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4A0"/>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85258E" w:rsidRDefault="0085258E" w:rsidP="00061386">
            <w:pPr>
              <w:rPr>
                <w:noProof/>
              </w:rPr>
            </w:pPr>
            <w:bookmarkStart w:id="0" w:name="REGDATESTAMP"/>
            <w:bookmarkEnd w:id="0"/>
            <w:r>
              <w:rPr>
                <w:noProof/>
              </w:rPr>
              <w:t>14.11.2024</w:t>
            </w:r>
          </w:p>
        </w:tc>
        <w:tc>
          <w:tcPr>
            <w:tcW w:w="1696" w:type="pct"/>
            <w:gridSpan w:val="2"/>
          </w:tcPr>
          <w:p w:rsidR="008D4FC0" w:rsidRPr="0085258E" w:rsidRDefault="0085258E" w:rsidP="0085258E">
            <w:pPr>
              <w:ind w:left="964"/>
              <w:rPr>
                <w:szCs w:val="36"/>
              </w:rPr>
            </w:pPr>
            <w:bookmarkStart w:id="1" w:name="REGNUMSTAMP"/>
            <w:bookmarkEnd w:id="1"/>
            <w:r>
              <w:rPr>
                <w:szCs w:val="36"/>
              </w:rPr>
              <w:t xml:space="preserve">     № 1530</w:t>
            </w:r>
          </w:p>
        </w:tc>
        <w:tc>
          <w:tcPr>
            <w:tcW w:w="1696" w:type="pct"/>
          </w:tcPr>
          <w:p w:rsidR="008D4FC0" w:rsidRPr="002E777D" w:rsidRDefault="008D4FC0" w:rsidP="008D4FC0">
            <w:pPr>
              <w:jc w:val="right"/>
              <w:rPr>
                <w:szCs w:val="36"/>
                <w:lang w:val="en-US"/>
              </w:rPr>
            </w:pPr>
            <w:r w:rsidRPr="00B702BD">
              <w:rPr>
                <w:b/>
                <w:bCs/>
                <w:sz w:val="28"/>
                <w:szCs w:val="28"/>
              </w:rPr>
              <w:t>р.п.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061386" w:rsidP="00061386">
            <w:pPr>
              <w:jc w:val="both"/>
              <w:rPr>
                <w:b/>
                <w:bCs/>
                <w:sz w:val="28"/>
                <w:szCs w:val="28"/>
              </w:rPr>
            </w:pPr>
            <w:r>
              <w:rPr>
                <w:b/>
                <w:sz w:val="28"/>
                <w:szCs w:val="28"/>
              </w:rPr>
              <w:t>О внесении изменений в постановление Администрации Октябрьского района от 14.11.2018</w:t>
            </w:r>
            <w:r>
              <w:rPr>
                <w:b/>
                <w:sz w:val="28"/>
                <w:szCs w:val="28"/>
              </w:rPr>
              <w:br/>
              <w:t>№ 1576 «Об утверждении муниципальной программы Октябрь-ского района «Развитие образования</w:t>
            </w:r>
            <w:r>
              <w:rPr>
                <w:sz w:val="28"/>
                <w:szCs w:val="28"/>
              </w:rPr>
              <w:t>»</w:t>
            </w:r>
          </w:p>
        </w:tc>
        <w:tc>
          <w:tcPr>
            <w:tcW w:w="2500" w:type="pct"/>
            <w:gridSpan w:val="2"/>
          </w:tcPr>
          <w:p w:rsidR="008D4FC0" w:rsidRPr="00B702BD" w:rsidRDefault="008D4FC0" w:rsidP="008D4FC0">
            <w:pPr>
              <w:jc w:val="right"/>
              <w:rPr>
                <w:b/>
                <w:bCs/>
                <w:sz w:val="28"/>
                <w:szCs w:val="28"/>
              </w:rPr>
            </w:pPr>
          </w:p>
        </w:tc>
      </w:tr>
    </w:tbl>
    <w:p w:rsidR="00BF412F" w:rsidRPr="00061386" w:rsidRDefault="00BF412F">
      <w:pPr>
        <w:jc w:val="center"/>
        <w:rPr>
          <w:sz w:val="28"/>
        </w:rPr>
      </w:pPr>
    </w:p>
    <w:p w:rsidR="00061386" w:rsidRDefault="00061386" w:rsidP="00061386">
      <w:pPr>
        <w:ind w:firstLine="709"/>
        <w:jc w:val="both"/>
        <w:rPr>
          <w:sz w:val="28"/>
          <w:szCs w:val="28"/>
        </w:rPr>
      </w:pPr>
      <w:r>
        <w:rPr>
          <w:sz w:val="28"/>
          <w:szCs w:val="28"/>
        </w:rPr>
        <w:t xml:space="preserve">В соответствии </w:t>
      </w:r>
      <w:r w:rsidR="00944C80">
        <w:rPr>
          <w:color w:val="auto"/>
          <w:sz w:val="28"/>
          <w:szCs w:val="28"/>
        </w:rPr>
        <w:t xml:space="preserve">с </w:t>
      </w:r>
      <w:r w:rsidR="00944C80">
        <w:rPr>
          <w:bCs/>
          <w:color w:val="auto"/>
          <w:sz w:val="28"/>
          <w:szCs w:val="28"/>
        </w:rPr>
        <w:t xml:space="preserve">постановлением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w:t>
      </w:r>
      <w:r w:rsidR="00944C80">
        <w:rPr>
          <w:color w:val="auto"/>
          <w:sz w:val="28"/>
          <w:szCs w:val="28"/>
        </w:rPr>
        <w:t xml:space="preserve">постановлением Администрации Октябрьского района </w:t>
      </w:r>
      <w:r w:rsidR="00944C80">
        <w:rPr>
          <w:bCs/>
          <w:color w:val="auto"/>
          <w:sz w:val="28"/>
          <w:szCs w:val="28"/>
        </w:rPr>
        <w:t>от 27.08.2024 № 1030 «Об утверждении Методических рекомендаций по разработке и реализации муниципальных программ Октябрьского района»</w:t>
      </w:r>
      <w:r>
        <w:rPr>
          <w:sz w:val="28"/>
          <w:szCs w:val="28"/>
        </w:rPr>
        <w:t>, руководствуясь частью 9 статьи 52 Устава муниципального образования «Октябрьский район»,</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061386" w:rsidRDefault="008D4FC0" w:rsidP="008D4FC0">
      <w:pPr>
        <w:jc w:val="center"/>
        <w:rPr>
          <w:sz w:val="28"/>
        </w:rPr>
      </w:pPr>
    </w:p>
    <w:p w:rsidR="00061386" w:rsidRDefault="00061386" w:rsidP="00944C80">
      <w:pPr>
        <w:ind w:firstLine="851"/>
        <w:jc w:val="both"/>
        <w:rPr>
          <w:sz w:val="28"/>
          <w:szCs w:val="28"/>
        </w:rPr>
      </w:pPr>
      <w:r>
        <w:rPr>
          <w:sz w:val="28"/>
          <w:szCs w:val="28"/>
        </w:rPr>
        <w:t>1. Внести изменения в постановление Администрации Октябрьского района Ростовской области от 14.11.2018 № 1576 «Об утверждении муниципальной программы Октябрьского района «Развитие образования» (далее муниципальная программа), изложив приложение к постановлению в новой редакции, согласно приложению к настоящему постановлению.</w:t>
      </w:r>
    </w:p>
    <w:p w:rsidR="00061386" w:rsidRDefault="00944C80" w:rsidP="00061386">
      <w:pPr>
        <w:ind w:firstLine="709"/>
        <w:jc w:val="both"/>
        <w:rPr>
          <w:sz w:val="28"/>
          <w:szCs w:val="28"/>
        </w:rPr>
      </w:pPr>
      <w:r>
        <w:rPr>
          <w:sz w:val="28"/>
          <w:szCs w:val="28"/>
        </w:rPr>
        <w:t>2</w:t>
      </w:r>
      <w:r w:rsidR="00061386">
        <w:rPr>
          <w:sz w:val="28"/>
          <w:szCs w:val="28"/>
        </w:rPr>
        <w:t xml:space="preserve">. Настоящее постановление вступает в силу со дня его официального опубликования, но не ранее 01.01.2025, и распространяется на правоотношения, возникающие после формирования муниципальных программ Октябрьского района для составления проекта бюджета Октябрьского района на 2025 год и на плановый период 2026 и 2027 годов. </w:t>
      </w:r>
    </w:p>
    <w:p w:rsidR="00061386" w:rsidRDefault="00944C80" w:rsidP="00061386">
      <w:pPr>
        <w:ind w:firstLine="709"/>
        <w:jc w:val="both"/>
        <w:rPr>
          <w:sz w:val="28"/>
          <w:szCs w:val="28"/>
        </w:rPr>
      </w:pPr>
      <w:r>
        <w:rPr>
          <w:sz w:val="28"/>
          <w:szCs w:val="28"/>
        </w:rPr>
        <w:lastRenderedPageBreak/>
        <w:t>3</w:t>
      </w:r>
      <w:r w:rsidR="00061386">
        <w:rPr>
          <w:sz w:val="28"/>
          <w:szCs w:val="28"/>
        </w:rPr>
        <w:t xml:space="preserve">. Контроль за исполнением данного постановления возложить на  заместителя главы Администрации Октябрьского района Бутову Л.А </w:t>
      </w:r>
    </w:p>
    <w:p w:rsidR="007D70F5" w:rsidRDefault="007D70F5" w:rsidP="007D70F5">
      <w:pPr>
        <w:ind w:firstLine="700"/>
        <w:jc w:val="both"/>
        <w:rPr>
          <w:sz w:val="28"/>
          <w:szCs w:val="28"/>
        </w:rPr>
      </w:pPr>
    </w:p>
    <w:p w:rsidR="00061386" w:rsidRDefault="00061386"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tblPr>
      <w:tblGrid>
        <w:gridCol w:w="3549"/>
        <w:gridCol w:w="3686"/>
        <w:gridCol w:w="3141"/>
      </w:tblGrid>
      <w:tr w:rsidR="007D70F5" w:rsidRPr="00ED3C6E" w:rsidTr="00061386">
        <w:trPr>
          <w:trHeight w:val="1485"/>
        </w:trPr>
        <w:tc>
          <w:tcPr>
            <w:tcW w:w="3549" w:type="dxa"/>
            <w:shd w:val="clear" w:color="auto" w:fill="auto"/>
            <w:vAlign w:val="bottom"/>
          </w:tcPr>
          <w:p w:rsidR="007D70F5" w:rsidRPr="00ED3C6E" w:rsidRDefault="007D70F5" w:rsidP="00061386">
            <w:pPr>
              <w:rPr>
                <w:sz w:val="28"/>
                <w:szCs w:val="28"/>
              </w:rPr>
            </w:pPr>
            <w:bookmarkStart w:id="2" w:name="SIGNERPOST1"/>
            <w:bookmarkEnd w:id="2"/>
          </w:p>
        </w:tc>
        <w:tc>
          <w:tcPr>
            <w:tcW w:w="3686" w:type="dxa"/>
          </w:tcPr>
          <w:p w:rsidR="007D70F5" w:rsidRPr="00ED3C6E" w:rsidRDefault="007D70F5" w:rsidP="00061386">
            <w:pPr>
              <w:rPr>
                <w:sz w:val="28"/>
                <w:szCs w:val="28"/>
              </w:rPr>
            </w:pPr>
            <w:bookmarkStart w:id="3" w:name="SIGNERSTAMP1"/>
            <w:bookmarkEnd w:id="3"/>
          </w:p>
        </w:tc>
        <w:tc>
          <w:tcPr>
            <w:tcW w:w="3141" w:type="dxa"/>
            <w:shd w:val="clear" w:color="auto" w:fill="auto"/>
            <w:vAlign w:val="bottom"/>
          </w:tcPr>
          <w:p w:rsidR="007D70F5" w:rsidRPr="00ED3C6E" w:rsidRDefault="007D70F5" w:rsidP="00061386">
            <w:pPr>
              <w:jc w:val="right"/>
              <w:rPr>
                <w:sz w:val="28"/>
                <w:szCs w:val="28"/>
              </w:rPr>
            </w:pPr>
            <w:bookmarkStart w:id="4" w:name="SIGNERNAME1"/>
            <w:bookmarkEnd w:id="4"/>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W w:w="0" w:type="auto"/>
        <w:tblLook w:val="04A0"/>
      </w:tblPr>
      <w:tblGrid>
        <w:gridCol w:w="5212"/>
        <w:gridCol w:w="5212"/>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061386" w:rsidRDefault="00061386" w:rsidP="00061386">
            <w:pPr>
              <w:ind w:right="48"/>
              <w:jc w:val="both"/>
              <w:rPr>
                <w:sz w:val="28"/>
                <w:szCs w:val="28"/>
              </w:rPr>
            </w:pPr>
            <w:r>
              <w:rPr>
                <w:sz w:val="28"/>
                <w:szCs w:val="28"/>
              </w:rPr>
              <w:t xml:space="preserve">отдел образования </w:t>
            </w:r>
          </w:p>
          <w:p w:rsidR="00FB6B1E" w:rsidRDefault="00061386" w:rsidP="00061386">
            <w:pPr>
              <w:ind w:right="34"/>
              <w:jc w:val="both"/>
              <w:rPr>
                <w:sz w:val="28"/>
              </w:rPr>
            </w:pPr>
            <w:r>
              <w:rPr>
                <w:sz w:val="28"/>
                <w:szCs w:val="28"/>
              </w:rPr>
              <w:t>Администрации Октябрьского района</w:t>
            </w:r>
          </w:p>
        </w:tc>
        <w:tc>
          <w:tcPr>
            <w:tcW w:w="5212" w:type="dxa"/>
          </w:tcPr>
          <w:p w:rsidR="00FB6B1E" w:rsidRPr="00AA0297" w:rsidRDefault="00FB6B1E" w:rsidP="007D70F5">
            <w:pPr>
              <w:tabs>
                <w:tab w:val="left" w:pos="4320"/>
                <w:tab w:val="center" w:pos="4875"/>
              </w:tabs>
              <w:autoSpaceDE w:val="0"/>
              <w:autoSpaceDN w:val="0"/>
              <w:adjustRightInd w:val="0"/>
              <w:jc w:val="both"/>
              <w:rPr>
                <w:sz w:val="22"/>
                <w:szCs w:val="22"/>
              </w:rPr>
            </w:pPr>
          </w:p>
        </w:tc>
      </w:tr>
    </w:tbl>
    <w:p w:rsidR="007D70F5" w:rsidRPr="00AA0297"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7D70F5">
      <w:pPr>
        <w:ind w:left="709"/>
        <w:rPr>
          <w:sz w:val="20"/>
        </w:rPr>
      </w:pPr>
    </w:p>
    <w:p w:rsidR="00061386" w:rsidRDefault="00061386" w:rsidP="00061386">
      <w:pPr>
        <w:pageBreakBefore/>
        <w:widowControl w:val="0"/>
        <w:ind w:left="4320" w:firstLine="720"/>
        <w:jc w:val="right"/>
      </w:pPr>
      <w:r>
        <w:t>Приложение  к постановлению</w:t>
      </w:r>
    </w:p>
    <w:p w:rsidR="00061386" w:rsidRDefault="00061386" w:rsidP="00061386">
      <w:pPr>
        <w:widowControl w:val="0"/>
        <w:jc w:val="right"/>
      </w:pPr>
      <w:r>
        <w:t xml:space="preserve">                                                                                                    Администрации Октябрьского района </w:t>
      </w:r>
    </w:p>
    <w:p w:rsidR="00061386" w:rsidRDefault="00061386" w:rsidP="00061386">
      <w:pPr>
        <w:widowControl w:val="0"/>
        <w:jc w:val="right"/>
      </w:pPr>
      <w:r>
        <w:t xml:space="preserve">                                                                                                    от </w:t>
      </w:r>
      <w:r w:rsidR="0085258E">
        <w:t>14.11.</w:t>
      </w:r>
      <w:r>
        <w:t xml:space="preserve">2024 № </w:t>
      </w:r>
      <w:r w:rsidR="0085258E">
        <w:t>1530</w:t>
      </w:r>
    </w:p>
    <w:p w:rsidR="00061386" w:rsidRDefault="00061386" w:rsidP="00061386">
      <w:pPr>
        <w:widowControl w:val="0"/>
        <w:jc w:val="center"/>
      </w:pPr>
    </w:p>
    <w:p w:rsidR="00061386" w:rsidRDefault="00061386" w:rsidP="00061386">
      <w:pPr>
        <w:shd w:val="clear" w:color="auto" w:fill="FFFFFF"/>
        <w:jc w:val="center"/>
        <w:rPr>
          <w:color w:val="020B22"/>
          <w:sz w:val="28"/>
          <w:szCs w:val="28"/>
        </w:rPr>
      </w:pPr>
      <w:r>
        <w:rPr>
          <w:color w:val="020B22"/>
          <w:sz w:val="28"/>
          <w:szCs w:val="28"/>
        </w:rPr>
        <w:t>МУНИЦИПАЛЬНАЯ ПРОГРАММА</w:t>
      </w:r>
    </w:p>
    <w:p w:rsidR="00061386" w:rsidRDefault="00061386" w:rsidP="00061386">
      <w:pPr>
        <w:shd w:val="clear" w:color="auto" w:fill="FFFFFF"/>
        <w:jc w:val="center"/>
        <w:rPr>
          <w:color w:val="020B22"/>
          <w:sz w:val="28"/>
          <w:szCs w:val="28"/>
        </w:rPr>
      </w:pPr>
      <w:r>
        <w:rPr>
          <w:color w:val="020B22"/>
          <w:sz w:val="28"/>
          <w:szCs w:val="28"/>
        </w:rPr>
        <w:t>Октябрьского района</w:t>
      </w:r>
    </w:p>
    <w:p w:rsidR="00061386" w:rsidRDefault="00061386" w:rsidP="00061386">
      <w:pPr>
        <w:shd w:val="clear" w:color="auto" w:fill="FFFFFF"/>
        <w:jc w:val="center"/>
        <w:rPr>
          <w:color w:val="auto"/>
          <w:sz w:val="28"/>
          <w:szCs w:val="28"/>
        </w:rPr>
      </w:pPr>
      <w:r>
        <w:rPr>
          <w:sz w:val="28"/>
          <w:szCs w:val="28"/>
        </w:rPr>
        <w:t>«Развитие образования»</w:t>
      </w:r>
    </w:p>
    <w:p w:rsidR="00061386" w:rsidRDefault="00061386" w:rsidP="00061386">
      <w:pPr>
        <w:shd w:val="clear" w:color="auto" w:fill="FFFFFF"/>
        <w:jc w:val="center"/>
        <w:rPr>
          <w:sz w:val="28"/>
          <w:szCs w:val="28"/>
        </w:rPr>
      </w:pPr>
    </w:p>
    <w:p w:rsidR="00061386" w:rsidRDefault="00061386" w:rsidP="00061386">
      <w:pPr>
        <w:shd w:val="clear" w:color="auto" w:fill="FFFFFF"/>
        <w:jc w:val="center"/>
        <w:rPr>
          <w:color w:val="020B22"/>
          <w:sz w:val="28"/>
          <w:szCs w:val="28"/>
        </w:rPr>
      </w:pPr>
      <w:r>
        <w:rPr>
          <w:color w:val="020B22"/>
          <w:sz w:val="28"/>
          <w:szCs w:val="28"/>
        </w:rPr>
        <w:t>I. </w:t>
      </w:r>
      <w:r>
        <w:rPr>
          <w:sz w:val="28"/>
          <w:szCs w:val="28"/>
        </w:rPr>
        <w:t>Стратегические приоритеты</w:t>
      </w:r>
    </w:p>
    <w:p w:rsidR="00061386" w:rsidRDefault="00061386" w:rsidP="00061386">
      <w:pPr>
        <w:shd w:val="clear" w:color="auto" w:fill="FFFFFF"/>
        <w:jc w:val="center"/>
        <w:rPr>
          <w:color w:val="020B22"/>
          <w:sz w:val="28"/>
          <w:szCs w:val="28"/>
        </w:rPr>
      </w:pPr>
      <w:r>
        <w:rPr>
          <w:color w:val="020B22"/>
          <w:sz w:val="28"/>
          <w:szCs w:val="28"/>
        </w:rPr>
        <w:t>муниципальной программы Октябрьского района</w:t>
      </w:r>
    </w:p>
    <w:p w:rsidR="00061386" w:rsidRDefault="00061386" w:rsidP="00061386">
      <w:pPr>
        <w:shd w:val="clear" w:color="auto" w:fill="FFFFFF"/>
        <w:jc w:val="center"/>
        <w:rPr>
          <w:color w:val="020B22"/>
          <w:sz w:val="28"/>
          <w:szCs w:val="28"/>
        </w:rPr>
      </w:pPr>
      <w:r>
        <w:rPr>
          <w:color w:val="020B22"/>
          <w:sz w:val="28"/>
          <w:szCs w:val="28"/>
        </w:rPr>
        <w:t>«Развитие образования» </w:t>
      </w:r>
    </w:p>
    <w:p w:rsidR="00061386" w:rsidRDefault="00061386" w:rsidP="00061386">
      <w:pPr>
        <w:shd w:val="clear" w:color="auto" w:fill="FFFFFF"/>
        <w:jc w:val="center"/>
        <w:rPr>
          <w:color w:val="020B22"/>
          <w:sz w:val="28"/>
          <w:szCs w:val="28"/>
        </w:rPr>
      </w:pPr>
    </w:p>
    <w:p w:rsidR="00061386" w:rsidRDefault="00061386" w:rsidP="00061386">
      <w:pPr>
        <w:shd w:val="clear" w:color="auto" w:fill="FFFFFF"/>
        <w:jc w:val="center"/>
        <w:rPr>
          <w:color w:val="020B22"/>
          <w:sz w:val="28"/>
          <w:szCs w:val="28"/>
        </w:rPr>
      </w:pPr>
      <w:r>
        <w:rPr>
          <w:color w:val="020B22"/>
          <w:sz w:val="28"/>
          <w:szCs w:val="28"/>
        </w:rPr>
        <w:t>1. Оценка текущего состояния сферы реализации</w:t>
      </w:r>
    </w:p>
    <w:p w:rsidR="00061386" w:rsidRDefault="00061386" w:rsidP="00061386">
      <w:pPr>
        <w:shd w:val="clear" w:color="auto" w:fill="FFFFFF"/>
        <w:jc w:val="center"/>
        <w:rPr>
          <w:color w:val="020B22"/>
          <w:sz w:val="28"/>
          <w:szCs w:val="28"/>
        </w:rPr>
      </w:pPr>
      <w:r>
        <w:rPr>
          <w:color w:val="020B22"/>
          <w:sz w:val="28"/>
          <w:szCs w:val="28"/>
        </w:rPr>
        <w:t>муниципальной программы Октябрьского района «Развитие образования» </w:t>
      </w:r>
    </w:p>
    <w:p w:rsidR="00061386" w:rsidRDefault="00061386" w:rsidP="00061386">
      <w:pPr>
        <w:shd w:val="clear" w:color="auto" w:fill="FFFFFF"/>
        <w:jc w:val="center"/>
        <w:rPr>
          <w:color w:val="020B22"/>
          <w:sz w:val="28"/>
          <w:szCs w:val="28"/>
        </w:rPr>
      </w:pPr>
    </w:p>
    <w:p w:rsidR="00061386" w:rsidRDefault="00061386" w:rsidP="00061386">
      <w:pPr>
        <w:shd w:val="clear" w:color="auto" w:fill="FFFFFF"/>
        <w:ind w:firstLine="708"/>
        <w:jc w:val="both"/>
        <w:rPr>
          <w:color w:val="auto"/>
          <w:sz w:val="28"/>
          <w:szCs w:val="28"/>
        </w:rPr>
      </w:pPr>
      <w:r>
        <w:rPr>
          <w:color w:val="020B22"/>
          <w:sz w:val="28"/>
          <w:szCs w:val="28"/>
        </w:rPr>
        <w:t>Муниципальная программа Октябрьского района «Развитие образования» </w:t>
      </w:r>
      <w:r>
        <w:rPr>
          <w:sz w:val="28"/>
          <w:szCs w:val="28"/>
        </w:rPr>
        <w:t xml:space="preserve"> (далее по тексту – муниципальная программа) определяет цели, задачи, основные направления развития системы образования Октябрьского района, финансовое обеспечение, механизмы реализации мероприятий и показателей их результативности. </w:t>
      </w:r>
    </w:p>
    <w:p w:rsidR="00061386" w:rsidRDefault="00061386" w:rsidP="00061386">
      <w:pPr>
        <w:widowControl w:val="0"/>
        <w:ind w:firstLine="567"/>
        <w:jc w:val="both"/>
        <w:rPr>
          <w:sz w:val="28"/>
          <w:szCs w:val="28"/>
        </w:rPr>
      </w:pPr>
      <w:r>
        <w:rPr>
          <w:sz w:val="28"/>
          <w:szCs w:val="28"/>
        </w:rPr>
        <w:t>В Октябрьском районе функционирует 5</w:t>
      </w:r>
      <w:r w:rsidR="00647DAF">
        <w:rPr>
          <w:sz w:val="28"/>
          <w:szCs w:val="28"/>
        </w:rPr>
        <w:t>9</w:t>
      </w:r>
      <w:r>
        <w:rPr>
          <w:sz w:val="28"/>
          <w:szCs w:val="28"/>
        </w:rPr>
        <w:t xml:space="preserve"> муниципальных образовательных учреждений: -26 общеобразовательных организаций (гимназия - 1, лицей - 1, средние школы - 20, основные - 3, школа - детский сад-1); </w:t>
      </w:r>
      <w:r w:rsidR="00647DAF">
        <w:rPr>
          <w:sz w:val="28"/>
          <w:szCs w:val="28"/>
        </w:rPr>
        <w:t>29 детских садов;</w:t>
      </w:r>
      <w:r w:rsidR="00647DAF">
        <w:rPr>
          <w:sz w:val="28"/>
          <w:szCs w:val="28"/>
        </w:rPr>
        <w:br/>
      </w:r>
      <w:r>
        <w:rPr>
          <w:sz w:val="28"/>
          <w:szCs w:val="28"/>
        </w:rPr>
        <w:t>3 учреждения дополнительного образования (МБОУ ДО «ЦВР», МБОУ ДО «ДЮСШ», МАУ ДО «МУК»</w:t>
      </w:r>
      <w:r w:rsidR="00647DAF">
        <w:rPr>
          <w:sz w:val="28"/>
          <w:szCs w:val="28"/>
        </w:rPr>
        <w:t>, МБУ «ЦППМСП Октябрьского района»</w:t>
      </w:r>
      <w:r>
        <w:rPr>
          <w:sz w:val="28"/>
          <w:szCs w:val="28"/>
        </w:rPr>
        <w:t>).</w:t>
      </w:r>
    </w:p>
    <w:p w:rsidR="00061386" w:rsidRDefault="00061386" w:rsidP="00061386">
      <w:pPr>
        <w:widowControl w:val="0"/>
        <w:ind w:firstLine="567"/>
        <w:jc w:val="both"/>
        <w:rPr>
          <w:sz w:val="28"/>
          <w:szCs w:val="28"/>
        </w:rPr>
      </w:pPr>
      <w:r>
        <w:rPr>
          <w:sz w:val="28"/>
          <w:szCs w:val="28"/>
        </w:rPr>
        <w:t>Методическое сопровождение образовательной деятельности осуществляет муниципальное автономное учреждение «Информационно-методический кабинет», бухгалтерское обслуживание осуществляет муниципальное автономное учреждение «Расчетный центр».</w:t>
      </w:r>
    </w:p>
    <w:p w:rsidR="00061386" w:rsidRDefault="00061386" w:rsidP="00061386">
      <w:pPr>
        <w:shd w:val="clear" w:color="auto" w:fill="FFFFFF"/>
        <w:ind w:firstLine="708"/>
        <w:jc w:val="both"/>
        <w:rPr>
          <w:color w:val="020B22"/>
          <w:sz w:val="28"/>
          <w:szCs w:val="28"/>
        </w:rPr>
      </w:pPr>
      <w:r>
        <w:rPr>
          <w:color w:val="020B22"/>
          <w:sz w:val="28"/>
          <w:szCs w:val="28"/>
        </w:rPr>
        <w:t xml:space="preserve">В Октябрьском районе муниципальная программа действует с 2019 года и нацелена на </w:t>
      </w:r>
      <w:r>
        <w:rPr>
          <w:sz w:val="28"/>
          <w:szCs w:val="28"/>
        </w:rPr>
        <w:t xml:space="preserve">повышение доступности качественного образования, соответствующего требованиям инновационного развития экономики района, потребностям общества и каждого жителя Октябрьского района. </w:t>
      </w:r>
    </w:p>
    <w:p w:rsidR="00647DAF" w:rsidRDefault="00647DAF" w:rsidP="00061386">
      <w:pPr>
        <w:widowControl w:val="0"/>
        <w:ind w:firstLine="567"/>
        <w:jc w:val="both"/>
        <w:rPr>
          <w:sz w:val="28"/>
          <w:szCs w:val="28"/>
        </w:rPr>
      </w:pPr>
      <w:r w:rsidRPr="009C662A">
        <w:rPr>
          <w:sz w:val="28"/>
          <w:szCs w:val="28"/>
        </w:rPr>
        <w:t>Образование – важнейшая социальная отрасль, имеющая особое значение для развития района и социального благополучия населения. Развитие отрасли образования является важным условием обеспечения устойчивого развития, повышения конкурентоспособности в формировании и накоплении человеческого, интеллектуального, материального и финансового капиталов.</w:t>
      </w:r>
    </w:p>
    <w:p w:rsidR="00061386" w:rsidRDefault="00061386" w:rsidP="00061386">
      <w:pPr>
        <w:widowControl w:val="0"/>
        <w:ind w:firstLine="567"/>
        <w:jc w:val="both"/>
        <w:rPr>
          <w:color w:val="auto"/>
          <w:sz w:val="28"/>
          <w:szCs w:val="28"/>
        </w:rPr>
      </w:pPr>
      <w:r>
        <w:rPr>
          <w:sz w:val="28"/>
          <w:szCs w:val="28"/>
        </w:rPr>
        <w:t>В настоящее время в Октябрьском районе обеспечена стабильная работа системы образования и созданы предпосылки для ее дальнейшего развития.</w:t>
      </w:r>
    </w:p>
    <w:p w:rsidR="00061386" w:rsidRDefault="00061386" w:rsidP="00061386">
      <w:pPr>
        <w:widowControl w:val="0"/>
        <w:ind w:firstLine="567"/>
        <w:jc w:val="both"/>
        <w:rPr>
          <w:sz w:val="28"/>
          <w:szCs w:val="28"/>
        </w:rPr>
      </w:pPr>
    </w:p>
    <w:p w:rsidR="00061386" w:rsidRDefault="00061386" w:rsidP="00061386">
      <w:pPr>
        <w:shd w:val="clear" w:color="auto" w:fill="FFFFFF"/>
        <w:jc w:val="center"/>
        <w:rPr>
          <w:color w:val="020B22"/>
          <w:sz w:val="28"/>
          <w:szCs w:val="28"/>
        </w:rPr>
      </w:pPr>
      <w:r>
        <w:rPr>
          <w:color w:val="020B22"/>
          <w:sz w:val="28"/>
          <w:szCs w:val="28"/>
        </w:rPr>
        <w:t> 2. Описание приоритетов и целей муниципальной политики</w:t>
      </w:r>
    </w:p>
    <w:p w:rsidR="00061386" w:rsidRDefault="00061386" w:rsidP="00061386">
      <w:pPr>
        <w:shd w:val="clear" w:color="auto" w:fill="FFFFFF"/>
        <w:jc w:val="center"/>
        <w:rPr>
          <w:color w:val="020B22"/>
          <w:sz w:val="28"/>
          <w:szCs w:val="28"/>
        </w:rPr>
      </w:pPr>
      <w:r>
        <w:rPr>
          <w:color w:val="020B22"/>
          <w:sz w:val="28"/>
          <w:szCs w:val="28"/>
        </w:rPr>
        <w:t>в сфере реализации муниципальной программы</w:t>
      </w:r>
      <w:r w:rsidR="00115856">
        <w:rPr>
          <w:color w:val="020B22"/>
          <w:sz w:val="28"/>
          <w:szCs w:val="28"/>
        </w:rPr>
        <w:t xml:space="preserve"> Октябрьского района «Развитие образования»</w:t>
      </w:r>
    </w:p>
    <w:p w:rsidR="00061386" w:rsidRDefault="00061386" w:rsidP="00061386">
      <w:pPr>
        <w:shd w:val="clear" w:color="auto" w:fill="FFFFFF"/>
        <w:jc w:val="center"/>
        <w:rPr>
          <w:color w:val="020B22"/>
          <w:sz w:val="28"/>
          <w:szCs w:val="28"/>
        </w:rPr>
      </w:pPr>
    </w:p>
    <w:p w:rsidR="00061386" w:rsidRDefault="00061386" w:rsidP="00061386">
      <w:pPr>
        <w:tabs>
          <w:tab w:val="left" w:pos="1373"/>
        </w:tabs>
        <w:ind w:firstLine="709"/>
        <w:jc w:val="both"/>
        <w:rPr>
          <w:sz w:val="28"/>
          <w:szCs w:val="28"/>
        </w:rPr>
      </w:pPr>
      <w:r>
        <w:rPr>
          <w:color w:val="020B22"/>
          <w:sz w:val="28"/>
          <w:szCs w:val="28"/>
        </w:rPr>
        <w:t xml:space="preserve">Основными приоритетами </w:t>
      </w:r>
      <w:r>
        <w:rPr>
          <w:sz w:val="28"/>
          <w:szCs w:val="28"/>
        </w:rPr>
        <w:t>муниципальной политики Октябрьского района в сфере развития образовательного комплекса Октябрьского района являются:</w:t>
      </w:r>
    </w:p>
    <w:p w:rsidR="00061386" w:rsidRPr="004746DC" w:rsidRDefault="00061386" w:rsidP="00061386">
      <w:pPr>
        <w:widowControl w:val="0"/>
        <w:ind w:firstLine="709"/>
        <w:jc w:val="both"/>
        <w:rPr>
          <w:color w:val="auto"/>
          <w:sz w:val="28"/>
          <w:szCs w:val="28"/>
        </w:rPr>
      </w:pPr>
      <w:r w:rsidRPr="004746DC">
        <w:rPr>
          <w:sz w:val="28"/>
          <w:szCs w:val="28"/>
        </w:rPr>
        <w:t>развитие инфраструктуры и организационно - экономических механизмов, обеспечивающих равную доступность услуг дошкольного, общего и дополнительного образования детей;</w:t>
      </w:r>
    </w:p>
    <w:p w:rsidR="00061386" w:rsidRPr="004746DC" w:rsidRDefault="00061386" w:rsidP="00061386">
      <w:pPr>
        <w:widowControl w:val="0"/>
        <w:ind w:firstLine="709"/>
        <w:jc w:val="both"/>
        <w:rPr>
          <w:sz w:val="28"/>
          <w:szCs w:val="28"/>
        </w:rPr>
      </w:pPr>
      <w:r w:rsidRPr="004746DC">
        <w:rPr>
          <w:sz w:val="28"/>
          <w:szCs w:val="28"/>
        </w:rPr>
        <w:t>модернизация образовательных программ в системах дошкольного, общего и дополнительного образования детей, направленных на достижение современного качества учебных результатов и результатов социализации;</w:t>
      </w:r>
    </w:p>
    <w:p w:rsidR="00061386" w:rsidRPr="004746DC" w:rsidRDefault="00061386" w:rsidP="00061386">
      <w:pPr>
        <w:widowControl w:val="0"/>
        <w:ind w:firstLine="709"/>
        <w:jc w:val="both"/>
        <w:rPr>
          <w:sz w:val="28"/>
          <w:szCs w:val="28"/>
        </w:rPr>
      </w:pPr>
      <w:r w:rsidRPr="004746DC">
        <w:rPr>
          <w:sz w:val="28"/>
          <w:szCs w:val="28"/>
        </w:rPr>
        <w:t>развитие современных механизмов и технологий общего образования, реализация мер по развитию научно-образовательной и творческой среды в образовательных организациях;</w:t>
      </w:r>
    </w:p>
    <w:p w:rsidR="00061386" w:rsidRPr="004746DC" w:rsidRDefault="00061386" w:rsidP="00061386">
      <w:pPr>
        <w:widowControl w:val="0"/>
        <w:ind w:firstLine="709"/>
        <w:jc w:val="both"/>
        <w:rPr>
          <w:sz w:val="28"/>
          <w:szCs w:val="28"/>
        </w:rPr>
      </w:pPr>
      <w:r w:rsidRPr="004746DC">
        <w:rPr>
          <w:sz w:val="28"/>
          <w:szCs w:val="28"/>
        </w:rPr>
        <w:t>развитие эффективной системы дополнительного образования детей, формирование востребованной системы оценки качества образования и образовательных результатов;</w:t>
      </w:r>
    </w:p>
    <w:p w:rsidR="00061386" w:rsidRPr="004746DC" w:rsidRDefault="00061386" w:rsidP="00061386">
      <w:pPr>
        <w:widowControl w:val="0"/>
        <w:ind w:firstLine="720"/>
        <w:jc w:val="both"/>
        <w:rPr>
          <w:sz w:val="28"/>
          <w:szCs w:val="28"/>
        </w:rPr>
      </w:pPr>
      <w:r w:rsidRPr="004746DC">
        <w:rPr>
          <w:sz w:val="28"/>
          <w:szCs w:val="28"/>
        </w:rPr>
        <w:t>создание современной системы оценки качества образования на основе принципов открытости, объективности, прозрачности, общественно профессионального участия;</w:t>
      </w:r>
    </w:p>
    <w:p w:rsidR="00061386" w:rsidRDefault="00061386" w:rsidP="00061386">
      <w:pPr>
        <w:widowControl w:val="0"/>
        <w:ind w:firstLine="709"/>
        <w:jc w:val="both"/>
        <w:rPr>
          <w:sz w:val="28"/>
          <w:szCs w:val="24"/>
        </w:rPr>
      </w:pPr>
      <w:r w:rsidRPr="004746DC">
        <w:rPr>
          <w:sz w:val="28"/>
        </w:rPr>
        <w:t>реализация проектов по ранней профориентации обучающихся.</w:t>
      </w:r>
    </w:p>
    <w:p w:rsidR="00061386" w:rsidRDefault="00061386" w:rsidP="00061386">
      <w:pPr>
        <w:widowControl w:val="0"/>
        <w:ind w:firstLine="700"/>
        <w:jc w:val="both"/>
        <w:rPr>
          <w:sz w:val="28"/>
          <w:szCs w:val="28"/>
        </w:rPr>
      </w:pPr>
      <w:r>
        <w:rPr>
          <w:sz w:val="28"/>
          <w:szCs w:val="28"/>
        </w:rPr>
        <w:t>Цел</w:t>
      </w:r>
      <w:r w:rsidR="004620E2">
        <w:rPr>
          <w:sz w:val="28"/>
          <w:szCs w:val="28"/>
        </w:rPr>
        <w:t>ь</w:t>
      </w:r>
      <w:r>
        <w:rPr>
          <w:sz w:val="28"/>
          <w:szCs w:val="28"/>
        </w:rPr>
        <w:t>:</w:t>
      </w:r>
    </w:p>
    <w:p w:rsidR="00061386" w:rsidRDefault="00E1018E" w:rsidP="00061386">
      <w:pPr>
        <w:ind w:firstLine="700"/>
        <w:jc w:val="both"/>
        <w:rPr>
          <w:sz w:val="28"/>
          <w:szCs w:val="28"/>
        </w:rPr>
      </w:pPr>
      <w:r>
        <w:rPr>
          <w:sz w:val="28"/>
          <w:szCs w:val="28"/>
        </w:rPr>
        <w:t xml:space="preserve">Повышение доступности качественного образования, соответствующего  требованиям инновационного развития экономики региона, потребностям общества  и </w:t>
      </w:r>
      <w:r w:rsidR="004620E2" w:rsidRPr="009C662A">
        <w:rPr>
          <w:sz w:val="28"/>
          <w:szCs w:val="28"/>
        </w:rPr>
        <w:t>кажд</w:t>
      </w:r>
      <w:r>
        <w:rPr>
          <w:sz w:val="28"/>
          <w:szCs w:val="28"/>
        </w:rPr>
        <w:t xml:space="preserve">ого жителя </w:t>
      </w:r>
      <w:r w:rsidR="004620E2">
        <w:rPr>
          <w:sz w:val="28"/>
          <w:szCs w:val="28"/>
        </w:rPr>
        <w:t>Октябрьского района</w:t>
      </w:r>
      <w:r>
        <w:rPr>
          <w:sz w:val="28"/>
          <w:szCs w:val="28"/>
        </w:rPr>
        <w:t>.</w:t>
      </w:r>
    </w:p>
    <w:p w:rsidR="002933BD" w:rsidRDefault="002933BD" w:rsidP="002933BD">
      <w:pPr>
        <w:ind w:firstLine="720"/>
        <w:jc w:val="both"/>
        <w:rPr>
          <w:color w:val="auto"/>
          <w:sz w:val="28"/>
          <w:szCs w:val="28"/>
        </w:rPr>
      </w:pPr>
      <w:r>
        <w:rPr>
          <w:sz w:val="28"/>
          <w:szCs w:val="28"/>
        </w:rPr>
        <w:t>Реализация указанных основных приоритетов и цел</w:t>
      </w:r>
      <w:r w:rsidR="00E1018E">
        <w:rPr>
          <w:sz w:val="28"/>
          <w:szCs w:val="28"/>
        </w:rPr>
        <w:t>и</w:t>
      </w:r>
      <w:r>
        <w:rPr>
          <w:sz w:val="28"/>
          <w:szCs w:val="28"/>
        </w:rPr>
        <w:t xml:space="preserve"> осуществляется в соответствии с:</w:t>
      </w:r>
    </w:p>
    <w:p w:rsidR="002933BD" w:rsidRDefault="00E1018E" w:rsidP="002933BD">
      <w:pPr>
        <w:ind w:firstLine="708"/>
        <w:jc w:val="both"/>
        <w:rPr>
          <w:sz w:val="28"/>
          <w:szCs w:val="28"/>
        </w:rPr>
      </w:pPr>
      <w:r>
        <w:rPr>
          <w:sz w:val="28"/>
          <w:szCs w:val="28"/>
        </w:rPr>
        <w:t>-</w:t>
      </w:r>
      <w:r w:rsidR="002933BD">
        <w:rPr>
          <w:sz w:val="28"/>
          <w:szCs w:val="28"/>
        </w:rPr>
        <w:t>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rsidR="002933BD" w:rsidRDefault="00E1018E" w:rsidP="002933BD">
      <w:pPr>
        <w:ind w:firstLine="708"/>
        <w:jc w:val="both"/>
        <w:rPr>
          <w:sz w:val="28"/>
          <w:szCs w:val="28"/>
        </w:rPr>
      </w:pPr>
      <w:r>
        <w:rPr>
          <w:sz w:val="28"/>
          <w:szCs w:val="28"/>
        </w:rPr>
        <w:t>-</w:t>
      </w:r>
      <w:r w:rsidR="002933BD">
        <w:rPr>
          <w:sz w:val="28"/>
          <w:szCs w:val="28"/>
        </w:rPr>
        <w:t>Федеральным законом от 29.12.2012 № 273-ФЗ «Об образовании в Российской Федерации»;</w:t>
      </w:r>
    </w:p>
    <w:p w:rsidR="002933BD" w:rsidRDefault="00E1018E" w:rsidP="002933BD">
      <w:pPr>
        <w:ind w:firstLine="708"/>
        <w:jc w:val="both"/>
        <w:rPr>
          <w:sz w:val="28"/>
          <w:szCs w:val="28"/>
        </w:rPr>
      </w:pPr>
      <w:r>
        <w:rPr>
          <w:sz w:val="28"/>
          <w:szCs w:val="28"/>
        </w:rPr>
        <w:t>-</w:t>
      </w:r>
      <w:r w:rsidR="002933BD">
        <w:rPr>
          <w:sz w:val="28"/>
          <w:szCs w:val="28"/>
        </w:rPr>
        <w:t>Постановлением Правительства Российской Федерации от 26.12.2017 № 1642 «Об утверждении государственной программы Российской Федерации «Развитие образования»;</w:t>
      </w:r>
    </w:p>
    <w:p w:rsidR="002933BD" w:rsidRDefault="00E1018E" w:rsidP="002933BD">
      <w:pPr>
        <w:ind w:firstLine="708"/>
        <w:jc w:val="both"/>
        <w:rPr>
          <w:sz w:val="28"/>
          <w:szCs w:val="28"/>
        </w:rPr>
      </w:pPr>
      <w:r>
        <w:rPr>
          <w:sz w:val="28"/>
          <w:szCs w:val="28"/>
        </w:rPr>
        <w:t>-</w:t>
      </w:r>
      <w:r w:rsidR="002933BD">
        <w:rPr>
          <w:sz w:val="28"/>
          <w:szCs w:val="28"/>
        </w:rPr>
        <w:t>Областным законом от 14.11.2013 № 26-ЗС «Об образовании в Ростовской области»;</w:t>
      </w:r>
    </w:p>
    <w:p w:rsidR="002933BD" w:rsidRDefault="00E1018E" w:rsidP="002933BD">
      <w:pPr>
        <w:ind w:firstLine="708"/>
        <w:jc w:val="both"/>
        <w:rPr>
          <w:sz w:val="28"/>
          <w:szCs w:val="28"/>
        </w:rPr>
      </w:pPr>
      <w:r>
        <w:rPr>
          <w:sz w:val="28"/>
          <w:szCs w:val="28"/>
        </w:rPr>
        <w:t>-</w:t>
      </w:r>
      <w:r w:rsidR="002933BD">
        <w:rPr>
          <w:sz w:val="28"/>
          <w:szCs w:val="28"/>
        </w:rPr>
        <w:t>Постановлением Правительства Ростовской области от 26.12.2018 № 864 «Об утверждении Стратегии социально-экономического развития Ростовской области на период до 2030 года»;</w:t>
      </w:r>
    </w:p>
    <w:p w:rsidR="002933BD" w:rsidRDefault="00E1018E" w:rsidP="004620E2">
      <w:pPr>
        <w:ind w:firstLine="708"/>
        <w:jc w:val="both"/>
        <w:rPr>
          <w:sz w:val="28"/>
          <w:szCs w:val="28"/>
        </w:rPr>
      </w:pPr>
      <w:r>
        <w:rPr>
          <w:sz w:val="28"/>
          <w:szCs w:val="28"/>
        </w:rPr>
        <w:t>-</w:t>
      </w:r>
      <w:r w:rsidR="002933BD">
        <w:rPr>
          <w:sz w:val="28"/>
          <w:szCs w:val="28"/>
        </w:rPr>
        <w:t>Постановлением Правительства Ростовской области от 29.12.2018 № 885 «Об утверждении Плана мероприятий по реализации Стратегии социально-экономического развития Ростовской о</w:t>
      </w:r>
      <w:r w:rsidR="004620E2">
        <w:rPr>
          <w:sz w:val="28"/>
          <w:szCs w:val="28"/>
        </w:rPr>
        <w:t>бласти на период до 2030 года»;</w:t>
      </w:r>
    </w:p>
    <w:p w:rsidR="002933BD" w:rsidRPr="001C191B" w:rsidRDefault="00E1018E" w:rsidP="002933BD">
      <w:pPr>
        <w:widowControl w:val="0"/>
        <w:ind w:firstLine="709"/>
        <w:jc w:val="both"/>
        <w:rPr>
          <w:color w:val="auto"/>
          <w:sz w:val="28"/>
        </w:rPr>
      </w:pPr>
      <w:r>
        <w:rPr>
          <w:sz w:val="28"/>
          <w:szCs w:val="28"/>
        </w:rPr>
        <w:t>-</w:t>
      </w:r>
      <w:r w:rsidR="002933BD">
        <w:rPr>
          <w:color w:val="auto"/>
          <w:sz w:val="28"/>
        </w:rPr>
        <w:t xml:space="preserve">Стратегией социально-экономического развития Октябрьского района на период до 2030 года, утвержденной решением собрания депутатов Октябрьского района Ростовской области от </w:t>
      </w:r>
      <w:r w:rsidR="00E40860">
        <w:rPr>
          <w:color w:val="auto"/>
          <w:sz w:val="28"/>
        </w:rPr>
        <w:t>18</w:t>
      </w:r>
      <w:r w:rsidR="002933BD">
        <w:rPr>
          <w:color w:val="auto"/>
          <w:sz w:val="28"/>
        </w:rPr>
        <w:t>.</w:t>
      </w:r>
      <w:r w:rsidR="00E40860">
        <w:rPr>
          <w:color w:val="auto"/>
          <w:sz w:val="28"/>
        </w:rPr>
        <w:t>05</w:t>
      </w:r>
      <w:r w:rsidR="002933BD">
        <w:rPr>
          <w:color w:val="auto"/>
          <w:sz w:val="28"/>
        </w:rPr>
        <w:t>.20</w:t>
      </w:r>
      <w:r w:rsidR="00E40860">
        <w:rPr>
          <w:color w:val="auto"/>
          <w:sz w:val="28"/>
        </w:rPr>
        <w:t>23</w:t>
      </w:r>
      <w:r w:rsidR="002933BD">
        <w:rPr>
          <w:color w:val="auto"/>
          <w:sz w:val="28"/>
        </w:rPr>
        <w:t xml:space="preserve"> № </w:t>
      </w:r>
      <w:r w:rsidR="00E40860">
        <w:rPr>
          <w:color w:val="auto"/>
          <w:sz w:val="28"/>
        </w:rPr>
        <w:t>97</w:t>
      </w:r>
      <w:r w:rsidR="002933BD">
        <w:rPr>
          <w:color w:val="auto"/>
          <w:sz w:val="28"/>
        </w:rPr>
        <w:t>.</w:t>
      </w:r>
    </w:p>
    <w:p w:rsidR="00061386" w:rsidRDefault="00061386" w:rsidP="00061386">
      <w:pPr>
        <w:shd w:val="clear" w:color="auto" w:fill="FFFFFF" w:themeFill="background1"/>
        <w:ind w:firstLine="720"/>
        <w:jc w:val="both"/>
        <w:rPr>
          <w:sz w:val="28"/>
          <w:szCs w:val="28"/>
          <w:shd w:val="clear" w:color="auto" w:fill="B7B7B7"/>
        </w:rPr>
      </w:pPr>
    </w:p>
    <w:p w:rsidR="00061386" w:rsidRDefault="00061386" w:rsidP="00061386">
      <w:pPr>
        <w:widowControl w:val="0"/>
        <w:jc w:val="center"/>
        <w:rPr>
          <w:sz w:val="28"/>
          <w:szCs w:val="28"/>
        </w:rPr>
      </w:pPr>
      <w:r>
        <w:rPr>
          <w:sz w:val="28"/>
          <w:szCs w:val="28"/>
        </w:rPr>
        <w:t xml:space="preserve">3. Сведения о взаимосвязи со стратегическими приоритетами, </w:t>
      </w:r>
    </w:p>
    <w:p w:rsidR="00061386" w:rsidRDefault="00061386" w:rsidP="00061386">
      <w:pPr>
        <w:widowControl w:val="0"/>
        <w:jc w:val="center"/>
        <w:rPr>
          <w:sz w:val="28"/>
          <w:szCs w:val="28"/>
        </w:rPr>
      </w:pPr>
      <w:r>
        <w:rPr>
          <w:sz w:val="28"/>
          <w:szCs w:val="28"/>
        </w:rPr>
        <w:t>целями и показателями государственных программ Ростовской области</w:t>
      </w:r>
    </w:p>
    <w:p w:rsidR="00061386" w:rsidRDefault="00061386" w:rsidP="00061386">
      <w:pPr>
        <w:widowControl w:val="0"/>
        <w:jc w:val="center"/>
        <w:rPr>
          <w:sz w:val="28"/>
          <w:szCs w:val="28"/>
        </w:rPr>
      </w:pPr>
    </w:p>
    <w:p w:rsidR="00061386" w:rsidRDefault="00061386" w:rsidP="00061386">
      <w:pPr>
        <w:widowControl w:val="0"/>
        <w:ind w:firstLine="709"/>
        <w:jc w:val="both"/>
        <w:rPr>
          <w:sz w:val="28"/>
          <w:szCs w:val="28"/>
        </w:rPr>
      </w:pPr>
      <w:r>
        <w:rPr>
          <w:sz w:val="28"/>
          <w:szCs w:val="28"/>
        </w:rPr>
        <w:t xml:space="preserve">Муниципальная программа разработана в целях реализации на территории Октябрьского района государственной программы Ростовской области «Развитие образования», утвержденной постановлением Правительства Ростовской области от 17.10.2018 № 646 (далее – государственная программа Ростовской области). </w:t>
      </w:r>
    </w:p>
    <w:p w:rsidR="00061386" w:rsidRDefault="00061386" w:rsidP="00061386">
      <w:pPr>
        <w:widowControl w:val="0"/>
        <w:ind w:firstLine="709"/>
        <w:jc w:val="both"/>
        <w:rPr>
          <w:sz w:val="28"/>
          <w:szCs w:val="28"/>
        </w:rPr>
      </w:pPr>
      <w:r>
        <w:rPr>
          <w:sz w:val="28"/>
          <w:szCs w:val="28"/>
        </w:rPr>
        <w:t>Взаимосвязь муниципальной программы с государственной программой Ростовской области обеспечивается путем её формирования с учетом параметров государственной программы Ростовской области, включения мероприятий, показателей и результатов предоставления субсидий, обозначенных в правилах и заключенных соглашениях между Администрацией Октябрьского района и министерством общего и профессионального образования Ростовской области, а также выполнения обязательств, предусмотренных данными соглашениями.</w:t>
      </w:r>
    </w:p>
    <w:p w:rsidR="00061386" w:rsidRDefault="00061386" w:rsidP="00061386">
      <w:pPr>
        <w:widowControl w:val="0"/>
        <w:ind w:firstLine="709"/>
        <w:jc w:val="both"/>
        <w:rPr>
          <w:sz w:val="28"/>
          <w:szCs w:val="28"/>
        </w:rPr>
      </w:pPr>
    </w:p>
    <w:p w:rsidR="00061386" w:rsidRDefault="00061386" w:rsidP="00061386">
      <w:pPr>
        <w:shd w:val="clear" w:color="auto" w:fill="FFFFFF"/>
        <w:jc w:val="center"/>
        <w:rPr>
          <w:color w:val="020B22"/>
          <w:sz w:val="28"/>
          <w:szCs w:val="28"/>
        </w:rPr>
      </w:pPr>
      <w:r>
        <w:rPr>
          <w:color w:val="020B22"/>
          <w:sz w:val="28"/>
          <w:szCs w:val="28"/>
        </w:rPr>
        <w:t>4. Задачи муниципального управления, способы</w:t>
      </w:r>
    </w:p>
    <w:p w:rsidR="00670DBA" w:rsidRDefault="00061386" w:rsidP="00670DBA">
      <w:pPr>
        <w:shd w:val="clear" w:color="auto" w:fill="FFFFFF"/>
        <w:jc w:val="center"/>
        <w:rPr>
          <w:color w:val="020B22"/>
          <w:sz w:val="28"/>
          <w:szCs w:val="28"/>
        </w:rPr>
      </w:pPr>
      <w:r>
        <w:rPr>
          <w:color w:val="020B22"/>
          <w:sz w:val="28"/>
          <w:szCs w:val="28"/>
        </w:rPr>
        <w:t>их эффективного решения в сфере реализации муниципальной программы</w:t>
      </w:r>
      <w:r w:rsidR="00E40860">
        <w:rPr>
          <w:color w:val="020B22"/>
          <w:sz w:val="28"/>
          <w:szCs w:val="28"/>
        </w:rPr>
        <w:t xml:space="preserve"> Октябрьского района «Развитие образования»</w:t>
      </w:r>
    </w:p>
    <w:p w:rsidR="00670DBA" w:rsidRDefault="00670DBA" w:rsidP="00670DBA">
      <w:pPr>
        <w:shd w:val="clear" w:color="auto" w:fill="FFFFFF"/>
        <w:rPr>
          <w:color w:val="020B22"/>
          <w:sz w:val="28"/>
          <w:szCs w:val="28"/>
        </w:rPr>
      </w:pPr>
    </w:p>
    <w:p w:rsidR="00061386" w:rsidRPr="00670DBA" w:rsidRDefault="00670DBA" w:rsidP="00670DBA">
      <w:pPr>
        <w:shd w:val="clear" w:color="auto" w:fill="FFFFFF"/>
        <w:ind w:firstLine="708"/>
        <w:rPr>
          <w:color w:val="020B22"/>
          <w:sz w:val="28"/>
          <w:szCs w:val="28"/>
        </w:rPr>
      </w:pPr>
      <w:r>
        <w:rPr>
          <w:sz w:val="28"/>
        </w:rPr>
        <w:t>Задачами являются:</w:t>
      </w:r>
    </w:p>
    <w:p w:rsidR="00670DBA" w:rsidRPr="004746DC" w:rsidRDefault="00670DBA" w:rsidP="00670DBA">
      <w:pPr>
        <w:widowControl w:val="0"/>
        <w:spacing w:line="228" w:lineRule="auto"/>
        <w:ind w:firstLine="709"/>
        <w:jc w:val="both"/>
        <w:rPr>
          <w:sz w:val="28"/>
        </w:rPr>
      </w:pPr>
      <w:r w:rsidRPr="004746DC">
        <w:rPr>
          <w:sz w:val="28"/>
        </w:rPr>
        <w:t>обеспечение возможности детям получать качественное дошкольное общее, дополнительное образование в условиях, отвечающих современным требованиям, независимо от места проживания ребенка;</w:t>
      </w:r>
    </w:p>
    <w:p w:rsidR="00670DBA" w:rsidRPr="004746DC" w:rsidRDefault="00670DBA" w:rsidP="00670DBA">
      <w:pPr>
        <w:widowControl w:val="0"/>
        <w:spacing w:line="228" w:lineRule="auto"/>
        <w:ind w:firstLine="709"/>
        <w:jc w:val="both"/>
        <w:rPr>
          <w:sz w:val="28"/>
        </w:rPr>
      </w:pPr>
      <w:r w:rsidRPr="004746DC">
        <w:rPr>
          <w:sz w:val="28"/>
        </w:rPr>
        <w:t>обеспечение общедоступного и качественного образования, в том числе за счет создания новых и дополнительных мест в общеобразовательных организациях и дошкольных образовательных организациях;</w:t>
      </w:r>
    </w:p>
    <w:p w:rsidR="00670DBA" w:rsidRPr="004746DC" w:rsidRDefault="00670DBA" w:rsidP="00670DBA">
      <w:pPr>
        <w:widowControl w:val="0"/>
        <w:spacing w:line="228" w:lineRule="auto"/>
        <w:ind w:firstLine="709"/>
        <w:jc w:val="both"/>
        <w:rPr>
          <w:sz w:val="28"/>
        </w:rPr>
      </w:pPr>
      <w:r w:rsidRPr="004746DC">
        <w:rPr>
          <w:sz w:val="28"/>
        </w:rPr>
        <w:t>формирование новой (более эффективной) модели среднего профессионального образования, синхронизированной с прогнозными запросами отраслей экономики и региональных рынков труда, вовлечения отраслевых предприятий в подготовку рабочих кадров;</w:t>
      </w:r>
    </w:p>
    <w:p w:rsidR="00670DBA" w:rsidRPr="004746DC" w:rsidRDefault="00670DBA" w:rsidP="00670DBA">
      <w:pPr>
        <w:widowControl w:val="0"/>
        <w:spacing w:line="228" w:lineRule="auto"/>
        <w:ind w:firstLine="709"/>
        <w:jc w:val="both"/>
        <w:rPr>
          <w:sz w:val="28"/>
        </w:rPr>
      </w:pPr>
      <w:r w:rsidRPr="004746DC">
        <w:rPr>
          <w:sz w:val="28"/>
        </w:rPr>
        <w:t>реализация комплекса мер, направленных на обеспечение безопасности в образовательных организациях;</w:t>
      </w:r>
    </w:p>
    <w:p w:rsidR="00670DBA" w:rsidRPr="004746DC" w:rsidRDefault="00670DBA" w:rsidP="00670DBA">
      <w:pPr>
        <w:widowControl w:val="0"/>
        <w:spacing w:line="228" w:lineRule="auto"/>
        <w:ind w:firstLine="709"/>
        <w:jc w:val="both"/>
        <w:rPr>
          <w:sz w:val="28"/>
        </w:rPr>
      </w:pPr>
      <w:r w:rsidRPr="004746DC">
        <w:rPr>
          <w:sz w:val="28"/>
        </w:rPr>
        <w:t>укрепление здоровья школьников и поддержка семей с детьми, включающие продолжение работы по организации качественного бесплатного горячего питания для всех учеников 1 – 4 классов;</w:t>
      </w:r>
    </w:p>
    <w:p w:rsidR="00670DBA" w:rsidRPr="004746DC" w:rsidRDefault="00670DBA" w:rsidP="00670DBA">
      <w:pPr>
        <w:widowControl w:val="0"/>
        <w:spacing w:line="228" w:lineRule="auto"/>
        <w:ind w:firstLine="709"/>
        <w:jc w:val="both"/>
        <w:rPr>
          <w:sz w:val="28"/>
        </w:rPr>
      </w:pPr>
      <w:r w:rsidRPr="004746DC">
        <w:rPr>
          <w:sz w:val="28"/>
        </w:rPr>
        <w:t>совершенствование условий получения общего образования, дополнительного образования, профессионального образования лицами с ограниченными возможностями здоровья и инвалидами;</w:t>
      </w:r>
    </w:p>
    <w:p w:rsidR="00670DBA" w:rsidRDefault="00670DBA" w:rsidP="00670DBA">
      <w:pPr>
        <w:widowControl w:val="0"/>
        <w:spacing w:line="228" w:lineRule="auto"/>
        <w:ind w:firstLine="709"/>
        <w:jc w:val="both"/>
        <w:rPr>
          <w:sz w:val="28"/>
        </w:rPr>
      </w:pPr>
      <w:r w:rsidRPr="004746DC">
        <w:rPr>
          <w:sz w:val="28"/>
        </w:rPr>
        <w:t>создание условий для эффективной работы педагогических работников, в том числе за счет обеспечения повышения квалификации, создания непрерывной системы профессионального роста педагогов.</w:t>
      </w:r>
    </w:p>
    <w:p w:rsidR="00061386" w:rsidRDefault="00061386" w:rsidP="00061386">
      <w:pPr>
        <w:ind w:firstLine="720"/>
        <w:jc w:val="both"/>
        <w:rPr>
          <w:sz w:val="28"/>
          <w:szCs w:val="28"/>
        </w:rPr>
      </w:pPr>
      <w:r>
        <w:rPr>
          <w:sz w:val="28"/>
          <w:szCs w:val="28"/>
        </w:rP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приведен в приложении № </w:t>
      </w:r>
      <w:r w:rsidR="00670DBA">
        <w:rPr>
          <w:sz w:val="28"/>
          <w:szCs w:val="28"/>
        </w:rPr>
        <w:t>1</w:t>
      </w:r>
      <w:r>
        <w:rPr>
          <w:sz w:val="28"/>
          <w:szCs w:val="28"/>
        </w:rPr>
        <w:t xml:space="preserve"> к муниципальной программе</w:t>
      </w:r>
      <w:r w:rsidR="00670DBA">
        <w:rPr>
          <w:sz w:val="28"/>
          <w:szCs w:val="28"/>
        </w:rPr>
        <w:t xml:space="preserve"> Октябрьского района</w:t>
      </w:r>
      <w:r>
        <w:rPr>
          <w:sz w:val="28"/>
          <w:szCs w:val="28"/>
        </w:rPr>
        <w:t>.</w:t>
      </w:r>
    </w:p>
    <w:p w:rsidR="00061386" w:rsidRDefault="00061386" w:rsidP="007D70F5">
      <w:pPr>
        <w:ind w:left="709"/>
        <w:rPr>
          <w:sz w:val="20"/>
        </w:rPr>
      </w:pPr>
    </w:p>
    <w:p w:rsidR="00BA4B1F" w:rsidRDefault="00BA4B1F" w:rsidP="00BA4B1F">
      <w:pPr>
        <w:rPr>
          <w:sz w:val="20"/>
        </w:rPr>
        <w:sectPr w:rsidR="00BA4B1F" w:rsidSect="00AA0297">
          <w:headerReference w:type="default" r:id="rId9"/>
          <w:type w:val="continuous"/>
          <w:pgSz w:w="11909" w:h="16834"/>
          <w:pgMar w:top="1134" w:right="567" w:bottom="1134" w:left="1134" w:header="720" w:footer="720" w:gutter="0"/>
          <w:cols w:space="720"/>
          <w:titlePg/>
          <w:docGrid w:linePitch="326"/>
        </w:sectPr>
      </w:pPr>
    </w:p>
    <w:p w:rsidR="00EB65AF" w:rsidRDefault="00EB65AF" w:rsidP="00EB65AF">
      <w:pPr>
        <w:widowControl w:val="0"/>
        <w:jc w:val="center"/>
      </w:pPr>
      <w:r>
        <w:t>II. ПАСПОРТ</w:t>
      </w:r>
    </w:p>
    <w:p w:rsidR="00EB65AF" w:rsidRDefault="00EB65AF" w:rsidP="00EB65AF">
      <w:pPr>
        <w:widowControl w:val="0"/>
        <w:jc w:val="center"/>
      </w:pPr>
      <w:r>
        <w:t>муниципальной программы Октябрьского района «Развитие образования»</w:t>
      </w:r>
    </w:p>
    <w:p w:rsidR="00EB65AF" w:rsidRDefault="00EB65AF" w:rsidP="00EB65AF">
      <w:pPr>
        <w:widowControl w:val="0"/>
        <w:jc w:val="center"/>
      </w:pPr>
    </w:p>
    <w:p w:rsidR="00EB65AF" w:rsidRDefault="00EB65AF" w:rsidP="00EB65AF">
      <w:pPr>
        <w:widowControl w:val="0"/>
        <w:jc w:val="center"/>
      </w:pPr>
      <w:r>
        <w:t>1. Основные положения</w:t>
      </w:r>
    </w:p>
    <w:p w:rsidR="00EB65AF" w:rsidRDefault="00EB65AF" w:rsidP="00EB65AF">
      <w:pPr>
        <w:widowControl w:val="0"/>
        <w:jc w:val="center"/>
      </w:pPr>
    </w:p>
    <w:tbl>
      <w:tblPr>
        <w:tblW w:w="15027"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tblPr>
      <w:tblGrid>
        <w:gridCol w:w="3935"/>
        <w:gridCol w:w="885"/>
        <w:gridCol w:w="10207"/>
      </w:tblGrid>
      <w:tr w:rsidR="00EB65AF" w:rsidTr="00BB7908">
        <w:trPr>
          <w:trHeight w:val="425"/>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EB65AF" w:rsidRDefault="00EB65AF" w:rsidP="00BB7908">
            <w:pPr>
              <w:widowControl w:val="0"/>
              <w:ind w:left="-100"/>
              <w:rPr>
                <w:szCs w:val="24"/>
              </w:rPr>
            </w:pPr>
            <w:r>
              <w:t>Куратор муниципальной  программы</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EB65AF" w:rsidRDefault="00EB65AF">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EB65AF" w:rsidRDefault="00EB65AF">
            <w:pPr>
              <w:jc w:val="both"/>
              <w:rPr>
                <w:szCs w:val="24"/>
              </w:rPr>
            </w:pPr>
            <w:r>
              <w:t>Бутова Лариса Анатольевна, заместитель главы Администрации Октябрьского района</w:t>
            </w:r>
          </w:p>
        </w:tc>
      </w:tr>
      <w:tr w:rsidR="00EB65AF" w:rsidTr="00BB7908">
        <w:trPr>
          <w:trHeight w:val="705"/>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EB65AF" w:rsidRDefault="00EB65AF" w:rsidP="00BB7908">
            <w:pPr>
              <w:widowControl w:val="0"/>
              <w:ind w:left="-100"/>
              <w:rPr>
                <w:szCs w:val="24"/>
              </w:rPr>
            </w:pPr>
            <w:r>
              <w:t>Ответственный исполнитель муниципальной  программы</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EB65AF" w:rsidRDefault="00EB65AF">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EB65AF" w:rsidRDefault="00EB65AF" w:rsidP="00DD528D">
            <w:pPr>
              <w:jc w:val="both"/>
              <w:rPr>
                <w:szCs w:val="24"/>
              </w:rPr>
            </w:pPr>
            <w:r>
              <w:t xml:space="preserve">Отдел образования Администрации Октябрьского района </w:t>
            </w:r>
          </w:p>
        </w:tc>
      </w:tr>
      <w:tr w:rsidR="0081304A" w:rsidTr="003B3D1F">
        <w:trPr>
          <w:trHeight w:val="579"/>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81304A" w:rsidRDefault="0081304A" w:rsidP="00BB7908">
            <w:pPr>
              <w:widowControl w:val="0"/>
              <w:ind w:left="-100"/>
              <w:rPr>
                <w:szCs w:val="24"/>
              </w:rPr>
            </w:pPr>
            <w:r>
              <w:t>Период реализации муниципальной программы</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81304A" w:rsidRDefault="0081304A">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81304A" w:rsidRDefault="0081304A">
            <w:pPr>
              <w:jc w:val="both"/>
            </w:pPr>
            <w:r>
              <w:t>этап I: 2019 - 2024 годы;</w:t>
            </w:r>
          </w:p>
          <w:p w:rsidR="0081304A" w:rsidRDefault="0081304A">
            <w:pPr>
              <w:jc w:val="both"/>
              <w:rPr>
                <w:szCs w:val="24"/>
              </w:rPr>
            </w:pPr>
            <w:r>
              <w:t>этап II: 2025 - 2030 годы</w:t>
            </w:r>
          </w:p>
        </w:tc>
      </w:tr>
      <w:tr w:rsidR="00EB65AF" w:rsidTr="00BB7908">
        <w:trPr>
          <w:trHeight w:val="959"/>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EB65AF" w:rsidRDefault="00BB7908" w:rsidP="00BB7908">
            <w:pPr>
              <w:widowControl w:val="0"/>
              <w:ind w:left="-100"/>
              <w:rPr>
                <w:szCs w:val="24"/>
              </w:rPr>
            </w:pPr>
            <w:r>
              <w:t>Цель</w:t>
            </w:r>
            <w:r w:rsidR="00EB65AF">
              <w:t xml:space="preserve"> муниципальной программы</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EB65AF" w:rsidRDefault="00EB65AF">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EB65AF" w:rsidRDefault="00254A9D">
            <w:pPr>
              <w:jc w:val="both"/>
              <w:rPr>
                <w:szCs w:val="24"/>
              </w:rPr>
            </w:pPr>
            <w:r>
              <w:t xml:space="preserve">Повышение </w:t>
            </w:r>
            <w:r w:rsidR="00BB7908" w:rsidRPr="00BB7908">
              <w:t>дос</w:t>
            </w:r>
            <w:r>
              <w:t>тупности качественного образования, соответствующего</w:t>
            </w:r>
            <w:r w:rsidR="00BB7908" w:rsidRPr="00BB7908">
              <w:t xml:space="preserve"> требованиям  инн</w:t>
            </w:r>
            <w:r>
              <w:t>овационного развития экономики</w:t>
            </w:r>
            <w:r w:rsidR="00BB7908" w:rsidRPr="00BB7908">
              <w:t xml:space="preserve"> реги</w:t>
            </w:r>
            <w:r>
              <w:t xml:space="preserve">она, потребностям общества и </w:t>
            </w:r>
            <w:r w:rsidR="00BB7908" w:rsidRPr="00BB7908">
              <w:t>кажд</w:t>
            </w:r>
            <w:r w:rsidR="00403175">
              <w:t>ого жителя  Октябрьского района</w:t>
            </w:r>
          </w:p>
        </w:tc>
      </w:tr>
      <w:tr w:rsidR="00EB65AF" w:rsidTr="00BB7908">
        <w:trPr>
          <w:trHeight w:val="992"/>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EB65AF" w:rsidRDefault="00EB65AF" w:rsidP="00BB7908">
            <w:pPr>
              <w:widowControl w:val="0"/>
              <w:ind w:left="-100"/>
              <w:jc w:val="both"/>
              <w:rPr>
                <w:szCs w:val="24"/>
              </w:rPr>
            </w:pPr>
            <w:r>
              <w:t>Объем финансового обеспечения муниципальной программы за весь период реализации</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EB65AF" w:rsidRDefault="00EB65AF">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81304A" w:rsidRDefault="0081304A" w:rsidP="0081304A">
            <w:r>
              <w:t>18 010 747,7 тыс. рублей:</w:t>
            </w:r>
          </w:p>
          <w:p w:rsidR="0081304A" w:rsidRDefault="0081304A" w:rsidP="0081304A">
            <w:r>
              <w:t>этап I: 9 070 950,4 тыс. рублей;</w:t>
            </w:r>
          </w:p>
          <w:p w:rsidR="00EB65AF" w:rsidRDefault="0081304A" w:rsidP="0081304A">
            <w:pPr>
              <w:rPr>
                <w:szCs w:val="24"/>
                <w:highlight w:val="green"/>
              </w:rPr>
            </w:pPr>
            <w:r>
              <w:rPr>
                <w:color w:val="auto"/>
              </w:rPr>
              <w:t>этап II: 8 939 797,3 тыс. рублей</w:t>
            </w:r>
          </w:p>
        </w:tc>
      </w:tr>
      <w:tr w:rsidR="00EB65AF" w:rsidTr="00BB7908">
        <w:trPr>
          <w:trHeight w:val="1230"/>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EB65AF" w:rsidRDefault="00EB65AF" w:rsidP="00BB7908">
            <w:pPr>
              <w:widowControl w:val="0"/>
              <w:ind w:left="-100"/>
              <w:jc w:val="both"/>
              <w:rPr>
                <w:szCs w:val="24"/>
              </w:rPr>
            </w:pPr>
            <w:r>
              <w:t>Связь с национальными целями развития Российской Федерации, государственными программами Ростовской области</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EB65AF" w:rsidRDefault="00EB65AF">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EB65AF" w:rsidRDefault="00EB65AF">
            <w:pPr>
              <w:widowControl w:val="0"/>
              <w:jc w:val="both"/>
            </w:pPr>
            <w:r>
              <w:t xml:space="preserve">национальная цель: реализация потенциала каждого человека, развитие его талантов, воспитание патриотической и социально ответственной личности; </w:t>
            </w:r>
          </w:p>
          <w:p w:rsidR="00EB65AF" w:rsidRDefault="00EB65AF">
            <w:pPr>
              <w:jc w:val="both"/>
              <w:rPr>
                <w:szCs w:val="24"/>
              </w:rPr>
            </w:pPr>
            <w:r>
              <w:t>связь с государственной программой Ростовской области «Развитие образования», утвержденной постановлением Правительства Ростовской области от 17.10.2018 № 646</w:t>
            </w:r>
          </w:p>
        </w:tc>
      </w:tr>
    </w:tbl>
    <w:p w:rsidR="00EB65AF" w:rsidRDefault="00EB65AF" w:rsidP="00BB7908">
      <w:pPr>
        <w:widowControl w:val="0"/>
      </w:pPr>
    </w:p>
    <w:p w:rsidR="00EB65AF" w:rsidRDefault="00EB65AF" w:rsidP="00EB65AF">
      <w:pPr>
        <w:widowControl w:val="0"/>
        <w:jc w:val="center"/>
      </w:pPr>
      <w:r>
        <w:t>2. Показатели муниципальной программы Октябрьского района «Развитие образования»</w:t>
      </w:r>
    </w:p>
    <w:p w:rsidR="00EB65AF" w:rsidRDefault="00EB65AF" w:rsidP="00EB65AF">
      <w:pPr>
        <w:widowControl w:val="0"/>
      </w:pPr>
    </w:p>
    <w:tbl>
      <w:tblPr>
        <w:tblW w:w="15026" w:type="dxa"/>
        <w:tblInd w:w="57" w:type="dxa"/>
        <w:tblLayout w:type="fixed"/>
        <w:tblLook w:val="0400"/>
      </w:tblPr>
      <w:tblGrid>
        <w:gridCol w:w="568"/>
        <w:gridCol w:w="2834"/>
        <w:gridCol w:w="567"/>
        <w:gridCol w:w="851"/>
        <w:gridCol w:w="850"/>
        <w:gridCol w:w="426"/>
        <w:gridCol w:w="567"/>
        <w:gridCol w:w="708"/>
        <w:gridCol w:w="567"/>
        <w:gridCol w:w="709"/>
        <w:gridCol w:w="567"/>
        <w:gridCol w:w="851"/>
        <w:gridCol w:w="1559"/>
        <w:gridCol w:w="1134"/>
        <w:gridCol w:w="1701"/>
        <w:gridCol w:w="567"/>
      </w:tblGrid>
      <w:tr w:rsidR="00691C7C" w:rsidTr="00624284">
        <w:tc>
          <w:tcPr>
            <w:tcW w:w="56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 п/п</w:t>
            </w:r>
          </w:p>
        </w:tc>
        <w:tc>
          <w:tcPr>
            <w:tcW w:w="283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 xml:space="preserve">Наименование показателя </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691C7C">
            <w:pPr>
              <w:widowControl w:val="0"/>
              <w:ind w:left="-57" w:right="-57"/>
              <w:jc w:val="center"/>
              <w:rPr>
                <w:szCs w:val="24"/>
              </w:rPr>
            </w:pPr>
            <w:r>
              <w:t>Уро-вень пока-зате</w:t>
            </w:r>
            <w:r w:rsidR="00691C7C">
              <w:t>-</w:t>
            </w:r>
            <w:r>
              <w:t xml:space="preserve">ля </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691C7C">
            <w:pPr>
              <w:widowControl w:val="0"/>
              <w:ind w:left="-57" w:right="-54"/>
              <w:jc w:val="center"/>
            </w:pPr>
            <w:r>
              <w:t>Приз-наквозрас-тания /</w:t>
            </w:r>
          </w:p>
          <w:p w:rsidR="00EB65AF" w:rsidRDefault="00EB65AF" w:rsidP="00691C7C">
            <w:pPr>
              <w:widowControl w:val="0"/>
              <w:ind w:right="-54"/>
              <w:jc w:val="center"/>
              <w:rPr>
                <w:szCs w:val="24"/>
              </w:rPr>
            </w:pPr>
            <w:r>
              <w:t>убыв-ания</w:t>
            </w: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691C7C">
            <w:pPr>
              <w:widowControl w:val="0"/>
              <w:ind w:left="-60" w:right="-57"/>
              <w:jc w:val="center"/>
              <w:rPr>
                <w:szCs w:val="24"/>
              </w:rPr>
            </w:pPr>
            <w:r>
              <w:t>Едини</w:t>
            </w:r>
            <w:r w:rsidR="00624284">
              <w:t>-ца измерения</w:t>
            </w:r>
            <w:r>
              <w:t>(по ОКЕИ)</w:t>
            </w:r>
          </w:p>
        </w:tc>
        <w:tc>
          <w:tcPr>
            <w:tcW w:w="426" w:type="dxa"/>
            <w:vMerge w:val="restar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rsidR="00EB65AF" w:rsidRDefault="00691C7C" w:rsidP="00691C7C">
            <w:pPr>
              <w:widowControl w:val="0"/>
              <w:ind w:left="-57" w:right="-4"/>
              <w:jc w:val="center"/>
              <w:rPr>
                <w:szCs w:val="24"/>
              </w:rPr>
            </w:pPr>
            <w:r>
              <w:rPr>
                <w:szCs w:val="24"/>
              </w:rPr>
              <w:t>Вид показателя</w:t>
            </w:r>
          </w:p>
        </w:tc>
        <w:tc>
          <w:tcPr>
            <w:tcW w:w="12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widowControl w:val="0"/>
              <w:jc w:val="center"/>
            </w:pPr>
            <w:r>
              <w:t>Базовое значение показателя</w:t>
            </w:r>
          </w:p>
        </w:tc>
        <w:tc>
          <w:tcPr>
            <w:tcW w:w="2694" w:type="dxa"/>
            <w:gridSpan w:val="4"/>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pPr>
            <w:r>
              <w:t>Значения показателей</w:t>
            </w:r>
          </w:p>
          <w:p w:rsidR="00EB65AF" w:rsidRDefault="00EB65AF">
            <w:pPr>
              <w:widowControl w:val="0"/>
              <w:jc w:val="center"/>
              <w:rPr>
                <w:szCs w:val="24"/>
              </w:rPr>
            </w:pPr>
            <w:r>
              <w:t xml:space="preserve">по годам </w:t>
            </w: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 xml:space="preserve">Документ </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Ответственный за достижение показателя</w:t>
            </w: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Связь с показателями национальных целей</w:t>
            </w:r>
          </w:p>
        </w:tc>
        <w:tc>
          <w:tcPr>
            <w:tcW w:w="567" w:type="dxa"/>
            <w:vMerge w:val="restar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ind w:left="-108" w:right="-108"/>
              <w:jc w:val="center"/>
            </w:pPr>
            <w:r>
              <w:t>Информационная система</w:t>
            </w:r>
          </w:p>
        </w:tc>
      </w:tr>
      <w:tr w:rsidR="00691C7C" w:rsidTr="00624284">
        <w:tc>
          <w:tcPr>
            <w:tcW w:w="568"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2834"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426" w:type="dxa"/>
            <w:vMerge/>
            <w:tcBorders>
              <w:top w:val="single" w:sz="4" w:space="0" w:color="000000"/>
              <w:left w:val="single" w:sz="4" w:space="0" w:color="000000"/>
              <w:bottom w:val="single" w:sz="4" w:space="0" w:color="000000"/>
              <w:right w:val="single" w:sz="4" w:space="0" w:color="auto"/>
            </w:tcBorders>
            <w:vAlign w:val="center"/>
            <w:hideMark/>
          </w:tcPr>
          <w:p w:rsidR="00EB65AF" w:rsidRDefault="00EB65AF">
            <w:pPr>
              <w:rPr>
                <w:szCs w:val="24"/>
              </w:rPr>
            </w:pPr>
          </w:p>
        </w:tc>
        <w:tc>
          <w:tcPr>
            <w:tcW w:w="567" w:type="dxa"/>
            <w:tcBorders>
              <w:top w:val="nil"/>
              <w:left w:val="single" w:sz="4" w:space="0" w:color="000000"/>
              <w:bottom w:val="single" w:sz="4" w:space="0" w:color="000000"/>
              <w:right w:val="single" w:sz="4" w:space="0" w:color="auto"/>
            </w:tcBorders>
            <w:tcMar>
              <w:top w:w="0" w:type="dxa"/>
              <w:left w:w="57" w:type="dxa"/>
              <w:bottom w:w="0" w:type="dxa"/>
              <w:right w:w="57" w:type="dxa"/>
            </w:tcMar>
            <w:hideMark/>
          </w:tcPr>
          <w:p w:rsidR="00EB65AF" w:rsidRDefault="00EB65AF" w:rsidP="00691C7C">
            <w:pPr>
              <w:widowControl w:val="0"/>
              <w:ind w:left="-57" w:right="-4" w:firstLine="57"/>
              <w:jc w:val="center"/>
              <w:rPr>
                <w:szCs w:val="24"/>
              </w:rPr>
            </w:pPr>
            <w:r>
              <w:rPr>
                <w:szCs w:val="24"/>
              </w:rPr>
              <w:t>значение</w:t>
            </w:r>
          </w:p>
        </w:tc>
        <w:tc>
          <w:tcPr>
            <w:tcW w:w="70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rsidP="00691C7C">
            <w:pPr>
              <w:widowControl w:val="0"/>
              <w:ind w:right="-108"/>
              <w:jc w:val="center"/>
              <w:rPr>
                <w:szCs w:val="24"/>
              </w:rPr>
            </w:pPr>
            <w:r>
              <w:rPr>
                <w:szCs w:val="24"/>
              </w:rPr>
              <w:t>год</w:t>
            </w:r>
          </w:p>
        </w:tc>
        <w:tc>
          <w:tcPr>
            <w:tcW w:w="56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rsidR="00EB65AF" w:rsidRDefault="00EB65AF" w:rsidP="00A37E55">
            <w:pPr>
              <w:widowControl w:val="0"/>
              <w:ind w:left="-57" w:right="-57"/>
              <w:jc w:val="center"/>
              <w:rPr>
                <w:szCs w:val="24"/>
              </w:rPr>
            </w:pPr>
            <w:r>
              <w:t xml:space="preserve">2025 </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A37E55">
            <w:pPr>
              <w:widowControl w:val="0"/>
              <w:ind w:left="-57"/>
              <w:jc w:val="center"/>
              <w:rPr>
                <w:szCs w:val="24"/>
              </w:rPr>
            </w:pPr>
            <w:r>
              <w:t xml:space="preserve">2026 </w:t>
            </w:r>
          </w:p>
        </w:tc>
        <w:tc>
          <w:tcPr>
            <w:tcW w:w="567"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EB65AF" w:rsidRDefault="00EB65AF" w:rsidP="00A37E55">
            <w:pPr>
              <w:widowControl w:val="0"/>
              <w:ind w:left="-57" w:right="-57"/>
              <w:jc w:val="center"/>
              <w:rPr>
                <w:szCs w:val="24"/>
              </w:rPr>
            </w:pPr>
            <w:r>
              <w:rPr>
                <w:szCs w:val="24"/>
              </w:rPr>
              <w:t>2027</w:t>
            </w:r>
          </w:p>
        </w:tc>
        <w:tc>
          <w:tcPr>
            <w:tcW w:w="851" w:type="dxa"/>
            <w:tcBorders>
              <w:top w:val="single" w:sz="4" w:space="0" w:color="000000"/>
              <w:left w:val="single" w:sz="4" w:space="0" w:color="auto"/>
              <w:bottom w:val="single" w:sz="4" w:space="0" w:color="000000"/>
              <w:right w:val="single" w:sz="4" w:space="0" w:color="000000"/>
            </w:tcBorders>
            <w:hideMark/>
          </w:tcPr>
          <w:p w:rsidR="00EB65AF" w:rsidRDefault="00EB65AF" w:rsidP="00A37E55">
            <w:pPr>
              <w:widowControl w:val="0"/>
              <w:ind w:left="-108" w:right="-108"/>
              <w:jc w:val="center"/>
              <w:rPr>
                <w:szCs w:val="24"/>
              </w:rPr>
            </w:pPr>
            <w:r>
              <w:t xml:space="preserve">2030 </w:t>
            </w:r>
            <w:r w:rsidR="008E3781">
              <w:rPr>
                <w:sz w:val="16"/>
                <w:szCs w:val="16"/>
              </w:rPr>
              <w:t>спра</w:t>
            </w:r>
            <w:r w:rsidRPr="008E3781">
              <w:rPr>
                <w:sz w:val="16"/>
                <w:szCs w:val="16"/>
              </w:rPr>
              <w:t>вочно</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tc>
      </w:tr>
    </w:tbl>
    <w:p w:rsidR="00EB65AF" w:rsidRDefault="00EB65AF" w:rsidP="00EB65AF">
      <w:pPr>
        <w:rPr>
          <w:sz w:val="2"/>
          <w:szCs w:val="2"/>
        </w:rPr>
      </w:pPr>
    </w:p>
    <w:tbl>
      <w:tblPr>
        <w:tblW w:w="15026" w:type="dxa"/>
        <w:tblInd w:w="57" w:type="dxa"/>
        <w:tblLayout w:type="fixed"/>
        <w:tblLook w:val="0400"/>
      </w:tblPr>
      <w:tblGrid>
        <w:gridCol w:w="567"/>
        <w:gridCol w:w="2835"/>
        <w:gridCol w:w="567"/>
        <w:gridCol w:w="851"/>
        <w:gridCol w:w="850"/>
        <w:gridCol w:w="426"/>
        <w:gridCol w:w="567"/>
        <w:gridCol w:w="708"/>
        <w:gridCol w:w="567"/>
        <w:gridCol w:w="709"/>
        <w:gridCol w:w="567"/>
        <w:gridCol w:w="851"/>
        <w:gridCol w:w="1561"/>
        <w:gridCol w:w="1134"/>
        <w:gridCol w:w="1699"/>
        <w:gridCol w:w="567"/>
      </w:tblGrid>
      <w:tr w:rsidR="00624284" w:rsidTr="00624284">
        <w:trPr>
          <w:tblHeader/>
        </w:trPr>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 w:val="20"/>
              </w:rPr>
            </w:pPr>
            <w:r>
              <w:rPr>
                <w:sz w:val="20"/>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 w:val="20"/>
              </w:rPr>
            </w:pPr>
            <w:r>
              <w:rPr>
                <w:sz w:val="20"/>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 w:val="20"/>
              </w:rPr>
            </w:pPr>
            <w:r>
              <w:rPr>
                <w:sz w:val="20"/>
              </w:rPr>
              <w:t>3</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 w:val="20"/>
              </w:rPr>
            </w:pPr>
            <w:r>
              <w:rPr>
                <w:sz w:val="20"/>
              </w:rPr>
              <w:t>4</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 w:val="20"/>
              </w:rPr>
            </w:pPr>
            <w:r>
              <w:rPr>
                <w:sz w:val="20"/>
              </w:rPr>
              <w:t>5</w:t>
            </w:r>
          </w:p>
        </w:tc>
        <w:tc>
          <w:tcPr>
            <w:tcW w:w="4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691C7C">
            <w:pPr>
              <w:widowControl w:val="0"/>
              <w:ind w:left="-57" w:right="-199"/>
              <w:jc w:val="center"/>
              <w:rPr>
                <w:sz w:val="20"/>
              </w:rPr>
            </w:pPr>
            <w:r>
              <w:rPr>
                <w:sz w:val="20"/>
              </w:rPr>
              <w:t>6</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691C7C">
            <w:pPr>
              <w:widowControl w:val="0"/>
              <w:ind w:right="-108"/>
              <w:jc w:val="center"/>
              <w:rPr>
                <w:sz w:val="20"/>
              </w:rPr>
            </w:pPr>
            <w:r>
              <w:rPr>
                <w:sz w:val="20"/>
              </w:rPr>
              <w:t>7</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 w:val="20"/>
              </w:rPr>
            </w:pPr>
            <w:r>
              <w:rPr>
                <w:sz w:val="20"/>
              </w:rPr>
              <w:t>8</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 w:val="20"/>
              </w:rPr>
            </w:pPr>
            <w:r>
              <w:rPr>
                <w:sz w:val="20"/>
              </w:rPr>
              <w:t>9</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 w:val="20"/>
              </w:rPr>
            </w:pPr>
            <w:r>
              <w:rPr>
                <w:sz w:val="20"/>
              </w:rPr>
              <w:t>10</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 w:val="20"/>
              </w:rPr>
            </w:pPr>
            <w:r>
              <w:rPr>
                <w:sz w:val="20"/>
              </w:rPr>
              <w:t>11</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 w:val="20"/>
              </w:rPr>
            </w:pPr>
            <w:r>
              <w:rPr>
                <w:sz w:val="20"/>
              </w:rPr>
              <w:t>12</w:t>
            </w:r>
          </w:p>
        </w:tc>
        <w:tc>
          <w:tcPr>
            <w:tcW w:w="15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 w:val="20"/>
              </w:rPr>
            </w:pPr>
            <w:r>
              <w:rPr>
                <w:sz w:val="20"/>
              </w:rPr>
              <w:t>13</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 w:val="20"/>
              </w:rPr>
            </w:pPr>
            <w:r>
              <w:rPr>
                <w:sz w:val="20"/>
              </w:rPr>
              <w:t>14</w:t>
            </w:r>
          </w:p>
        </w:tc>
        <w:tc>
          <w:tcPr>
            <w:tcW w:w="16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 w:val="20"/>
              </w:rPr>
            </w:pPr>
            <w:r>
              <w:rPr>
                <w:sz w:val="20"/>
              </w:rPr>
              <w:t>15</w:t>
            </w:r>
          </w:p>
        </w:tc>
        <w:tc>
          <w:tcPr>
            <w:tcW w:w="567"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 w:val="20"/>
              </w:rPr>
            </w:pPr>
            <w:r>
              <w:rPr>
                <w:sz w:val="20"/>
              </w:rPr>
              <w:t>16</w:t>
            </w:r>
          </w:p>
        </w:tc>
      </w:tr>
      <w:tr w:rsidR="00EB65AF" w:rsidTr="00BB7908">
        <w:trPr>
          <w:trHeight w:val="604"/>
        </w:trPr>
        <w:tc>
          <w:tcPr>
            <w:tcW w:w="567" w:type="dxa"/>
            <w:tcBorders>
              <w:top w:val="nil"/>
              <w:left w:val="single" w:sz="4" w:space="0" w:color="000000"/>
              <w:bottom w:val="single" w:sz="4" w:space="0" w:color="000000"/>
              <w:right w:val="single" w:sz="4" w:space="0" w:color="000000"/>
            </w:tcBorders>
          </w:tcPr>
          <w:p w:rsidR="00EB65AF" w:rsidRDefault="00EB65AF">
            <w:pPr>
              <w:widowControl w:val="0"/>
              <w:spacing w:before="240" w:after="160" w:line="276" w:lineRule="auto"/>
              <w:jc w:val="center"/>
              <w:rPr>
                <w:color w:val="auto"/>
              </w:rPr>
            </w:pPr>
          </w:p>
        </w:tc>
        <w:tc>
          <w:tcPr>
            <w:tcW w:w="14459" w:type="dxa"/>
            <w:gridSpan w:val="15"/>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9F308A">
            <w:pPr>
              <w:widowControl w:val="0"/>
              <w:jc w:val="center"/>
              <w:rPr>
                <w:color w:val="auto"/>
              </w:rPr>
            </w:pPr>
            <w:r>
              <w:rPr>
                <w:color w:val="auto"/>
              </w:rPr>
              <w:t>1. Цель муниципальной программы «</w:t>
            </w:r>
            <w:r w:rsidR="0096564C">
              <w:rPr>
                <w:color w:val="auto"/>
              </w:rPr>
              <w:t xml:space="preserve">Повышение доступности качественного образования, соответствующего требованиям инновационного развития экономики региона, потребностям общества и каждого жителя </w:t>
            </w:r>
            <w:r w:rsidR="00403175" w:rsidRPr="00403175">
              <w:rPr>
                <w:color w:val="auto"/>
              </w:rPr>
              <w:t>Октябрьского района</w:t>
            </w:r>
            <w:r w:rsidR="00403175">
              <w:rPr>
                <w:color w:val="auto"/>
              </w:rPr>
              <w:t>»</w:t>
            </w:r>
          </w:p>
        </w:tc>
      </w:tr>
      <w:tr w:rsidR="00624284" w:rsidTr="00624284">
        <w:trPr>
          <w:trHeight w:val="948"/>
        </w:trPr>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1.1.</w:t>
            </w:r>
          </w:p>
        </w:tc>
        <w:tc>
          <w:tcPr>
            <w:tcW w:w="2835"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624284">
            <w:pPr>
              <w:widowControl w:val="0"/>
              <w:jc w:val="both"/>
              <w:rPr>
                <w:szCs w:val="24"/>
              </w:rPr>
            </w:pPr>
            <w:r>
              <w:rPr>
                <w:szCs w:val="24"/>
              </w:rPr>
              <w:t>Обеспеченность дош</w:t>
            </w:r>
            <w:r w:rsidR="00624284">
              <w:rPr>
                <w:szCs w:val="24"/>
              </w:rPr>
              <w:t>-</w:t>
            </w:r>
            <w:r>
              <w:rPr>
                <w:szCs w:val="24"/>
              </w:rPr>
              <w:t>кольным образованием детей в возрасте от 1,5 лет до 3 лет</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МП</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возрастания</w:t>
            </w:r>
          </w:p>
        </w:tc>
        <w:tc>
          <w:tcPr>
            <w:tcW w:w="850"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w:t>
            </w:r>
          </w:p>
        </w:tc>
        <w:tc>
          <w:tcPr>
            <w:tcW w:w="426"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ведом-с</w:t>
            </w:r>
            <w:r w:rsidR="00691C7C">
              <w:t>твен</w:t>
            </w:r>
            <w:r>
              <w:t>ный</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8E3781">
            <w:pPr>
              <w:widowControl w:val="0"/>
              <w:jc w:val="center"/>
              <w:rPr>
                <w:szCs w:val="24"/>
              </w:rPr>
            </w:pPr>
            <w:r>
              <w:t>95</w:t>
            </w:r>
          </w:p>
        </w:tc>
        <w:tc>
          <w:tcPr>
            <w:tcW w:w="708"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8E3781">
            <w:pPr>
              <w:widowControl w:val="0"/>
              <w:jc w:val="center"/>
              <w:rPr>
                <w:szCs w:val="24"/>
              </w:rPr>
            </w:pPr>
            <w:r>
              <w:rPr>
                <w:szCs w:val="24"/>
              </w:rPr>
              <w:t>2023</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8E3781">
            <w:pPr>
              <w:widowControl w:val="0"/>
              <w:jc w:val="center"/>
              <w:rPr>
                <w:szCs w:val="24"/>
              </w:rPr>
            </w:pPr>
            <w:r>
              <w:rPr>
                <w:szCs w:val="24"/>
              </w:rPr>
              <w:t>100</w:t>
            </w:r>
          </w:p>
        </w:tc>
        <w:tc>
          <w:tcPr>
            <w:tcW w:w="709"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8E3781">
            <w:pPr>
              <w:jc w:val="center"/>
              <w:rPr>
                <w:szCs w:val="24"/>
              </w:rPr>
            </w:pPr>
            <w:r>
              <w:t>100</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8E3781">
            <w:pPr>
              <w:jc w:val="center"/>
              <w:rPr>
                <w:szCs w:val="24"/>
              </w:rPr>
            </w:pPr>
            <w:r>
              <w:t>100</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8E3781">
            <w:pPr>
              <w:jc w:val="center"/>
              <w:rPr>
                <w:szCs w:val="24"/>
              </w:rPr>
            </w:pPr>
            <w:r>
              <w:t>100</w:t>
            </w:r>
          </w:p>
        </w:tc>
        <w:tc>
          <w:tcPr>
            <w:tcW w:w="156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8E3781" w:rsidRDefault="00EB65AF" w:rsidP="008E3781">
            <w:pPr>
              <w:widowControl w:val="0"/>
              <w:jc w:val="center"/>
            </w:pPr>
            <w:r>
              <w:t xml:space="preserve">решение Собрания депутатов Октябрьского района от 18.05.2023 </w:t>
            </w:r>
          </w:p>
          <w:p w:rsidR="008E3781" w:rsidRDefault="008E3781" w:rsidP="008E3781">
            <w:pPr>
              <w:widowControl w:val="0"/>
              <w:jc w:val="center"/>
            </w:pPr>
            <w:r>
              <w:t>№ 97 «Об утверждении скорректи</w:t>
            </w:r>
            <w:r w:rsidR="00EB65AF">
              <w:t>ро</w:t>
            </w:r>
            <w:r>
              <w:t>-</w:t>
            </w:r>
            <w:r w:rsidR="00EB65AF">
              <w:t>ванной «Стратегии социально-экономического развития Октябрьского района Ростовской области на период до 2030 года»</w:t>
            </w:r>
            <w:r>
              <w:t xml:space="preserve"> (далее по тексту реше-ние Собрания депутатов Октябрьского района от 18.05.2023 </w:t>
            </w:r>
          </w:p>
          <w:p w:rsidR="00EB65AF" w:rsidRDefault="008E3781" w:rsidP="008E3781">
            <w:pPr>
              <w:widowControl w:val="0"/>
              <w:jc w:val="center"/>
              <w:rPr>
                <w:szCs w:val="24"/>
              </w:rPr>
            </w:pPr>
            <w:r>
              <w:t>№ 97)</w:t>
            </w:r>
          </w:p>
        </w:tc>
        <w:tc>
          <w:tcPr>
            <w:tcW w:w="1134"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8E3781">
            <w:pPr>
              <w:widowControl w:val="0"/>
              <w:jc w:val="center"/>
              <w:rPr>
                <w:szCs w:val="24"/>
              </w:rPr>
            </w:pPr>
            <w:r>
              <w:t>отдел образования Администрации Октябрьского района</w:t>
            </w:r>
          </w:p>
        </w:tc>
        <w:tc>
          <w:tcPr>
            <w:tcW w:w="1699"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8E3781">
            <w:pPr>
              <w:widowControl w:val="0"/>
              <w:jc w:val="both"/>
            </w:pPr>
            <w:r>
              <w:t>завершение до конца 2030 года капиталь</w:t>
            </w:r>
            <w:r w:rsidR="008E3781">
              <w:t>-</w:t>
            </w:r>
            <w:r>
              <w:t>ного ремонта зданий дошко</w:t>
            </w:r>
            <w:r w:rsidR="008E3781">
              <w:t>-</w:t>
            </w:r>
            <w:r>
              <w:t>льныхобразо</w:t>
            </w:r>
            <w:r w:rsidR="008E3781">
              <w:t>-</w:t>
            </w:r>
            <w:r>
              <w:t>вательных организаций и общеобразова</w:t>
            </w:r>
            <w:r w:rsidR="008E3781">
              <w:t>-</w:t>
            </w:r>
            <w:r>
              <w:t>тельных организаций, признанных нуждающим</w:t>
            </w:r>
            <w:r w:rsidR="008E3781">
              <w:t>-</w:t>
            </w:r>
            <w:r>
              <w:t>ися в проведе</w:t>
            </w:r>
            <w:r w:rsidR="008E3781">
              <w:t>-</w:t>
            </w:r>
            <w:r>
              <w:t>нии такого ремонта по состоянию на 1 января 2025 г.;</w:t>
            </w:r>
          </w:p>
        </w:tc>
        <w:tc>
          <w:tcPr>
            <w:tcW w:w="567" w:type="dxa"/>
            <w:tcBorders>
              <w:top w:val="nil"/>
              <w:left w:val="single" w:sz="4" w:space="0" w:color="000000"/>
              <w:bottom w:val="single" w:sz="4" w:space="0" w:color="000000"/>
              <w:right w:val="single" w:sz="4" w:space="0" w:color="000000"/>
            </w:tcBorders>
            <w:hideMark/>
          </w:tcPr>
          <w:p w:rsidR="00EB65AF" w:rsidRDefault="00EB65AF">
            <w:pPr>
              <w:widowControl w:val="0"/>
              <w:spacing w:before="240" w:after="160" w:line="276" w:lineRule="auto"/>
              <w:jc w:val="center"/>
            </w:pPr>
            <w:r>
              <w:t>-</w:t>
            </w:r>
          </w:p>
        </w:tc>
      </w:tr>
      <w:tr w:rsidR="00624284" w:rsidTr="00624284">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rPr>
                <w:szCs w:val="24"/>
              </w:rPr>
              <w:t>1.2.</w:t>
            </w:r>
          </w:p>
        </w:tc>
        <w:tc>
          <w:tcPr>
            <w:tcW w:w="2835"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624284">
            <w:pPr>
              <w:jc w:val="both"/>
            </w:pPr>
            <w:r>
              <w:rPr>
                <w:szCs w:val="24"/>
                <w:lang w:eastAsia="ar-SA"/>
              </w:rPr>
              <w:t>Отношение среднего балла Е</w:t>
            </w:r>
            <w:r w:rsidR="00624284">
              <w:rPr>
                <w:szCs w:val="24"/>
                <w:lang w:eastAsia="ar-SA"/>
              </w:rPr>
              <w:t xml:space="preserve">ГЭ (в расчёте на 2 обязательных </w:t>
            </w:r>
            <w:r>
              <w:rPr>
                <w:szCs w:val="24"/>
                <w:lang w:eastAsia="ar-SA"/>
              </w:rPr>
              <w:t>предмета, без учёта результатов математики базового уровня) у 10 процентов выпускников  с лучшими результатами ЕГЭ к среднему баллу Е</w:t>
            </w:r>
            <w:r w:rsidR="00624284">
              <w:rPr>
                <w:szCs w:val="24"/>
                <w:lang w:eastAsia="ar-SA"/>
              </w:rPr>
              <w:t xml:space="preserve">ГЭ (в расчёте на 2 обязательных </w:t>
            </w:r>
            <w:r>
              <w:rPr>
                <w:szCs w:val="24"/>
                <w:lang w:eastAsia="ar-SA"/>
              </w:rPr>
              <w:t>предмета, без учёта результатов математики базового уровня) у 10 процентов выпускников с худшими результатами ЕГЭ</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МП</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убывания</w:t>
            </w:r>
          </w:p>
        </w:tc>
        <w:tc>
          <w:tcPr>
            <w:tcW w:w="850"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w:t>
            </w:r>
          </w:p>
        </w:tc>
        <w:tc>
          <w:tcPr>
            <w:tcW w:w="426"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ведом-ствен-ный</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pPr>
            <w:r>
              <w:t>2</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2023</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1,9</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rPr>
                <w:szCs w:val="24"/>
              </w:rPr>
            </w:pPr>
            <w:r>
              <w:t>1,9</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rPr>
                <w:szCs w:val="24"/>
              </w:rPr>
            </w:pPr>
            <w:r>
              <w:t>1,9</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rPr>
                <w:szCs w:val="24"/>
              </w:rPr>
            </w:pPr>
            <w:r>
              <w:t>1,8</w:t>
            </w:r>
          </w:p>
        </w:tc>
        <w:tc>
          <w:tcPr>
            <w:tcW w:w="15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9F308A" w:rsidRDefault="00EB65AF" w:rsidP="008E3781">
            <w:pPr>
              <w:widowControl w:val="0"/>
              <w:jc w:val="center"/>
            </w:pPr>
            <w:r>
              <w:t xml:space="preserve">решение Собрания депутатов Октябрьского района от 18.05.2023 </w:t>
            </w:r>
          </w:p>
          <w:p w:rsidR="00EB65AF" w:rsidRDefault="00EB65AF" w:rsidP="008E3781">
            <w:pPr>
              <w:widowControl w:val="0"/>
              <w:jc w:val="center"/>
              <w:rPr>
                <w:szCs w:val="24"/>
              </w:rPr>
            </w:pPr>
            <w:r>
              <w:t xml:space="preserve">№ 97 </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8E3781">
            <w:pPr>
              <w:widowControl w:val="0"/>
              <w:jc w:val="center"/>
              <w:rPr>
                <w:szCs w:val="24"/>
                <w:shd w:val="clear" w:color="auto" w:fill="FF9900"/>
              </w:rPr>
            </w:pPr>
            <w:r>
              <w:t>отдел образования Администрации Октябрьского район</w:t>
            </w:r>
          </w:p>
        </w:tc>
        <w:tc>
          <w:tcPr>
            <w:tcW w:w="1699"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rsidR="00EB65AF" w:rsidRDefault="00EB65AF" w:rsidP="008E3781">
            <w:pPr>
              <w:widowControl w:val="0"/>
              <w:jc w:val="center"/>
            </w:pPr>
            <w:r>
              <w:t>вхождение Российской Федерации в число десяти ведущих стран мира по качес</w:t>
            </w:r>
            <w:r w:rsidR="009F308A">
              <w:t>-</w:t>
            </w:r>
            <w:r>
              <w:t>тву общего образования</w:t>
            </w:r>
          </w:p>
          <w:p w:rsidR="00EB65AF" w:rsidRDefault="00EB65AF" w:rsidP="008E3781">
            <w:pPr>
              <w:widowControl w:val="0"/>
              <w:jc w:val="center"/>
              <w:rPr>
                <w:szCs w:val="24"/>
              </w:rPr>
            </w:pPr>
          </w:p>
          <w:p w:rsidR="00EB65AF" w:rsidRDefault="00EB65AF" w:rsidP="008E3781">
            <w:pPr>
              <w:widowControl w:val="0"/>
              <w:jc w:val="center"/>
              <w:rPr>
                <w:szCs w:val="24"/>
              </w:rPr>
            </w:pPr>
          </w:p>
        </w:tc>
        <w:tc>
          <w:tcPr>
            <w:tcW w:w="567" w:type="dxa"/>
            <w:tcBorders>
              <w:top w:val="nil"/>
              <w:left w:val="single" w:sz="4" w:space="0" w:color="000000"/>
              <w:bottom w:val="single" w:sz="4" w:space="0" w:color="000000"/>
              <w:right w:val="single" w:sz="4" w:space="0" w:color="000000"/>
            </w:tcBorders>
            <w:hideMark/>
          </w:tcPr>
          <w:p w:rsidR="00EB65AF" w:rsidRDefault="00EB65AF">
            <w:pPr>
              <w:widowControl w:val="0"/>
            </w:pPr>
            <w:r>
              <w:t>-</w:t>
            </w:r>
          </w:p>
        </w:tc>
      </w:tr>
      <w:tr w:rsidR="00624284" w:rsidTr="00624284">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rPr>
                <w:szCs w:val="24"/>
              </w:rPr>
              <w:t>1.3.</w:t>
            </w:r>
          </w:p>
        </w:tc>
        <w:tc>
          <w:tcPr>
            <w:tcW w:w="2835"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624284">
            <w:pPr>
              <w:jc w:val="both"/>
              <w:rPr>
                <w:szCs w:val="24"/>
                <w:lang w:eastAsia="ar-SA"/>
              </w:rPr>
            </w:pPr>
            <w:r>
              <w:rPr>
                <w:szCs w:val="24"/>
                <w:lang w:eastAsia="ar-SA"/>
              </w:rPr>
              <w:t>Удельный вес численнос</w:t>
            </w:r>
            <w:r w:rsidR="00624284">
              <w:rPr>
                <w:szCs w:val="24"/>
                <w:lang w:eastAsia="ar-SA"/>
              </w:rPr>
              <w:t>-</w:t>
            </w:r>
            <w:r>
              <w:rPr>
                <w:szCs w:val="24"/>
                <w:lang w:eastAsia="ar-SA"/>
              </w:rPr>
              <w:t>ти выпускников образова</w:t>
            </w:r>
            <w:r w:rsidR="00624284">
              <w:rPr>
                <w:szCs w:val="24"/>
                <w:lang w:eastAsia="ar-SA"/>
              </w:rPr>
              <w:t>-</w:t>
            </w:r>
            <w:r w:rsidR="0096564C">
              <w:rPr>
                <w:szCs w:val="24"/>
                <w:lang w:eastAsia="ar-SA"/>
              </w:rPr>
              <w:t xml:space="preserve">тельных учреждений  высшего образования,  трудоустроившихся в  первый год </w:t>
            </w:r>
            <w:r>
              <w:rPr>
                <w:szCs w:val="24"/>
                <w:lang w:eastAsia="ar-SA"/>
              </w:rPr>
              <w:t>после  окончания обучения, в общей численности выпускников</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
              <w:t>МП</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
              <w:t>возрастания</w:t>
            </w:r>
          </w:p>
        </w:tc>
        <w:tc>
          <w:tcPr>
            <w:tcW w:w="850"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pPr>
            <w:r>
              <w:t>%</w:t>
            </w:r>
          </w:p>
        </w:tc>
        <w:tc>
          <w:tcPr>
            <w:tcW w:w="426"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
              <w:t>ведом-ствен-ный</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pPr>
            <w:r>
              <w:t>85,5</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pPr>
            <w:r>
              <w:t>2023</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pPr>
            <w:r>
              <w:t>85,5</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pPr>
            <w:r>
              <w:t>86</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pPr>
            <w:r>
              <w:t>87</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pPr>
            <w:r>
              <w:t>90</w:t>
            </w:r>
          </w:p>
        </w:tc>
        <w:tc>
          <w:tcPr>
            <w:tcW w:w="15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9F308A" w:rsidRDefault="00EB65AF" w:rsidP="008E3781">
            <w:pPr>
              <w:jc w:val="center"/>
            </w:pPr>
            <w:r>
              <w:t xml:space="preserve">решение Собрания депутатов Октябрьского района от 18.05.2023 </w:t>
            </w:r>
          </w:p>
          <w:p w:rsidR="00EB65AF" w:rsidRDefault="00EB65AF" w:rsidP="008E3781">
            <w:pPr>
              <w:jc w:val="center"/>
            </w:pPr>
            <w:r>
              <w:t xml:space="preserve">№ 97 </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8E3781">
            <w:pPr>
              <w:jc w:val="center"/>
            </w:pPr>
            <w:r>
              <w:t>отдел образования Администрации Октябрьского район</w:t>
            </w:r>
          </w:p>
        </w:tc>
        <w:tc>
          <w:tcPr>
            <w:tcW w:w="1699"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8E3781">
            <w:pPr>
              <w:jc w:val="center"/>
            </w:pPr>
            <w:r>
              <w:t>вхождение Российской Федерации в число десяти ведущих стран мира по качес</w:t>
            </w:r>
            <w:r w:rsidR="009F308A">
              <w:t>-</w:t>
            </w:r>
            <w:r>
              <w:t>тву общего образования</w:t>
            </w:r>
          </w:p>
        </w:tc>
        <w:tc>
          <w:tcPr>
            <w:tcW w:w="567" w:type="dxa"/>
            <w:tcBorders>
              <w:top w:val="nil"/>
              <w:left w:val="single" w:sz="4" w:space="0" w:color="000000"/>
              <w:bottom w:val="single" w:sz="4" w:space="0" w:color="000000"/>
              <w:right w:val="single" w:sz="4" w:space="0" w:color="000000"/>
            </w:tcBorders>
          </w:tcPr>
          <w:p w:rsidR="00EB65AF" w:rsidRDefault="00EB65AF"/>
        </w:tc>
      </w:tr>
      <w:tr w:rsidR="00624284" w:rsidTr="00624284">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rPr>
                <w:szCs w:val="24"/>
              </w:rPr>
              <w:t>1.4.</w:t>
            </w:r>
          </w:p>
        </w:tc>
        <w:tc>
          <w:tcPr>
            <w:tcW w:w="2835"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624284">
            <w:pPr>
              <w:jc w:val="both"/>
              <w:rPr>
                <w:szCs w:val="24"/>
                <w:lang w:eastAsia="ar-SA"/>
              </w:rPr>
            </w:pPr>
            <w:r>
              <w:rPr>
                <w:szCs w:val="24"/>
                <w:lang w:eastAsia="ar-SA"/>
              </w:rPr>
              <w:t>Удельный вес численнос</w:t>
            </w:r>
            <w:r w:rsidR="00624284">
              <w:rPr>
                <w:szCs w:val="24"/>
                <w:lang w:eastAsia="ar-SA"/>
              </w:rPr>
              <w:t>-ти выпускников профес-</w:t>
            </w:r>
            <w:r>
              <w:rPr>
                <w:szCs w:val="24"/>
                <w:lang w:eastAsia="ar-SA"/>
              </w:rPr>
              <w:t>си</w:t>
            </w:r>
            <w:r w:rsidR="00E1018E">
              <w:rPr>
                <w:szCs w:val="24"/>
                <w:lang w:eastAsia="ar-SA"/>
              </w:rPr>
              <w:t>онального</w:t>
            </w:r>
            <w:r>
              <w:rPr>
                <w:szCs w:val="24"/>
                <w:lang w:eastAsia="ar-SA"/>
              </w:rPr>
              <w:t>образова</w:t>
            </w:r>
            <w:r w:rsidR="00E1018E">
              <w:rPr>
                <w:szCs w:val="24"/>
                <w:lang w:eastAsia="ar-SA"/>
              </w:rPr>
              <w:t xml:space="preserve">ния,  трудоустроившихся в  первый год </w:t>
            </w:r>
            <w:r>
              <w:rPr>
                <w:szCs w:val="24"/>
                <w:lang w:eastAsia="ar-SA"/>
              </w:rPr>
              <w:t>после окон</w:t>
            </w:r>
            <w:r w:rsidR="00E1018E">
              <w:rPr>
                <w:szCs w:val="24"/>
                <w:lang w:eastAsia="ar-SA"/>
              </w:rPr>
              <w:t>-</w:t>
            </w:r>
            <w:r>
              <w:rPr>
                <w:szCs w:val="24"/>
                <w:lang w:eastAsia="ar-SA"/>
              </w:rPr>
              <w:t>чания обучения, в общей численности выпускников</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МП</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возрастание</w:t>
            </w:r>
          </w:p>
        </w:tc>
        <w:tc>
          <w:tcPr>
            <w:tcW w:w="850"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w:t>
            </w:r>
          </w:p>
        </w:tc>
        <w:tc>
          <w:tcPr>
            <w:tcW w:w="426"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ведом-ствен-ный</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92</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rPr>
                <w:szCs w:val="24"/>
              </w:rPr>
              <w:t>2023</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92</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rPr>
                <w:szCs w:val="24"/>
              </w:rPr>
            </w:pPr>
            <w:r>
              <w:t>92,5</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rPr>
                <w:szCs w:val="24"/>
              </w:rPr>
            </w:pPr>
            <w:r>
              <w:t>92,5</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rPr>
                <w:szCs w:val="24"/>
              </w:rPr>
            </w:pPr>
            <w:r>
              <w:t>94</w:t>
            </w:r>
          </w:p>
        </w:tc>
        <w:tc>
          <w:tcPr>
            <w:tcW w:w="15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9F308A" w:rsidRDefault="00EB65AF" w:rsidP="008E3781">
            <w:pPr>
              <w:jc w:val="center"/>
            </w:pPr>
            <w:r>
              <w:t xml:space="preserve">решение Собрания депутатов Октябрьского района от 18.05.2023 </w:t>
            </w:r>
          </w:p>
          <w:p w:rsidR="00EB65AF" w:rsidRDefault="00EB65AF" w:rsidP="008E3781">
            <w:pPr>
              <w:jc w:val="center"/>
            </w:pPr>
            <w:r>
              <w:t>№ 97</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8E3781">
            <w:pPr>
              <w:jc w:val="center"/>
            </w:pPr>
            <w:r>
              <w:t>отдел образования Администрации Октябрьского район</w:t>
            </w:r>
          </w:p>
        </w:tc>
        <w:tc>
          <w:tcPr>
            <w:tcW w:w="1699"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8E3781">
            <w:pPr>
              <w:jc w:val="center"/>
            </w:pPr>
            <w:r>
              <w:t>вхождение Российской Федерации в число десяти ведущих стран мира по качес</w:t>
            </w:r>
            <w:r w:rsidR="009F308A">
              <w:t>-</w:t>
            </w:r>
            <w:r>
              <w:t>тву общего образования</w:t>
            </w:r>
          </w:p>
        </w:tc>
        <w:tc>
          <w:tcPr>
            <w:tcW w:w="567" w:type="dxa"/>
            <w:tcBorders>
              <w:top w:val="nil"/>
              <w:left w:val="single" w:sz="4" w:space="0" w:color="000000"/>
              <w:bottom w:val="single" w:sz="4" w:space="0" w:color="000000"/>
              <w:right w:val="single" w:sz="4" w:space="0" w:color="000000"/>
            </w:tcBorders>
          </w:tcPr>
          <w:p w:rsidR="00EB65AF" w:rsidRDefault="00EB65AF"/>
        </w:tc>
      </w:tr>
      <w:tr w:rsidR="00624284" w:rsidTr="009F3A2D">
        <w:tc>
          <w:tcPr>
            <w:tcW w:w="567" w:type="dxa"/>
            <w:tcBorders>
              <w:top w:val="nil"/>
              <w:left w:val="single" w:sz="4" w:space="0" w:color="000000"/>
              <w:bottom w:val="nil"/>
              <w:right w:val="single" w:sz="4" w:space="0" w:color="000000"/>
            </w:tcBorders>
            <w:tcMar>
              <w:top w:w="0" w:type="dxa"/>
              <w:left w:w="57" w:type="dxa"/>
              <w:bottom w:w="0" w:type="dxa"/>
              <w:right w:w="57" w:type="dxa"/>
            </w:tcMar>
            <w:hideMark/>
          </w:tcPr>
          <w:p w:rsidR="00EB65AF" w:rsidRDefault="00403175">
            <w:pPr>
              <w:widowControl w:val="0"/>
              <w:jc w:val="center"/>
              <w:rPr>
                <w:szCs w:val="24"/>
              </w:rPr>
            </w:pPr>
            <w:r>
              <w:t>1</w:t>
            </w:r>
            <w:r w:rsidR="00EB65AF">
              <w:t>.</w:t>
            </w:r>
            <w:r>
              <w:t>5.</w:t>
            </w:r>
          </w:p>
        </w:tc>
        <w:tc>
          <w:tcPr>
            <w:tcW w:w="2835" w:type="dxa"/>
            <w:tcBorders>
              <w:top w:val="nil"/>
              <w:left w:val="single" w:sz="4" w:space="0" w:color="000000"/>
              <w:bottom w:val="nil"/>
              <w:right w:val="single" w:sz="4" w:space="0" w:color="000000"/>
            </w:tcBorders>
            <w:tcMar>
              <w:top w:w="0" w:type="dxa"/>
              <w:left w:w="57" w:type="dxa"/>
              <w:bottom w:w="0" w:type="dxa"/>
              <w:right w:w="57" w:type="dxa"/>
            </w:tcMar>
          </w:tcPr>
          <w:p w:rsidR="00EB65AF" w:rsidRDefault="00EB65AF" w:rsidP="00624284">
            <w:pPr>
              <w:jc w:val="both"/>
            </w:pPr>
            <w:r>
              <w:t xml:space="preserve">Количество победителей и призеров олимпиад по общеобразовательным предметам не ниже регионального  </w:t>
            </w:r>
            <w:r w:rsidR="00403175">
              <w:t>уровня в календарном году</w:t>
            </w:r>
          </w:p>
          <w:p w:rsidR="00EB65AF" w:rsidRDefault="00EB65AF"/>
        </w:tc>
        <w:tc>
          <w:tcPr>
            <w:tcW w:w="567" w:type="dxa"/>
            <w:tcBorders>
              <w:top w:val="nil"/>
              <w:left w:val="single" w:sz="4" w:space="0" w:color="000000"/>
              <w:bottom w:val="nil"/>
              <w:right w:val="single" w:sz="4" w:space="0" w:color="000000"/>
            </w:tcBorders>
            <w:tcMar>
              <w:top w:w="0" w:type="dxa"/>
              <w:left w:w="57" w:type="dxa"/>
              <w:bottom w:w="0" w:type="dxa"/>
              <w:right w:w="57" w:type="dxa"/>
            </w:tcMar>
            <w:hideMark/>
          </w:tcPr>
          <w:p w:rsidR="00EB65AF" w:rsidRDefault="00EB65AF">
            <w:r>
              <w:t>МП</w:t>
            </w:r>
          </w:p>
        </w:tc>
        <w:tc>
          <w:tcPr>
            <w:tcW w:w="851" w:type="dxa"/>
            <w:tcBorders>
              <w:top w:val="nil"/>
              <w:left w:val="single" w:sz="4" w:space="0" w:color="000000"/>
              <w:bottom w:val="nil"/>
              <w:right w:val="single" w:sz="4" w:space="0" w:color="000000"/>
            </w:tcBorders>
            <w:tcMar>
              <w:top w:w="0" w:type="dxa"/>
              <w:left w:w="57" w:type="dxa"/>
              <w:bottom w:w="0" w:type="dxa"/>
              <w:right w:w="57" w:type="dxa"/>
            </w:tcMar>
            <w:hideMark/>
          </w:tcPr>
          <w:p w:rsidR="00EB65AF" w:rsidRDefault="00EB65AF" w:rsidP="009F3A2D">
            <w:pPr>
              <w:jc w:val="center"/>
            </w:pPr>
            <w:r>
              <w:t>возрас-тание</w:t>
            </w:r>
          </w:p>
        </w:tc>
        <w:tc>
          <w:tcPr>
            <w:tcW w:w="850" w:type="dxa"/>
            <w:tcBorders>
              <w:top w:val="nil"/>
              <w:left w:val="single" w:sz="4" w:space="0" w:color="000000"/>
              <w:bottom w:val="nil"/>
              <w:right w:val="single" w:sz="4" w:space="0" w:color="000000"/>
            </w:tcBorders>
            <w:tcMar>
              <w:top w:w="0" w:type="dxa"/>
              <w:left w:w="57" w:type="dxa"/>
              <w:bottom w:w="0" w:type="dxa"/>
              <w:right w:w="57" w:type="dxa"/>
            </w:tcMar>
            <w:hideMark/>
          </w:tcPr>
          <w:p w:rsidR="00EB65AF" w:rsidRDefault="009F3A2D" w:rsidP="009F3A2D">
            <w:pPr>
              <w:jc w:val="center"/>
            </w:pPr>
            <w:r>
              <w:t>ч</w:t>
            </w:r>
            <w:r w:rsidR="00EB65AF">
              <w:t>ело</w:t>
            </w:r>
            <w:r>
              <w:t>-</w:t>
            </w:r>
            <w:r w:rsidR="00EB65AF">
              <w:t>век</w:t>
            </w:r>
          </w:p>
        </w:tc>
        <w:tc>
          <w:tcPr>
            <w:tcW w:w="426" w:type="dxa"/>
            <w:tcBorders>
              <w:top w:val="nil"/>
              <w:left w:val="single" w:sz="4" w:space="0" w:color="000000"/>
              <w:bottom w:val="nil"/>
              <w:right w:val="single" w:sz="4" w:space="0" w:color="000000"/>
            </w:tcBorders>
            <w:tcMar>
              <w:top w:w="0" w:type="dxa"/>
              <w:left w:w="57" w:type="dxa"/>
              <w:bottom w:w="0" w:type="dxa"/>
              <w:right w:w="57" w:type="dxa"/>
            </w:tcMar>
            <w:hideMark/>
          </w:tcPr>
          <w:p w:rsidR="00EB65AF" w:rsidRDefault="00EB65AF" w:rsidP="009F3A2D">
            <w:pPr>
              <w:jc w:val="center"/>
            </w:pPr>
            <w:r>
              <w:t>ведом-ственный</w:t>
            </w:r>
          </w:p>
        </w:tc>
        <w:tc>
          <w:tcPr>
            <w:tcW w:w="567" w:type="dxa"/>
            <w:tcBorders>
              <w:top w:val="nil"/>
              <w:left w:val="single" w:sz="4" w:space="0" w:color="000000"/>
              <w:bottom w:val="nil"/>
              <w:right w:val="single" w:sz="4" w:space="0" w:color="000000"/>
            </w:tcBorders>
            <w:tcMar>
              <w:top w:w="0" w:type="dxa"/>
              <w:left w:w="57" w:type="dxa"/>
              <w:bottom w:w="0" w:type="dxa"/>
              <w:right w:w="57" w:type="dxa"/>
            </w:tcMar>
            <w:hideMark/>
          </w:tcPr>
          <w:p w:rsidR="00EB65AF" w:rsidRDefault="00EB65AF">
            <w:pPr>
              <w:jc w:val="center"/>
            </w:pPr>
            <w:r>
              <w:t>4</w:t>
            </w:r>
          </w:p>
        </w:tc>
        <w:tc>
          <w:tcPr>
            <w:tcW w:w="708" w:type="dxa"/>
            <w:tcBorders>
              <w:top w:val="nil"/>
              <w:left w:val="single" w:sz="4" w:space="0" w:color="000000"/>
              <w:bottom w:val="nil"/>
              <w:right w:val="single" w:sz="4" w:space="0" w:color="000000"/>
            </w:tcBorders>
            <w:tcMar>
              <w:top w:w="0" w:type="dxa"/>
              <w:left w:w="57" w:type="dxa"/>
              <w:bottom w:w="0" w:type="dxa"/>
              <w:right w:w="57" w:type="dxa"/>
            </w:tcMar>
            <w:hideMark/>
          </w:tcPr>
          <w:p w:rsidR="00EB65AF" w:rsidRDefault="00EB65AF">
            <w:pPr>
              <w:jc w:val="center"/>
            </w:pPr>
            <w:r>
              <w:t>2023</w:t>
            </w:r>
          </w:p>
        </w:tc>
        <w:tc>
          <w:tcPr>
            <w:tcW w:w="567" w:type="dxa"/>
            <w:tcBorders>
              <w:top w:val="nil"/>
              <w:left w:val="single" w:sz="4" w:space="0" w:color="000000"/>
              <w:bottom w:val="nil"/>
              <w:right w:val="single" w:sz="4" w:space="0" w:color="000000"/>
            </w:tcBorders>
            <w:tcMar>
              <w:top w:w="0" w:type="dxa"/>
              <w:left w:w="57" w:type="dxa"/>
              <w:bottom w:w="0" w:type="dxa"/>
              <w:right w:w="57" w:type="dxa"/>
            </w:tcMar>
            <w:hideMark/>
          </w:tcPr>
          <w:p w:rsidR="00EB65AF" w:rsidRDefault="00EB65AF">
            <w:pPr>
              <w:jc w:val="center"/>
            </w:pPr>
            <w:r>
              <w:t>5</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pPr>
            <w:r>
              <w:t>6</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pPr>
            <w:r>
              <w:t>6</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pPr>
            <w:r>
              <w:t>8</w:t>
            </w:r>
          </w:p>
        </w:tc>
        <w:tc>
          <w:tcPr>
            <w:tcW w:w="1561" w:type="dxa"/>
            <w:tcBorders>
              <w:top w:val="nil"/>
              <w:left w:val="single" w:sz="4" w:space="0" w:color="000000"/>
              <w:bottom w:val="nil"/>
              <w:right w:val="single" w:sz="4" w:space="0" w:color="000000"/>
            </w:tcBorders>
            <w:tcMar>
              <w:top w:w="0" w:type="dxa"/>
              <w:left w:w="57" w:type="dxa"/>
              <w:bottom w:w="0" w:type="dxa"/>
              <w:right w:w="57" w:type="dxa"/>
            </w:tcMar>
            <w:hideMark/>
          </w:tcPr>
          <w:p w:rsidR="009F308A" w:rsidRDefault="00EB65AF" w:rsidP="008E3781">
            <w:pPr>
              <w:jc w:val="center"/>
            </w:pPr>
            <w:r>
              <w:t xml:space="preserve">решение Собрания депутатов Октябрьского района от 18.05.2023 </w:t>
            </w:r>
          </w:p>
          <w:p w:rsidR="00EB65AF" w:rsidRDefault="00EB65AF" w:rsidP="008E3781">
            <w:pPr>
              <w:jc w:val="center"/>
            </w:pPr>
            <w:r>
              <w:t>№ 97</w:t>
            </w:r>
          </w:p>
        </w:tc>
        <w:tc>
          <w:tcPr>
            <w:tcW w:w="1134" w:type="dxa"/>
            <w:tcBorders>
              <w:top w:val="nil"/>
              <w:left w:val="single" w:sz="4" w:space="0" w:color="000000"/>
              <w:bottom w:val="nil"/>
              <w:right w:val="single" w:sz="4" w:space="0" w:color="000000"/>
            </w:tcBorders>
            <w:tcMar>
              <w:top w:w="0" w:type="dxa"/>
              <w:left w:w="57" w:type="dxa"/>
              <w:bottom w:w="0" w:type="dxa"/>
              <w:right w:w="57" w:type="dxa"/>
            </w:tcMar>
            <w:hideMark/>
          </w:tcPr>
          <w:p w:rsidR="00EB65AF" w:rsidRDefault="00EB65AF" w:rsidP="008E3781">
            <w:pPr>
              <w:jc w:val="center"/>
              <w:rPr>
                <w:szCs w:val="24"/>
              </w:rPr>
            </w:pPr>
            <w:r>
              <w:t>отдел образования Администрации Октябрьского района</w:t>
            </w:r>
          </w:p>
        </w:tc>
        <w:tc>
          <w:tcPr>
            <w:tcW w:w="1699" w:type="dxa"/>
            <w:tcBorders>
              <w:top w:val="nil"/>
              <w:left w:val="single" w:sz="4" w:space="0" w:color="000000"/>
              <w:bottom w:val="nil"/>
              <w:right w:val="single" w:sz="4" w:space="0" w:color="000000"/>
            </w:tcBorders>
            <w:tcMar>
              <w:top w:w="0" w:type="dxa"/>
              <w:left w:w="57" w:type="dxa"/>
              <w:bottom w:w="0" w:type="dxa"/>
              <w:right w:w="57" w:type="dxa"/>
            </w:tcMar>
            <w:hideMark/>
          </w:tcPr>
          <w:p w:rsidR="00EB65AF" w:rsidRDefault="00EB65AF" w:rsidP="008E3781">
            <w:pPr>
              <w:jc w:val="center"/>
            </w:pPr>
            <w:r>
              <w:t>формирование эффективной системы выявления, поддержки и развития способностей и талантов у детей, основа</w:t>
            </w:r>
            <w:r w:rsidR="009F308A">
              <w:t>-</w:t>
            </w:r>
            <w:r>
              <w:t>нной на прин</w:t>
            </w:r>
            <w:r w:rsidR="009F308A">
              <w:t>-</w:t>
            </w:r>
            <w:r>
              <w:t>ципахсправед</w:t>
            </w:r>
            <w:r w:rsidR="009F308A">
              <w:t>-</w:t>
            </w:r>
            <w:r>
              <w:t>ливости, все</w:t>
            </w:r>
            <w:r w:rsidR="009F308A">
              <w:t>-</w:t>
            </w:r>
            <w:r>
              <w:t>общности и направленной на самоопреде</w:t>
            </w:r>
            <w:r w:rsidR="009F308A">
              <w:t>-</w:t>
            </w:r>
            <w:r>
              <w:t>ление и про</w:t>
            </w:r>
            <w:r w:rsidR="009F308A">
              <w:t>-</w:t>
            </w:r>
            <w:r>
              <w:t>фессиональ</w:t>
            </w:r>
            <w:r w:rsidR="009F308A">
              <w:t>-</w:t>
            </w:r>
            <w:r>
              <w:t>нуюориента</w:t>
            </w:r>
            <w:r w:rsidR="009F308A">
              <w:t>-</w:t>
            </w:r>
            <w:r>
              <w:t>цию всех обучающихся</w:t>
            </w:r>
          </w:p>
        </w:tc>
        <w:tc>
          <w:tcPr>
            <w:tcW w:w="567" w:type="dxa"/>
            <w:tcBorders>
              <w:top w:val="nil"/>
              <w:left w:val="single" w:sz="4" w:space="0" w:color="000000"/>
              <w:bottom w:val="nil"/>
              <w:right w:val="single" w:sz="4" w:space="0" w:color="000000"/>
            </w:tcBorders>
            <w:hideMark/>
          </w:tcPr>
          <w:p w:rsidR="00EB65AF" w:rsidRDefault="00EB65AF">
            <w:r>
              <w:t>-</w:t>
            </w:r>
          </w:p>
        </w:tc>
      </w:tr>
      <w:tr w:rsidR="009F3A2D" w:rsidTr="00624284">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rsidR="009F3A2D" w:rsidRDefault="009F3A2D" w:rsidP="009F3A2D">
            <w:pPr>
              <w:widowControl w:val="0"/>
              <w:jc w:val="center"/>
            </w:pPr>
            <w:r>
              <w:rPr>
                <w:szCs w:val="24"/>
              </w:rPr>
              <w:t>1.6.</w:t>
            </w:r>
          </w:p>
        </w:tc>
        <w:tc>
          <w:tcPr>
            <w:tcW w:w="2835"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rsidR="009F3A2D" w:rsidRDefault="009F3A2D" w:rsidP="009F3A2D">
            <w:pPr>
              <w:jc w:val="both"/>
            </w:pPr>
            <w:r>
              <w:rPr>
                <w:szCs w:val="24"/>
              </w:rPr>
              <w:t>Увеличение численности обучающихся, вовлечен-ных в деятельность общественных объеди-нений на базе образовательных орга</w:t>
            </w:r>
            <w:r w:rsidR="00A2310B">
              <w:rPr>
                <w:szCs w:val="24"/>
              </w:rPr>
              <w:t>-</w:t>
            </w:r>
            <w:r>
              <w:rPr>
                <w:szCs w:val="24"/>
              </w:rPr>
              <w:t>низаций</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rsidR="009F3A2D" w:rsidRDefault="009F3A2D">
            <w:r>
              <w:rPr>
                <w:szCs w:val="24"/>
              </w:rPr>
              <w:t>МП</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rsidR="009F3A2D" w:rsidRDefault="009F3A2D" w:rsidP="009F3A2D">
            <w:pPr>
              <w:jc w:val="center"/>
            </w:pPr>
            <w:r>
              <w:rPr>
                <w:szCs w:val="24"/>
              </w:rPr>
              <w:t>возрастания</w:t>
            </w:r>
          </w:p>
        </w:tc>
        <w:tc>
          <w:tcPr>
            <w:tcW w:w="850"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rsidR="009F3A2D" w:rsidRDefault="009F3A2D" w:rsidP="009F3A2D">
            <w:pPr>
              <w:widowControl w:val="0"/>
              <w:jc w:val="center"/>
              <w:rPr>
                <w:szCs w:val="24"/>
              </w:rPr>
            </w:pPr>
            <w:r>
              <w:rPr>
                <w:szCs w:val="24"/>
              </w:rPr>
              <w:t>чело</w:t>
            </w:r>
          </w:p>
          <w:p w:rsidR="009F3A2D" w:rsidRDefault="009F3A2D" w:rsidP="009F3A2D">
            <w:pPr>
              <w:jc w:val="center"/>
            </w:pPr>
            <w:r>
              <w:rPr>
                <w:szCs w:val="24"/>
              </w:rPr>
              <w:t>век</w:t>
            </w:r>
          </w:p>
        </w:tc>
        <w:tc>
          <w:tcPr>
            <w:tcW w:w="426"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rsidR="009F3A2D" w:rsidRDefault="009F3A2D">
            <w:r>
              <w:t>ведом-ственный</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rsidR="009F3A2D" w:rsidRDefault="009F3A2D">
            <w:pPr>
              <w:jc w:val="center"/>
            </w:pPr>
            <w:r>
              <w:t>5500</w:t>
            </w:r>
          </w:p>
        </w:tc>
        <w:tc>
          <w:tcPr>
            <w:tcW w:w="708"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rsidR="009F3A2D" w:rsidRDefault="009F3A2D">
            <w:pPr>
              <w:jc w:val="center"/>
            </w:pPr>
            <w:r>
              <w:t>2023</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rsidR="009F3A2D" w:rsidRDefault="009F3A2D">
            <w:pPr>
              <w:jc w:val="center"/>
              <w:rPr>
                <w:szCs w:val="24"/>
              </w:rPr>
            </w:pPr>
            <w:r>
              <w:rPr>
                <w:szCs w:val="24"/>
              </w:rPr>
              <w:t>57</w:t>
            </w:r>
          </w:p>
          <w:p w:rsidR="009F3A2D" w:rsidRDefault="009F3A2D">
            <w:pPr>
              <w:jc w:val="center"/>
            </w:pPr>
            <w:r>
              <w:rPr>
                <w:szCs w:val="24"/>
              </w:rPr>
              <w:t>00</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F3A2D" w:rsidRDefault="009F3A2D">
            <w:pPr>
              <w:jc w:val="center"/>
            </w:pPr>
            <w:r>
              <w:rPr>
                <w:szCs w:val="24"/>
              </w:rPr>
              <w:t>5700</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F3A2D" w:rsidRDefault="009F3A2D">
            <w:pPr>
              <w:jc w:val="center"/>
              <w:rPr>
                <w:szCs w:val="24"/>
              </w:rPr>
            </w:pPr>
            <w:r>
              <w:rPr>
                <w:szCs w:val="24"/>
              </w:rPr>
              <w:t>57</w:t>
            </w:r>
          </w:p>
          <w:p w:rsidR="009F3A2D" w:rsidRDefault="009F3A2D">
            <w:pPr>
              <w:jc w:val="center"/>
            </w:pPr>
            <w:r>
              <w:rPr>
                <w:szCs w:val="24"/>
              </w:rPr>
              <w:t>50</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F3A2D" w:rsidRDefault="009F3A2D">
            <w:pPr>
              <w:jc w:val="center"/>
            </w:pPr>
            <w:r>
              <w:rPr>
                <w:szCs w:val="24"/>
              </w:rPr>
              <w:t>5900</w:t>
            </w:r>
          </w:p>
        </w:tc>
        <w:tc>
          <w:tcPr>
            <w:tcW w:w="1561"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rsidR="009F3A2D" w:rsidRDefault="009F3A2D" w:rsidP="009F3A2D">
            <w:pPr>
              <w:jc w:val="center"/>
            </w:pPr>
            <w:r>
              <w:t xml:space="preserve">решение Собрания депутатов Октябрьского района от 18.05.2023 </w:t>
            </w:r>
          </w:p>
          <w:p w:rsidR="009F3A2D" w:rsidRDefault="009F3A2D" w:rsidP="009F3A2D">
            <w:pPr>
              <w:jc w:val="center"/>
            </w:pPr>
            <w:r>
              <w:t>№ 97</w:t>
            </w:r>
          </w:p>
        </w:tc>
        <w:tc>
          <w:tcPr>
            <w:tcW w:w="1134"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rsidR="009F3A2D" w:rsidRDefault="009F3A2D" w:rsidP="008E3781">
            <w:pPr>
              <w:jc w:val="center"/>
            </w:pPr>
            <w:r>
              <w:rPr>
                <w:szCs w:val="24"/>
              </w:rPr>
              <w:t>отдел образования Администрации Октябрьского района</w:t>
            </w:r>
          </w:p>
        </w:tc>
        <w:tc>
          <w:tcPr>
            <w:tcW w:w="1699"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rsidR="009F3A2D" w:rsidRDefault="009F3A2D" w:rsidP="008E3781">
            <w:pPr>
              <w:jc w:val="center"/>
            </w:pPr>
            <w:r>
              <w:t>формирование эффективной системы выявления, поддержки и развития способностей и талантов у детей, основа-нной на прин-ципахсправед-ливости, все-общности и направленной на самоопреде-ление и про-фессиональ-нуюориента-цию всех обучающихся</w:t>
            </w:r>
          </w:p>
        </w:tc>
        <w:tc>
          <w:tcPr>
            <w:tcW w:w="567" w:type="dxa"/>
            <w:tcBorders>
              <w:top w:val="nil"/>
              <w:left w:val="single" w:sz="4" w:space="0" w:color="000000"/>
              <w:bottom w:val="single" w:sz="4" w:space="0" w:color="000000"/>
              <w:right w:val="single" w:sz="4" w:space="0" w:color="000000"/>
            </w:tcBorders>
          </w:tcPr>
          <w:p w:rsidR="009F3A2D" w:rsidRDefault="009F3A2D"/>
        </w:tc>
      </w:tr>
    </w:tbl>
    <w:p w:rsidR="00EB65AF" w:rsidRDefault="00EB65AF" w:rsidP="00EB65AF">
      <w:pPr>
        <w:widowControl w:val="0"/>
        <w:jc w:val="center"/>
        <w:rPr>
          <w:szCs w:val="24"/>
        </w:rPr>
      </w:pPr>
    </w:p>
    <w:p w:rsidR="009F3A2D" w:rsidRDefault="009F3A2D" w:rsidP="00EB65AF">
      <w:pPr>
        <w:widowControl w:val="0"/>
        <w:jc w:val="center"/>
      </w:pPr>
    </w:p>
    <w:p w:rsidR="009F3A2D" w:rsidRDefault="009F3A2D" w:rsidP="00EB65AF">
      <w:pPr>
        <w:widowControl w:val="0"/>
        <w:jc w:val="center"/>
      </w:pPr>
    </w:p>
    <w:p w:rsidR="009F3A2D" w:rsidRDefault="009F3A2D" w:rsidP="00EB65AF">
      <w:pPr>
        <w:widowControl w:val="0"/>
        <w:jc w:val="center"/>
      </w:pPr>
    </w:p>
    <w:p w:rsidR="00EB65AF" w:rsidRDefault="00EB65AF" w:rsidP="00EB65AF">
      <w:pPr>
        <w:widowControl w:val="0"/>
        <w:jc w:val="center"/>
      </w:pPr>
      <w:r>
        <w:t>3. Структура муниципальной программы Октябрьского района</w:t>
      </w:r>
    </w:p>
    <w:p w:rsidR="00EB65AF" w:rsidRDefault="00EB65AF" w:rsidP="00EB65AF">
      <w:pPr>
        <w:widowControl w:val="0"/>
        <w:jc w:val="center"/>
        <w:rPr>
          <w:highlight w:val="green"/>
        </w:rPr>
      </w:pPr>
    </w:p>
    <w:tbl>
      <w:tblPr>
        <w:tblW w:w="1502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852"/>
        <w:gridCol w:w="3827"/>
        <w:gridCol w:w="7371"/>
        <w:gridCol w:w="2977"/>
      </w:tblGrid>
      <w:tr w:rsidR="00EB65AF" w:rsidTr="00584204">
        <w:tc>
          <w:tcPr>
            <w:tcW w:w="852"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pPr>
            <w:r>
              <w:t>№</w:t>
            </w:r>
          </w:p>
          <w:p w:rsidR="00EB65AF" w:rsidRDefault="00EB65AF">
            <w:pPr>
              <w:widowControl w:val="0"/>
              <w:jc w:val="center"/>
              <w:rPr>
                <w:szCs w:val="24"/>
              </w:rPr>
            </w:pPr>
            <w:r>
              <w:t>п/п</w:t>
            </w:r>
          </w:p>
        </w:tc>
        <w:tc>
          <w:tcPr>
            <w:tcW w:w="3827" w:type="dxa"/>
            <w:tcBorders>
              <w:top w:val="single" w:sz="4" w:space="0" w:color="000000"/>
              <w:left w:val="single" w:sz="4" w:space="0" w:color="000000"/>
              <w:bottom w:val="single" w:sz="4" w:space="0" w:color="000000"/>
              <w:right w:val="single" w:sz="4" w:space="0" w:color="000000"/>
            </w:tcBorders>
            <w:hideMark/>
          </w:tcPr>
          <w:p w:rsidR="00EB65AF" w:rsidRDefault="00EB65AF">
            <w:pPr>
              <w:ind w:right="-108"/>
              <w:jc w:val="center"/>
              <w:rPr>
                <w:szCs w:val="24"/>
              </w:rPr>
            </w:pPr>
            <w:r>
              <w:t>Задача структурного элемента</w:t>
            </w:r>
          </w:p>
        </w:tc>
        <w:tc>
          <w:tcPr>
            <w:tcW w:w="7371" w:type="dxa"/>
            <w:tcBorders>
              <w:top w:val="single" w:sz="4" w:space="0" w:color="000000"/>
              <w:left w:val="single" w:sz="4" w:space="0" w:color="000000"/>
              <w:bottom w:val="single" w:sz="4" w:space="0" w:color="000000"/>
              <w:right w:val="single" w:sz="4" w:space="0" w:color="000000"/>
            </w:tcBorders>
            <w:hideMark/>
          </w:tcPr>
          <w:p w:rsidR="00EB65AF" w:rsidRDefault="00EB65AF">
            <w:pPr>
              <w:ind w:left="-108" w:right="-108"/>
              <w:jc w:val="center"/>
              <w:rPr>
                <w:szCs w:val="24"/>
              </w:rPr>
            </w:pPr>
            <w:r>
              <w:t>Краткое описание ожидаемых эффектов от реализации задачи структурного элемента</w:t>
            </w:r>
          </w:p>
        </w:tc>
        <w:tc>
          <w:tcPr>
            <w:tcW w:w="2977" w:type="dxa"/>
            <w:tcBorders>
              <w:top w:val="single" w:sz="4" w:space="0" w:color="000000"/>
              <w:left w:val="single" w:sz="4" w:space="0" w:color="000000"/>
              <w:bottom w:val="single" w:sz="4" w:space="0" w:color="000000"/>
              <w:right w:val="single" w:sz="4" w:space="0" w:color="000000"/>
            </w:tcBorders>
            <w:hideMark/>
          </w:tcPr>
          <w:p w:rsidR="00EB65AF" w:rsidRDefault="00EB65AF">
            <w:pPr>
              <w:ind w:right="-108"/>
              <w:jc w:val="center"/>
              <w:rPr>
                <w:szCs w:val="24"/>
              </w:rPr>
            </w:pPr>
            <w:r>
              <w:t>Связь с показателями</w:t>
            </w:r>
          </w:p>
        </w:tc>
      </w:tr>
      <w:tr w:rsidR="00EB65AF" w:rsidTr="00584204">
        <w:trPr>
          <w:tblHeader/>
        </w:trPr>
        <w:tc>
          <w:tcPr>
            <w:tcW w:w="852"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ind w:right="-96"/>
              <w:jc w:val="center"/>
              <w:rPr>
                <w:szCs w:val="24"/>
              </w:rPr>
            </w:pPr>
            <w:r>
              <w:t>1</w:t>
            </w:r>
          </w:p>
        </w:tc>
        <w:tc>
          <w:tcPr>
            <w:tcW w:w="3827"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ind w:left="-120" w:right="-108"/>
              <w:jc w:val="center"/>
              <w:rPr>
                <w:szCs w:val="24"/>
              </w:rPr>
            </w:pPr>
            <w:r>
              <w:t>2</w:t>
            </w:r>
          </w:p>
        </w:tc>
        <w:tc>
          <w:tcPr>
            <w:tcW w:w="7371"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ind w:left="-108" w:right="-148"/>
              <w:jc w:val="center"/>
              <w:rPr>
                <w:szCs w:val="24"/>
              </w:rPr>
            </w:pPr>
            <w:r>
              <w:t>3</w:t>
            </w:r>
          </w:p>
        </w:tc>
        <w:tc>
          <w:tcPr>
            <w:tcW w:w="2977"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ind w:left="-68" w:right="-108"/>
              <w:jc w:val="center"/>
              <w:rPr>
                <w:szCs w:val="24"/>
              </w:rPr>
            </w:pPr>
            <w:r>
              <w:t>4</w:t>
            </w:r>
          </w:p>
        </w:tc>
      </w:tr>
      <w:tr w:rsidR="00EB65AF" w:rsidTr="00584204">
        <w:tc>
          <w:tcPr>
            <w:tcW w:w="15027" w:type="dxa"/>
            <w:gridSpan w:val="4"/>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t>1. Муниципальные проекты, направленные на достижение целей национальных проектов</w:t>
            </w:r>
          </w:p>
        </w:tc>
      </w:tr>
      <w:tr w:rsidR="00584204" w:rsidTr="00584204">
        <w:tc>
          <w:tcPr>
            <w:tcW w:w="15027" w:type="dxa"/>
            <w:gridSpan w:val="4"/>
            <w:tcBorders>
              <w:top w:val="single" w:sz="4" w:space="0" w:color="000000"/>
              <w:left w:val="single" w:sz="4" w:space="0" w:color="000000"/>
              <w:bottom w:val="single" w:sz="4" w:space="0" w:color="000000"/>
              <w:right w:val="single" w:sz="4" w:space="0" w:color="000000"/>
            </w:tcBorders>
            <w:hideMark/>
          </w:tcPr>
          <w:p w:rsidR="00584204" w:rsidRDefault="00584204" w:rsidP="009914A4">
            <w:pPr>
              <w:widowControl w:val="0"/>
              <w:jc w:val="center"/>
            </w:pPr>
            <w:r>
              <w:t>1.</w:t>
            </w:r>
            <w:r w:rsidR="00D74DC5" w:rsidRPr="00D74DC5">
              <w:t>1</w:t>
            </w:r>
            <w:r>
              <w:t>. Муниципальный проект «Педагоги и наставники» по национальному проекту «Молодежь и дети» (Октябрьский район)</w:t>
            </w:r>
          </w:p>
          <w:p w:rsidR="00584204" w:rsidRDefault="00584204" w:rsidP="009914A4">
            <w:pPr>
              <w:jc w:val="center"/>
            </w:pPr>
            <w:r>
              <w:t>Куратор – Бутова Лариса Анатольевна, заместитель главы Администрации Октябрьского района</w:t>
            </w:r>
          </w:p>
          <w:p w:rsidR="00584204" w:rsidRDefault="00584204" w:rsidP="009914A4">
            <w:pPr>
              <w:jc w:val="center"/>
            </w:pPr>
            <w:r>
              <w:t>Ответственный за реализацию: отдел образования Администрации Октябрьского района</w:t>
            </w:r>
          </w:p>
          <w:p w:rsidR="00584204" w:rsidRDefault="00584204" w:rsidP="009914A4">
            <w:pPr>
              <w:widowControl w:val="0"/>
              <w:jc w:val="center"/>
              <w:rPr>
                <w:szCs w:val="24"/>
              </w:rPr>
            </w:pPr>
            <w:r>
              <w:t>Срок реализации: 20</w:t>
            </w:r>
            <w:r w:rsidR="00CE1315">
              <w:t>22</w:t>
            </w:r>
            <w:r>
              <w:t xml:space="preserve"> – 20</w:t>
            </w:r>
            <w:r w:rsidR="00CE1315">
              <w:t>26</w:t>
            </w:r>
            <w:r>
              <w:t xml:space="preserve"> годы.</w:t>
            </w:r>
          </w:p>
        </w:tc>
      </w:tr>
      <w:tr w:rsidR="00584204" w:rsidTr="00584204">
        <w:tc>
          <w:tcPr>
            <w:tcW w:w="852" w:type="dxa"/>
            <w:tcBorders>
              <w:top w:val="single" w:sz="4" w:space="0" w:color="000000"/>
              <w:left w:val="single" w:sz="4" w:space="0" w:color="000000"/>
              <w:bottom w:val="single" w:sz="4" w:space="0" w:color="000000"/>
              <w:right w:val="single" w:sz="4" w:space="0" w:color="000000"/>
            </w:tcBorders>
            <w:hideMark/>
          </w:tcPr>
          <w:p w:rsidR="00584204" w:rsidRDefault="00584204" w:rsidP="00D74DC5">
            <w:pPr>
              <w:widowControl w:val="0"/>
              <w:jc w:val="both"/>
              <w:rPr>
                <w:szCs w:val="24"/>
              </w:rPr>
            </w:pPr>
            <w:r>
              <w:t>1.</w:t>
            </w:r>
            <w:r w:rsidR="00D74DC5">
              <w:rPr>
                <w:lang w:val="en-US"/>
              </w:rPr>
              <w:t>1</w:t>
            </w:r>
            <w:r>
              <w:t>.1.</w:t>
            </w:r>
          </w:p>
        </w:tc>
        <w:tc>
          <w:tcPr>
            <w:tcW w:w="3827" w:type="dxa"/>
            <w:tcBorders>
              <w:top w:val="single" w:sz="4" w:space="0" w:color="000000"/>
              <w:left w:val="single" w:sz="4" w:space="0" w:color="000000"/>
              <w:bottom w:val="single" w:sz="4" w:space="0" w:color="000000"/>
              <w:right w:val="single" w:sz="4" w:space="0" w:color="000000"/>
            </w:tcBorders>
            <w:hideMark/>
          </w:tcPr>
          <w:p w:rsidR="00584204" w:rsidRDefault="006327DF" w:rsidP="006327DF">
            <w:pPr>
              <w:widowControl w:val="0"/>
              <w:jc w:val="both"/>
              <w:rPr>
                <w:szCs w:val="24"/>
              </w:rPr>
            </w:pPr>
            <w:r>
              <w:t>Обеспечена р</w:t>
            </w:r>
            <w:r w:rsidR="00CE1315" w:rsidRPr="00CE1315">
              <w:t>еализация потенциала каждого человека, развитие его талантов и воспитание патриотичной и социально ответственной личности</w:t>
            </w:r>
          </w:p>
        </w:tc>
        <w:tc>
          <w:tcPr>
            <w:tcW w:w="7371" w:type="dxa"/>
            <w:tcBorders>
              <w:top w:val="single" w:sz="4" w:space="0" w:color="000000"/>
              <w:left w:val="single" w:sz="4" w:space="0" w:color="000000"/>
              <w:bottom w:val="single" w:sz="4" w:space="0" w:color="000000"/>
              <w:right w:val="single" w:sz="4" w:space="0" w:color="000000"/>
            </w:tcBorders>
            <w:hideMark/>
          </w:tcPr>
          <w:p w:rsidR="003D7D5C" w:rsidRDefault="006327DF" w:rsidP="003D7D5C">
            <w:pPr>
              <w:widowControl w:val="0"/>
              <w:jc w:val="both"/>
              <w:rPr>
                <w:szCs w:val="24"/>
              </w:rPr>
            </w:pPr>
            <w:r>
              <w:t>с</w:t>
            </w:r>
            <w:r w:rsidR="00584204">
              <w:t>оздан</w:t>
            </w:r>
            <w:r>
              <w:t xml:space="preserve">ы </w:t>
            </w:r>
            <w:r w:rsidR="00584204">
              <w:t>услови</w:t>
            </w:r>
            <w:r>
              <w:t>я</w:t>
            </w:r>
            <w:r w:rsidR="00584204">
              <w:t xml:space="preserve"> для </w:t>
            </w:r>
            <w:r w:rsidR="003D7D5C">
              <w:t>раскрытия потенциала каждого ученика и каждого учителя</w:t>
            </w:r>
          </w:p>
          <w:p w:rsidR="00584204" w:rsidRDefault="00584204">
            <w:pPr>
              <w:widowControl w:val="0"/>
              <w:jc w:val="both"/>
              <w:rPr>
                <w:szCs w:val="24"/>
              </w:rPr>
            </w:pPr>
          </w:p>
        </w:tc>
        <w:tc>
          <w:tcPr>
            <w:tcW w:w="2977" w:type="dxa"/>
            <w:tcBorders>
              <w:top w:val="single" w:sz="4" w:space="0" w:color="000000"/>
              <w:left w:val="single" w:sz="4" w:space="0" w:color="000000"/>
              <w:bottom w:val="single" w:sz="4" w:space="0" w:color="000000"/>
              <w:right w:val="single" w:sz="4" w:space="0" w:color="000000"/>
            </w:tcBorders>
            <w:hideMark/>
          </w:tcPr>
          <w:p w:rsidR="00584204" w:rsidRPr="009914A4" w:rsidRDefault="001F0EAC" w:rsidP="001F0EAC">
            <w:pPr>
              <w:jc w:val="center"/>
            </w:pPr>
            <w:r>
              <w:t>1.3.; 1.4.;1.5; 1.6;</w:t>
            </w:r>
          </w:p>
        </w:tc>
      </w:tr>
      <w:tr w:rsidR="00FE13EC" w:rsidTr="00706C03">
        <w:tc>
          <w:tcPr>
            <w:tcW w:w="15027" w:type="dxa"/>
            <w:gridSpan w:val="4"/>
            <w:tcBorders>
              <w:top w:val="single" w:sz="4" w:space="0" w:color="000000"/>
              <w:left w:val="single" w:sz="4" w:space="0" w:color="000000"/>
              <w:bottom w:val="single" w:sz="4" w:space="0" w:color="000000"/>
              <w:right w:val="single" w:sz="4" w:space="0" w:color="000000"/>
            </w:tcBorders>
          </w:tcPr>
          <w:p w:rsidR="00432FC4" w:rsidRDefault="00432FC4" w:rsidP="00432FC4">
            <w:pPr>
              <w:widowControl w:val="0"/>
              <w:jc w:val="center"/>
            </w:pPr>
            <w:r>
              <w:t>1.2. Муниципальный проект «</w:t>
            </w:r>
            <w:r w:rsidRPr="00432FC4">
              <w:t>Современные образовательные организации»</w:t>
            </w:r>
            <w:r>
              <w:t xml:space="preserve"> (Октябрьский район)</w:t>
            </w:r>
          </w:p>
          <w:p w:rsidR="00432FC4" w:rsidRDefault="00432FC4" w:rsidP="00432FC4">
            <w:pPr>
              <w:jc w:val="center"/>
            </w:pPr>
            <w:r>
              <w:t>Куратор – Бутова Лариса Анатольевна, заместитель главы Администрации Октябрьского района</w:t>
            </w:r>
          </w:p>
          <w:p w:rsidR="00432FC4" w:rsidRDefault="00432FC4" w:rsidP="00432FC4">
            <w:pPr>
              <w:jc w:val="center"/>
            </w:pPr>
            <w:r>
              <w:t>Ответственный за реализацию: отдел образования Администрации Октябрьского района</w:t>
            </w:r>
          </w:p>
          <w:p w:rsidR="00FE13EC" w:rsidRDefault="00432FC4" w:rsidP="00432FC4">
            <w:pPr>
              <w:jc w:val="center"/>
            </w:pPr>
            <w:r>
              <w:t>Срок реализации: 2024 – 2030 годы.</w:t>
            </w:r>
          </w:p>
        </w:tc>
      </w:tr>
      <w:tr w:rsidR="00432FC4" w:rsidTr="0086636F">
        <w:tc>
          <w:tcPr>
            <w:tcW w:w="852" w:type="dxa"/>
            <w:tcBorders>
              <w:top w:val="single" w:sz="4" w:space="0" w:color="000000"/>
              <w:left w:val="single" w:sz="4" w:space="0" w:color="000000"/>
              <w:bottom w:val="single" w:sz="4" w:space="0" w:color="000000"/>
              <w:right w:val="single" w:sz="4" w:space="0" w:color="000000"/>
            </w:tcBorders>
          </w:tcPr>
          <w:p w:rsidR="00432FC4" w:rsidRDefault="00432FC4" w:rsidP="00D74DC5">
            <w:pPr>
              <w:widowControl w:val="0"/>
              <w:jc w:val="both"/>
            </w:pPr>
            <w:r>
              <w:t>1.2.1.</w:t>
            </w:r>
          </w:p>
        </w:tc>
        <w:tc>
          <w:tcPr>
            <w:tcW w:w="3827" w:type="dxa"/>
            <w:tcBorders>
              <w:top w:val="single" w:sz="4" w:space="0" w:color="000000"/>
              <w:left w:val="single" w:sz="4" w:space="0" w:color="000000"/>
              <w:bottom w:val="single" w:sz="4" w:space="0" w:color="000000"/>
              <w:right w:val="single" w:sz="4" w:space="0" w:color="000000"/>
            </w:tcBorders>
          </w:tcPr>
          <w:p w:rsidR="00432FC4" w:rsidRPr="00432FC4" w:rsidRDefault="00432FC4" w:rsidP="006327DF">
            <w:pPr>
              <w:widowControl w:val="0"/>
              <w:jc w:val="both"/>
              <w:rPr>
                <w:szCs w:val="24"/>
              </w:rPr>
            </w:pPr>
            <w:r w:rsidRPr="00432FC4">
              <w:rPr>
                <w:szCs w:val="24"/>
              </w:rPr>
              <w:t>Созданы условия для обеспечения доступности качественного образования за счет строительства, реконструкции, газификации и приобретения объектов недви</w:t>
            </w:r>
            <w:r w:rsidR="001F0EAC">
              <w:rPr>
                <w:szCs w:val="24"/>
              </w:rPr>
              <w:t>-</w:t>
            </w:r>
            <w:r w:rsidRPr="00432FC4">
              <w:rPr>
                <w:szCs w:val="24"/>
              </w:rPr>
              <w:t>жимости, а также приобретения модульных зданий</w:t>
            </w:r>
          </w:p>
        </w:tc>
        <w:tc>
          <w:tcPr>
            <w:tcW w:w="7371" w:type="dxa"/>
            <w:tcBorders>
              <w:top w:val="single" w:sz="4" w:space="0" w:color="000000"/>
              <w:left w:val="single" w:sz="4" w:space="0" w:color="000000"/>
              <w:bottom w:val="single" w:sz="4" w:space="0" w:color="000000"/>
              <w:right w:val="single" w:sz="4" w:space="0" w:color="000000"/>
            </w:tcBorders>
          </w:tcPr>
          <w:p w:rsidR="00432FC4" w:rsidRPr="00432FC4" w:rsidRDefault="00432FC4" w:rsidP="00432FC4">
            <w:pPr>
              <w:widowControl w:val="0"/>
              <w:spacing w:line="228" w:lineRule="auto"/>
              <w:jc w:val="both"/>
              <w:rPr>
                <w:szCs w:val="24"/>
              </w:rPr>
            </w:pPr>
            <w:r w:rsidRPr="00432FC4">
              <w:rPr>
                <w:szCs w:val="24"/>
              </w:rPr>
              <w:t>создание д</w:t>
            </w:r>
            <w:r>
              <w:rPr>
                <w:szCs w:val="24"/>
              </w:rPr>
              <w:t xml:space="preserve">ополнительных мест в дошкольных </w:t>
            </w:r>
            <w:r w:rsidRPr="00432FC4">
              <w:rPr>
                <w:szCs w:val="24"/>
              </w:rPr>
              <w:t xml:space="preserve">и общеобразовательных муниципальных организациях за счет строительства в  современных зданий образовательных организаций; </w:t>
            </w:r>
          </w:p>
          <w:p w:rsidR="00432FC4" w:rsidRPr="00432FC4" w:rsidRDefault="00432FC4" w:rsidP="00432FC4">
            <w:pPr>
              <w:widowControl w:val="0"/>
              <w:spacing w:line="228" w:lineRule="auto"/>
              <w:jc w:val="both"/>
              <w:rPr>
                <w:szCs w:val="24"/>
              </w:rPr>
            </w:pPr>
            <w:r w:rsidRPr="00432FC4">
              <w:rPr>
                <w:szCs w:val="24"/>
              </w:rPr>
              <w:t xml:space="preserve">модернизация инфраструктуры муниципальных образовательных организаций; </w:t>
            </w:r>
          </w:p>
          <w:p w:rsidR="00432FC4" w:rsidRPr="00432FC4" w:rsidRDefault="00432FC4" w:rsidP="00432FC4">
            <w:pPr>
              <w:widowControl w:val="0"/>
              <w:spacing w:line="228" w:lineRule="auto"/>
              <w:jc w:val="both"/>
              <w:rPr>
                <w:szCs w:val="24"/>
              </w:rPr>
            </w:pPr>
            <w:r w:rsidRPr="00432FC4">
              <w:rPr>
                <w:szCs w:val="24"/>
              </w:rPr>
              <w:t xml:space="preserve">строительство современных зданий образовательных организаций; </w:t>
            </w:r>
          </w:p>
          <w:p w:rsidR="00432FC4" w:rsidRPr="00432FC4" w:rsidRDefault="00432FC4" w:rsidP="00432FC4">
            <w:pPr>
              <w:widowControl w:val="0"/>
              <w:spacing w:line="228" w:lineRule="auto"/>
              <w:jc w:val="both"/>
              <w:rPr>
                <w:szCs w:val="24"/>
              </w:rPr>
            </w:pPr>
            <w:r w:rsidRPr="00432FC4">
              <w:rPr>
                <w:szCs w:val="24"/>
              </w:rPr>
              <w:t xml:space="preserve">модернизация инфраструктуры организаций дополнительного образования; </w:t>
            </w:r>
          </w:p>
          <w:p w:rsidR="00432FC4" w:rsidRPr="00432FC4" w:rsidRDefault="00432FC4" w:rsidP="00432FC4">
            <w:pPr>
              <w:widowControl w:val="0"/>
              <w:spacing w:line="228" w:lineRule="auto"/>
              <w:jc w:val="both"/>
              <w:rPr>
                <w:szCs w:val="24"/>
              </w:rPr>
            </w:pPr>
            <w:r w:rsidRPr="00432FC4">
              <w:rPr>
                <w:szCs w:val="24"/>
              </w:rPr>
              <w:t>создание новых мест в дошкольных образовательных и общеобразовательных организациях за счет приобретения современных зданий;</w:t>
            </w:r>
          </w:p>
          <w:p w:rsidR="00432FC4" w:rsidRPr="00432FC4" w:rsidRDefault="00432FC4" w:rsidP="00432FC4">
            <w:pPr>
              <w:widowControl w:val="0"/>
              <w:jc w:val="both"/>
              <w:rPr>
                <w:szCs w:val="24"/>
              </w:rPr>
            </w:pPr>
            <w:r w:rsidRPr="00432FC4">
              <w:rPr>
                <w:szCs w:val="24"/>
              </w:rPr>
              <w:t>создание новых мест в образовательных организациях за счет приобретения модульных зданий</w:t>
            </w:r>
          </w:p>
        </w:tc>
        <w:tc>
          <w:tcPr>
            <w:tcW w:w="2977" w:type="dxa"/>
            <w:tcBorders>
              <w:top w:val="single" w:sz="4" w:space="0" w:color="000000"/>
              <w:left w:val="single" w:sz="4" w:space="0" w:color="000000"/>
              <w:bottom w:val="single" w:sz="4" w:space="0" w:color="000000"/>
              <w:right w:val="single" w:sz="4" w:space="0" w:color="000000"/>
            </w:tcBorders>
          </w:tcPr>
          <w:p w:rsidR="00432FC4" w:rsidRDefault="009B5761" w:rsidP="001F0EAC">
            <w:pPr>
              <w:jc w:val="center"/>
              <w:rPr>
                <w:szCs w:val="24"/>
              </w:rPr>
            </w:pPr>
            <w:r>
              <w:rPr>
                <w:szCs w:val="24"/>
              </w:rPr>
              <w:t>1.5.</w:t>
            </w:r>
          </w:p>
          <w:p w:rsidR="00432FC4" w:rsidRDefault="00432FC4" w:rsidP="009F308A">
            <w:pPr>
              <w:jc w:val="both"/>
            </w:pPr>
          </w:p>
        </w:tc>
      </w:tr>
      <w:tr w:rsidR="00584204" w:rsidTr="00584204">
        <w:tc>
          <w:tcPr>
            <w:tcW w:w="15027" w:type="dxa"/>
            <w:gridSpan w:val="4"/>
            <w:tcBorders>
              <w:top w:val="single" w:sz="4" w:space="0" w:color="000000"/>
              <w:left w:val="single" w:sz="4" w:space="0" w:color="000000"/>
              <w:bottom w:val="single" w:sz="4" w:space="0" w:color="000000"/>
              <w:right w:val="single" w:sz="4" w:space="0" w:color="000000"/>
            </w:tcBorders>
            <w:hideMark/>
          </w:tcPr>
          <w:p w:rsidR="00584204" w:rsidRDefault="00584204">
            <w:pPr>
              <w:widowControl w:val="0"/>
              <w:jc w:val="center"/>
              <w:rPr>
                <w:szCs w:val="24"/>
              </w:rPr>
            </w:pPr>
            <w:r>
              <w:t>2. Комплексы процессных мероприятий</w:t>
            </w:r>
          </w:p>
        </w:tc>
      </w:tr>
      <w:tr w:rsidR="00584204" w:rsidTr="00584204">
        <w:tc>
          <w:tcPr>
            <w:tcW w:w="15027" w:type="dxa"/>
            <w:gridSpan w:val="4"/>
            <w:tcBorders>
              <w:top w:val="single" w:sz="4" w:space="0" w:color="000000"/>
              <w:left w:val="single" w:sz="4" w:space="0" w:color="000000"/>
              <w:bottom w:val="single" w:sz="4" w:space="0" w:color="000000"/>
              <w:right w:val="single" w:sz="4" w:space="0" w:color="000000"/>
            </w:tcBorders>
            <w:hideMark/>
          </w:tcPr>
          <w:p w:rsidR="00584204" w:rsidRDefault="00584204">
            <w:pPr>
              <w:jc w:val="center"/>
            </w:pPr>
            <w:r>
              <w:t>2.1. Комплекс процессных мероприятий «Создание условий, обеспечивающих развитие детей дошкольного и школьного возраста, соответствующих требованиям федеральных государственных образовательных стандартов», а также дополнительного образования в образовательных организациях Октябрьского района»</w:t>
            </w:r>
          </w:p>
          <w:p w:rsidR="00584204" w:rsidRDefault="00584204" w:rsidP="006327DF">
            <w:pPr>
              <w:jc w:val="center"/>
            </w:pPr>
            <w:r>
              <w:t>Ответственный за реализацию: отдел образования Администрации Октябрьского района</w:t>
            </w:r>
          </w:p>
          <w:p w:rsidR="00584204" w:rsidRDefault="00584204" w:rsidP="006327DF">
            <w:pPr>
              <w:widowControl w:val="0"/>
              <w:jc w:val="center"/>
              <w:rPr>
                <w:szCs w:val="24"/>
              </w:rPr>
            </w:pPr>
            <w:r>
              <w:t>Срок реализации: 2025 – 2030 годы.</w:t>
            </w:r>
          </w:p>
        </w:tc>
      </w:tr>
      <w:tr w:rsidR="00584204" w:rsidTr="00584204">
        <w:tc>
          <w:tcPr>
            <w:tcW w:w="852" w:type="dxa"/>
            <w:tcBorders>
              <w:top w:val="single" w:sz="4" w:space="0" w:color="000000"/>
              <w:left w:val="single" w:sz="4" w:space="0" w:color="000000"/>
              <w:bottom w:val="single" w:sz="4" w:space="0" w:color="000000"/>
              <w:right w:val="single" w:sz="4" w:space="0" w:color="000000"/>
            </w:tcBorders>
            <w:hideMark/>
          </w:tcPr>
          <w:p w:rsidR="00584204" w:rsidRDefault="00584204">
            <w:pPr>
              <w:widowControl w:val="0"/>
              <w:jc w:val="both"/>
              <w:rPr>
                <w:szCs w:val="24"/>
              </w:rPr>
            </w:pPr>
            <w:r>
              <w:t>2.1.1.</w:t>
            </w:r>
          </w:p>
        </w:tc>
        <w:tc>
          <w:tcPr>
            <w:tcW w:w="3827" w:type="dxa"/>
            <w:tcBorders>
              <w:top w:val="single" w:sz="4" w:space="0" w:color="000000"/>
              <w:left w:val="single" w:sz="4" w:space="0" w:color="000000"/>
              <w:bottom w:val="single" w:sz="4" w:space="0" w:color="000000"/>
              <w:right w:val="single" w:sz="4" w:space="0" w:color="000000"/>
            </w:tcBorders>
            <w:hideMark/>
          </w:tcPr>
          <w:p w:rsidR="00584204" w:rsidRDefault="00BF4DE8">
            <w:pPr>
              <w:widowControl w:val="0"/>
              <w:jc w:val="both"/>
              <w:rPr>
                <w:szCs w:val="24"/>
              </w:rPr>
            </w:pPr>
            <w:r>
              <w:t xml:space="preserve">Обеспечены </w:t>
            </w:r>
            <w:r w:rsidR="00584204">
              <w:t>условия для получения качественного общего и дополнительного образования в муниципальных образовательных организациях</w:t>
            </w:r>
          </w:p>
        </w:tc>
        <w:tc>
          <w:tcPr>
            <w:tcW w:w="7371" w:type="dxa"/>
            <w:tcBorders>
              <w:top w:val="single" w:sz="4" w:space="0" w:color="000000"/>
              <w:left w:val="single" w:sz="4" w:space="0" w:color="000000"/>
              <w:bottom w:val="single" w:sz="4" w:space="0" w:color="000000"/>
              <w:right w:val="single" w:sz="4" w:space="0" w:color="000000"/>
            </w:tcBorders>
            <w:hideMark/>
          </w:tcPr>
          <w:p w:rsidR="00584204" w:rsidRDefault="00584204">
            <w:pPr>
              <w:widowControl w:val="0"/>
              <w:jc w:val="both"/>
            </w:pPr>
            <w:r>
              <w:t>создание условий, соответствующих требованиям федеральных государственных образовательных стандартов дошкольного, общего образования, во всех муниципальных и частных дошкольных образовательных организациях, а также обеспечение функционирования организаций дополнительного образования</w:t>
            </w:r>
            <w:r w:rsidR="00BF4DE8">
              <w:t>;</w:t>
            </w:r>
          </w:p>
          <w:p w:rsidR="00BF4DE8" w:rsidRDefault="00BF4DE8">
            <w:pPr>
              <w:widowControl w:val="0"/>
              <w:jc w:val="both"/>
              <w:rPr>
                <w:szCs w:val="24"/>
              </w:rPr>
            </w:pPr>
            <w:r>
              <w:t>увеличение доли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w:t>
            </w:r>
          </w:p>
        </w:tc>
        <w:tc>
          <w:tcPr>
            <w:tcW w:w="2977" w:type="dxa"/>
            <w:tcBorders>
              <w:top w:val="single" w:sz="4" w:space="0" w:color="000000"/>
              <w:left w:val="single" w:sz="4" w:space="0" w:color="000000"/>
              <w:bottom w:val="single" w:sz="4" w:space="0" w:color="000000"/>
              <w:right w:val="single" w:sz="4" w:space="0" w:color="000000"/>
            </w:tcBorders>
            <w:hideMark/>
          </w:tcPr>
          <w:p w:rsidR="00584204" w:rsidRDefault="009B5761">
            <w:pPr>
              <w:widowControl w:val="0"/>
              <w:jc w:val="center"/>
              <w:rPr>
                <w:szCs w:val="24"/>
              </w:rPr>
            </w:pPr>
            <w:r>
              <w:rPr>
                <w:szCs w:val="24"/>
              </w:rPr>
              <w:t>1.1.,1.2., 1.3., 1.4., 1.5.</w:t>
            </w:r>
          </w:p>
        </w:tc>
      </w:tr>
      <w:tr w:rsidR="00584204" w:rsidTr="00584204">
        <w:tc>
          <w:tcPr>
            <w:tcW w:w="852" w:type="dxa"/>
            <w:tcBorders>
              <w:top w:val="single" w:sz="4" w:space="0" w:color="000000"/>
              <w:left w:val="single" w:sz="4" w:space="0" w:color="000000"/>
              <w:bottom w:val="single" w:sz="4" w:space="0" w:color="000000"/>
              <w:right w:val="single" w:sz="4" w:space="0" w:color="000000"/>
            </w:tcBorders>
            <w:hideMark/>
          </w:tcPr>
          <w:p w:rsidR="00584204" w:rsidRDefault="00584204">
            <w:pPr>
              <w:widowControl w:val="0"/>
              <w:jc w:val="center"/>
              <w:rPr>
                <w:szCs w:val="24"/>
              </w:rPr>
            </w:pPr>
            <w:r>
              <w:t>2.1.2.</w:t>
            </w:r>
          </w:p>
        </w:tc>
        <w:tc>
          <w:tcPr>
            <w:tcW w:w="3827" w:type="dxa"/>
            <w:tcBorders>
              <w:top w:val="single" w:sz="4" w:space="0" w:color="000000"/>
              <w:left w:val="single" w:sz="4" w:space="0" w:color="000000"/>
              <w:bottom w:val="single" w:sz="4" w:space="0" w:color="000000"/>
              <w:right w:val="single" w:sz="4" w:space="0" w:color="000000"/>
            </w:tcBorders>
          </w:tcPr>
          <w:p w:rsidR="00584204" w:rsidRDefault="00A2310B" w:rsidP="00A2310B">
            <w:pPr>
              <w:widowControl w:val="0"/>
              <w:jc w:val="both"/>
              <w:rPr>
                <w:szCs w:val="24"/>
              </w:rPr>
            </w:pPr>
            <w:r>
              <w:t>Созданы</w:t>
            </w:r>
            <w:r w:rsidRPr="00A2310B">
              <w:t xml:space="preserve"> услови</w:t>
            </w:r>
            <w:r>
              <w:t>я</w:t>
            </w:r>
            <w:r w:rsidRPr="00A2310B">
              <w:t xml:space="preserve"> для эффективной работы педагогических работ</w:t>
            </w:r>
            <w:r>
              <w:t>-</w:t>
            </w:r>
            <w:r w:rsidRPr="00A2310B">
              <w:t>ников, в том числе за счет обеспечения повышения квали</w:t>
            </w:r>
            <w:r>
              <w:t>-</w:t>
            </w:r>
            <w:r w:rsidRPr="00A2310B">
              <w:t xml:space="preserve">фикации, создания непрерывной системы профессионального роста педагогов </w:t>
            </w:r>
          </w:p>
        </w:tc>
        <w:tc>
          <w:tcPr>
            <w:tcW w:w="7371" w:type="dxa"/>
            <w:tcBorders>
              <w:top w:val="single" w:sz="4" w:space="0" w:color="000000"/>
              <w:left w:val="single" w:sz="4" w:space="0" w:color="000000"/>
              <w:bottom w:val="single" w:sz="4" w:space="0" w:color="000000"/>
              <w:right w:val="single" w:sz="4" w:space="0" w:color="000000"/>
            </w:tcBorders>
            <w:hideMark/>
          </w:tcPr>
          <w:p w:rsidR="00BF4DE8" w:rsidRDefault="00A2310B">
            <w:pPr>
              <w:widowControl w:val="0"/>
              <w:jc w:val="both"/>
            </w:pPr>
            <w:r>
              <w:t>с</w:t>
            </w:r>
            <w:r w:rsidR="00BF4DE8">
              <w:t>оздание условий для своевременного переобучения и повышения квалификации педагогических работников;</w:t>
            </w:r>
          </w:p>
          <w:p w:rsidR="00584204" w:rsidRDefault="00584204" w:rsidP="00BA4B1F">
            <w:pPr>
              <w:widowControl w:val="0"/>
              <w:jc w:val="both"/>
              <w:rPr>
                <w:szCs w:val="24"/>
              </w:rPr>
            </w:pPr>
            <w:r>
              <w:t xml:space="preserve">повышение качества воспитательной работы педагогических работников (классных руководителей) </w:t>
            </w:r>
            <w:r w:rsidR="00BA4B1F">
              <w:t>в</w:t>
            </w:r>
            <w:r>
              <w:t xml:space="preserve">муниципальных общеобразовательных организаций </w:t>
            </w:r>
          </w:p>
        </w:tc>
        <w:tc>
          <w:tcPr>
            <w:tcW w:w="2977" w:type="dxa"/>
            <w:tcBorders>
              <w:top w:val="single" w:sz="4" w:space="0" w:color="000000"/>
              <w:left w:val="single" w:sz="4" w:space="0" w:color="000000"/>
              <w:bottom w:val="single" w:sz="4" w:space="0" w:color="000000"/>
              <w:right w:val="single" w:sz="4" w:space="0" w:color="000000"/>
            </w:tcBorders>
            <w:hideMark/>
          </w:tcPr>
          <w:p w:rsidR="00584204" w:rsidRDefault="009B5761">
            <w:pPr>
              <w:widowControl w:val="0"/>
              <w:jc w:val="center"/>
              <w:rPr>
                <w:szCs w:val="24"/>
              </w:rPr>
            </w:pPr>
            <w:r>
              <w:rPr>
                <w:szCs w:val="24"/>
              </w:rPr>
              <w:t>2.1.</w:t>
            </w:r>
          </w:p>
        </w:tc>
      </w:tr>
      <w:tr w:rsidR="00584204" w:rsidTr="00584204">
        <w:tc>
          <w:tcPr>
            <w:tcW w:w="852" w:type="dxa"/>
            <w:tcBorders>
              <w:top w:val="single" w:sz="4" w:space="0" w:color="000000"/>
              <w:left w:val="single" w:sz="4" w:space="0" w:color="000000"/>
              <w:bottom w:val="single" w:sz="4" w:space="0" w:color="000000"/>
              <w:right w:val="single" w:sz="4" w:space="0" w:color="000000"/>
            </w:tcBorders>
            <w:hideMark/>
          </w:tcPr>
          <w:p w:rsidR="00584204" w:rsidRDefault="00584204">
            <w:pPr>
              <w:widowControl w:val="0"/>
              <w:jc w:val="center"/>
              <w:rPr>
                <w:szCs w:val="24"/>
              </w:rPr>
            </w:pPr>
            <w:r>
              <w:t>2.1.3.</w:t>
            </w:r>
          </w:p>
        </w:tc>
        <w:tc>
          <w:tcPr>
            <w:tcW w:w="3827" w:type="dxa"/>
            <w:tcBorders>
              <w:top w:val="single" w:sz="4" w:space="0" w:color="000000"/>
              <w:left w:val="single" w:sz="4" w:space="0" w:color="000000"/>
              <w:bottom w:val="single" w:sz="4" w:space="0" w:color="000000"/>
              <w:right w:val="single" w:sz="4" w:space="0" w:color="000000"/>
            </w:tcBorders>
            <w:hideMark/>
          </w:tcPr>
          <w:p w:rsidR="00584204" w:rsidRDefault="00584204">
            <w:pPr>
              <w:widowControl w:val="0"/>
              <w:jc w:val="both"/>
              <w:rPr>
                <w:szCs w:val="24"/>
              </w:rPr>
            </w:pPr>
            <w:r>
              <w:t>Проведены мероприятия по применению здоровьесбере</w:t>
            </w:r>
            <w:r w:rsidR="00BF4DE8">
              <w:t>-</w:t>
            </w:r>
            <w:r>
              <w:t>гающих методик и технологий в муниципальных общеобразова</w:t>
            </w:r>
            <w:r w:rsidR="00BF4DE8">
              <w:t>-</w:t>
            </w:r>
            <w:r>
              <w:t>тельных организациях</w:t>
            </w:r>
          </w:p>
        </w:tc>
        <w:tc>
          <w:tcPr>
            <w:tcW w:w="7371" w:type="dxa"/>
            <w:tcBorders>
              <w:top w:val="single" w:sz="4" w:space="0" w:color="000000"/>
              <w:left w:val="single" w:sz="4" w:space="0" w:color="000000"/>
              <w:bottom w:val="single" w:sz="4" w:space="0" w:color="000000"/>
              <w:right w:val="single" w:sz="4" w:space="0" w:color="000000"/>
            </w:tcBorders>
            <w:hideMark/>
          </w:tcPr>
          <w:p w:rsidR="00584204" w:rsidRDefault="00584204">
            <w:pPr>
              <w:widowControl w:val="0"/>
              <w:jc w:val="both"/>
            </w:pPr>
            <w:r>
              <w:t>100-процентный охват бесплатным горячим питанием обучающихся, получающих начальное общее образование в муниципальных образовательных организациях</w:t>
            </w:r>
          </w:p>
          <w:p w:rsidR="00584204" w:rsidRDefault="00584204">
            <w:pPr>
              <w:widowControl w:val="0"/>
              <w:jc w:val="both"/>
            </w:pPr>
            <w:r>
              <w:t>обучение плаванию обучающихся муниципальных общеобразовательных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2977" w:type="dxa"/>
            <w:tcBorders>
              <w:top w:val="single" w:sz="4" w:space="0" w:color="000000"/>
              <w:left w:val="single" w:sz="4" w:space="0" w:color="000000"/>
              <w:bottom w:val="single" w:sz="4" w:space="0" w:color="000000"/>
              <w:right w:val="single" w:sz="4" w:space="0" w:color="000000"/>
            </w:tcBorders>
            <w:hideMark/>
          </w:tcPr>
          <w:p w:rsidR="00584204" w:rsidRDefault="009B5761">
            <w:pPr>
              <w:widowControl w:val="0"/>
              <w:jc w:val="center"/>
              <w:rPr>
                <w:szCs w:val="24"/>
              </w:rPr>
            </w:pPr>
            <w:r>
              <w:rPr>
                <w:szCs w:val="24"/>
              </w:rPr>
              <w:t>3.1.; 3.2., 3.3.</w:t>
            </w:r>
          </w:p>
        </w:tc>
      </w:tr>
      <w:tr w:rsidR="00584204" w:rsidTr="00584204">
        <w:tc>
          <w:tcPr>
            <w:tcW w:w="15027" w:type="dxa"/>
            <w:gridSpan w:val="4"/>
            <w:tcBorders>
              <w:top w:val="single" w:sz="4" w:space="0" w:color="000000"/>
              <w:left w:val="single" w:sz="4" w:space="0" w:color="000000"/>
              <w:bottom w:val="single" w:sz="4" w:space="0" w:color="000000"/>
              <w:right w:val="single" w:sz="4" w:space="0" w:color="000000"/>
            </w:tcBorders>
            <w:hideMark/>
          </w:tcPr>
          <w:p w:rsidR="007F456D" w:rsidRDefault="00584204" w:rsidP="007F456D">
            <w:pPr>
              <w:jc w:val="center"/>
            </w:pPr>
            <w:r>
              <w:t>2.2. Комплекс процессных мероприятий «Обеспечение</w:t>
            </w:r>
            <w:r w:rsidR="00A2310B">
              <w:t xml:space="preserve"> эффективной системы поэтапного развития образовательного </w:t>
            </w:r>
          </w:p>
          <w:p w:rsidR="00584204" w:rsidRDefault="00A2310B" w:rsidP="007F456D">
            <w:pPr>
              <w:jc w:val="center"/>
            </w:pPr>
            <w:r>
              <w:t>комплекса Октябрьского района</w:t>
            </w:r>
            <w:r w:rsidR="00584204">
              <w:t>»</w:t>
            </w:r>
          </w:p>
          <w:p w:rsidR="00584204" w:rsidRDefault="00584204" w:rsidP="00A2310B">
            <w:pPr>
              <w:jc w:val="center"/>
            </w:pPr>
            <w:r>
              <w:t>Ответственный за реализацию: отдел образования Администрации Октябрьского района</w:t>
            </w:r>
          </w:p>
          <w:p w:rsidR="00584204" w:rsidRDefault="00584204" w:rsidP="00A2310B">
            <w:pPr>
              <w:jc w:val="center"/>
              <w:rPr>
                <w:szCs w:val="24"/>
                <w:shd w:val="clear" w:color="auto" w:fill="D9D2E9"/>
              </w:rPr>
            </w:pPr>
            <w:r>
              <w:t>Срок реализации: 2025 – 2030 годы.</w:t>
            </w:r>
          </w:p>
        </w:tc>
      </w:tr>
      <w:tr w:rsidR="00584204" w:rsidTr="00584204">
        <w:tc>
          <w:tcPr>
            <w:tcW w:w="852" w:type="dxa"/>
            <w:tcBorders>
              <w:top w:val="single" w:sz="4" w:space="0" w:color="000000"/>
              <w:left w:val="single" w:sz="4" w:space="0" w:color="000000"/>
              <w:bottom w:val="single" w:sz="4" w:space="0" w:color="000000"/>
              <w:right w:val="single" w:sz="4" w:space="0" w:color="000000"/>
            </w:tcBorders>
            <w:hideMark/>
          </w:tcPr>
          <w:p w:rsidR="00584204" w:rsidRDefault="00584204">
            <w:pPr>
              <w:widowControl w:val="0"/>
              <w:jc w:val="center"/>
              <w:rPr>
                <w:szCs w:val="24"/>
              </w:rPr>
            </w:pPr>
            <w:r>
              <w:t>2.2.1.</w:t>
            </w:r>
          </w:p>
        </w:tc>
        <w:tc>
          <w:tcPr>
            <w:tcW w:w="3827" w:type="dxa"/>
            <w:tcBorders>
              <w:top w:val="single" w:sz="4" w:space="0" w:color="000000"/>
              <w:left w:val="single" w:sz="4" w:space="0" w:color="000000"/>
              <w:bottom w:val="single" w:sz="4" w:space="0" w:color="000000"/>
              <w:right w:val="single" w:sz="4" w:space="0" w:color="000000"/>
            </w:tcBorders>
            <w:hideMark/>
          </w:tcPr>
          <w:p w:rsidR="00584204" w:rsidRDefault="00584204">
            <w:pPr>
              <w:widowControl w:val="0"/>
              <w:jc w:val="both"/>
              <w:rPr>
                <w:szCs w:val="24"/>
              </w:rPr>
            </w:pPr>
            <w:r>
              <w:t>Созданы нормативно-правовые и организационные условия для устройства в семью детей-сирот и детей, оставшихся без попечения родителей</w:t>
            </w:r>
          </w:p>
        </w:tc>
        <w:tc>
          <w:tcPr>
            <w:tcW w:w="7371" w:type="dxa"/>
            <w:tcBorders>
              <w:top w:val="single" w:sz="4" w:space="0" w:color="000000"/>
              <w:left w:val="single" w:sz="4" w:space="0" w:color="000000"/>
              <w:bottom w:val="single" w:sz="4" w:space="0" w:color="000000"/>
              <w:right w:val="single" w:sz="4" w:space="0" w:color="000000"/>
            </w:tcBorders>
            <w:hideMark/>
          </w:tcPr>
          <w:p w:rsidR="00584204" w:rsidRDefault="00584204">
            <w:pPr>
              <w:jc w:val="both"/>
              <w:rPr>
                <w:szCs w:val="24"/>
              </w:rPr>
            </w:pPr>
            <w:r>
              <w:t>снижение количества случаев возврата детей из замещающих семей в государственные организации</w:t>
            </w:r>
          </w:p>
        </w:tc>
        <w:tc>
          <w:tcPr>
            <w:tcW w:w="2977" w:type="dxa"/>
            <w:tcBorders>
              <w:top w:val="single" w:sz="4" w:space="0" w:color="000000"/>
              <w:left w:val="single" w:sz="4" w:space="0" w:color="000000"/>
              <w:bottom w:val="single" w:sz="4" w:space="0" w:color="000000"/>
              <w:right w:val="single" w:sz="4" w:space="0" w:color="000000"/>
            </w:tcBorders>
          </w:tcPr>
          <w:p w:rsidR="00584204" w:rsidRDefault="009B5761" w:rsidP="001F0EAC">
            <w:pPr>
              <w:widowControl w:val="0"/>
              <w:jc w:val="center"/>
              <w:rPr>
                <w:szCs w:val="24"/>
              </w:rPr>
            </w:pPr>
            <w:r>
              <w:rPr>
                <w:szCs w:val="24"/>
              </w:rPr>
              <w:t>1.1.</w:t>
            </w:r>
          </w:p>
        </w:tc>
      </w:tr>
      <w:tr w:rsidR="00584204" w:rsidTr="00584204">
        <w:tc>
          <w:tcPr>
            <w:tcW w:w="852" w:type="dxa"/>
            <w:tcBorders>
              <w:top w:val="single" w:sz="4" w:space="0" w:color="000000"/>
              <w:left w:val="single" w:sz="4" w:space="0" w:color="000000"/>
              <w:bottom w:val="single" w:sz="4" w:space="0" w:color="000000"/>
              <w:right w:val="single" w:sz="4" w:space="0" w:color="000000"/>
            </w:tcBorders>
            <w:hideMark/>
          </w:tcPr>
          <w:p w:rsidR="00584204" w:rsidRDefault="00584204">
            <w:pPr>
              <w:widowControl w:val="0"/>
              <w:jc w:val="both"/>
              <w:rPr>
                <w:szCs w:val="24"/>
              </w:rPr>
            </w:pPr>
            <w:r>
              <w:t>2.2.2.</w:t>
            </w:r>
          </w:p>
        </w:tc>
        <w:tc>
          <w:tcPr>
            <w:tcW w:w="3827" w:type="dxa"/>
            <w:tcBorders>
              <w:top w:val="single" w:sz="4" w:space="0" w:color="000000"/>
              <w:left w:val="single" w:sz="4" w:space="0" w:color="000000"/>
              <w:bottom w:val="single" w:sz="4" w:space="0" w:color="000000"/>
              <w:right w:val="single" w:sz="4" w:space="0" w:color="000000"/>
            </w:tcBorders>
            <w:hideMark/>
          </w:tcPr>
          <w:p w:rsidR="00584204" w:rsidRDefault="00584204" w:rsidP="00A2310B">
            <w:pPr>
              <w:jc w:val="both"/>
              <w:rPr>
                <w:szCs w:val="24"/>
              </w:rPr>
            </w:pPr>
            <w:r>
              <w:t xml:space="preserve">Обеспечена эффективность </w:t>
            </w:r>
            <w:r w:rsidR="00A2310B">
              <w:t xml:space="preserve">системы поэтапного </w:t>
            </w:r>
            <w:r>
              <w:t>развития образовательного комплекса Октябрьского района</w:t>
            </w:r>
          </w:p>
        </w:tc>
        <w:tc>
          <w:tcPr>
            <w:tcW w:w="7371" w:type="dxa"/>
            <w:tcBorders>
              <w:top w:val="single" w:sz="4" w:space="0" w:color="000000"/>
              <w:left w:val="single" w:sz="4" w:space="0" w:color="000000"/>
              <w:bottom w:val="single" w:sz="4" w:space="0" w:color="000000"/>
              <w:right w:val="single" w:sz="4" w:space="0" w:color="000000"/>
            </w:tcBorders>
            <w:hideMark/>
          </w:tcPr>
          <w:p w:rsidR="00584204" w:rsidRDefault="00A2310B" w:rsidP="007F456D">
            <w:pPr>
              <w:jc w:val="both"/>
              <w:rPr>
                <w:szCs w:val="24"/>
              </w:rPr>
            </w:pPr>
            <w:r>
              <w:t>финансирование</w:t>
            </w:r>
            <w:r w:rsidR="00584204">
              <w:t xml:space="preserve"> расход</w:t>
            </w:r>
            <w:r>
              <w:t>ов</w:t>
            </w:r>
            <w:r w:rsidR="00584204">
              <w:t xml:space="preserve"> на содержание аппарата </w:t>
            </w:r>
            <w:r w:rsidR="007F456D">
              <w:t>образовательного комплекса</w:t>
            </w:r>
            <w:r w:rsidR="00584204">
              <w:t xml:space="preserve"> Октябрьского района</w:t>
            </w:r>
          </w:p>
        </w:tc>
        <w:tc>
          <w:tcPr>
            <w:tcW w:w="2977" w:type="dxa"/>
            <w:tcBorders>
              <w:top w:val="single" w:sz="4" w:space="0" w:color="000000"/>
              <w:left w:val="single" w:sz="4" w:space="0" w:color="000000"/>
              <w:bottom w:val="single" w:sz="4" w:space="0" w:color="000000"/>
              <w:right w:val="single" w:sz="4" w:space="0" w:color="000000"/>
            </w:tcBorders>
          </w:tcPr>
          <w:p w:rsidR="00584204" w:rsidRDefault="009B5761" w:rsidP="001F0EAC">
            <w:pPr>
              <w:widowControl w:val="0"/>
              <w:jc w:val="center"/>
              <w:rPr>
                <w:szCs w:val="24"/>
              </w:rPr>
            </w:pPr>
            <w:r>
              <w:rPr>
                <w:szCs w:val="24"/>
              </w:rPr>
              <w:t>1.2.</w:t>
            </w:r>
          </w:p>
        </w:tc>
      </w:tr>
    </w:tbl>
    <w:p w:rsidR="00EB65AF" w:rsidRDefault="00EB65AF" w:rsidP="00EB65AF">
      <w:pPr>
        <w:widowControl w:val="0"/>
        <w:jc w:val="center"/>
        <w:rPr>
          <w:sz w:val="28"/>
          <w:szCs w:val="28"/>
        </w:rPr>
      </w:pPr>
    </w:p>
    <w:p w:rsidR="00EB65AF" w:rsidRDefault="00EB65AF" w:rsidP="00EB65AF">
      <w:pPr>
        <w:widowControl w:val="0"/>
        <w:spacing w:line="228" w:lineRule="auto"/>
        <w:jc w:val="center"/>
        <w:rPr>
          <w:szCs w:val="24"/>
        </w:rPr>
      </w:pPr>
      <w:r>
        <w:t>4. Финансовое обеспечение муниципальной программы Октябрьского района</w:t>
      </w:r>
    </w:p>
    <w:p w:rsidR="00EB65AF" w:rsidRDefault="00EB65AF" w:rsidP="00EB65AF">
      <w:pPr>
        <w:widowControl w:val="0"/>
        <w:spacing w:line="228" w:lineRule="auto"/>
        <w:jc w:val="center"/>
        <w:rPr>
          <w:highlight w:val="cyan"/>
        </w:rPr>
      </w:pPr>
    </w:p>
    <w:p w:rsidR="00EB65AF" w:rsidRDefault="00EB65AF" w:rsidP="00EB65AF">
      <w:pPr>
        <w:spacing w:line="228" w:lineRule="auto"/>
        <w:rPr>
          <w:sz w:val="2"/>
          <w:szCs w:val="2"/>
          <w:highlight w:val="cyan"/>
        </w:rPr>
      </w:pPr>
    </w:p>
    <w:tbl>
      <w:tblPr>
        <w:tblW w:w="15027"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27"/>
        <w:gridCol w:w="7371"/>
        <w:gridCol w:w="1701"/>
        <w:gridCol w:w="1843"/>
        <w:gridCol w:w="1842"/>
        <w:gridCol w:w="1843"/>
      </w:tblGrid>
      <w:tr w:rsidR="0081304A" w:rsidTr="0081304A">
        <w:tc>
          <w:tcPr>
            <w:tcW w:w="42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81304A" w:rsidRDefault="0081304A">
            <w:pPr>
              <w:widowControl w:val="0"/>
              <w:spacing w:line="228" w:lineRule="auto"/>
              <w:jc w:val="center"/>
              <w:rPr>
                <w:szCs w:val="24"/>
                <w:shd w:val="clear" w:color="auto" w:fill="EFEFEF"/>
              </w:rPr>
            </w:pPr>
            <w:r>
              <w:rPr>
                <w:shd w:val="clear" w:color="auto" w:fill="EFEFEF"/>
              </w:rPr>
              <w:t>№ п/п</w:t>
            </w:r>
          </w:p>
        </w:tc>
        <w:tc>
          <w:tcPr>
            <w:tcW w:w="737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81304A" w:rsidRDefault="0081304A">
            <w:pPr>
              <w:spacing w:line="228" w:lineRule="auto"/>
              <w:jc w:val="center"/>
              <w:rPr>
                <w:shd w:val="clear" w:color="auto" w:fill="EFEFEF"/>
              </w:rPr>
            </w:pPr>
            <w:r>
              <w:rPr>
                <w:shd w:val="clear" w:color="auto" w:fill="EFEFEF"/>
              </w:rPr>
              <w:t xml:space="preserve">Наименование </w:t>
            </w:r>
          </w:p>
          <w:p w:rsidR="0081304A" w:rsidRDefault="0081304A">
            <w:pPr>
              <w:spacing w:line="228" w:lineRule="auto"/>
              <w:jc w:val="center"/>
              <w:rPr>
                <w:szCs w:val="24"/>
                <w:shd w:val="clear" w:color="auto" w:fill="EFEFEF"/>
              </w:rPr>
            </w:pPr>
            <w:r>
              <w:rPr>
                <w:shd w:val="clear" w:color="auto" w:fill="EFEFEF"/>
              </w:rPr>
              <w:t>муниципальной программы, структурного элемента, источник финансового обеспечения</w:t>
            </w:r>
          </w:p>
        </w:tc>
        <w:tc>
          <w:tcPr>
            <w:tcW w:w="7229"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81304A" w:rsidRDefault="0081304A">
            <w:pPr>
              <w:widowControl w:val="0"/>
              <w:spacing w:line="228" w:lineRule="auto"/>
              <w:jc w:val="center"/>
              <w:rPr>
                <w:szCs w:val="24"/>
                <w:shd w:val="clear" w:color="auto" w:fill="EFEFEF"/>
              </w:rPr>
            </w:pPr>
            <w:r>
              <w:rPr>
                <w:shd w:val="clear" w:color="auto" w:fill="EFEFEF"/>
              </w:rPr>
              <w:t>Объем расходов по годам реализации (тыс. рублей)</w:t>
            </w:r>
          </w:p>
        </w:tc>
      </w:tr>
      <w:tr w:rsidR="0081304A" w:rsidTr="0081304A">
        <w:tc>
          <w:tcPr>
            <w:tcW w:w="427" w:type="dxa"/>
            <w:vMerge/>
            <w:tcBorders>
              <w:top w:val="single" w:sz="4" w:space="0" w:color="000000"/>
              <w:left w:val="single" w:sz="4" w:space="0" w:color="000000"/>
              <w:bottom w:val="single" w:sz="4" w:space="0" w:color="000000"/>
              <w:right w:val="single" w:sz="4" w:space="0" w:color="000000"/>
            </w:tcBorders>
            <w:vAlign w:val="center"/>
            <w:hideMark/>
          </w:tcPr>
          <w:p w:rsidR="0081304A" w:rsidRDefault="0081304A">
            <w:pPr>
              <w:rPr>
                <w:szCs w:val="24"/>
                <w:shd w:val="clear" w:color="auto" w:fill="EFEFEF"/>
              </w:rPr>
            </w:pPr>
          </w:p>
        </w:tc>
        <w:tc>
          <w:tcPr>
            <w:tcW w:w="7371" w:type="dxa"/>
            <w:vMerge/>
            <w:tcBorders>
              <w:top w:val="single" w:sz="4" w:space="0" w:color="000000"/>
              <w:left w:val="single" w:sz="4" w:space="0" w:color="000000"/>
              <w:bottom w:val="single" w:sz="4" w:space="0" w:color="000000"/>
              <w:right w:val="single" w:sz="4" w:space="0" w:color="000000"/>
            </w:tcBorders>
            <w:vAlign w:val="center"/>
            <w:hideMark/>
          </w:tcPr>
          <w:p w:rsidR="0081304A" w:rsidRDefault="0081304A">
            <w:pPr>
              <w:rPr>
                <w:szCs w:val="24"/>
                <w:shd w:val="clear" w:color="auto" w:fill="EFEFEF"/>
              </w:rPr>
            </w:pP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81304A" w:rsidRDefault="0081304A">
            <w:pPr>
              <w:widowControl w:val="0"/>
              <w:spacing w:line="228" w:lineRule="auto"/>
              <w:jc w:val="center"/>
              <w:rPr>
                <w:szCs w:val="24"/>
                <w:shd w:val="clear" w:color="auto" w:fill="EFEFEF"/>
              </w:rPr>
            </w:pPr>
            <w:r>
              <w:rPr>
                <w:shd w:val="clear" w:color="auto" w:fill="EFEFEF"/>
              </w:rPr>
              <w:t>2025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81304A" w:rsidRDefault="0081304A">
            <w:pPr>
              <w:widowControl w:val="0"/>
              <w:spacing w:line="228" w:lineRule="auto"/>
              <w:jc w:val="center"/>
              <w:rPr>
                <w:szCs w:val="24"/>
                <w:shd w:val="clear" w:color="auto" w:fill="EFEFEF"/>
              </w:rPr>
            </w:pPr>
            <w:r>
              <w:rPr>
                <w:shd w:val="clear" w:color="auto" w:fill="EFEFEF"/>
              </w:rPr>
              <w:t xml:space="preserve">2026 </w:t>
            </w:r>
          </w:p>
        </w:tc>
        <w:tc>
          <w:tcPr>
            <w:tcW w:w="184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81304A" w:rsidRDefault="0081304A">
            <w:pPr>
              <w:spacing w:line="228" w:lineRule="auto"/>
              <w:jc w:val="center"/>
              <w:rPr>
                <w:szCs w:val="24"/>
                <w:shd w:val="clear" w:color="auto" w:fill="EFEFEF"/>
              </w:rPr>
            </w:pPr>
            <w:r>
              <w:rPr>
                <w:shd w:val="clear" w:color="auto" w:fill="EFEFEF"/>
              </w:rPr>
              <w:t>2027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81304A" w:rsidRDefault="0081304A">
            <w:pPr>
              <w:widowControl w:val="0"/>
              <w:spacing w:line="228" w:lineRule="auto"/>
              <w:jc w:val="center"/>
              <w:rPr>
                <w:szCs w:val="24"/>
                <w:shd w:val="clear" w:color="auto" w:fill="EFEFEF"/>
              </w:rPr>
            </w:pPr>
            <w:r>
              <w:rPr>
                <w:shd w:val="clear" w:color="auto" w:fill="EFEFEF"/>
              </w:rPr>
              <w:t>Всего</w:t>
            </w:r>
          </w:p>
        </w:tc>
      </w:tr>
      <w:tr w:rsidR="0081304A" w:rsidTr="0081304A">
        <w:trPr>
          <w:tblHeader/>
        </w:trPr>
        <w:tc>
          <w:tcPr>
            <w:tcW w:w="4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81304A" w:rsidRDefault="0081304A">
            <w:pPr>
              <w:widowControl w:val="0"/>
              <w:jc w:val="center"/>
              <w:rPr>
                <w:szCs w:val="24"/>
              </w:rPr>
            </w:pPr>
            <w:r>
              <w:rPr>
                <w:szCs w:val="24"/>
              </w:rPr>
              <w:t>1</w:t>
            </w:r>
          </w:p>
        </w:tc>
        <w:tc>
          <w:tcPr>
            <w:tcW w:w="737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81304A" w:rsidRDefault="0081304A">
            <w:pPr>
              <w:widowControl w:val="0"/>
              <w:jc w:val="center"/>
              <w:rPr>
                <w:szCs w:val="24"/>
              </w:rPr>
            </w:pPr>
            <w:r>
              <w:rPr>
                <w:szCs w:val="24"/>
              </w:rPr>
              <w:t>2</w:t>
            </w:r>
          </w:p>
        </w:tc>
        <w:tc>
          <w:tcPr>
            <w:tcW w:w="1701"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rsidR="0081304A" w:rsidRDefault="0081304A">
            <w:pPr>
              <w:widowControl w:val="0"/>
              <w:jc w:val="center"/>
              <w:rPr>
                <w:szCs w:val="24"/>
              </w:rPr>
            </w:pPr>
            <w:r>
              <w:rPr>
                <w:szCs w:val="24"/>
              </w:rPr>
              <w:t>3</w:t>
            </w:r>
          </w:p>
        </w:tc>
        <w:tc>
          <w:tcPr>
            <w:tcW w:w="1843"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rsidR="0081304A" w:rsidRDefault="0081304A">
            <w:pPr>
              <w:widowControl w:val="0"/>
              <w:jc w:val="center"/>
              <w:rPr>
                <w:szCs w:val="24"/>
              </w:rPr>
            </w:pPr>
            <w:r>
              <w:rPr>
                <w:szCs w:val="24"/>
              </w:rPr>
              <w:t>4</w:t>
            </w:r>
          </w:p>
        </w:tc>
        <w:tc>
          <w:tcPr>
            <w:tcW w:w="1842"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rsidR="0081304A" w:rsidRDefault="0081304A">
            <w:pPr>
              <w:widowControl w:val="0"/>
              <w:jc w:val="center"/>
              <w:rPr>
                <w:szCs w:val="24"/>
              </w:rPr>
            </w:pPr>
            <w:r>
              <w:rPr>
                <w:szCs w:val="24"/>
              </w:rPr>
              <w:t>5</w:t>
            </w:r>
          </w:p>
        </w:tc>
        <w:tc>
          <w:tcPr>
            <w:tcW w:w="1843"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rsidR="0081304A" w:rsidRDefault="0081304A">
            <w:pPr>
              <w:widowControl w:val="0"/>
              <w:jc w:val="center"/>
              <w:rPr>
                <w:szCs w:val="24"/>
              </w:rPr>
            </w:pPr>
            <w:r>
              <w:rPr>
                <w:szCs w:val="24"/>
              </w:rPr>
              <w:t>6</w:t>
            </w:r>
          </w:p>
        </w:tc>
      </w:tr>
      <w:tr w:rsidR="0081304A" w:rsidTr="0081304A">
        <w:trPr>
          <w:trHeight w:val="467"/>
        </w:trPr>
        <w:tc>
          <w:tcPr>
            <w:tcW w:w="42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81304A" w:rsidRDefault="0081304A">
            <w:pPr>
              <w:jc w:val="center"/>
              <w:rPr>
                <w:szCs w:val="24"/>
              </w:rPr>
            </w:pPr>
            <w:r>
              <w:rPr>
                <w:szCs w:val="24"/>
              </w:rPr>
              <w:t>1.</w:t>
            </w: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81304A" w:rsidRDefault="0081304A">
            <w:pPr>
              <w:jc w:val="both"/>
              <w:rPr>
                <w:szCs w:val="24"/>
              </w:rPr>
            </w:pPr>
            <w:r>
              <w:rPr>
                <w:szCs w:val="24"/>
              </w:rPr>
              <w:t>Муниципальная программа Октябрьского района «Развитие образования» (всего), в том числе:</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81304A" w:rsidRDefault="0081304A">
            <w:pPr>
              <w:jc w:val="center"/>
              <w:rPr>
                <w:szCs w:val="24"/>
              </w:rPr>
            </w:pPr>
            <w:r>
              <w:rPr>
                <w:szCs w:val="24"/>
              </w:rPr>
              <w:t>1 690 007,3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rPr>
            </w:pPr>
            <w:r>
              <w:rPr>
                <w:szCs w:val="24"/>
              </w:rPr>
              <w:t>1 449 958,0</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highlight w:val="cyan"/>
              </w:rPr>
            </w:pPr>
            <w:r>
              <w:rPr>
                <w:szCs w:val="24"/>
              </w:rPr>
              <w:t>1 449 958,0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widowControl w:val="0"/>
              <w:jc w:val="center"/>
              <w:rPr>
                <w:szCs w:val="24"/>
                <w:highlight w:val="cyan"/>
              </w:rPr>
            </w:pPr>
            <w:r>
              <w:rPr>
                <w:szCs w:val="24"/>
              </w:rPr>
              <w:t>4 589 923,3</w:t>
            </w:r>
          </w:p>
        </w:tc>
      </w:tr>
      <w:tr w:rsidR="0081304A" w:rsidTr="0081304A">
        <w:trPr>
          <w:trHeight w:val="265"/>
        </w:trPr>
        <w:tc>
          <w:tcPr>
            <w:tcW w:w="427" w:type="dxa"/>
            <w:vMerge/>
            <w:tcBorders>
              <w:top w:val="single" w:sz="4" w:space="0" w:color="000000"/>
              <w:left w:val="single" w:sz="4" w:space="0" w:color="000000"/>
              <w:bottom w:val="single" w:sz="4" w:space="0" w:color="000000"/>
              <w:right w:val="single" w:sz="4" w:space="0" w:color="000000"/>
            </w:tcBorders>
            <w:vAlign w:val="center"/>
            <w:hideMark/>
          </w:tcPr>
          <w:p w:rsidR="0081304A" w:rsidRDefault="0081304A">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81304A" w:rsidRDefault="0081304A">
            <w:pPr>
              <w:jc w:val="both"/>
              <w:rPr>
                <w:szCs w:val="24"/>
              </w:rPr>
            </w:pPr>
            <w:r>
              <w:rPr>
                <w:szCs w:val="24"/>
              </w:rPr>
              <w:t>Федеральный бюджет</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81304A" w:rsidRDefault="0081304A">
            <w:pPr>
              <w:jc w:val="center"/>
              <w:rPr>
                <w:szCs w:val="24"/>
              </w:rPr>
            </w:pPr>
            <w:r>
              <w:rPr>
                <w:szCs w:val="24"/>
              </w:rPr>
              <w:t>124 114,6</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rPr>
            </w:pPr>
            <w:r>
              <w:rPr>
                <w:szCs w:val="24"/>
              </w:rPr>
              <w:t>68 939,2</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highlight w:val="cyan"/>
              </w:rPr>
            </w:pPr>
            <w:r>
              <w:rPr>
                <w:szCs w:val="24"/>
              </w:rPr>
              <w:t>68 939,2</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widowControl w:val="0"/>
              <w:jc w:val="center"/>
              <w:rPr>
                <w:szCs w:val="24"/>
                <w:highlight w:val="cyan"/>
              </w:rPr>
            </w:pPr>
            <w:r>
              <w:rPr>
                <w:szCs w:val="24"/>
              </w:rPr>
              <w:t>261 993,0</w:t>
            </w:r>
          </w:p>
        </w:tc>
      </w:tr>
      <w:tr w:rsidR="0081304A" w:rsidTr="0081304A">
        <w:trPr>
          <w:trHeight w:val="247"/>
        </w:trPr>
        <w:tc>
          <w:tcPr>
            <w:tcW w:w="427" w:type="dxa"/>
            <w:vMerge/>
            <w:tcBorders>
              <w:top w:val="single" w:sz="4" w:space="0" w:color="000000"/>
              <w:left w:val="single" w:sz="4" w:space="0" w:color="000000"/>
              <w:bottom w:val="single" w:sz="4" w:space="0" w:color="000000"/>
              <w:right w:val="single" w:sz="4" w:space="0" w:color="000000"/>
            </w:tcBorders>
            <w:vAlign w:val="center"/>
            <w:hideMark/>
          </w:tcPr>
          <w:p w:rsidR="0081304A" w:rsidRDefault="0081304A">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81304A" w:rsidRDefault="0081304A">
            <w:pPr>
              <w:jc w:val="both"/>
              <w:rPr>
                <w:szCs w:val="24"/>
              </w:rPr>
            </w:pPr>
            <w:r>
              <w:rPr>
                <w:szCs w:val="24"/>
              </w:rPr>
              <w:t>Областной бюджет</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81304A" w:rsidRDefault="0081304A">
            <w:pPr>
              <w:jc w:val="center"/>
              <w:rPr>
                <w:szCs w:val="24"/>
              </w:rPr>
            </w:pPr>
            <w:r>
              <w:rPr>
                <w:szCs w:val="24"/>
              </w:rPr>
              <w:t>1 147 780,0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rPr>
            </w:pPr>
            <w:r>
              <w:rPr>
                <w:szCs w:val="24"/>
              </w:rPr>
              <w:t>992 170,0</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highlight w:val="cyan"/>
              </w:rPr>
            </w:pPr>
            <w:r>
              <w:rPr>
                <w:szCs w:val="24"/>
              </w:rPr>
              <w:t>992 170,0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widowControl w:val="0"/>
              <w:jc w:val="center"/>
              <w:rPr>
                <w:szCs w:val="24"/>
                <w:highlight w:val="cyan"/>
              </w:rPr>
            </w:pPr>
            <w:r>
              <w:rPr>
                <w:szCs w:val="24"/>
              </w:rPr>
              <w:t>3 132 120,0</w:t>
            </w:r>
          </w:p>
        </w:tc>
      </w:tr>
      <w:tr w:rsidR="0081304A" w:rsidTr="0081304A">
        <w:trPr>
          <w:trHeight w:val="280"/>
        </w:trPr>
        <w:tc>
          <w:tcPr>
            <w:tcW w:w="427" w:type="dxa"/>
            <w:vMerge/>
            <w:tcBorders>
              <w:top w:val="single" w:sz="4" w:space="0" w:color="000000"/>
              <w:left w:val="single" w:sz="4" w:space="0" w:color="000000"/>
              <w:bottom w:val="single" w:sz="4" w:space="0" w:color="000000"/>
              <w:right w:val="single" w:sz="4" w:space="0" w:color="000000"/>
            </w:tcBorders>
            <w:vAlign w:val="center"/>
            <w:hideMark/>
          </w:tcPr>
          <w:p w:rsidR="0081304A" w:rsidRDefault="0081304A">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81304A" w:rsidRDefault="0081304A">
            <w:pPr>
              <w:jc w:val="both"/>
              <w:rPr>
                <w:szCs w:val="24"/>
              </w:rPr>
            </w:pPr>
            <w:r>
              <w:rPr>
                <w:szCs w:val="24"/>
              </w:rPr>
              <w:t>Бюджет Октябрьского района</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81304A" w:rsidRDefault="0081304A">
            <w:pPr>
              <w:jc w:val="center"/>
              <w:rPr>
                <w:szCs w:val="24"/>
              </w:rPr>
            </w:pPr>
            <w:r>
              <w:rPr>
                <w:szCs w:val="24"/>
              </w:rPr>
              <w:t>345 567,3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rPr>
            </w:pPr>
            <w:r>
              <w:rPr>
                <w:szCs w:val="24"/>
              </w:rPr>
              <w:t>316 303,4</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highlight w:val="cyan"/>
              </w:rPr>
            </w:pPr>
            <w:r>
              <w:rPr>
                <w:szCs w:val="24"/>
              </w:rPr>
              <w:t>316 303,4</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widowControl w:val="0"/>
              <w:jc w:val="center"/>
              <w:rPr>
                <w:szCs w:val="24"/>
                <w:highlight w:val="cyan"/>
              </w:rPr>
            </w:pPr>
            <w:r>
              <w:rPr>
                <w:szCs w:val="24"/>
              </w:rPr>
              <w:t>978 174,1</w:t>
            </w:r>
          </w:p>
        </w:tc>
      </w:tr>
      <w:tr w:rsidR="0081304A" w:rsidTr="0081304A">
        <w:trPr>
          <w:trHeight w:val="261"/>
        </w:trPr>
        <w:tc>
          <w:tcPr>
            <w:tcW w:w="427" w:type="dxa"/>
            <w:vMerge/>
            <w:tcBorders>
              <w:top w:val="single" w:sz="4" w:space="0" w:color="000000"/>
              <w:left w:val="single" w:sz="4" w:space="0" w:color="000000"/>
              <w:bottom w:val="single" w:sz="4" w:space="0" w:color="000000"/>
              <w:right w:val="single" w:sz="4" w:space="0" w:color="000000"/>
            </w:tcBorders>
            <w:vAlign w:val="center"/>
            <w:hideMark/>
          </w:tcPr>
          <w:p w:rsidR="0081304A" w:rsidRDefault="0081304A">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81304A" w:rsidRDefault="0081304A">
            <w:pPr>
              <w:jc w:val="both"/>
              <w:rPr>
                <w:szCs w:val="24"/>
              </w:rPr>
            </w:pPr>
            <w:r>
              <w:rPr>
                <w:szCs w:val="24"/>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81304A" w:rsidRDefault="0081304A">
            <w:pPr>
              <w:jc w:val="center"/>
              <w:rPr>
                <w:szCs w:val="24"/>
              </w:rPr>
            </w:pPr>
            <w:r>
              <w:rPr>
                <w:szCs w:val="24"/>
              </w:rPr>
              <w:t>72 545,4</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rPr>
            </w:pPr>
            <w:r>
              <w:rPr>
                <w:szCs w:val="24"/>
              </w:rPr>
              <w:t>72 545,4</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highlight w:val="cyan"/>
              </w:rPr>
            </w:pPr>
            <w:r>
              <w:rPr>
                <w:szCs w:val="24"/>
              </w:rPr>
              <w:t>72 545,4</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highlight w:val="cyan"/>
              </w:rPr>
            </w:pPr>
            <w:r>
              <w:rPr>
                <w:szCs w:val="24"/>
              </w:rPr>
              <w:t>217 636,2</w:t>
            </w:r>
          </w:p>
        </w:tc>
      </w:tr>
      <w:tr w:rsidR="0081304A" w:rsidTr="0081304A">
        <w:trPr>
          <w:trHeight w:val="1303"/>
        </w:trPr>
        <w:tc>
          <w:tcPr>
            <w:tcW w:w="42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81304A" w:rsidRDefault="0081304A">
            <w:pPr>
              <w:jc w:val="center"/>
              <w:rPr>
                <w:szCs w:val="24"/>
              </w:rPr>
            </w:pPr>
            <w:r>
              <w:rPr>
                <w:szCs w:val="24"/>
              </w:rPr>
              <w:t>2.</w:t>
            </w: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81304A" w:rsidRDefault="0081304A">
            <w:pPr>
              <w:jc w:val="both"/>
            </w:pPr>
            <w:r>
              <w:t>Комплекс процессных мероприятий «Создание  условий,  обеспечивающих развитие детей дошкольного и школьного возраста, соответствующих требованиям федеральных государственных образовательных стандартов», а также  дополнительного образования в образовательных организациях Октябрьского района», в том числе:</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81304A" w:rsidRDefault="0081304A">
            <w:pPr>
              <w:jc w:val="center"/>
              <w:rPr>
                <w:szCs w:val="24"/>
              </w:rPr>
            </w:pPr>
            <w:r>
              <w:rPr>
                <w:szCs w:val="24"/>
              </w:rPr>
              <w:t>1 676 161,0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rPr>
            </w:pPr>
            <w:r>
              <w:rPr>
                <w:szCs w:val="24"/>
              </w:rPr>
              <w:t>1 435 613,8</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highlight w:val="cyan"/>
              </w:rPr>
            </w:pPr>
            <w:r>
              <w:rPr>
                <w:szCs w:val="24"/>
              </w:rPr>
              <w:t>1 435 613,8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highlight w:val="cyan"/>
              </w:rPr>
            </w:pPr>
            <w:r>
              <w:rPr>
                <w:szCs w:val="24"/>
              </w:rPr>
              <w:t>4 547 388,6</w:t>
            </w:r>
          </w:p>
        </w:tc>
      </w:tr>
      <w:tr w:rsidR="0081304A" w:rsidTr="0081304A">
        <w:trPr>
          <w:trHeight w:val="154"/>
        </w:trPr>
        <w:tc>
          <w:tcPr>
            <w:tcW w:w="427" w:type="dxa"/>
            <w:vMerge/>
            <w:tcBorders>
              <w:top w:val="single" w:sz="4" w:space="0" w:color="000000"/>
              <w:left w:val="single" w:sz="4" w:space="0" w:color="000000"/>
              <w:bottom w:val="single" w:sz="4" w:space="0" w:color="000000"/>
              <w:right w:val="single" w:sz="4" w:space="0" w:color="000000"/>
            </w:tcBorders>
            <w:vAlign w:val="center"/>
            <w:hideMark/>
          </w:tcPr>
          <w:p w:rsidR="0081304A" w:rsidRDefault="0081304A">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81304A" w:rsidRDefault="0081304A">
            <w:pPr>
              <w:jc w:val="both"/>
            </w:pPr>
            <w:r>
              <w:t>Федеральный бюджет</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81304A" w:rsidRDefault="0081304A">
            <w:pPr>
              <w:jc w:val="center"/>
              <w:rPr>
                <w:szCs w:val="24"/>
              </w:rPr>
            </w:pPr>
            <w:r>
              <w:rPr>
                <w:szCs w:val="24"/>
              </w:rPr>
              <w:t>124 114,6</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rPr>
            </w:pPr>
            <w:r>
              <w:rPr>
                <w:szCs w:val="24"/>
              </w:rPr>
              <w:t>68 939,2</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highlight w:val="cyan"/>
              </w:rPr>
            </w:pPr>
            <w:r>
              <w:rPr>
                <w:szCs w:val="24"/>
              </w:rPr>
              <w:t>68 939,2</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highlight w:val="cyan"/>
              </w:rPr>
            </w:pPr>
            <w:r>
              <w:rPr>
                <w:szCs w:val="24"/>
              </w:rPr>
              <w:t>261 993,0</w:t>
            </w:r>
          </w:p>
        </w:tc>
      </w:tr>
      <w:tr w:rsidR="0081304A" w:rsidTr="0081304A">
        <w:trPr>
          <w:trHeight w:val="231"/>
        </w:trPr>
        <w:tc>
          <w:tcPr>
            <w:tcW w:w="427" w:type="dxa"/>
            <w:vMerge/>
            <w:tcBorders>
              <w:top w:val="single" w:sz="4" w:space="0" w:color="000000"/>
              <w:left w:val="single" w:sz="4" w:space="0" w:color="000000"/>
              <w:bottom w:val="single" w:sz="4" w:space="0" w:color="000000"/>
              <w:right w:val="single" w:sz="4" w:space="0" w:color="000000"/>
            </w:tcBorders>
            <w:vAlign w:val="center"/>
            <w:hideMark/>
          </w:tcPr>
          <w:p w:rsidR="0081304A" w:rsidRDefault="0081304A">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81304A" w:rsidRDefault="0081304A">
            <w:pPr>
              <w:jc w:val="both"/>
            </w:pPr>
            <w:r>
              <w:t>Областной бюджет</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81304A" w:rsidRDefault="0081304A">
            <w:pPr>
              <w:jc w:val="center"/>
              <w:rPr>
                <w:szCs w:val="24"/>
              </w:rPr>
            </w:pPr>
            <w:r>
              <w:rPr>
                <w:szCs w:val="24"/>
              </w:rPr>
              <w:t>1 144 308,3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rPr>
            </w:pPr>
            <w:r>
              <w:rPr>
                <w:szCs w:val="24"/>
              </w:rPr>
              <w:t>988 559,4</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highlight w:val="cyan"/>
              </w:rPr>
            </w:pPr>
            <w:r>
              <w:rPr>
                <w:szCs w:val="24"/>
              </w:rPr>
              <w:t>988 559,4</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highlight w:val="cyan"/>
              </w:rPr>
            </w:pPr>
            <w:r>
              <w:rPr>
                <w:szCs w:val="24"/>
              </w:rPr>
              <w:t>3 121 427,1</w:t>
            </w:r>
          </w:p>
        </w:tc>
      </w:tr>
      <w:tr w:rsidR="0081304A" w:rsidTr="0081304A">
        <w:tc>
          <w:tcPr>
            <w:tcW w:w="427" w:type="dxa"/>
            <w:vMerge/>
            <w:tcBorders>
              <w:top w:val="single" w:sz="4" w:space="0" w:color="000000"/>
              <w:left w:val="single" w:sz="4" w:space="0" w:color="000000"/>
              <w:bottom w:val="single" w:sz="4" w:space="0" w:color="000000"/>
              <w:right w:val="single" w:sz="4" w:space="0" w:color="000000"/>
            </w:tcBorders>
            <w:vAlign w:val="center"/>
            <w:hideMark/>
          </w:tcPr>
          <w:p w:rsidR="0081304A" w:rsidRDefault="0081304A">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81304A" w:rsidRDefault="0081304A">
            <w:pPr>
              <w:jc w:val="both"/>
            </w:pPr>
            <w:r>
              <w:t>Бюджет Октябрьского района</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81304A" w:rsidRDefault="0081304A">
            <w:pPr>
              <w:jc w:val="center"/>
              <w:rPr>
                <w:szCs w:val="24"/>
              </w:rPr>
            </w:pPr>
            <w:r>
              <w:rPr>
                <w:szCs w:val="24"/>
              </w:rPr>
              <w:t>335 192,7</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rPr>
            </w:pPr>
            <w:r>
              <w:rPr>
                <w:szCs w:val="24"/>
              </w:rPr>
              <w:t>305 569,8</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highlight w:val="cyan"/>
              </w:rPr>
            </w:pPr>
            <w:r>
              <w:rPr>
                <w:szCs w:val="24"/>
              </w:rPr>
              <w:t>305 569,8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highlight w:val="cyan"/>
              </w:rPr>
            </w:pPr>
            <w:r>
              <w:rPr>
                <w:szCs w:val="24"/>
              </w:rPr>
              <w:t>946 332,3</w:t>
            </w:r>
          </w:p>
        </w:tc>
      </w:tr>
      <w:tr w:rsidR="0081304A" w:rsidTr="0081304A">
        <w:trPr>
          <w:trHeight w:val="245"/>
        </w:trPr>
        <w:tc>
          <w:tcPr>
            <w:tcW w:w="427" w:type="dxa"/>
            <w:vMerge/>
            <w:tcBorders>
              <w:top w:val="single" w:sz="4" w:space="0" w:color="000000"/>
              <w:left w:val="single" w:sz="4" w:space="0" w:color="000000"/>
              <w:bottom w:val="single" w:sz="4" w:space="0" w:color="000000"/>
              <w:right w:val="single" w:sz="4" w:space="0" w:color="000000"/>
            </w:tcBorders>
            <w:vAlign w:val="center"/>
            <w:hideMark/>
          </w:tcPr>
          <w:p w:rsidR="0081304A" w:rsidRDefault="0081304A">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81304A" w:rsidRDefault="0081304A">
            <w:pPr>
              <w:jc w:val="both"/>
            </w:pPr>
            <w: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81304A" w:rsidRDefault="0081304A">
            <w:pPr>
              <w:jc w:val="center"/>
              <w:rPr>
                <w:szCs w:val="24"/>
              </w:rPr>
            </w:pPr>
            <w:r>
              <w:rPr>
                <w:szCs w:val="24"/>
              </w:rPr>
              <w:t>72 545,4</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rPr>
            </w:pPr>
            <w:r>
              <w:rPr>
                <w:szCs w:val="24"/>
              </w:rPr>
              <w:t>72 545,4</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highlight w:val="cyan"/>
              </w:rPr>
            </w:pPr>
            <w:r>
              <w:rPr>
                <w:szCs w:val="24"/>
              </w:rPr>
              <w:t>72 545,4</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highlight w:val="cyan"/>
              </w:rPr>
            </w:pPr>
            <w:r>
              <w:rPr>
                <w:szCs w:val="24"/>
              </w:rPr>
              <w:t>217 636,2</w:t>
            </w:r>
          </w:p>
        </w:tc>
      </w:tr>
      <w:tr w:rsidR="0081304A" w:rsidTr="0081304A">
        <w:trPr>
          <w:trHeight w:val="758"/>
        </w:trPr>
        <w:tc>
          <w:tcPr>
            <w:tcW w:w="42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81304A" w:rsidRDefault="0081304A">
            <w:pPr>
              <w:jc w:val="center"/>
              <w:rPr>
                <w:szCs w:val="24"/>
              </w:rPr>
            </w:pPr>
            <w:r>
              <w:rPr>
                <w:szCs w:val="24"/>
              </w:rPr>
              <w:t>3.</w:t>
            </w: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81304A" w:rsidRDefault="0081304A">
            <w:pPr>
              <w:jc w:val="both"/>
            </w:pPr>
            <w:r>
              <w:t>Комплекс процессных мероприятий «Обеспечение функционирования системы образования Октябрьского района», в том числе:</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81304A" w:rsidRDefault="0081304A">
            <w:pPr>
              <w:jc w:val="center"/>
              <w:rPr>
                <w:szCs w:val="24"/>
              </w:rPr>
            </w:pPr>
            <w:r>
              <w:rPr>
                <w:szCs w:val="24"/>
              </w:rPr>
              <w:t>13 846,3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rPr>
            </w:pPr>
            <w:r>
              <w:rPr>
                <w:szCs w:val="24"/>
              </w:rPr>
              <w:t>14 344,2</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highlight w:val="cyan"/>
              </w:rPr>
            </w:pPr>
            <w:r>
              <w:rPr>
                <w:szCs w:val="24"/>
              </w:rPr>
              <w:t>14 344,2</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highlight w:val="cyan"/>
              </w:rPr>
            </w:pPr>
            <w:r>
              <w:rPr>
                <w:szCs w:val="24"/>
              </w:rPr>
              <w:t>42 534,7</w:t>
            </w:r>
          </w:p>
        </w:tc>
      </w:tr>
      <w:tr w:rsidR="0081304A" w:rsidTr="0081304A">
        <w:trPr>
          <w:trHeight w:val="213"/>
        </w:trPr>
        <w:tc>
          <w:tcPr>
            <w:tcW w:w="427" w:type="dxa"/>
            <w:vMerge/>
            <w:tcBorders>
              <w:top w:val="single" w:sz="4" w:space="0" w:color="000000"/>
              <w:left w:val="single" w:sz="4" w:space="0" w:color="000000"/>
              <w:bottom w:val="single" w:sz="4" w:space="0" w:color="000000"/>
              <w:right w:val="single" w:sz="4" w:space="0" w:color="000000"/>
            </w:tcBorders>
            <w:vAlign w:val="center"/>
            <w:hideMark/>
          </w:tcPr>
          <w:p w:rsidR="0081304A" w:rsidRDefault="0081304A">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81304A" w:rsidRDefault="0081304A">
            <w:pPr>
              <w:jc w:val="both"/>
              <w:rPr>
                <w:szCs w:val="24"/>
              </w:rPr>
            </w:pPr>
            <w:r>
              <w:rPr>
                <w:szCs w:val="24"/>
              </w:rPr>
              <w:t>Областной бюджет</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81304A" w:rsidRDefault="0081304A">
            <w:pPr>
              <w:jc w:val="center"/>
              <w:rPr>
                <w:szCs w:val="24"/>
              </w:rPr>
            </w:pPr>
            <w:r>
              <w:rPr>
                <w:szCs w:val="24"/>
              </w:rPr>
              <w:t>3 471,7</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rPr>
            </w:pPr>
            <w:r>
              <w:rPr>
                <w:szCs w:val="24"/>
              </w:rPr>
              <w:t>3 610,6</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highlight w:val="cyan"/>
              </w:rPr>
            </w:pPr>
            <w:r>
              <w:rPr>
                <w:szCs w:val="24"/>
              </w:rPr>
              <w:t>3 610,6</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highlight w:val="cyan"/>
              </w:rPr>
            </w:pPr>
            <w:r>
              <w:rPr>
                <w:szCs w:val="24"/>
              </w:rPr>
              <w:t>10 692,9</w:t>
            </w:r>
          </w:p>
        </w:tc>
      </w:tr>
      <w:tr w:rsidR="0081304A" w:rsidTr="0081304A">
        <w:trPr>
          <w:trHeight w:val="305"/>
        </w:trPr>
        <w:tc>
          <w:tcPr>
            <w:tcW w:w="427" w:type="dxa"/>
            <w:vMerge/>
            <w:tcBorders>
              <w:top w:val="single" w:sz="4" w:space="0" w:color="000000"/>
              <w:left w:val="single" w:sz="4" w:space="0" w:color="000000"/>
              <w:bottom w:val="single" w:sz="4" w:space="0" w:color="000000"/>
              <w:right w:val="single" w:sz="4" w:space="0" w:color="000000"/>
            </w:tcBorders>
            <w:vAlign w:val="center"/>
            <w:hideMark/>
          </w:tcPr>
          <w:p w:rsidR="0081304A" w:rsidRDefault="0081304A">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81304A" w:rsidRDefault="0081304A">
            <w:pPr>
              <w:jc w:val="both"/>
              <w:rPr>
                <w:szCs w:val="24"/>
              </w:rPr>
            </w:pPr>
            <w:r>
              <w:rPr>
                <w:szCs w:val="24"/>
              </w:rPr>
              <w:t>Бюджет Октябрьского района</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81304A" w:rsidRDefault="0081304A">
            <w:pPr>
              <w:jc w:val="center"/>
              <w:rPr>
                <w:szCs w:val="24"/>
              </w:rPr>
            </w:pPr>
            <w:r>
              <w:rPr>
                <w:szCs w:val="24"/>
              </w:rPr>
              <w:t>10 374,6</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rPr>
            </w:pPr>
            <w:r>
              <w:rPr>
                <w:szCs w:val="24"/>
              </w:rPr>
              <w:t>10 733,6</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highlight w:val="cyan"/>
              </w:rPr>
            </w:pPr>
            <w:r>
              <w:rPr>
                <w:szCs w:val="24"/>
              </w:rPr>
              <w:t>10 733,6</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rsidR="0081304A" w:rsidRDefault="0081304A">
            <w:pPr>
              <w:jc w:val="center"/>
              <w:rPr>
                <w:szCs w:val="24"/>
                <w:highlight w:val="cyan"/>
              </w:rPr>
            </w:pPr>
            <w:r>
              <w:rPr>
                <w:szCs w:val="24"/>
              </w:rPr>
              <w:t>31 841,8</w:t>
            </w:r>
          </w:p>
        </w:tc>
      </w:tr>
    </w:tbl>
    <w:p w:rsidR="0086636F" w:rsidRDefault="0086636F" w:rsidP="003D7DD4">
      <w:pPr>
        <w:widowControl w:val="0"/>
        <w:ind w:right="-460"/>
      </w:pPr>
    </w:p>
    <w:p w:rsidR="00EB65AF" w:rsidRDefault="00EB65AF" w:rsidP="00EB65AF">
      <w:pPr>
        <w:widowControl w:val="0"/>
        <w:ind w:right="-460"/>
        <w:jc w:val="center"/>
      </w:pPr>
      <w:r>
        <w:t>III. ПАСПОРТ</w:t>
      </w:r>
    </w:p>
    <w:p w:rsidR="00EB65AF" w:rsidRDefault="00EB65AF" w:rsidP="00EB65AF">
      <w:pPr>
        <w:widowControl w:val="0"/>
        <w:ind w:right="-460"/>
        <w:jc w:val="center"/>
      </w:pPr>
      <w:r>
        <w:t xml:space="preserve">комплекса процессных мероприятий </w:t>
      </w:r>
    </w:p>
    <w:p w:rsidR="00EB65AF" w:rsidRDefault="00EB65AF" w:rsidP="00EB65AF">
      <w:pPr>
        <w:ind w:right="-460"/>
        <w:jc w:val="center"/>
      </w:pPr>
      <w:r>
        <w:t>«Создание условий, обеспечивающих развитие детей дошкольного возраста и школьного возраста, соответствующих требованиям федеральных государстве</w:t>
      </w:r>
      <w:r w:rsidR="00432FC4">
        <w:t>нных образовательных стандартов</w:t>
      </w:r>
      <w:r>
        <w:t>, а также дополнительного образования в образовательных организациях Октябрьского района»</w:t>
      </w:r>
    </w:p>
    <w:p w:rsidR="00EB65AF" w:rsidRDefault="00EB65AF" w:rsidP="00EB65AF">
      <w:pPr>
        <w:widowControl w:val="0"/>
        <w:jc w:val="center"/>
      </w:pPr>
    </w:p>
    <w:p w:rsidR="00EB65AF" w:rsidRDefault="00EB65AF" w:rsidP="00EB65AF">
      <w:pPr>
        <w:widowControl w:val="0"/>
        <w:jc w:val="center"/>
      </w:pPr>
      <w:r>
        <w:t>1. Основные положения</w:t>
      </w:r>
    </w:p>
    <w:p w:rsidR="00EB65AF" w:rsidRDefault="00EB65AF" w:rsidP="00EB65AF">
      <w:pPr>
        <w:widowControl w:val="0"/>
        <w:jc w:val="center"/>
        <w:rPr>
          <w:sz w:val="28"/>
          <w:szCs w:val="28"/>
        </w:rPr>
      </w:pPr>
    </w:p>
    <w:tbl>
      <w:tblPr>
        <w:tblW w:w="1491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tblPr>
      <w:tblGrid>
        <w:gridCol w:w="709"/>
        <w:gridCol w:w="7512"/>
        <w:gridCol w:w="6690"/>
      </w:tblGrid>
      <w:tr w:rsidR="00EB65AF" w:rsidTr="0086636F">
        <w:tc>
          <w:tcPr>
            <w:tcW w:w="709" w:type="dxa"/>
            <w:tcBorders>
              <w:top w:val="single" w:sz="4" w:space="0" w:color="auto"/>
              <w:left w:val="single" w:sz="4" w:space="0" w:color="auto"/>
              <w:bottom w:val="single" w:sz="4" w:space="0" w:color="auto"/>
              <w:right w:val="single" w:sz="4" w:space="0" w:color="auto"/>
            </w:tcBorders>
            <w:hideMark/>
          </w:tcPr>
          <w:p w:rsidR="00EB65AF" w:rsidRDefault="00EB65AF">
            <w:pPr>
              <w:widowControl w:val="0"/>
              <w:rPr>
                <w:szCs w:val="24"/>
              </w:rPr>
            </w:pPr>
            <w:r>
              <w:t xml:space="preserve">1.1. </w:t>
            </w:r>
          </w:p>
        </w:tc>
        <w:tc>
          <w:tcPr>
            <w:tcW w:w="7512" w:type="dxa"/>
            <w:tcBorders>
              <w:top w:val="single" w:sz="4" w:space="0" w:color="auto"/>
              <w:left w:val="single" w:sz="4" w:space="0" w:color="auto"/>
              <w:bottom w:val="single" w:sz="4" w:space="0" w:color="auto"/>
              <w:right w:val="single" w:sz="4" w:space="0" w:color="auto"/>
            </w:tcBorders>
            <w:hideMark/>
          </w:tcPr>
          <w:p w:rsidR="00EB65AF" w:rsidRDefault="00EB65AF">
            <w:pPr>
              <w:widowControl w:val="0"/>
              <w:jc w:val="both"/>
              <w:rPr>
                <w:szCs w:val="24"/>
              </w:rPr>
            </w:pPr>
            <w:r>
              <w:t>Ответственный за разработку и реализацию комплекса процессных м</w:t>
            </w:r>
            <w:r w:rsidR="001F0EAC">
              <w:t>ероприятий «Создание</w:t>
            </w:r>
            <w:r w:rsidR="00A2310B">
              <w:t xml:space="preserve"> условий, </w:t>
            </w:r>
            <w:r>
              <w:t>обеспечивающих развитие детей дошкольного возраста и школьного возраста, соответствующих требованиям федеральных государстве</w:t>
            </w:r>
            <w:r w:rsidR="00432FC4">
              <w:t>нных образовательных стандартов</w:t>
            </w:r>
            <w:r w:rsidR="004746DC">
              <w:t xml:space="preserve">, а также </w:t>
            </w:r>
            <w:r>
              <w:t>дополнительного образования в образовательных организациях Октябрьского района» (далее также в настоящем разделе – комплекс процессных мероприятий)</w:t>
            </w:r>
          </w:p>
        </w:tc>
        <w:tc>
          <w:tcPr>
            <w:tcW w:w="6690" w:type="dxa"/>
            <w:tcBorders>
              <w:top w:val="single" w:sz="4" w:space="0" w:color="auto"/>
              <w:left w:val="single" w:sz="4" w:space="0" w:color="auto"/>
              <w:bottom w:val="single" w:sz="4" w:space="0" w:color="auto"/>
              <w:right w:val="single" w:sz="4" w:space="0" w:color="auto"/>
            </w:tcBorders>
            <w:hideMark/>
          </w:tcPr>
          <w:p w:rsidR="00EB65AF" w:rsidRDefault="00EB65AF" w:rsidP="0081304A">
            <w:pPr>
              <w:widowControl w:val="0"/>
              <w:ind w:right="-81"/>
              <w:jc w:val="both"/>
            </w:pPr>
            <w:r>
              <w:t>Отдел образования Администрации Октябрьского района</w:t>
            </w:r>
          </w:p>
          <w:p w:rsidR="00EB65AF" w:rsidRDefault="00EB65AF" w:rsidP="0081304A">
            <w:pPr>
              <w:widowControl w:val="0"/>
              <w:ind w:right="-81"/>
              <w:jc w:val="both"/>
              <w:rPr>
                <w:szCs w:val="24"/>
              </w:rPr>
            </w:pPr>
            <w:r>
              <w:t>(начальник отдела образования Администрации Октябрьского района, Тараско Анна Александровна)</w:t>
            </w:r>
          </w:p>
        </w:tc>
      </w:tr>
      <w:tr w:rsidR="00EB65AF" w:rsidTr="0086636F">
        <w:tc>
          <w:tcPr>
            <w:tcW w:w="709" w:type="dxa"/>
            <w:tcBorders>
              <w:top w:val="single" w:sz="4" w:space="0" w:color="auto"/>
              <w:left w:val="single" w:sz="4" w:space="0" w:color="auto"/>
              <w:bottom w:val="single" w:sz="4" w:space="0" w:color="auto"/>
              <w:right w:val="single" w:sz="4" w:space="0" w:color="auto"/>
            </w:tcBorders>
            <w:hideMark/>
          </w:tcPr>
          <w:p w:rsidR="00EB65AF" w:rsidRDefault="00EB65AF">
            <w:pPr>
              <w:widowControl w:val="0"/>
              <w:rPr>
                <w:szCs w:val="24"/>
              </w:rPr>
            </w:pPr>
            <w:r>
              <w:t xml:space="preserve">1.2. </w:t>
            </w:r>
          </w:p>
        </w:tc>
        <w:tc>
          <w:tcPr>
            <w:tcW w:w="7512" w:type="dxa"/>
            <w:tcBorders>
              <w:top w:val="single" w:sz="4" w:space="0" w:color="auto"/>
              <w:left w:val="single" w:sz="4" w:space="0" w:color="auto"/>
              <w:bottom w:val="single" w:sz="4" w:space="0" w:color="auto"/>
              <w:right w:val="single" w:sz="4" w:space="0" w:color="auto"/>
            </w:tcBorders>
            <w:hideMark/>
          </w:tcPr>
          <w:p w:rsidR="00EB65AF" w:rsidRDefault="00EB65AF">
            <w:pPr>
              <w:widowControl w:val="0"/>
              <w:jc w:val="both"/>
              <w:rPr>
                <w:szCs w:val="24"/>
              </w:rPr>
            </w:pPr>
            <w:r>
              <w:t>Связь с муниципальной программой Октябрьского района</w:t>
            </w:r>
          </w:p>
        </w:tc>
        <w:tc>
          <w:tcPr>
            <w:tcW w:w="6690" w:type="dxa"/>
            <w:tcBorders>
              <w:top w:val="single" w:sz="4" w:space="0" w:color="auto"/>
              <w:left w:val="single" w:sz="4" w:space="0" w:color="auto"/>
              <w:bottom w:val="single" w:sz="4" w:space="0" w:color="auto"/>
              <w:right w:val="single" w:sz="4" w:space="0" w:color="auto"/>
            </w:tcBorders>
            <w:hideMark/>
          </w:tcPr>
          <w:p w:rsidR="00EB65AF" w:rsidRDefault="00EB65AF">
            <w:pPr>
              <w:widowControl w:val="0"/>
              <w:jc w:val="both"/>
            </w:pPr>
            <w:r>
              <w:t>муниципальная программа Октябрьского района</w:t>
            </w:r>
          </w:p>
          <w:p w:rsidR="00EB65AF" w:rsidRDefault="00EB65AF">
            <w:pPr>
              <w:widowControl w:val="0"/>
              <w:jc w:val="both"/>
              <w:rPr>
                <w:szCs w:val="24"/>
              </w:rPr>
            </w:pPr>
            <w:r>
              <w:t>«Развитие образования»</w:t>
            </w:r>
          </w:p>
        </w:tc>
      </w:tr>
    </w:tbl>
    <w:p w:rsidR="00EB65AF" w:rsidRDefault="00EB65AF" w:rsidP="00EB65AF">
      <w:pPr>
        <w:widowControl w:val="0"/>
        <w:rPr>
          <w:sz w:val="28"/>
          <w:szCs w:val="28"/>
        </w:rPr>
      </w:pPr>
    </w:p>
    <w:p w:rsidR="00EB65AF" w:rsidRDefault="00EB65AF" w:rsidP="00EB65AF">
      <w:pPr>
        <w:widowControl w:val="0"/>
        <w:jc w:val="center"/>
      </w:pPr>
      <w:r>
        <w:t xml:space="preserve">2. Показатели комплекса процессных мероприятий </w:t>
      </w:r>
    </w:p>
    <w:tbl>
      <w:tblPr>
        <w:tblW w:w="520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4A0"/>
      </w:tblPr>
      <w:tblGrid>
        <w:gridCol w:w="474"/>
        <w:gridCol w:w="3939"/>
        <w:gridCol w:w="1354"/>
        <w:gridCol w:w="982"/>
        <w:gridCol w:w="1003"/>
        <w:gridCol w:w="1035"/>
        <w:gridCol w:w="594"/>
        <w:gridCol w:w="654"/>
        <w:gridCol w:w="654"/>
        <w:gridCol w:w="654"/>
        <w:gridCol w:w="1338"/>
        <w:gridCol w:w="1770"/>
        <w:gridCol w:w="1655"/>
      </w:tblGrid>
      <w:tr w:rsidR="00EB65AF" w:rsidTr="003D7DD4">
        <w:tc>
          <w:tcPr>
            <w:tcW w:w="158" w:type="pct"/>
            <w:vMerge w:val="restar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w:t>
            </w:r>
          </w:p>
          <w:p w:rsidR="00EB65AF" w:rsidRDefault="00EB65AF">
            <w:pPr>
              <w:widowControl w:val="0"/>
              <w:jc w:val="center"/>
              <w:rPr>
                <w:szCs w:val="24"/>
              </w:rPr>
            </w:pPr>
            <w:r>
              <w:rPr>
                <w:szCs w:val="24"/>
              </w:rPr>
              <w:t>п/п</w:t>
            </w:r>
          </w:p>
        </w:tc>
        <w:tc>
          <w:tcPr>
            <w:tcW w:w="877" w:type="pct"/>
            <w:vMerge w:val="restar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 xml:space="preserve">Наименование показателя </w:t>
            </w:r>
          </w:p>
        </w:tc>
        <w:tc>
          <w:tcPr>
            <w:tcW w:w="445" w:type="pct"/>
            <w:vMerge w:val="restar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Признак возраста-ния/убыва-ния</w:t>
            </w:r>
          </w:p>
        </w:tc>
        <w:tc>
          <w:tcPr>
            <w:tcW w:w="323" w:type="pct"/>
            <w:vMerge w:val="restar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Уровень показа-теля</w:t>
            </w:r>
          </w:p>
        </w:tc>
        <w:tc>
          <w:tcPr>
            <w:tcW w:w="330" w:type="pct"/>
            <w:vMerge w:val="restar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Единица измере-ния (по ОКЕИ)</w:t>
            </w:r>
          </w:p>
        </w:tc>
        <w:tc>
          <w:tcPr>
            <w:tcW w:w="556" w:type="pct"/>
            <w:gridSpan w:val="2"/>
            <w:tcBorders>
              <w:top w:val="single" w:sz="4" w:space="0" w:color="000000"/>
              <w:left w:val="single" w:sz="4" w:space="0" w:color="000000"/>
              <w:bottom w:val="single" w:sz="4" w:space="0" w:color="000000"/>
              <w:right w:val="single" w:sz="4" w:space="0" w:color="000000"/>
            </w:tcBorders>
          </w:tcPr>
          <w:p w:rsidR="00EB65AF" w:rsidRDefault="00EB65AF">
            <w:pPr>
              <w:widowControl w:val="0"/>
              <w:jc w:val="center"/>
              <w:rPr>
                <w:szCs w:val="24"/>
              </w:rPr>
            </w:pPr>
            <w:r>
              <w:rPr>
                <w:szCs w:val="24"/>
              </w:rPr>
              <w:t>Базовое значе-ние показа-теля</w:t>
            </w:r>
          </w:p>
          <w:p w:rsidR="00EB65AF" w:rsidRDefault="00EB65AF">
            <w:pPr>
              <w:widowControl w:val="0"/>
              <w:jc w:val="center"/>
              <w:rPr>
                <w:szCs w:val="24"/>
              </w:rPr>
            </w:pPr>
          </w:p>
        </w:tc>
        <w:tc>
          <w:tcPr>
            <w:tcW w:w="1087" w:type="pct"/>
            <w:gridSpan w:val="4"/>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Значения показателей по годам</w:t>
            </w:r>
          </w:p>
        </w:tc>
        <w:tc>
          <w:tcPr>
            <w:tcW w:w="583" w:type="pct"/>
            <w:vMerge w:val="restar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 xml:space="preserve">Ответственный за достижение показателя </w:t>
            </w:r>
          </w:p>
        </w:tc>
        <w:tc>
          <w:tcPr>
            <w:tcW w:w="641" w:type="pct"/>
            <w:vMerge w:val="restar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Информацион-ная система</w:t>
            </w:r>
          </w:p>
        </w:tc>
      </w:tr>
      <w:tr w:rsidR="00EB65AF" w:rsidTr="003D7DD4">
        <w:tc>
          <w:tcPr>
            <w:tcW w:w="158" w:type="pct"/>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877" w:type="pct"/>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340"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значение</w:t>
            </w:r>
          </w:p>
        </w:tc>
        <w:tc>
          <w:tcPr>
            <w:tcW w:w="216" w:type="pct"/>
            <w:tcBorders>
              <w:top w:val="single" w:sz="4" w:space="0" w:color="000000"/>
              <w:left w:val="single" w:sz="4" w:space="0" w:color="000000"/>
              <w:bottom w:val="single" w:sz="4" w:space="0" w:color="000000"/>
              <w:right w:val="single" w:sz="4" w:space="0" w:color="000000"/>
            </w:tcBorders>
            <w:vAlign w:val="center"/>
            <w:hideMark/>
          </w:tcPr>
          <w:p w:rsidR="00EB65AF" w:rsidRDefault="00EB65AF">
            <w:pPr>
              <w:widowControl w:val="0"/>
              <w:jc w:val="center"/>
              <w:rPr>
                <w:szCs w:val="24"/>
              </w:rPr>
            </w:pPr>
            <w:r>
              <w:rPr>
                <w:szCs w:val="24"/>
              </w:rPr>
              <w:t>год</w:t>
            </w:r>
          </w:p>
        </w:tc>
        <w:tc>
          <w:tcPr>
            <w:tcW w:w="215"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2025</w:t>
            </w:r>
          </w:p>
        </w:tc>
        <w:tc>
          <w:tcPr>
            <w:tcW w:w="215"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2026</w:t>
            </w:r>
          </w:p>
        </w:tc>
        <w:tc>
          <w:tcPr>
            <w:tcW w:w="215"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2027</w:t>
            </w:r>
          </w:p>
        </w:tc>
        <w:tc>
          <w:tcPr>
            <w:tcW w:w="442"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2030</w:t>
            </w:r>
          </w:p>
          <w:p w:rsidR="00EB65AF" w:rsidRDefault="00EB65AF">
            <w:pPr>
              <w:widowControl w:val="0"/>
              <w:jc w:val="center"/>
              <w:rPr>
                <w:szCs w:val="24"/>
              </w:rPr>
            </w:pPr>
            <w:r>
              <w:rPr>
                <w:szCs w:val="24"/>
              </w:rPr>
              <w:t>(справочно)</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r>
      <w:tr w:rsidR="00EB65AF" w:rsidTr="003D7DD4">
        <w:tc>
          <w:tcPr>
            <w:tcW w:w="158"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1</w:t>
            </w:r>
          </w:p>
        </w:tc>
        <w:tc>
          <w:tcPr>
            <w:tcW w:w="877"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2</w:t>
            </w:r>
          </w:p>
        </w:tc>
        <w:tc>
          <w:tcPr>
            <w:tcW w:w="445"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3</w:t>
            </w:r>
          </w:p>
        </w:tc>
        <w:tc>
          <w:tcPr>
            <w:tcW w:w="323"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4</w:t>
            </w:r>
          </w:p>
        </w:tc>
        <w:tc>
          <w:tcPr>
            <w:tcW w:w="330"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5</w:t>
            </w:r>
          </w:p>
        </w:tc>
        <w:tc>
          <w:tcPr>
            <w:tcW w:w="340"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6</w:t>
            </w:r>
          </w:p>
        </w:tc>
        <w:tc>
          <w:tcPr>
            <w:tcW w:w="216"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7</w:t>
            </w:r>
          </w:p>
        </w:tc>
        <w:tc>
          <w:tcPr>
            <w:tcW w:w="215"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8</w:t>
            </w:r>
          </w:p>
        </w:tc>
        <w:tc>
          <w:tcPr>
            <w:tcW w:w="215"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9</w:t>
            </w:r>
          </w:p>
        </w:tc>
        <w:tc>
          <w:tcPr>
            <w:tcW w:w="215"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10</w:t>
            </w:r>
          </w:p>
        </w:tc>
        <w:tc>
          <w:tcPr>
            <w:tcW w:w="442"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11</w:t>
            </w:r>
          </w:p>
        </w:tc>
        <w:tc>
          <w:tcPr>
            <w:tcW w:w="583"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12</w:t>
            </w:r>
          </w:p>
        </w:tc>
        <w:tc>
          <w:tcPr>
            <w:tcW w:w="641"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13</w:t>
            </w:r>
          </w:p>
        </w:tc>
      </w:tr>
      <w:tr w:rsidR="00EB65AF" w:rsidTr="003D7DD4">
        <w:trPr>
          <w:trHeight w:val="581"/>
        </w:trPr>
        <w:tc>
          <w:tcPr>
            <w:tcW w:w="1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B65AF" w:rsidRDefault="00EB65AF">
            <w:pPr>
              <w:widowControl w:val="0"/>
              <w:jc w:val="center"/>
              <w:rPr>
                <w:szCs w:val="24"/>
              </w:rPr>
            </w:pPr>
          </w:p>
        </w:tc>
        <w:tc>
          <w:tcPr>
            <w:tcW w:w="4842" w:type="pct"/>
            <w:gridSpan w:val="12"/>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1. Задача комплекса проц</w:t>
            </w:r>
            <w:r w:rsidR="0096564C">
              <w:rPr>
                <w:szCs w:val="24"/>
              </w:rPr>
              <w:t xml:space="preserve">ессных мероприятий «Обеспечены </w:t>
            </w:r>
            <w:r>
              <w:rPr>
                <w:szCs w:val="24"/>
              </w:rPr>
              <w:t>условия для получения качественного дошкольного, общего и дополнительного образования в муниципальных образовательных организациях»</w:t>
            </w:r>
          </w:p>
        </w:tc>
      </w:tr>
      <w:tr w:rsidR="00EB65AF" w:rsidTr="003D7DD4">
        <w:tc>
          <w:tcPr>
            <w:tcW w:w="158"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t>1.1.</w:t>
            </w:r>
          </w:p>
        </w:tc>
        <w:tc>
          <w:tcPr>
            <w:tcW w:w="877" w:type="pct"/>
            <w:tcBorders>
              <w:top w:val="single" w:sz="4" w:space="0" w:color="000000"/>
              <w:left w:val="single" w:sz="4" w:space="0" w:color="000000"/>
              <w:bottom w:val="single" w:sz="4" w:space="0" w:color="000000"/>
              <w:right w:val="single" w:sz="4" w:space="0" w:color="000000"/>
            </w:tcBorders>
            <w:hideMark/>
          </w:tcPr>
          <w:p w:rsidR="00EB65AF" w:rsidRDefault="00EB65AF" w:rsidP="00BF4DE8">
            <w:pPr>
              <w:jc w:val="both"/>
              <w:rPr>
                <w:szCs w:val="24"/>
              </w:rPr>
            </w:pPr>
            <w:r>
              <w:rPr>
                <w:szCs w:val="24"/>
              </w:rPr>
              <w:t>Доля детей в возрасте от 5 до 18 лет, охваченных дополнительнымобра</w:t>
            </w:r>
            <w:r w:rsidR="003D7DD4">
              <w:rPr>
                <w:szCs w:val="24"/>
              </w:rPr>
              <w:t>-</w:t>
            </w:r>
            <w:r>
              <w:rPr>
                <w:szCs w:val="24"/>
              </w:rPr>
              <w:t>зованием</w:t>
            </w:r>
          </w:p>
        </w:tc>
        <w:tc>
          <w:tcPr>
            <w:tcW w:w="445"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возрастания</w:t>
            </w:r>
          </w:p>
        </w:tc>
        <w:tc>
          <w:tcPr>
            <w:tcW w:w="323"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МП</w:t>
            </w:r>
          </w:p>
        </w:tc>
        <w:tc>
          <w:tcPr>
            <w:tcW w:w="330"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w:t>
            </w:r>
          </w:p>
        </w:tc>
        <w:tc>
          <w:tcPr>
            <w:tcW w:w="34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65AF" w:rsidRDefault="00EB65AF">
            <w:pPr>
              <w:widowControl w:val="0"/>
              <w:jc w:val="center"/>
              <w:rPr>
                <w:szCs w:val="24"/>
              </w:rPr>
            </w:pPr>
            <w:r>
              <w:t>79</w:t>
            </w:r>
          </w:p>
        </w:tc>
        <w:tc>
          <w:tcPr>
            <w:tcW w:w="216"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2023</w:t>
            </w:r>
          </w:p>
        </w:tc>
        <w:tc>
          <w:tcPr>
            <w:tcW w:w="215"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80</w:t>
            </w:r>
          </w:p>
        </w:tc>
        <w:tc>
          <w:tcPr>
            <w:tcW w:w="215"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80,0</w:t>
            </w:r>
          </w:p>
        </w:tc>
        <w:tc>
          <w:tcPr>
            <w:tcW w:w="215"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80</w:t>
            </w:r>
          </w:p>
        </w:tc>
        <w:tc>
          <w:tcPr>
            <w:tcW w:w="442"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82</w:t>
            </w:r>
          </w:p>
        </w:tc>
        <w:tc>
          <w:tcPr>
            <w:tcW w:w="583"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отдел образования Администрации Октябрьского района</w:t>
            </w:r>
          </w:p>
        </w:tc>
        <w:tc>
          <w:tcPr>
            <w:tcW w:w="641"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ЭДО</w:t>
            </w:r>
          </w:p>
        </w:tc>
      </w:tr>
      <w:tr w:rsidR="00EB65AF" w:rsidTr="003D7DD4">
        <w:tc>
          <w:tcPr>
            <w:tcW w:w="158"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highlight w:val="green"/>
              </w:rPr>
            </w:pPr>
            <w:r>
              <w:t>1.2.</w:t>
            </w:r>
          </w:p>
        </w:tc>
        <w:tc>
          <w:tcPr>
            <w:tcW w:w="877" w:type="pct"/>
            <w:tcBorders>
              <w:top w:val="single" w:sz="4" w:space="0" w:color="000000"/>
              <w:left w:val="single" w:sz="4" w:space="0" w:color="000000"/>
              <w:bottom w:val="single" w:sz="4" w:space="0" w:color="000000"/>
              <w:right w:val="single" w:sz="4" w:space="0" w:color="000000"/>
            </w:tcBorders>
            <w:hideMark/>
          </w:tcPr>
          <w:p w:rsidR="00EB65AF" w:rsidRDefault="00EB65AF" w:rsidP="00BF4DE8">
            <w:pPr>
              <w:widowControl w:val="0"/>
              <w:jc w:val="both"/>
              <w:rPr>
                <w:szCs w:val="24"/>
              </w:rPr>
            </w:pPr>
            <w:r>
              <w:rPr>
                <w:szCs w:val="24"/>
              </w:rPr>
              <w:t>Доля детей в возрасте от 5 до 18 лет, охваченных дополнительными обще</w:t>
            </w:r>
            <w:r w:rsidR="003D7DD4">
              <w:rPr>
                <w:szCs w:val="24"/>
              </w:rPr>
              <w:t>-</w:t>
            </w:r>
            <w:r>
              <w:rPr>
                <w:szCs w:val="24"/>
              </w:rPr>
              <w:t>развивающими прог</w:t>
            </w:r>
            <w:r w:rsidR="003D7DD4">
              <w:rPr>
                <w:szCs w:val="24"/>
              </w:rPr>
              <w:t>-</w:t>
            </w:r>
            <w:r>
              <w:rPr>
                <w:szCs w:val="24"/>
              </w:rPr>
              <w:t>раммами технической и естественно-научной направленности</w:t>
            </w:r>
          </w:p>
        </w:tc>
        <w:tc>
          <w:tcPr>
            <w:tcW w:w="445"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возрастания</w:t>
            </w:r>
          </w:p>
        </w:tc>
        <w:tc>
          <w:tcPr>
            <w:tcW w:w="323"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МП</w:t>
            </w:r>
          </w:p>
        </w:tc>
        <w:tc>
          <w:tcPr>
            <w:tcW w:w="330"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w:t>
            </w:r>
          </w:p>
        </w:tc>
        <w:tc>
          <w:tcPr>
            <w:tcW w:w="34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65AF" w:rsidRDefault="00EB65AF">
            <w:pPr>
              <w:widowControl w:val="0"/>
              <w:jc w:val="center"/>
              <w:rPr>
                <w:szCs w:val="24"/>
              </w:rPr>
            </w:pPr>
            <w:r>
              <w:t>20,0</w:t>
            </w:r>
          </w:p>
        </w:tc>
        <w:tc>
          <w:tcPr>
            <w:tcW w:w="216"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t>2023</w:t>
            </w:r>
          </w:p>
        </w:tc>
        <w:tc>
          <w:tcPr>
            <w:tcW w:w="215"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25,0</w:t>
            </w:r>
          </w:p>
        </w:tc>
        <w:tc>
          <w:tcPr>
            <w:tcW w:w="215"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25,0</w:t>
            </w:r>
          </w:p>
        </w:tc>
        <w:tc>
          <w:tcPr>
            <w:tcW w:w="215"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25,0</w:t>
            </w:r>
          </w:p>
        </w:tc>
        <w:tc>
          <w:tcPr>
            <w:tcW w:w="442"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25,0</w:t>
            </w:r>
          </w:p>
        </w:tc>
        <w:tc>
          <w:tcPr>
            <w:tcW w:w="583"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отдел образования Администрации Октябрьского района</w:t>
            </w:r>
          </w:p>
        </w:tc>
        <w:tc>
          <w:tcPr>
            <w:tcW w:w="641"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w:t>
            </w:r>
          </w:p>
        </w:tc>
      </w:tr>
      <w:tr w:rsidR="00EB65AF" w:rsidTr="003D7DD4">
        <w:tc>
          <w:tcPr>
            <w:tcW w:w="158"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1.3.</w:t>
            </w:r>
          </w:p>
        </w:tc>
        <w:tc>
          <w:tcPr>
            <w:tcW w:w="877" w:type="pct"/>
            <w:tcBorders>
              <w:top w:val="single" w:sz="4" w:space="0" w:color="000000"/>
              <w:left w:val="single" w:sz="4" w:space="0" w:color="000000"/>
              <w:bottom w:val="single" w:sz="4" w:space="0" w:color="000000"/>
              <w:right w:val="single" w:sz="4" w:space="0" w:color="000000"/>
            </w:tcBorders>
            <w:hideMark/>
          </w:tcPr>
          <w:p w:rsidR="00EB65AF" w:rsidRDefault="00EB65AF" w:rsidP="00BF4DE8">
            <w:pPr>
              <w:widowControl w:val="0"/>
              <w:jc w:val="both"/>
              <w:rPr>
                <w:szCs w:val="24"/>
              </w:rPr>
            </w:pPr>
            <w:r>
              <w:rPr>
                <w:szCs w:val="24"/>
              </w:rPr>
              <w:t>Удельный вес детей – инвалидов, в возрасте от 5 до 18 лет, систематически зани</w:t>
            </w:r>
            <w:r w:rsidR="00BF4DE8">
              <w:rPr>
                <w:szCs w:val="24"/>
              </w:rPr>
              <w:t>-</w:t>
            </w:r>
            <w:r>
              <w:rPr>
                <w:szCs w:val="24"/>
              </w:rPr>
              <w:t>мающихся дополни</w:t>
            </w:r>
            <w:r w:rsidR="008D0061">
              <w:rPr>
                <w:szCs w:val="24"/>
              </w:rPr>
              <w:t>-</w:t>
            </w:r>
            <w:r>
              <w:rPr>
                <w:szCs w:val="24"/>
              </w:rPr>
              <w:t>тельным образованием от общей численности детей – инвалидов в возрасте от 5 до 18 лет</w:t>
            </w:r>
          </w:p>
        </w:tc>
        <w:tc>
          <w:tcPr>
            <w:tcW w:w="445"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возрастания</w:t>
            </w:r>
          </w:p>
        </w:tc>
        <w:tc>
          <w:tcPr>
            <w:tcW w:w="323"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МП</w:t>
            </w:r>
          </w:p>
        </w:tc>
        <w:tc>
          <w:tcPr>
            <w:tcW w:w="330" w:type="pct"/>
            <w:tcBorders>
              <w:top w:val="single" w:sz="4" w:space="0" w:color="000000"/>
              <w:left w:val="single" w:sz="4" w:space="0" w:color="000000"/>
              <w:bottom w:val="single" w:sz="4" w:space="0" w:color="000000"/>
              <w:right w:val="single" w:sz="4" w:space="0" w:color="000000"/>
            </w:tcBorders>
            <w:hideMark/>
          </w:tcPr>
          <w:p w:rsidR="00EB65AF" w:rsidRDefault="00EB65AF" w:rsidP="008D0061">
            <w:pPr>
              <w:widowControl w:val="0"/>
              <w:jc w:val="center"/>
              <w:rPr>
                <w:szCs w:val="24"/>
              </w:rPr>
            </w:pPr>
            <w:r>
              <w:rPr>
                <w:szCs w:val="24"/>
              </w:rPr>
              <w:t>%</w:t>
            </w:r>
          </w:p>
        </w:tc>
        <w:tc>
          <w:tcPr>
            <w:tcW w:w="34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65AF" w:rsidRDefault="00EB65AF">
            <w:pPr>
              <w:widowControl w:val="0"/>
              <w:jc w:val="center"/>
              <w:rPr>
                <w:szCs w:val="24"/>
              </w:rPr>
            </w:pPr>
            <w:r>
              <w:t>75</w:t>
            </w:r>
          </w:p>
        </w:tc>
        <w:tc>
          <w:tcPr>
            <w:tcW w:w="216"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t>2023</w:t>
            </w:r>
          </w:p>
        </w:tc>
        <w:tc>
          <w:tcPr>
            <w:tcW w:w="215"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78</w:t>
            </w:r>
          </w:p>
        </w:tc>
        <w:tc>
          <w:tcPr>
            <w:tcW w:w="215"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80</w:t>
            </w:r>
          </w:p>
        </w:tc>
        <w:tc>
          <w:tcPr>
            <w:tcW w:w="215"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82</w:t>
            </w:r>
          </w:p>
        </w:tc>
        <w:tc>
          <w:tcPr>
            <w:tcW w:w="442"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100</w:t>
            </w:r>
          </w:p>
        </w:tc>
        <w:tc>
          <w:tcPr>
            <w:tcW w:w="583" w:type="pct"/>
            <w:tcBorders>
              <w:top w:val="single" w:sz="4" w:space="0" w:color="000000"/>
              <w:left w:val="single" w:sz="4" w:space="0" w:color="000000"/>
              <w:bottom w:val="single" w:sz="4" w:space="0" w:color="000000"/>
              <w:right w:val="single" w:sz="4" w:space="0" w:color="000000"/>
            </w:tcBorders>
            <w:hideMark/>
          </w:tcPr>
          <w:p w:rsidR="00EB65AF" w:rsidRDefault="00EB65AF">
            <w:pPr>
              <w:jc w:val="center"/>
            </w:pPr>
            <w:r>
              <w:rPr>
                <w:szCs w:val="24"/>
              </w:rPr>
              <w:t>отдел образования Администрации Октябрьского района</w:t>
            </w:r>
          </w:p>
        </w:tc>
        <w:tc>
          <w:tcPr>
            <w:tcW w:w="641"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w:t>
            </w:r>
          </w:p>
        </w:tc>
      </w:tr>
      <w:tr w:rsidR="00EB65AF" w:rsidTr="003D7DD4">
        <w:tc>
          <w:tcPr>
            <w:tcW w:w="158"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1.4.</w:t>
            </w:r>
          </w:p>
        </w:tc>
        <w:tc>
          <w:tcPr>
            <w:tcW w:w="877" w:type="pct"/>
            <w:tcBorders>
              <w:top w:val="single" w:sz="4" w:space="0" w:color="000000"/>
              <w:left w:val="single" w:sz="4" w:space="0" w:color="000000"/>
              <w:bottom w:val="single" w:sz="4" w:space="0" w:color="000000"/>
              <w:right w:val="single" w:sz="4" w:space="0" w:color="000000"/>
            </w:tcBorders>
            <w:hideMark/>
          </w:tcPr>
          <w:p w:rsidR="00EB65AF" w:rsidRDefault="00EB65AF" w:rsidP="00BF4DE8">
            <w:pPr>
              <w:widowControl w:val="0"/>
              <w:jc w:val="both"/>
              <w:rPr>
                <w:szCs w:val="24"/>
              </w:rPr>
            </w:pPr>
            <w:r>
              <w:rPr>
                <w:szCs w:val="24"/>
              </w:rPr>
              <w:t>Доля детей в возрасте от 5 до 18 лет, использующих сер</w:t>
            </w:r>
            <w:r w:rsidR="008D0061">
              <w:rPr>
                <w:szCs w:val="24"/>
              </w:rPr>
              <w:t>-</w:t>
            </w:r>
            <w:r>
              <w:rPr>
                <w:szCs w:val="24"/>
              </w:rPr>
              <w:t>тификатдополнитель</w:t>
            </w:r>
            <w:r w:rsidR="003D7DD4">
              <w:rPr>
                <w:szCs w:val="24"/>
              </w:rPr>
              <w:t>-</w:t>
            </w:r>
            <w:r>
              <w:rPr>
                <w:szCs w:val="24"/>
              </w:rPr>
              <w:t>ного образования в рамках системы персо</w:t>
            </w:r>
            <w:r w:rsidR="003D7DD4">
              <w:rPr>
                <w:szCs w:val="24"/>
              </w:rPr>
              <w:t>-</w:t>
            </w:r>
            <w:r>
              <w:rPr>
                <w:szCs w:val="24"/>
              </w:rPr>
              <w:t>нифицированного фи</w:t>
            </w:r>
            <w:r w:rsidR="003D7DD4">
              <w:rPr>
                <w:szCs w:val="24"/>
              </w:rPr>
              <w:t>-</w:t>
            </w:r>
            <w:r>
              <w:rPr>
                <w:szCs w:val="24"/>
              </w:rPr>
              <w:t>нансирования в общей численности детей в возрасте от 5 до 18 лет.</w:t>
            </w:r>
          </w:p>
        </w:tc>
        <w:tc>
          <w:tcPr>
            <w:tcW w:w="445"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возрастания</w:t>
            </w:r>
          </w:p>
        </w:tc>
        <w:tc>
          <w:tcPr>
            <w:tcW w:w="323"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МП</w:t>
            </w:r>
          </w:p>
        </w:tc>
        <w:tc>
          <w:tcPr>
            <w:tcW w:w="330"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w:t>
            </w:r>
          </w:p>
        </w:tc>
        <w:tc>
          <w:tcPr>
            <w:tcW w:w="34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65AF" w:rsidRDefault="008D0061">
            <w:pPr>
              <w:widowControl w:val="0"/>
              <w:jc w:val="center"/>
              <w:rPr>
                <w:szCs w:val="24"/>
              </w:rPr>
            </w:pPr>
            <w:r>
              <w:t>25</w:t>
            </w:r>
          </w:p>
        </w:tc>
        <w:tc>
          <w:tcPr>
            <w:tcW w:w="216"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t>2023</w:t>
            </w:r>
          </w:p>
        </w:tc>
        <w:tc>
          <w:tcPr>
            <w:tcW w:w="215"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26</w:t>
            </w:r>
          </w:p>
        </w:tc>
        <w:tc>
          <w:tcPr>
            <w:tcW w:w="215"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27</w:t>
            </w:r>
          </w:p>
        </w:tc>
        <w:tc>
          <w:tcPr>
            <w:tcW w:w="215"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28</w:t>
            </w:r>
          </w:p>
        </w:tc>
        <w:tc>
          <w:tcPr>
            <w:tcW w:w="442"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30</w:t>
            </w:r>
          </w:p>
        </w:tc>
        <w:tc>
          <w:tcPr>
            <w:tcW w:w="583" w:type="pct"/>
            <w:tcBorders>
              <w:top w:val="single" w:sz="4" w:space="0" w:color="000000"/>
              <w:left w:val="single" w:sz="4" w:space="0" w:color="000000"/>
              <w:bottom w:val="single" w:sz="4" w:space="0" w:color="000000"/>
              <w:right w:val="single" w:sz="4" w:space="0" w:color="000000"/>
            </w:tcBorders>
            <w:hideMark/>
          </w:tcPr>
          <w:p w:rsidR="00EB65AF" w:rsidRDefault="00EB65AF">
            <w:pPr>
              <w:jc w:val="center"/>
            </w:pPr>
            <w:r>
              <w:rPr>
                <w:szCs w:val="24"/>
              </w:rPr>
              <w:t>отдел образования Администрации Октябрьского района</w:t>
            </w:r>
          </w:p>
        </w:tc>
        <w:tc>
          <w:tcPr>
            <w:tcW w:w="641"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w:t>
            </w:r>
          </w:p>
        </w:tc>
      </w:tr>
      <w:tr w:rsidR="0096564C" w:rsidTr="003D7DD4">
        <w:tc>
          <w:tcPr>
            <w:tcW w:w="158" w:type="pct"/>
            <w:tcBorders>
              <w:top w:val="single" w:sz="4" w:space="0" w:color="000000"/>
              <w:left w:val="single" w:sz="4" w:space="0" w:color="000000"/>
              <w:bottom w:val="single" w:sz="4" w:space="0" w:color="000000"/>
              <w:right w:val="single" w:sz="4" w:space="0" w:color="000000"/>
            </w:tcBorders>
          </w:tcPr>
          <w:p w:rsidR="0096564C" w:rsidRPr="00BF4DE8" w:rsidRDefault="00BF4DE8">
            <w:pPr>
              <w:widowControl w:val="0"/>
              <w:jc w:val="center"/>
              <w:rPr>
                <w:szCs w:val="24"/>
              </w:rPr>
            </w:pPr>
            <w:r w:rsidRPr="00BF4DE8">
              <w:rPr>
                <w:szCs w:val="24"/>
              </w:rPr>
              <w:t>1.5.</w:t>
            </w:r>
          </w:p>
        </w:tc>
        <w:tc>
          <w:tcPr>
            <w:tcW w:w="877" w:type="pct"/>
            <w:tcBorders>
              <w:top w:val="single" w:sz="4" w:space="0" w:color="000000"/>
              <w:left w:val="single" w:sz="4" w:space="0" w:color="000000"/>
              <w:bottom w:val="single" w:sz="4" w:space="0" w:color="000000"/>
              <w:right w:val="single" w:sz="4" w:space="0" w:color="000000"/>
            </w:tcBorders>
          </w:tcPr>
          <w:p w:rsidR="0096564C" w:rsidRDefault="0096564C" w:rsidP="00BF4DE8">
            <w:pPr>
              <w:widowControl w:val="0"/>
              <w:jc w:val="both"/>
              <w:rPr>
                <w:szCs w:val="24"/>
              </w:rPr>
            </w:pPr>
            <w:r>
              <w:rPr>
                <w:szCs w:val="24"/>
              </w:rPr>
              <w:t>Доля учащихся общео</w:t>
            </w:r>
            <w:r w:rsidR="001F0EAC">
              <w:rPr>
                <w:szCs w:val="24"/>
              </w:rPr>
              <w:t>-</w:t>
            </w:r>
            <w:r>
              <w:rPr>
                <w:szCs w:val="24"/>
              </w:rPr>
              <w:t>бразовательныхорга</w:t>
            </w:r>
            <w:r w:rsidR="001F0EAC">
              <w:rPr>
                <w:szCs w:val="24"/>
              </w:rPr>
              <w:t>-</w:t>
            </w:r>
            <w:r>
              <w:rPr>
                <w:szCs w:val="24"/>
              </w:rPr>
              <w:t>низаций, обучающихся во вторую смену</w:t>
            </w:r>
          </w:p>
        </w:tc>
        <w:tc>
          <w:tcPr>
            <w:tcW w:w="445" w:type="pct"/>
            <w:tcBorders>
              <w:top w:val="single" w:sz="4" w:space="0" w:color="000000"/>
              <w:left w:val="single" w:sz="4" w:space="0" w:color="000000"/>
              <w:bottom w:val="single" w:sz="4" w:space="0" w:color="000000"/>
              <w:right w:val="single" w:sz="4" w:space="0" w:color="000000"/>
            </w:tcBorders>
          </w:tcPr>
          <w:p w:rsidR="0096564C" w:rsidRDefault="0096564C">
            <w:pPr>
              <w:widowControl w:val="0"/>
              <w:jc w:val="center"/>
              <w:rPr>
                <w:szCs w:val="24"/>
              </w:rPr>
            </w:pPr>
            <w:r>
              <w:rPr>
                <w:szCs w:val="24"/>
              </w:rPr>
              <w:t>убывания</w:t>
            </w:r>
          </w:p>
        </w:tc>
        <w:tc>
          <w:tcPr>
            <w:tcW w:w="323" w:type="pct"/>
            <w:tcBorders>
              <w:top w:val="single" w:sz="4" w:space="0" w:color="000000"/>
              <w:left w:val="single" w:sz="4" w:space="0" w:color="000000"/>
              <w:bottom w:val="single" w:sz="4" w:space="0" w:color="000000"/>
              <w:right w:val="single" w:sz="4" w:space="0" w:color="000000"/>
            </w:tcBorders>
          </w:tcPr>
          <w:p w:rsidR="0096564C" w:rsidRDefault="0096564C">
            <w:pPr>
              <w:widowControl w:val="0"/>
              <w:jc w:val="center"/>
              <w:rPr>
                <w:szCs w:val="24"/>
              </w:rPr>
            </w:pPr>
            <w:r>
              <w:rPr>
                <w:szCs w:val="24"/>
              </w:rPr>
              <w:t>МП</w:t>
            </w:r>
          </w:p>
        </w:tc>
        <w:tc>
          <w:tcPr>
            <w:tcW w:w="330" w:type="pct"/>
            <w:tcBorders>
              <w:top w:val="single" w:sz="4" w:space="0" w:color="000000"/>
              <w:left w:val="single" w:sz="4" w:space="0" w:color="000000"/>
              <w:bottom w:val="single" w:sz="4" w:space="0" w:color="000000"/>
              <w:right w:val="single" w:sz="4" w:space="0" w:color="000000"/>
            </w:tcBorders>
          </w:tcPr>
          <w:p w:rsidR="0096564C" w:rsidRDefault="0096564C">
            <w:pPr>
              <w:widowControl w:val="0"/>
              <w:jc w:val="center"/>
              <w:rPr>
                <w:szCs w:val="24"/>
              </w:rPr>
            </w:pPr>
            <w:r>
              <w:rPr>
                <w:szCs w:val="24"/>
              </w:rPr>
              <w:t>%</w:t>
            </w:r>
          </w:p>
        </w:tc>
        <w:tc>
          <w:tcPr>
            <w:tcW w:w="34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6564C" w:rsidRDefault="0096564C">
            <w:pPr>
              <w:widowControl w:val="0"/>
              <w:jc w:val="center"/>
              <w:rPr>
                <w:szCs w:val="24"/>
              </w:rPr>
            </w:pPr>
            <w:r>
              <w:rPr>
                <w:szCs w:val="24"/>
              </w:rPr>
              <w:t>10,3</w:t>
            </w:r>
          </w:p>
        </w:tc>
        <w:tc>
          <w:tcPr>
            <w:tcW w:w="216" w:type="pct"/>
            <w:tcBorders>
              <w:top w:val="single" w:sz="4" w:space="0" w:color="000000"/>
              <w:left w:val="single" w:sz="4" w:space="0" w:color="000000"/>
              <w:bottom w:val="single" w:sz="4" w:space="0" w:color="000000"/>
              <w:right w:val="single" w:sz="4" w:space="0" w:color="000000"/>
            </w:tcBorders>
          </w:tcPr>
          <w:p w:rsidR="0096564C" w:rsidRDefault="0096564C">
            <w:pPr>
              <w:widowControl w:val="0"/>
              <w:jc w:val="center"/>
              <w:rPr>
                <w:szCs w:val="24"/>
              </w:rPr>
            </w:pPr>
            <w:r>
              <w:rPr>
                <w:szCs w:val="24"/>
              </w:rPr>
              <w:t>2023</w:t>
            </w:r>
          </w:p>
        </w:tc>
        <w:tc>
          <w:tcPr>
            <w:tcW w:w="215" w:type="pct"/>
            <w:tcBorders>
              <w:top w:val="single" w:sz="4" w:space="0" w:color="000000"/>
              <w:left w:val="single" w:sz="4" w:space="0" w:color="000000"/>
              <w:bottom w:val="single" w:sz="4" w:space="0" w:color="000000"/>
              <w:right w:val="single" w:sz="4" w:space="0" w:color="000000"/>
            </w:tcBorders>
          </w:tcPr>
          <w:p w:rsidR="0096564C" w:rsidRDefault="0096564C">
            <w:pPr>
              <w:widowControl w:val="0"/>
              <w:jc w:val="center"/>
              <w:rPr>
                <w:szCs w:val="24"/>
              </w:rPr>
            </w:pPr>
            <w:r>
              <w:rPr>
                <w:szCs w:val="24"/>
              </w:rPr>
              <w:t>10,3</w:t>
            </w:r>
          </w:p>
        </w:tc>
        <w:tc>
          <w:tcPr>
            <w:tcW w:w="215" w:type="pct"/>
            <w:tcBorders>
              <w:top w:val="single" w:sz="4" w:space="0" w:color="000000"/>
              <w:left w:val="single" w:sz="4" w:space="0" w:color="000000"/>
              <w:bottom w:val="single" w:sz="4" w:space="0" w:color="000000"/>
              <w:right w:val="single" w:sz="4" w:space="0" w:color="000000"/>
            </w:tcBorders>
          </w:tcPr>
          <w:p w:rsidR="0096564C" w:rsidRDefault="0096564C">
            <w:pPr>
              <w:widowControl w:val="0"/>
              <w:jc w:val="center"/>
              <w:rPr>
                <w:szCs w:val="24"/>
              </w:rPr>
            </w:pPr>
            <w:r>
              <w:rPr>
                <w:szCs w:val="24"/>
              </w:rPr>
              <w:t>10,3</w:t>
            </w:r>
          </w:p>
        </w:tc>
        <w:tc>
          <w:tcPr>
            <w:tcW w:w="215" w:type="pct"/>
            <w:tcBorders>
              <w:top w:val="single" w:sz="4" w:space="0" w:color="000000"/>
              <w:left w:val="single" w:sz="4" w:space="0" w:color="000000"/>
              <w:bottom w:val="single" w:sz="4" w:space="0" w:color="000000"/>
              <w:right w:val="single" w:sz="4" w:space="0" w:color="000000"/>
            </w:tcBorders>
          </w:tcPr>
          <w:p w:rsidR="0096564C" w:rsidRDefault="0096564C">
            <w:pPr>
              <w:widowControl w:val="0"/>
              <w:jc w:val="center"/>
              <w:rPr>
                <w:szCs w:val="24"/>
              </w:rPr>
            </w:pPr>
            <w:r>
              <w:rPr>
                <w:szCs w:val="24"/>
              </w:rPr>
              <w:t>8</w:t>
            </w:r>
          </w:p>
        </w:tc>
        <w:tc>
          <w:tcPr>
            <w:tcW w:w="442" w:type="pct"/>
            <w:tcBorders>
              <w:top w:val="single" w:sz="4" w:space="0" w:color="000000"/>
              <w:left w:val="single" w:sz="4" w:space="0" w:color="000000"/>
              <w:bottom w:val="single" w:sz="4" w:space="0" w:color="000000"/>
              <w:right w:val="single" w:sz="4" w:space="0" w:color="000000"/>
            </w:tcBorders>
          </w:tcPr>
          <w:p w:rsidR="0096564C" w:rsidRDefault="0096564C">
            <w:pPr>
              <w:widowControl w:val="0"/>
              <w:jc w:val="center"/>
              <w:rPr>
                <w:szCs w:val="24"/>
              </w:rPr>
            </w:pPr>
            <w:r>
              <w:rPr>
                <w:szCs w:val="24"/>
              </w:rPr>
              <w:t>0</w:t>
            </w:r>
          </w:p>
        </w:tc>
        <w:tc>
          <w:tcPr>
            <w:tcW w:w="583" w:type="pct"/>
            <w:tcBorders>
              <w:top w:val="single" w:sz="4" w:space="0" w:color="000000"/>
              <w:left w:val="single" w:sz="4" w:space="0" w:color="000000"/>
              <w:bottom w:val="single" w:sz="4" w:space="0" w:color="000000"/>
              <w:right w:val="single" w:sz="4" w:space="0" w:color="000000"/>
            </w:tcBorders>
          </w:tcPr>
          <w:p w:rsidR="0096564C" w:rsidRDefault="0096564C">
            <w:pPr>
              <w:jc w:val="center"/>
            </w:pPr>
            <w:r>
              <w:rPr>
                <w:szCs w:val="24"/>
              </w:rPr>
              <w:t>отдел образования Администрации Октябрьского района</w:t>
            </w:r>
          </w:p>
        </w:tc>
        <w:tc>
          <w:tcPr>
            <w:tcW w:w="641" w:type="pct"/>
            <w:tcBorders>
              <w:top w:val="single" w:sz="4" w:space="0" w:color="000000"/>
              <w:left w:val="single" w:sz="4" w:space="0" w:color="000000"/>
              <w:bottom w:val="single" w:sz="4" w:space="0" w:color="000000"/>
              <w:right w:val="single" w:sz="4" w:space="0" w:color="000000"/>
            </w:tcBorders>
          </w:tcPr>
          <w:p w:rsidR="0096564C" w:rsidRDefault="0096564C">
            <w:pPr>
              <w:widowControl w:val="0"/>
              <w:jc w:val="center"/>
              <w:rPr>
                <w:szCs w:val="24"/>
              </w:rPr>
            </w:pPr>
            <w:r>
              <w:rPr>
                <w:szCs w:val="24"/>
              </w:rPr>
              <w:t>–</w:t>
            </w:r>
          </w:p>
        </w:tc>
      </w:tr>
      <w:tr w:rsidR="0096564C" w:rsidTr="003D7DD4">
        <w:tc>
          <w:tcPr>
            <w:tcW w:w="1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6564C" w:rsidRDefault="0096564C">
            <w:pPr>
              <w:widowControl w:val="0"/>
              <w:jc w:val="center"/>
              <w:rPr>
                <w:szCs w:val="24"/>
              </w:rPr>
            </w:pPr>
          </w:p>
        </w:tc>
        <w:tc>
          <w:tcPr>
            <w:tcW w:w="4842" w:type="pct"/>
            <w:gridSpan w:val="12"/>
            <w:tcBorders>
              <w:top w:val="single" w:sz="4" w:space="0" w:color="000000"/>
              <w:left w:val="single" w:sz="4" w:space="0" w:color="000000"/>
              <w:bottom w:val="single" w:sz="4" w:space="0" w:color="000000"/>
              <w:right w:val="single" w:sz="4" w:space="0" w:color="000000"/>
            </w:tcBorders>
            <w:hideMark/>
          </w:tcPr>
          <w:p w:rsidR="0096564C" w:rsidRDefault="0096564C">
            <w:pPr>
              <w:widowControl w:val="0"/>
              <w:jc w:val="center"/>
              <w:rPr>
                <w:szCs w:val="24"/>
              </w:rPr>
            </w:pPr>
            <w:r>
              <w:rPr>
                <w:szCs w:val="24"/>
              </w:rPr>
              <w:t>2. Задача комплекса процессных мероприятий «</w:t>
            </w:r>
            <w:r w:rsidR="001F0EAC">
              <w:t>Созданы</w:t>
            </w:r>
            <w:r w:rsidR="001F0EAC" w:rsidRPr="00A2310B">
              <w:t xml:space="preserve"> услови</w:t>
            </w:r>
            <w:r w:rsidR="001F0EAC">
              <w:t>я</w:t>
            </w:r>
            <w:r w:rsidR="001F0EAC" w:rsidRPr="00A2310B">
              <w:t xml:space="preserve"> для эффективной работы педагогических работников, в том числе за счет обеспечения повышения квалификации, создания непрерывной системы профессионального роста педагогов</w:t>
            </w:r>
            <w:r>
              <w:rPr>
                <w:szCs w:val="24"/>
              </w:rPr>
              <w:t>»</w:t>
            </w:r>
          </w:p>
        </w:tc>
      </w:tr>
      <w:tr w:rsidR="0096564C" w:rsidTr="003D7DD4">
        <w:tc>
          <w:tcPr>
            <w:tcW w:w="158" w:type="pct"/>
            <w:tcBorders>
              <w:top w:val="single" w:sz="4" w:space="0" w:color="000000"/>
              <w:left w:val="single" w:sz="4" w:space="0" w:color="000000"/>
              <w:bottom w:val="single" w:sz="4" w:space="0" w:color="000000"/>
              <w:right w:val="single" w:sz="4" w:space="0" w:color="000000"/>
            </w:tcBorders>
            <w:hideMark/>
          </w:tcPr>
          <w:p w:rsidR="0096564C" w:rsidRPr="0096564C" w:rsidRDefault="0096564C" w:rsidP="0096564C">
            <w:pPr>
              <w:widowControl w:val="0"/>
              <w:jc w:val="center"/>
              <w:rPr>
                <w:szCs w:val="24"/>
              </w:rPr>
            </w:pPr>
            <w:r w:rsidRPr="0096564C">
              <w:t>2.1.</w:t>
            </w:r>
          </w:p>
        </w:tc>
        <w:tc>
          <w:tcPr>
            <w:tcW w:w="877" w:type="pct"/>
            <w:tcBorders>
              <w:top w:val="single" w:sz="4" w:space="0" w:color="000000"/>
              <w:left w:val="single" w:sz="4" w:space="0" w:color="000000"/>
              <w:bottom w:val="single" w:sz="4" w:space="0" w:color="000000"/>
              <w:right w:val="single" w:sz="4" w:space="0" w:color="000000"/>
            </w:tcBorders>
            <w:hideMark/>
          </w:tcPr>
          <w:p w:rsidR="0096564C" w:rsidRPr="0096564C" w:rsidRDefault="0096564C" w:rsidP="00BF4DE8">
            <w:pPr>
              <w:widowControl w:val="0"/>
              <w:jc w:val="both"/>
              <w:rPr>
                <w:szCs w:val="24"/>
              </w:rPr>
            </w:pPr>
            <w:r w:rsidRPr="0096564C">
              <w:t xml:space="preserve">Доля работников </w:t>
            </w:r>
            <w:r w:rsidR="001F0EAC">
              <w:t>обще</w:t>
            </w:r>
            <w:r w:rsidRPr="0096564C">
              <w:t>образовательных организаций, прошед</w:t>
            </w:r>
            <w:r w:rsidR="003D7DD4">
              <w:t>-</w:t>
            </w:r>
            <w:r w:rsidRPr="0096564C">
              <w:t>ших переподготовку или повышение квалифи</w:t>
            </w:r>
            <w:r w:rsidR="003D7DD4">
              <w:t>-</w:t>
            </w:r>
            <w:r w:rsidRPr="0096564C">
              <w:t>кациив общей числен</w:t>
            </w:r>
            <w:r w:rsidR="003D7DD4">
              <w:t>-</w:t>
            </w:r>
            <w:r w:rsidRPr="0096564C">
              <w:t>ности</w:t>
            </w:r>
            <w:r w:rsidR="001F0EAC">
              <w:t>от запланиро</w:t>
            </w:r>
            <w:r w:rsidR="003D7DD4">
              <w:t>-</w:t>
            </w:r>
            <w:r w:rsidR="001F0EAC">
              <w:t>ванных пед</w:t>
            </w:r>
            <w:r w:rsidRPr="0096564C">
              <w:t>работников</w:t>
            </w:r>
            <w:r w:rsidR="001F0EAC">
              <w:t>обще</w:t>
            </w:r>
            <w:r w:rsidRPr="0096564C">
              <w:t>образовательных организаций;</w:t>
            </w:r>
          </w:p>
        </w:tc>
        <w:tc>
          <w:tcPr>
            <w:tcW w:w="445" w:type="pct"/>
            <w:tcBorders>
              <w:top w:val="single" w:sz="4" w:space="0" w:color="000000"/>
              <w:left w:val="single" w:sz="4" w:space="0" w:color="000000"/>
              <w:bottom w:val="single" w:sz="4" w:space="0" w:color="000000"/>
              <w:right w:val="single" w:sz="4" w:space="0" w:color="000000"/>
            </w:tcBorders>
            <w:hideMark/>
          </w:tcPr>
          <w:p w:rsidR="0096564C" w:rsidRDefault="0096564C">
            <w:r>
              <w:rPr>
                <w:szCs w:val="24"/>
              </w:rPr>
              <w:t>возрастания</w:t>
            </w:r>
          </w:p>
        </w:tc>
        <w:tc>
          <w:tcPr>
            <w:tcW w:w="323" w:type="pct"/>
            <w:tcBorders>
              <w:top w:val="single" w:sz="4" w:space="0" w:color="000000"/>
              <w:left w:val="single" w:sz="4" w:space="0" w:color="000000"/>
              <w:bottom w:val="single" w:sz="4" w:space="0" w:color="000000"/>
              <w:right w:val="single" w:sz="4" w:space="0" w:color="000000"/>
            </w:tcBorders>
            <w:hideMark/>
          </w:tcPr>
          <w:p w:rsidR="0096564C" w:rsidRDefault="0096564C">
            <w:pPr>
              <w:widowControl w:val="0"/>
              <w:jc w:val="center"/>
              <w:rPr>
                <w:szCs w:val="24"/>
              </w:rPr>
            </w:pPr>
            <w:r>
              <w:rPr>
                <w:szCs w:val="24"/>
              </w:rPr>
              <w:t>МП</w:t>
            </w:r>
          </w:p>
        </w:tc>
        <w:tc>
          <w:tcPr>
            <w:tcW w:w="330" w:type="pct"/>
            <w:tcBorders>
              <w:top w:val="single" w:sz="4" w:space="0" w:color="000000"/>
              <w:left w:val="single" w:sz="4" w:space="0" w:color="000000"/>
              <w:bottom w:val="single" w:sz="4" w:space="0" w:color="000000"/>
              <w:right w:val="single" w:sz="4" w:space="0" w:color="000000"/>
            </w:tcBorders>
            <w:hideMark/>
          </w:tcPr>
          <w:p w:rsidR="0096564C" w:rsidRDefault="0096564C">
            <w:pPr>
              <w:widowControl w:val="0"/>
              <w:jc w:val="center"/>
              <w:rPr>
                <w:szCs w:val="24"/>
              </w:rPr>
            </w:pPr>
            <w:r>
              <w:rPr>
                <w:szCs w:val="24"/>
              </w:rPr>
              <w:t>%</w:t>
            </w:r>
          </w:p>
        </w:tc>
        <w:tc>
          <w:tcPr>
            <w:tcW w:w="34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6564C" w:rsidRDefault="0096564C">
            <w:pPr>
              <w:widowControl w:val="0"/>
              <w:jc w:val="center"/>
              <w:rPr>
                <w:szCs w:val="24"/>
              </w:rPr>
            </w:pPr>
            <w:r>
              <w:t>100,0</w:t>
            </w:r>
          </w:p>
        </w:tc>
        <w:tc>
          <w:tcPr>
            <w:tcW w:w="216" w:type="pct"/>
            <w:tcBorders>
              <w:top w:val="single" w:sz="4" w:space="0" w:color="000000"/>
              <w:left w:val="single" w:sz="4" w:space="0" w:color="000000"/>
              <w:bottom w:val="single" w:sz="4" w:space="0" w:color="000000"/>
              <w:right w:val="single" w:sz="4" w:space="0" w:color="000000"/>
            </w:tcBorders>
            <w:hideMark/>
          </w:tcPr>
          <w:p w:rsidR="0096564C" w:rsidRDefault="0096564C">
            <w:pPr>
              <w:widowControl w:val="0"/>
              <w:jc w:val="center"/>
              <w:rPr>
                <w:szCs w:val="24"/>
              </w:rPr>
            </w:pPr>
            <w:r>
              <w:rPr>
                <w:szCs w:val="24"/>
              </w:rPr>
              <w:t>2023</w:t>
            </w:r>
          </w:p>
        </w:tc>
        <w:tc>
          <w:tcPr>
            <w:tcW w:w="215" w:type="pct"/>
            <w:tcBorders>
              <w:top w:val="single" w:sz="4" w:space="0" w:color="000000"/>
              <w:left w:val="single" w:sz="4" w:space="0" w:color="000000"/>
              <w:bottom w:val="single" w:sz="4" w:space="0" w:color="000000"/>
              <w:right w:val="single" w:sz="4" w:space="0" w:color="000000"/>
            </w:tcBorders>
            <w:hideMark/>
          </w:tcPr>
          <w:p w:rsidR="0096564C" w:rsidRDefault="0096564C">
            <w:r>
              <w:rPr>
                <w:szCs w:val="24"/>
              </w:rPr>
              <w:t>100,0</w:t>
            </w:r>
          </w:p>
        </w:tc>
        <w:tc>
          <w:tcPr>
            <w:tcW w:w="215" w:type="pct"/>
            <w:tcBorders>
              <w:top w:val="single" w:sz="4" w:space="0" w:color="000000"/>
              <w:left w:val="single" w:sz="4" w:space="0" w:color="000000"/>
              <w:bottom w:val="single" w:sz="4" w:space="0" w:color="000000"/>
              <w:right w:val="single" w:sz="4" w:space="0" w:color="000000"/>
            </w:tcBorders>
            <w:hideMark/>
          </w:tcPr>
          <w:p w:rsidR="0096564C" w:rsidRDefault="0096564C">
            <w:pPr>
              <w:widowControl w:val="0"/>
              <w:jc w:val="center"/>
              <w:rPr>
                <w:szCs w:val="24"/>
              </w:rPr>
            </w:pPr>
            <w:r>
              <w:rPr>
                <w:szCs w:val="24"/>
              </w:rPr>
              <w:t>100,0</w:t>
            </w:r>
          </w:p>
        </w:tc>
        <w:tc>
          <w:tcPr>
            <w:tcW w:w="215" w:type="pct"/>
            <w:tcBorders>
              <w:top w:val="single" w:sz="4" w:space="0" w:color="000000"/>
              <w:left w:val="single" w:sz="4" w:space="0" w:color="000000"/>
              <w:bottom w:val="single" w:sz="4" w:space="0" w:color="000000"/>
              <w:right w:val="single" w:sz="4" w:space="0" w:color="000000"/>
            </w:tcBorders>
            <w:hideMark/>
          </w:tcPr>
          <w:p w:rsidR="0096564C" w:rsidRDefault="0096564C">
            <w:pPr>
              <w:widowControl w:val="0"/>
              <w:jc w:val="center"/>
              <w:rPr>
                <w:szCs w:val="24"/>
              </w:rPr>
            </w:pPr>
            <w:r>
              <w:rPr>
                <w:szCs w:val="24"/>
              </w:rPr>
              <w:t>100,0</w:t>
            </w:r>
          </w:p>
        </w:tc>
        <w:tc>
          <w:tcPr>
            <w:tcW w:w="442" w:type="pct"/>
            <w:tcBorders>
              <w:top w:val="single" w:sz="4" w:space="0" w:color="000000"/>
              <w:left w:val="single" w:sz="4" w:space="0" w:color="000000"/>
              <w:bottom w:val="single" w:sz="4" w:space="0" w:color="000000"/>
              <w:right w:val="single" w:sz="4" w:space="0" w:color="000000"/>
            </w:tcBorders>
            <w:hideMark/>
          </w:tcPr>
          <w:p w:rsidR="0096564C" w:rsidRDefault="0096564C">
            <w:pPr>
              <w:widowControl w:val="0"/>
              <w:jc w:val="center"/>
              <w:rPr>
                <w:szCs w:val="24"/>
              </w:rPr>
            </w:pPr>
            <w:r>
              <w:rPr>
                <w:szCs w:val="24"/>
              </w:rPr>
              <w:t>100,0</w:t>
            </w:r>
          </w:p>
        </w:tc>
        <w:tc>
          <w:tcPr>
            <w:tcW w:w="583" w:type="pct"/>
            <w:tcBorders>
              <w:top w:val="single" w:sz="4" w:space="0" w:color="000000"/>
              <w:left w:val="single" w:sz="4" w:space="0" w:color="000000"/>
              <w:bottom w:val="single" w:sz="4" w:space="0" w:color="000000"/>
              <w:right w:val="single" w:sz="4" w:space="0" w:color="000000"/>
            </w:tcBorders>
            <w:hideMark/>
          </w:tcPr>
          <w:p w:rsidR="0096564C" w:rsidRDefault="0096564C">
            <w:pPr>
              <w:jc w:val="center"/>
            </w:pPr>
            <w:r>
              <w:rPr>
                <w:szCs w:val="24"/>
              </w:rPr>
              <w:t>отдел образования Администрации Октябрьского района</w:t>
            </w:r>
          </w:p>
        </w:tc>
        <w:tc>
          <w:tcPr>
            <w:tcW w:w="641" w:type="pct"/>
            <w:tcBorders>
              <w:top w:val="single" w:sz="4" w:space="0" w:color="000000"/>
              <w:left w:val="single" w:sz="4" w:space="0" w:color="000000"/>
              <w:bottom w:val="single" w:sz="4" w:space="0" w:color="000000"/>
              <w:right w:val="single" w:sz="4" w:space="0" w:color="000000"/>
            </w:tcBorders>
            <w:hideMark/>
          </w:tcPr>
          <w:p w:rsidR="0096564C" w:rsidRDefault="0096564C">
            <w:pPr>
              <w:widowControl w:val="0"/>
              <w:jc w:val="center"/>
              <w:rPr>
                <w:szCs w:val="24"/>
              </w:rPr>
            </w:pPr>
            <w:r>
              <w:rPr>
                <w:szCs w:val="24"/>
              </w:rPr>
              <w:t>-</w:t>
            </w:r>
          </w:p>
        </w:tc>
      </w:tr>
      <w:tr w:rsidR="0096564C" w:rsidTr="003D7DD4">
        <w:tc>
          <w:tcPr>
            <w:tcW w:w="1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6564C" w:rsidRDefault="0096564C">
            <w:pPr>
              <w:widowControl w:val="0"/>
              <w:jc w:val="center"/>
              <w:rPr>
                <w:szCs w:val="24"/>
              </w:rPr>
            </w:pPr>
          </w:p>
        </w:tc>
        <w:tc>
          <w:tcPr>
            <w:tcW w:w="4842" w:type="pct"/>
            <w:gridSpan w:val="12"/>
            <w:tcBorders>
              <w:top w:val="single" w:sz="4" w:space="0" w:color="000000"/>
              <w:left w:val="single" w:sz="4" w:space="0" w:color="000000"/>
              <w:bottom w:val="single" w:sz="4" w:space="0" w:color="000000"/>
              <w:right w:val="single" w:sz="4" w:space="0" w:color="000000"/>
            </w:tcBorders>
            <w:hideMark/>
          </w:tcPr>
          <w:p w:rsidR="0096564C" w:rsidRDefault="0096564C">
            <w:pPr>
              <w:widowControl w:val="0"/>
              <w:jc w:val="center"/>
              <w:rPr>
                <w:szCs w:val="24"/>
              </w:rPr>
            </w:pPr>
            <w:r>
              <w:rPr>
                <w:szCs w:val="24"/>
              </w:rPr>
              <w:t>3. Задача комплекса процессных мероприятий «Проведены мероприятия по применению здоровьесберегающих методик и технологий в муниципальных общеобразовательных организациях»</w:t>
            </w:r>
          </w:p>
        </w:tc>
      </w:tr>
      <w:tr w:rsidR="0096564C" w:rsidTr="003D7DD4">
        <w:tc>
          <w:tcPr>
            <w:tcW w:w="158" w:type="pct"/>
            <w:tcBorders>
              <w:top w:val="single" w:sz="4" w:space="0" w:color="000000"/>
              <w:left w:val="single" w:sz="4" w:space="0" w:color="000000"/>
              <w:bottom w:val="single" w:sz="4" w:space="0" w:color="000000"/>
              <w:right w:val="single" w:sz="4" w:space="0" w:color="000000"/>
            </w:tcBorders>
            <w:hideMark/>
          </w:tcPr>
          <w:p w:rsidR="0096564C" w:rsidRDefault="0096564C">
            <w:pPr>
              <w:widowControl w:val="0"/>
              <w:jc w:val="center"/>
              <w:rPr>
                <w:szCs w:val="24"/>
              </w:rPr>
            </w:pPr>
            <w:r>
              <w:t>3.1.</w:t>
            </w:r>
          </w:p>
        </w:tc>
        <w:tc>
          <w:tcPr>
            <w:tcW w:w="877" w:type="pct"/>
            <w:tcBorders>
              <w:top w:val="single" w:sz="4" w:space="0" w:color="000000"/>
              <w:left w:val="single" w:sz="4" w:space="0" w:color="000000"/>
              <w:bottom w:val="single" w:sz="4" w:space="0" w:color="000000"/>
              <w:right w:val="single" w:sz="4" w:space="0" w:color="000000"/>
            </w:tcBorders>
            <w:hideMark/>
          </w:tcPr>
          <w:p w:rsidR="0096564C" w:rsidRDefault="0096564C" w:rsidP="00BF4DE8">
            <w:pPr>
              <w:widowControl w:val="0"/>
              <w:jc w:val="both"/>
              <w:rPr>
                <w:szCs w:val="24"/>
              </w:rPr>
            </w:pPr>
            <w:r>
              <w:rPr>
                <w:szCs w:val="24"/>
              </w:rPr>
              <w:t>Доля обучающихся 1-4 классов, получающих бесплатное горячее питание, к общему количеству обучающих</w:t>
            </w:r>
            <w:r w:rsidR="00BF4DE8">
              <w:rPr>
                <w:szCs w:val="24"/>
              </w:rPr>
              <w:t>-</w:t>
            </w:r>
            <w:r>
              <w:rPr>
                <w:szCs w:val="24"/>
              </w:rPr>
              <w:t>ся, получающих началь</w:t>
            </w:r>
            <w:r w:rsidR="00BF4DE8">
              <w:rPr>
                <w:szCs w:val="24"/>
              </w:rPr>
              <w:t>-</w:t>
            </w:r>
            <w:r>
              <w:rPr>
                <w:szCs w:val="24"/>
              </w:rPr>
              <w:t>ное общее образование в муниципальных обра</w:t>
            </w:r>
            <w:r w:rsidR="00BF4DE8">
              <w:rPr>
                <w:szCs w:val="24"/>
              </w:rPr>
              <w:t>-</w:t>
            </w:r>
            <w:r>
              <w:rPr>
                <w:szCs w:val="24"/>
              </w:rPr>
              <w:t>зовательныхорганиза</w:t>
            </w:r>
            <w:r w:rsidR="00BF4DE8">
              <w:rPr>
                <w:szCs w:val="24"/>
              </w:rPr>
              <w:t>-</w:t>
            </w:r>
            <w:r>
              <w:rPr>
                <w:szCs w:val="24"/>
              </w:rPr>
              <w:t>циях</w:t>
            </w:r>
          </w:p>
        </w:tc>
        <w:tc>
          <w:tcPr>
            <w:tcW w:w="445" w:type="pct"/>
            <w:tcBorders>
              <w:top w:val="single" w:sz="4" w:space="0" w:color="000000"/>
              <w:left w:val="single" w:sz="4" w:space="0" w:color="000000"/>
              <w:bottom w:val="single" w:sz="4" w:space="0" w:color="000000"/>
              <w:right w:val="single" w:sz="4" w:space="0" w:color="000000"/>
            </w:tcBorders>
            <w:hideMark/>
          </w:tcPr>
          <w:p w:rsidR="0096564C" w:rsidRDefault="0096564C">
            <w:r>
              <w:t>возрастания</w:t>
            </w:r>
          </w:p>
        </w:tc>
        <w:tc>
          <w:tcPr>
            <w:tcW w:w="323" w:type="pct"/>
            <w:tcBorders>
              <w:top w:val="single" w:sz="4" w:space="0" w:color="000000"/>
              <w:left w:val="single" w:sz="4" w:space="0" w:color="000000"/>
              <w:bottom w:val="single" w:sz="4" w:space="0" w:color="000000"/>
              <w:right w:val="single" w:sz="4" w:space="0" w:color="000000"/>
            </w:tcBorders>
            <w:hideMark/>
          </w:tcPr>
          <w:p w:rsidR="0096564C" w:rsidRDefault="0096564C">
            <w:pPr>
              <w:widowControl w:val="0"/>
              <w:jc w:val="center"/>
              <w:rPr>
                <w:szCs w:val="24"/>
              </w:rPr>
            </w:pPr>
            <w:r>
              <w:rPr>
                <w:szCs w:val="24"/>
              </w:rPr>
              <w:t>МП</w:t>
            </w:r>
          </w:p>
        </w:tc>
        <w:tc>
          <w:tcPr>
            <w:tcW w:w="330" w:type="pct"/>
            <w:tcBorders>
              <w:top w:val="single" w:sz="4" w:space="0" w:color="000000"/>
              <w:left w:val="single" w:sz="4" w:space="0" w:color="000000"/>
              <w:bottom w:val="single" w:sz="4" w:space="0" w:color="000000"/>
              <w:right w:val="single" w:sz="4" w:space="0" w:color="000000"/>
            </w:tcBorders>
            <w:hideMark/>
          </w:tcPr>
          <w:p w:rsidR="0096564C" w:rsidRDefault="0096564C">
            <w:pPr>
              <w:widowControl w:val="0"/>
              <w:jc w:val="center"/>
              <w:rPr>
                <w:szCs w:val="24"/>
              </w:rPr>
            </w:pPr>
            <w:r>
              <w:rPr>
                <w:szCs w:val="24"/>
              </w:rPr>
              <w:t>%</w:t>
            </w:r>
          </w:p>
        </w:tc>
        <w:tc>
          <w:tcPr>
            <w:tcW w:w="34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6564C" w:rsidRDefault="0096564C">
            <w:pPr>
              <w:widowControl w:val="0"/>
              <w:jc w:val="center"/>
              <w:rPr>
                <w:szCs w:val="24"/>
              </w:rPr>
            </w:pPr>
            <w:r>
              <w:t>100,0</w:t>
            </w:r>
          </w:p>
        </w:tc>
        <w:tc>
          <w:tcPr>
            <w:tcW w:w="216" w:type="pct"/>
            <w:tcBorders>
              <w:top w:val="single" w:sz="4" w:space="0" w:color="000000"/>
              <w:left w:val="single" w:sz="4" w:space="0" w:color="000000"/>
              <w:bottom w:val="single" w:sz="4" w:space="0" w:color="000000"/>
              <w:right w:val="single" w:sz="4" w:space="0" w:color="000000"/>
            </w:tcBorders>
            <w:hideMark/>
          </w:tcPr>
          <w:p w:rsidR="0096564C" w:rsidRDefault="0096564C">
            <w:pPr>
              <w:widowControl w:val="0"/>
              <w:jc w:val="center"/>
              <w:rPr>
                <w:szCs w:val="24"/>
              </w:rPr>
            </w:pPr>
            <w:r>
              <w:rPr>
                <w:szCs w:val="24"/>
              </w:rPr>
              <w:t>2023</w:t>
            </w:r>
          </w:p>
        </w:tc>
        <w:tc>
          <w:tcPr>
            <w:tcW w:w="215" w:type="pct"/>
            <w:tcBorders>
              <w:top w:val="single" w:sz="4" w:space="0" w:color="000000"/>
              <w:left w:val="single" w:sz="4" w:space="0" w:color="000000"/>
              <w:bottom w:val="single" w:sz="4" w:space="0" w:color="000000"/>
              <w:right w:val="single" w:sz="4" w:space="0" w:color="000000"/>
            </w:tcBorders>
            <w:hideMark/>
          </w:tcPr>
          <w:p w:rsidR="0096564C" w:rsidRDefault="0096564C">
            <w:pPr>
              <w:widowControl w:val="0"/>
              <w:jc w:val="center"/>
              <w:rPr>
                <w:szCs w:val="24"/>
              </w:rPr>
            </w:pPr>
            <w:r>
              <w:rPr>
                <w:szCs w:val="24"/>
              </w:rPr>
              <w:t>100</w:t>
            </w:r>
          </w:p>
        </w:tc>
        <w:tc>
          <w:tcPr>
            <w:tcW w:w="215" w:type="pct"/>
            <w:tcBorders>
              <w:top w:val="single" w:sz="4" w:space="0" w:color="000000"/>
              <w:left w:val="single" w:sz="4" w:space="0" w:color="000000"/>
              <w:bottom w:val="single" w:sz="4" w:space="0" w:color="000000"/>
              <w:right w:val="single" w:sz="4" w:space="0" w:color="000000"/>
            </w:tcBorders>
            <w:hideMark/>
          </w:tcPr>
          <w:p w:rsidR="0096564C" w:rsidRDefault="0096564C">
            <w:pPr>
              <w:widowControl w:val="0"/>
              <w:jc w:val="center"/>
              <w:rPr>
                <w:szCs w:val="24"/>
              </w:rPr>
            </w:pPr>
            <w:r>
              <w:rPr>
                <w:szCs w:val="24"/>
              </w:rPr>
              <w:t>100,0</w:t>
            </w:r>
          </w:p>
        </w:tc>
        <w:tc>
          <w:tcPr>
            <w:tcW w:w="215" w:type="pct"/>
            <w:tcBorders>
              <w:top w:val="single" w:sz="4" w:space="0" w:color="000000"/>
              <w:left w:val="single" w:sz="4" w:space="0" w:color="000000"/>
              <w:bottom w:val="single" w:sz="4" w:space="0" w:color="000000"/>
              <w:right w:val="single" w:sz="4" w:space="0" w:color="000000"/>
            </w:tcBorders>
            <w:hideMark/>
          </w:tcPr>
          <w:p w:rsidR="0096564C" w:rsidRDefault="0096564C">
            <w:pPr>
              <w:widowControl w:val="0"/>
              <w:jc w:val="center"/>
              <w:rPr>
                <w:szCs w:val="24"/>
              </w:rPr>
            </w:pPr>
            <w:r>
              <w:rPr>
                <w:szCs w:val="24"/>
              </w:rPr>
              <w:t>100,0</w:t>
            </w:r>
          </w:p>
        </w:tc>
        <w:tc>
          <w:tcPr>
            <w:tcW w:w="442" w:type="pct"/>
            <w:tcBorders>
              <w:top w:val="single" w:sz="4" w:space="0" w:color="000000"/>
              <w:left w:val="single" w:sz="4" w:space="0" w:color="000000"/>
              <w:bottom w:val="single" w:sz="4" w:space="0" w:color="000000"/>
              <w:right w:val="single" w:sz="4" w:space="0" w:color="000000"/>
            </w:tcBorders>
            <w:hideMark/>
          </w:tcPr>
          <w:p w:rsidR="0096564C" w:rsidRDefault="0096564C">
            <w:pPr>
              <w:widowControl w:val="0"/>
              <w:jc w:val="center"/>
              <w:rPr>
                <w:szCs w:val="24"/>
              </w:rPr>
            </w:pPr>
            <w:r>
              <w:rPr>
                <w:szCs w:val="24"/>
              </w:rPr>
              <w:t>100,0</w:t>
            </w:r>
          </w:p>
        </w:tc>
        <w:tc>
          <w:tcPr>
            <w:tcW w:w="583" w:type="pct"/>
            <w:tcBorders>
              <w:top w:val="single" w:sz="4" w:space="0" w:color="000000"/>
              <w:left w:val="single" w:sz="4" w:space="0" w:color="000000"/>
              <w:bottom w:val="single" w:sz="4" w:space="0" w:color="000000"/>
              <w:right w:val="single" w:sz="4" w:space="0" w:color="000000"/>
            </w:tcBorders>
            <w:hideMark/>
          </w:tcPr>
          <w:p w:rsidR="0096564C" w:rsidRDefault="0096564C">
            <w:pPr>
              <w:jc w:val="center"/>
            </w:pPr>
            <w:r>
              <w:rPr>
                <w:szCs w:val="24"/>
              </w:rPr>
              <w:t>отдел образования Администрации Октябрьского района</w:t>
            </w:r>
          </w:p>
        </w:tc>
        <w:tc>
          <w:tcPr>
            <w:tcW w:w="641" w:type="pct"/>
            <w:tcBorders>
              <w:top w:val="single" w:sz="4" w:space="0" w:color="000000"/>
              <w:left w:val="single" w:sz="4" w:space="0" w:color="000000"/>
              <w:bottom w:val="single" w:sz="4" w:space="0" w:color="000000"/>
              <w:right w:val="single" w:sz="4" w:space="0" w:color="000000"/>
            </w:tcBorders>
            <w:hideMark/>
          </w:tcPr>
          <w:p w:rsidR="0096564C" w:rsidRDefault="0096564C">
            <w:pPr>
              <w:widowControl w:val="0"/>
              <w:jc w:val="center"/>
              <w:rPr>
                <w:szCs w:val="24"/>
              </w:rPr>
            </w:pPr>
            <w:r>
              <w:rPr>
                <w:szCs w:val="24"/>
              </w:rPr>
              <w:t>–</w:t>
            </w:r>
          </w:p>
        </w:tc>
      </w:tr>
      <w:tr w:rsidR="0096564C" w:rsidTr="003D7DD4">
        <w:tc>
          <w:tcPr>
            <w:tcW w:w="158" w:type="pct"/>
            <w:tcBorders>
              <w:top w:val="single" w:sz="4" w:space="0" w:color="000000"/>
              <w:left w:val="single" w:sz="4" w:space="0" w:color="000000"/>
              <w:bottom w:val="single" w:sz="4" w:space="0" w:color="000000"/>
              <w:right w:val="single" w:sz="4" w:space="0" w:color="000000"/>
            </w:tcBorders>
            <w:hideMark/>
          </w:tcPr>
          <w:p w:rsidR="0096564C" w:rsidRDefault="0096564C">
            <w:pPr>
              <w:widowControl w:val="0"/>
              <w:jc w:val="center"/>
              <w:rPr>
                <w:szCs w:val="24"/>
              </w:rPr>
            </w:pPr>
            <w:r>
              <w:t>3.2.</w:t>
            </w:r>
          </w:p>
        </w:tc>
        <w:tc>
          <w:tcPr>
            <w:tcW w:w="877" w:type="pct"/>
            <w:tcBorders>
              <w:top w:val="single" w:sz="4" w:space="0" w:color="000000"/>
              <w:left w:val="single" w:sz="4" w:space="0" w:color="000000"/>
              <w:bottom w:val="single" w:sz="4" w:space="0" w:color="000000"/>
              <w:right w:val="single" w:sz="4" w:space="0" w:color="000000"/>
            </w:tcBorders>
            <w:hideMark/>
          </w:tcPr>
          <w:p w:rsidR="0096564C" w:rsidRDefault="0096564C" w:rsidP="00BF4DE8">
            <w:pPr>
              <w:widowControl w:val="0"/>
              <w:jc w:val="both"/>
              <w:rPr>
                <w:szCs w:val="24"/>
              </w:rPr>
            </w:pPr>
            <w:r>
              <w:rPr>
                <w:szCs w:val="24"/>
              </w:rPr>
              <w:t>Численность обуча-ющихся, охваченных мероприятием по обучению плаванию в рамках реализации внеурочной деятель-ности спортивно- оздоровительного нап</w:t>
            </w:r>
            <w:r w:rsidR="003D7DD4">
              <w:rPr>
                <w:szCs w:val="24"/>
              </w:rPr>
              <w:t>-</w:t>
            </w:r>
            <w:r>
              <w:rPr>
                <w:szCs w:val="24"/>
              </w:rPr>
              <w:t>равления основной образовательной прог</w:t>
            </w:r>
            <w:r w:rsidR="003D7DD4">
              <w:rPr>
                <w:szCs w:val="24"/>
              </w:rPr>
              <w:t>-</w:t>
            </w:r>
            <w:r>
              <w:rPr>
                <w:szCs w:val="24"/>
              </w:rPr>
              <w:t>раммы начального общего образования</w:t>
            </w:r>
          </w:p>
        </w:tc>
        <w:tc>
          <w:tcPr>
            <w:tcW w:w="445" w:type="pct"/>
            <w:tcBorders>
              <w:top w:val="single" w:sz="4" w:space="0" w:color="000000"/>
              <w:left w:val="single" w:sz="4" w:space="0" w:color="000000"/>
              <w:bottom w:val="single" w:sz="4" w:space="0" w:color="000000"/>
              <w:right w:val="single" w:sz="4" w:space="0" w:color="000000"/>
            </w:tcBorders>
            <w:hideMark/>
          </w:tcPr>
          <w:p w:rsidR="0096564C" w:rsidRDefault="0096564C">
            <w:r>
              <w:t>возрастания</w:t>
            </w:r>
          </w:p>
        </w:tc>
        <w:tc>
          <w:tcPr>
            <w:tcW w:w="323" w:type="pct"/>
            <w:tcBorders>
              <w:top w:val="single" w:sz="4" w:space="0" w:color="000000"/>
              <w:left w:val="single" w:sz="4" w:space="0" w:color="000000"/>
              <w:bottom w:val="single" w:sz="4" w:space="0" w:color="000000"/>
              <w:right w:val="single" w:sz="4" w:space="0" w:color="000000"/>
            </w:tcBorders>
            <w:hideMark/>
          </w:tcPr>
          <w:p w:rsidR="0096564C" w:rsidRDefault="0096564C">
            <w:pPr>
              <w:widowControl w:val="0"/>
              <w:jc w:val="center"/>
              <w:rPr>
                <w:szCs w:val="24"/>
              </w:rPr>
            </w:pPr>
            <w:r>
              <w:rPr>
                <w:szCs w:val="24"/>
              </w:rPr>
              <w:t>МП</w:t>
            </w:r>
          </w:p>
        </w:tc>
        <w:tc>
          <w:tcPr>
            <w:tcW w:w="330" w:type="pct"/>
            <w:tcBorders>
              <w:top w:val="single" w:sz="4" w:space="0" w:color="000000"/>
              <w:left w:val="single" w:sz="4" w:space="0" w:color="000000"/>
              <w:bottom w:val="single" w:sz="4" w:space="0" w:color="000000"/>
              <w:right w:val="single" w:sz="4" w:space="0" w:color="000000"/>
            </w:tcBorders>
            <w:hideMark/>
          </w:tcPr>
          <w:p w:rsidR="0096564C" w:rsidRDefault="0096564C">
            <w:pPr>
              <w:widowControl w:val="0"/>
              <w:jc w:val="center"/>
              <w:rPr>
                <w:szCs w:val="24"/>
              </w:rPr>
            </w:pPr>
            <w:r>
              <w:rPr>
                <w:szCs w:val="24"/>
              </w:rPr>
              <w:t>чело</w:t>
            </w:r>
          </w:p>
          <w:p w:rsidR="0096564C" w:rsidRDefault="0096564C">
            <w:pPr>
              <w:widowControl w:val="0"/>
              <w:jc w:val="center"/>
              <w:rPr>
                <w:szCs w:val="24"/>
              </w:rPr>
            </w:pPr>
            <w:r>
              <w:rPr>
                <w:szCs w:val="24"/>
              </w:rPr>
              <w:t>век</w:t>
            </w:r>
          </w:p>
        </w:tc>
        <w:tc>
          <w:tcPr>
            <w:tcW w:w="34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6564C" w:rsidRDefault="0096564C">
            <w:pPr>
              <w:widowControl w:val="0"/>
              <w:jc w:val="center"/>
              <w:rPr>
                <w:szCs w:val="24"/>
              </w:rPr>
            </w:pPr>
            <w:r>
              <w:t>500</w:t>
            </w:r>
          </w:p>
        </w:tc>
        <w:tc>
          <w:tcPr>
            <w:tcW w:w="216" w:type="pct"/>
            <w:tcBorders>
              <w:top w:val="single" w:sz="4" w:space="0" w:color="000000"/>
              <w:left w:val="single" w:sz="4" w:space="0" w:color="000000"/>
              <w:bottom w:val="single" w:sz="4" w:space="0" w:color="000000"/>
              <w:right w:val="single" w:sz="4" w:space="0" w:color="000000"/>
            </w:tcBorders>
            <w:hideMark/>
          </w:tcPr>
          <w:p w:rsidR="0096564C" w:rsidRDefault="0096564C">
            <w:pPr>
              <w:widowControl w:val="0"/>
              <w:jc w:val="center"/>
              <w:rPr>
                <w:szCs w:val="24"/>
              </w:rPr>
            </w:pPr>
            <w:r>
              <w:t>2023</w:t>
            </w:r>
          </w:p>
        </w:tc>
        <w:tc>
          <w:tcPr>
            <w:tcW w:w="215" w:type="pct"/>
            <w:tcBorders>
              <w:top w:val="single" w:sz="4" w:space="0" w:color="000000"/>
              <w:left w:val="single" w:sz="4" w:space="0" w:color="000000"/>
              <w:bottom w:val="single" w:sz="4" w:space="0" w:color="000000"/>
              <w:right w:val="single" w:sz="4" w:space="0" w:color="000000"/>
            </w:tcBorders>
            <w:hideMark/>
          </w:tcPr>
          <w:p w:rsidR="0096564C" w:rsidRDefault="0096564C">
            <w:pPr>
              <w:widowControl w:val="0"/>
              <w:jc w:val="center"/>
              <w:rPr>
                <w:szCs w:val="24"/>
              </w:rPr>
            </w:pPr>
            <w:r>
              <w:rPr>
                <w:szCs w:val="24"/>
              </w:rPr>
              <w:t>500</w:t>
            </w:r>
          </w:p>
        </w:tc>
        <w:tc>
          <w:tcPr>
            <w:tcW w:w="215" w:type="pct"/>
            <w:tcBorders>
              <w:top w:val="single" w:sz="4" w:space="0" w:color="000000"/>
              <w:left w:val="single" w:sz="4" w:space="0" w:color="000000"/>
              <w:bottom w:val="single" w:sz="4" w:space="0" w:color="000000"/>
              <w:right w:val="single" w:sz="4" w:space="0" w:color="000000"/>
            </w:tcBorders>
            <w:hideMark/>
          </w:tcPr>
          <w:p w:rsidR="0096564C" w:rsidRDefault="0096564C">
            <w:pPr>
              <w:widowControl w:val="0"/>
              <w:jc w:val="center"/>
              <w:rPr>
                <w:szCs w:val="24"/>
              </w:rPr>
            </w:pPr>
            <w:r>
              <w:rPr>
                <w:szCs w:val="24"/>
              </w:rPr>
              <w:t>500</w:t>
            </w:r>
          </w:p>
        </w:tc>
        <w:tc>
          <w:tcPr>
            <w:tcW w:w="215" w:type="pct"/>
            <w:tcBorders>
              <w:top w:val="single" w:sz="4" w:space="0" w:color="000000"/>
              <w:left w:val="single" w:sz="4" w:space="0" w:color="000000"/>
              <w:bottom w:val="single" w:sz="4" w:space="0" w:color="000000"/>
              <w:right w:val="single" w:sz="4" w:space="0" w:color="000000"/>
            </w:tcBorders>
            <w:hideMark/>
          </w:tcPr>
          <w:p w:rsidR="0096564C" w:rsidRDefault="0096564C">
            <w:pPr>
              <w:widowControl w:val="0"/>
              <w:spacing w:line="264" w:lineRule="auto"/>
              <w:jc w:val="center"/>
              <w:rPr>
                <w:szCs w:val="24"/>
              </w:rPr>
            </w:pPr>
            <w:r>
              <w:rPr>
                <w:szCs w:val="24"/>
              </w:rPr>
              <w:t>500</w:t>
            </w:r>
          </w:p>
        </w:tc>
        <w:tc>
          <w:tcPr>
            <w:tcW w:w="442" w:type="pct"/>
            <w:tcBorders>
              <w:top w:val="single" w:sz="4" w:space="0" w:color="000000"/>
              <w:left w:val="single" w:sz="4" w:space="0" w:color="000000"/>
              <w:bottom w:val="single" w:sz="4" w:space="0" w:color="000000"/>
              <w:right w:val="single" w:sz="4" w:space="0" w:color="000000"/>
            </w:tcBorders>
            <w:hideMark/>
          </w:tcPr>
          <w:p w:rsidR="0096564C" w:rsidRDefault="0096564C">
            <w:pPr>
              <w:widowControl w:val="0"/>
              <w:spacing w:line="264" w:lineRule="auto"/>
              <w:jc w:val="center"/>
              <w:rPr>
                <w:szCs w:val="24"/>
              </w:rPr>
            </w:pPr>
            <w:r>
              <w:rPr>
                <w:szCs w:val="24"/>
              </w:rPr>
              <w:t>500</w:t>
            </w:r>
          </w:p>
        </w:tc>
        <w:tc>
          <w:tcPr>
            <w:tcW w:w="583" w:type="pct"/>
            <w:tcBorders>
              <w:top w:val="single" w:sz="4" w:space="0" w:color="000000"/>
              <w:left w:val="single" w:sz="4" w:space="0" w:color="000000"/>
              <w:bottom w:val="single" w:sz="4" w:space="0" w:color="000000"/>
              <w:right w:val="single" w:sz="4" w:space="0" w:color="000000"/>
            </w:tcBorders>
            <w:hideMark/>
          </w:tcPr>
          <w:p w:rsidR="0096564C" w:rsidRDefault="0096564C">
            <w:pPr>
              <w:jc w:val="center"/>
            </w:pPr>
            <w:r>
              <w:rPr>
                <w:szCs w:val="24"/>
              </w:rPr>
              <w:t>отдел образования Администрации Октябрьского района</w:t>
            </w:r>
          </w:p>
        </w:tc>
        <w:tc>
          <w:tcPr>
            <w:tcW w:w="641" w:type="pct"/>
            <w:tcBorders>
              <w:top w:val="single" w:sz="4" w:space="0" w:color="000000"/>
              <w:left w:val="single" w:sz="4" w:space="0" w:color="000000"/>
              <w:bottom w:val="single" w:sz="4" w:space="0" w:color="000000"/>
              <w:right w:val="single" w:sz="4" w:space="0" w:color="000000"/>
            </w:tcBorders>
            <w:hideMark/>
          </w:tcPr>
          <w:p w:rsidR="0096564C" w:rsidRDefault="0096564C">
            <w:pPr>
              <w:widowControl w:val="0"/>
              <w:spacing w:line="264" w:lineRule="auto"/>
              <w:jc w:val="center"/>
              <w:rPr>
                <w:szCs w:val="24"/>
              </w:rPr>
            </w:pPr>
            <w:r>
              <w:rPr>
                <w:szCs w:val="24"/>
              </w:rPr>
              <w:t>–</w:t>
            </w:r>
          </w:p>
        </w:tc>
      </w:tr>
      <w:tr w:rsidR="0096564C" w:rsidTr="003D7DD4">
        <w:tc>
          <w:tcPr>
            <w:tcW w:w="158" w:type="pct"/>
            <w:tcBorders>
              <w:top w:val="single" w:sz="4" w:space="0" w:color="000000"/>
              <w:left w:val="single" w:sz="4" w:space="0" w:color="000000"/>
              <w:bottom w:val="single" w:sz="4" w:space="0" w:color="000000"/>
              <w:right w:val="single" w:sz="4" w:space="0" w:color="000000"/>
            </w:tcBorders>
            <w:hideMark/>
          </w:tcPr>
          <w:p w:rsidR="0096564C" w:rsidRDefault="0096564C">
            <w:pPr>
              <w:widowControl w:val="0"/>
              <w:jc w:val="center"/>
            </w:pPr>
            <w:r>
              <w:t>3.3.</w:t>
            </w:r>
          </w:p>
        </w:tc>
        <w:tc>
          <w:tcPr>
            <w:tcW w:w="877" w:type="pct"/>
            <w:tcBorders>
              <w:top w:val="single" w:sz="4" w:space="0" w:color="000000"/>
              <w:left w:val="single" w:sz="4" w:space="0" w:color="000000"/>
              <w:bottom w:val="single" w:sz="4" w:space="0" w:color="000000"/>
              <w:right w:val="single" w:sz="4" w:space="0" w:color="000000"/>
            </w:tcBorders>
            <w:hideMark/>
          </w:tcPr>
          <w:p w:rsidR="0096564C" w:rsidRDefault="0096564C">
            <w:pPr>
              <w:widowControl w:val="0"/>
              <w:jc w:val="both"/>
              <w:rPr>
                <w:szCs w:val="24"/>
              </w:rPr>
            </w:pPr>
            <w:r w:rsidRPr="008D0061">
              <w:rPr>
                <w:szCs w:val="24"/>
              </w:rPr>
              <w:t>Увеличение количества услуг психолого-педагогической, мето</w:t>
            </w:r>
            <w:r w:rsidR="009B5761">
              <w:rPr>
                <w:szCs w:val="24"/>
              </w:rPr>
              <w:t>-</w:t>
            </w:r>
            <w:r w:rsidRPr="008D0061">
              <w:rPr>
                <w:szCs w:val="24"/>
              </w:rPr>
              <w:t>дической и консуль</w:t>
            </w:r>
            <w:r w:rsidR="009B5761">
              <w:rPr>
                <w:szCs w:val="24"/>
              </w:rPr>
              <w:t>-</w:t>
            </w:r>
            <w:r w:rsidRPr="008D0061">
              <w:rPr>
                <w:szCs w:val="24"/>
              </w:rPr>
              <w:t>тативной помощи родителям (законным представителям) детей, а также граждан, желающих принять на воспитание детей, оставшихся без попе</w:t>
            </w:r>
            <w:r w:rsidR="003D7DD4">
              <w:rPr>
                <w:szCs w:val="24"/>
              </w:rPr>
              <w:t>-</w:t>
            </w:r>
            <w:r w:rsidRPr="008D0061">
              <w:rPr>
                <w:szCs w:val="24"/>
              </w:rPr>
              <w:t>чения родителей, в</w:t>
            </w:r>
            <w:r>
              <w:rPr>
                <w:sz w:val="22"/>
                <w:szCs w:val="24"/>
              </w:rPr>
              <w:t>т.ч. с привлечение НКО</w:t>
            </w:r>
          </w:p>
        </w:tc>
        <w:tc>
          <w:tcPr>
            <w:tcW w:w="445" w:type="pct"/>
            <w:tcBorders>
              <w:top w:val="single" w:sz="4" w:space="0" w:color="000000"/>
              <w:left w:val="single" w:sz="4" w:space="0" w:color="000000"/>
              <w:bottom w:val="single" w:sz="4" w:space="0" w:color="000000"/>
              <w:right w:val="single" w:sz="4" w:space="0" w:color="000000"/>
            </w:tcBorders>
            <w:hideMark/>
          </w:tcPr>
          <w:p w:rsidR="0096564C" w:rsidRDefault="0096564C">
            <w:r>
              <w:t>возрастания</w:t>
            </w:r>
          </w:p>
        </w:tc>
        <w:tc>
          <w:tcPr>
            <w:tcW w:w="323" w:type="pct"/>
            <w:tcBorders>
              <w:top w:val="single" w:sz="4" w:space="0" w:color="000000"/>
              <w:left w:val="single" w:sz="4" w:space="0" w:color="000000"/>
              <w:bottom w:val="single" w:sz="4" w:space="0" w:color="000000"/>
              <w:right w:val="single" w:sz="4" w:space="0" w:color="000000"/>
            </w:tcBorders>
            <w:hideMark/>
          </w:tcPr>
          <w:p w:rsidR="0096564C" w:rsidRDefault="0096564C">
            <w:pPr>
              <w:jc w:val="center"/>
            </w:pPr>
            <w:r>
              <w:t>МП</w:t>
            </w:r>
          </w:p>
        </w:tc>
        <w:tc>
          <w:tcPr>
            <w:tcW w:w="330" w:type="pct"/>
            <w:tcBorders>
              <w:top w:val="single" w:sz="4" w:space="0" w:color="000000"/>
              <w:left w:val="single" w:sz="4" w:space="0" w:color="000000"/>
              <w:bottom w:val="single" w:sz="4" w:space="0" w:color="000000"/>
              <w:right w:val="single" w:sz="4" w:space="0" w:color="000000"/>
            </w:tcBorders>
            <w:hideMark/>
          </w:tcPr>
          <w:p w:rsidR="0096564C" w:rsidRDefault="0096564C">
            <w:pPr>
              <w:jc w:val="center"/>
            </w:pPr>
            <w:r>
              <w:t>единиц</w:t>
            </w:r>
          </w:p>
        </w:tc>
        <w:tc>
          <w:tcPr>
            <w:tcW w:w="34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6564C" w:rsidRDefault="0096564C">
            <w:pPr>
              <w:jc w:val="center"/>
            </w:pPr>
            <w:r>
              <w:t>1900</w:t>
            </w:r>
          </w:p>
        </w:tc>
        <w:tc>
          <w:tcPr>
            <w:tcW w:w="216" w:type="pct"/>
            <w:tcBorders>
              <w:top w:val="single" w:sz="4" w:space="0" w:color="000000"/>
              <w:left w:val="single" w:sz="4" w:space="0" w:color="000000"/>
              <w:bottom w:val="single" w:sz="4" w:space="0" w:color="000000"/>
              <w:right w:val="single" w:sz="4" w:space="0" w:color="000000"/>
            </w:tcBorders>
            <w:hideMark/>
          </w:tcPr>
          <w:p w:rsidR="0096564C" w:rsidRDefault="0096564C">
            <w:pPr>
              <w:jc w:val="center"/>
            </w:pPr>
            <w:r>
              <w:t>2023</w:t>
            </w:r>
          </w:p>
        </w:tc>
        <w:tc>
          <w:tcPr>
            <w:tcW w:w="215" w:type="pct"/>
            <w:tcBorders>
              <w:top w:val="single" w:sz="4" w:space="0" w:color="000000"/>
              <w:left w:val="single" w:sz="4" w:space="0" w:color="000000"/>
              <w:bottom w:val="single" w:sz="4" w:space="0" w:color="000000"/>
              <w:right w:val="single" w:sz="4" w:space="0" w:color="000000"/>
            </w:tcBorders>
            <w:hideMark/>
          </w:tcPr>
          <w:p w:rsidR="0096564C" w:rsidRDefault="0096564C">
            <w:pPr>
              <w:jc w:val="center"/>
            </w:pPr>
            <w:r>
              <w:t>2023</w:t>
            </w:r>
          </w:p>
        </w:tc>
        <w:tc>
          <w:tcPr>
            <w:tcW w:w="215" w:type="pct"/>
            <w:tcBorders>
              <w:top w:val="single" w:sz="4" w:space="0" w:color="000000"/>
              <w:left w:val="single" w:sz="4" w:space="0" w:color="000000"/>
              <w:bottom w:val="single" w:sz="4" w:space="0" w:color="000000"/>
              <w:right w:val="single" w:sz="4" w:space="0" w:color="000000"/>
            </w:tcBorders>
            <w:hideMark/>
          </w:tcPr>
          <w:p w:rsidR="0096564C" w:rsidRDefault="0096564C">
            <w:pPr>
              <w:jc w:val="center"/>
            </w:pPr>
            <w:r>
              <w:t>2000</w:t>
            </w:r>
          </w:p>
        </w:tc>
        <w:tc>
          <w:tcPr>
            <w:tcW w:w="215" w:type="pct"/>
            <w:tcBorders>
              <w:top w:val="single" w:sz="4" w:space="0" w:color="000000"/>
              <w:left w:val="single" w:sz="4" w:space="0" w:color="000000"/>
              <w:bottom w:val="single" w:sz="4" w:space="0" w:color="000000"/>
              <w:right w:val="single" w:sz="4" w:space="0" w:color="000000"/>
            </w:tcBorders>
            <w:hideMark/>
          </w:tcPr>
          <w:p w:rsidR="0096564C" w:rsidRDefault="0096564C">
            <w:pPr>
              <w:jc w:val="center"/>
            </w:pPr>
            <w:r>
              <w:t>2000</w:t>
            </w:r>
          </w:p>
        </w:tc>
        <w:tc>
          <w:tcPr>
            <w:tcW w:w="442" w:type="pct"/>
            <w:tcBorders>
              <w:top w:val="single" w:sz="4" w:space="0" w:color="000000"/>
              <w:left w:val="single" w:sz="4" w:space="0" w:color="000000"/>
              <w:bottom w:val="single" w:sz="4" w:space="0" w:color="000000"/>
              <w:right w:val="single" w:sz="4" w:space="0" w:color="000000"/>
            </w:tcBorders>
            <w:hideMark/>
          </w:tcPr>
          <w:p w:rsidR="0096564C" w:rsidRDefault="0096564C">
            <w:pPr>
              <w:jc w:val="center"/>
            </w:pPr>
            <w:r>
              <w:t>2200</w:t>
            </w:r>
          </w:p>
        </w:tc>
        <w:tc>
          <w:tcPr>
            <w:tcW w:w="583" w:type="pct"/>
            <w:tcBorders>
              <w:top w:val="single" w:sz="4" w:space="0" w:color="000000"/>
              <w:left w:val="single" w:sz="4" w:space="0" w:color="000000"/>
              <w:bottom w:val="single" w:sz="4" w:space="0" w:color="000000"/>
              <w:right w:val="single" w:sz="4" w:space="0" w:color="000000"/>
            </w:tcBorders>
            <w:hideMark/>
          </w:tcPr>
          <w:p w:rsidR="0096564C" w:rsidRDefault="0096564C">
            <w:pPr>
              <w:jc w:val="center"/>
            </w:pPr>
            <w:r>
              <w:rPr>
                <w:szCs w:val="24"/>
              </w:rPr>
              <w:t>отдел образования Администрации Октябрьского района</w:t>
            </w:r>
          </w:p>
        </w:tc>
        <w:tc>
          <w:tcPr>
            <w:tcW w:w="641" w:type="pct"/>
            <w:tcBorders>
              <w:top w:val="single" w:sz="4" w:space="0" w:color="000000"/>
              <w:left w:val="single" w:sz="4" w:space="0" w:color="000000"/>
              <w:bottom w:val="single" w:sz="4" w:space="0" w:color="000000"/>
              <w:right w:val="single" w:sz="4" w:space="0" w:color="000000"/>
            </w:tcBorders>
            <w:hideMark/>
          </w:tcPr>
          <w:p w:rsidR="0096564C" w:rsidRDefault="0096564C">
            <w:pPr>
              <w:jc w:val="center"/>
            </w:pPr>
            <w:r>
              <w:t>–</w:t>
            </w:r>
          </w:p>
        </w:tc>
      </w:tr>
    </w:tbl>
    <w:p w:rsidR="00EB65AF" w:rsidRDefault="00EB65AF" w:rsidP="00EB65AF">
      <w:pPr>
        <w:widowControl w:val="0"/>
        <w:rPr>
          <w:sz w:val="28"/>
          <w:szCs w:val="28"/>
        </w:rPr>
      </w:pPr>
    </w:p>
    <w:p w:rsidR="00EB65AF" w:rsidRDefault="00EB65AF" w:rsidP="00EB65AF">
      <w:pPr>
        <w:jc w:val="center"/>
      </w:pPr>
      <w:r>
        <w:t xml:space="preserve">3. Перечень мероприятий (результатов) комплекса процессных мероприятий </w:t>
      </w:r>
    </w:p>
    <w:p w:rsidR="00EB65AF" w:rsidRDefault="00EB65AF" w:rsidP="00EB65AF">
      <w:pPr>
        <w:jc w:val="center"/>
      </w:pPr>
    </w:p>
    <w:tbl>
      <w:tblPr>
        <w:tblW w:w="15026"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09"/>
        <w:gridCol w:w="2752"/>
        <w:gridCol w:w="1784"/>
        <w:gridCol w:w="4027"/>
        <w:gridCol w:w="1218"/>
        <w:gridCol w:w="1050"/>
        <w:gridCol w:w="1276"/>
        <w:gridCol w:w="1076"/>
        <w:gridCol w:w="1334"/>
      </w:tblGrid>
      <w:tr w:rsidR="00EB65AF" w:rsidTr="0086636F">
        <w:tc>
          <w:tcPr>
            <w:tcW w:w="50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pPr>
            <w:r>
              <w:t xml:space="preserve">№ </w:t>
            </w:r>
          </w:p>
          <w:p w:rsidR="00EB65AF" w:rsidRDefault="00EB65AF">
            <w:pPr>
              <w:widowControl w:val="0"/>
              <w:jc w:val="center"/>
              <w:rPr>
                <w:szCs w:val="24"/>
              </w:rPr>
            </w:pPr>
            <w:r>
              <w:t>п/п</w:t>
            </w:r>
          </w:p>
        </w:tc>
        <w:tc>
          <w:tcPr>
            <w:tcW w:w="275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Наименование мероприятия (результата)</w:t>
            </w:r>
          </w:p>
        </w:tc>
        <w:tc>
          <w:tcPr>
            <w:tcW w:w="178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Тип мероприятия (результата)</w:t>
            </w:r>
          </w:p>
        </w:tc>
        <w:tc>
          <w:tcPr>
            <w:tcW w:w="402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 xml:space="preserve">Характеристика </w:t>
            </w:r>
          </w:p>
        </w:tc>
        <w:tc>
          <w:tcPr>
            <w:tcW w:w="121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Единица измерения (по ОКЕИ)</w:t>
            </w:r>
          </w:p>
        </w:tc>
        <w:tc>
          <w:tcPr>
            <w:tcW w:w="105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Базовое значение</w:t>
            </w:r>
            <w:r w:rsidR="007832F4">
              <w:t>2023г.</w:t>
            </w:r>
          </w:p>
        </w:tc>
        <w:tc>
          <w:tcPr>
            <w:tcW w:w="3686" w:type="dxa"/>
            <w:gridSpan w:val="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pPr>
            <w:r>
              <w:t>Значение результата</w:t>
            </w:r>
          </w:p>
          <w:p w:rsidR="00EB65AF" w:rsidRDefault="00EB65AF">
            <w:pPr>
              <w:widowControl w:val="0"/>
              <w:jc w:val="center"/>
              <w:rPr>
                <w:szCs w:val="24"/>
              </w:rPr>
            </w:pPr>
            <w:r>
              <w:t>по годам реализации</w:t>
            </w:r>
          </w:p>
        </w:tc>
      </w:tr>
      <w:tr w:rsidR="00EB65AF" w:rsidTr="0086636F">
        <w:tc>
          <w:tcPr>
            <w:tcW w:w="509"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2752"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1784"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402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1218"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1050"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 xml:space="preserve">2025 </w:t>
            </w:r>
          </w:p>
        </w:tc>
        <w:tc>
          <w:tcPr>
            <w:tcW w:w="10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 xml:space="preserve">2026 </w:t>
            </w:r>
          </w:p>
        </w:tc>
        <w:tc>
          <w:tcPr>
            <w:tcW w:w="13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 xml:space="preserve">2027 </w:t>
            </w:r>
          </w:p>
        </w:tc>
      </w:tr>
    </w:tbl>
    <w:p w:rsidR="00EB65AF" w:rsidRDefault="00EB65AF" w:rsidP="00EB65AF">
      <w:pPr>
        <w:rPr>
          <w:szCs w:val="24"/>
        </w:rPr>
      </w:pPr>
    </w:p>
    <w:tbl>
      <w:tblPr>
        <w:tblW w:w="15027"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17"/>
        <w:gridCol w:w="2744"/>
        <w:gridCol w:w="1773"/>
        <w:gridCol w:w="4039"/>
        <w:gridCol w:w="1212"/>
        <w:gridCol w:w="1056"/>
        <w:gridCol w:w="1276"/>
        <w:gridCol w:w="1073"/>
        <w:gridCol w:w="1337"/>
      </w:tblGrid>
      <w:tr w:rsidR="00EB65AF" w:rsidTr="00BA4B1F">
        <w:trPr>
          <w:tblHeader/>
        </w:trPr>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1</w:t>
            </w:r>
          </w:p>
        </w:tc>
        <w:tc>
          <w:tcPr>
            <w:tcW w:w="274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2</w:t>
            </w:r>
          </w:p>
        </w:tc>
        <w:tc>
          <w:tcPr>
            <w:tcW w:w="17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3</w:t>
            </w:r>
          </w:p>
        </w:tc>
        <w:tc>
          <w:tcPr>
            <w:tcW w:w="40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4</w:t>
            </w: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5</w:t>
            </w:r>
          </w:p>
        </w:tc>
        <w:tc>
          <w:tcPr>
            <w:tcW w:w="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6</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7</w:t>
            </w:r>
          </w:p>
        </w:tc>
        <w:tc>
          <w:tcPr>
            <w:tcW w:w="10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8</w:t>
            </w:r>
          </w:p>
        </w:tc>
        <w:tc>
          <w:tcPr>
            <w:tcW w:w="133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9</w:t>
            </w:r>
          </w:p>
        </w:tc>
      </w:tr>
      <w:tr w:rsidR="00EB65AF" w:rsidTr="0078375B">
        <w:tc>
          <w:tcPr>
            <w:tcW w:w="15027" w:type="dxa"/>
            <w:gridSpan w:val="9"/>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pPr>
            <w:r>
              <w:t xml:space="preserve">1. Задача комплекса процессных мероприятий </w:t>
            </w:r>
          </w:p>
          <w:p w:rsidR="00EB65AF" w:rsidRDefault="0086636F" w:rsidP="0086636F">
            <w:pPr>
              <w:widowControl w:val="0"/>
              <w:ind w:left="-57"/>
              <w:jc w:val="center"/>
              <w:rPr>
                <w:szCs w:val="24"/>
              </w:rPr>
            </w:pPr>
            <w:r>
              <w:t xml:space="preserve">«Обеспечены </w:t>
            </w:r>
            <w:r w:rsidR="008D0061">
              <w:t xml:space="preserve">условия для </w:t>
            </w:r>
            <w:r w:rsidR="00EB65AF">
              <w:t>получения качественного общего и дополнительного образования в муниципальных образовательных организациях»</w:t>
            </w:r>
          </w:p>
        </w:tc>
      </w:tr>
      <w:tr w:rsidR="00EB65AF" w:rsidTr="00BA4B1F">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1.1.</w:t>
            </w:r>
          </w:p>
        </w:tc>
        <w:tc>
          <w:tcPr>
            <w:tcW w:w="274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86636F">
            <w:pPr>
              <w:widowControl w:val="0"/>
              <w:jc w:val="both"/>
              <w:rPr>
                <w:szCs w:val="24"/>
              </w:rPr>
            </w:pPr>
            <w:r>
              <w:t>Обеспечены государст</w:t>
            </w:r>
            <w:r w:rsidR="0086636F">
              <w:t>-</w:t>
            </w:r>
            <w:r>
              <w:t>венные гарантии реализации прав детей на получение общедоступ</w:t>
            </w:r>
            <w:r w:rsidR="0086636F">
              <w:t>-</w:t>
            </w:r>
            <w:r>
              <w:t>ного и бесплатного общего образования: дошкольного, началь</w:t>
            </w:r>
            <w:r w:rsidR="0086636F">
              <w:t>-</w:t>
            </w:r>
            <w:r>
              <w:t xml:space="preserve">ного, основного </w:t>
            </w:r>
            <w:r w:rsidR="0086636F">
              <w:t xml:space="preserve">– </w:t>
            </w:r>
            <w:r>
              <w:t>сред</w:t>
            </w:r>
            <w:r w:rsidR="0086636F">
              <w:t>-</w:t>
            </w:r>
            <w:r>
              <w:t>него;  и дополнительного образования в образова</w:t>
            </w:r>
            <w:r w:rsidR="0086636F">
              <w:t>-</w:t>
            </w:r>
            <w:r>
              <w:t>тельных организациях</w:t>
            </w:r>
          </w:p>
        </w:tc>
        <w:tc>
          <w:tcPr>
            <w:tcW w:w="17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pPr>
            <w:r>
              <w:t>оказание услуг</w:t>
            </w:r>
          </w:p>
          <w:p w:rsidR="00EB65AF" w:rsidRDefault="00EB65AF">
            <w:pPr>
              <w:widowControl w:val="0"/>
              <w:jc w:val="center"/>
              <w:rPr>
                <w:szCs w:val="24"/>
              </w:rPr>
            </w:pPr>
            <w:r>
              <w:t>(выполнение работ)</w:t>
            </w:r>
          </w:p>
        </w:tc>
        <w:tc>
          <w:tcPr>
            <w:tcW w:w="40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созданы условия, соответствующие требованиям федеральных государственных образовательных стандартов в 100 процентов муниципальных организациях, реализующих программы дошкольного и общего образования и муниципальных общеобразовательных организациях, реализующих программы дополнительного образования</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jc w:val="center"/>
              <w:rPr>
                <w:szCs w:val="24"/>
              </w:rPr>
            </w:pPr>
            <w:r>
              <w:t>процентов</w:t>
            </w:r>
          </w:p>
        </w:tc>
        <w:tc>
          <w:tcPr>
            <w:tcW w:w="105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EB65AF" w:rsidRDefault="00EB65AF">
            <w:pPr>
              <w:widowControl w:val="0"/>
              <w:jc w:val="center"/>
            </w:pPr>
            <w:r>
              <w:t>100</w:t>
            </w:r>
          </w:p>
          <w:p w:rsidR="00EB65AF" w:rsidRDefault="00EB65AF">
            <w:pPr>
              <w:widowControl w:val="0"/>
            </w:pPr>
          </w:p>
          <w:p w:rsidR="00EB65AF" w:rsidRDefault="00EB65AF">
            <w:pPr>
              <w:widowControl w:val="0"/>
              <w:rPr>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jc w:val="center"/>
              <w:rPr>
                <w:szCs w:val="24"/>
              </w:rPr>
            </w:pPr>
            <w:r>
              <w:t>100</w:t>
            </w:r>
          </w:p>
        </w:tc>
        <w:tc>
          <w:tcPr>
            <w:tcW w:w="1073"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jc w:val="center"/>
              <w:rPr>
                <w:szCs w:val="24"/>
              </w:rPr>
            </w:pPr>
            <w:r>
              <w:t>100</w:t>
            </w:r>
          </w:p>
        </w:tc>
        <w:tc>
          <w:tcPr>
            <w:tcW w:w="1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jc w:val="center"/>
              <w:rPr>
                <w:szCs w:val="24"/>
              </w:rPr>
            </w:pPr>
            <w:r>
              <w:t>100</w:t>
            </w:r>
          </w:p>
        </w:tc>
      </w:tr>
      <w:tr w:rsidR="00EB65AF" w:rsidTr="00BA4B1F">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1.2.</w:t>
            </w:r>
          </w:p>
        </w:tc>
        <w:tc>
          <w:tcPr>
            <w:tcW w:w="274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86636F">
            <w:pPr>
              <w:widowControl w:val="0"/>
              <w:jc w:val="both"/>
              <w:rPr>
                <w:szCs w:val="24"/>
              </w:rPr>
            </w:pPr>
            <w:r>
              <w:t>Обеспечено финансиро</w:t>
            </w:r>
            <w:r w:rsidR="002D02DE">
              <w:t>-</w:t>
            </w:r>
            <w:r>
              <w:t>вание выполнения муниципальных заданий образовательными организациями общего образования: дошколь</w:t>
            </w:r>
            <w:r w:rsidR="0086636F">
              <w:t>-</w:t>
            </w:r>
            <w:r>
              <w:t>ного, начального, основ</w:t>
            </w:r>
            <w:r w:rsidR="0086636F">
              <w:t>-</w:t>
            </w:r>
            <w:r>
              <w:t>ного среднего;  и дополнительного образо</w:t>
            </w:r>
            <w:r w:rsidR="0086636F">
              <w:t>-</w:t>
            </w:r>
            <w:r>
              <w:t>вания</w:t>
            </w:r>
          </w:p>
        </w:tc>
        <w:tc>
          <w:tcPr>
            <w:tcW w:w="17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pPr>
            <w:r>
              <w:t>оказание услуг</w:t>
            </w:r>
          </w:p>
          <w:p w:rsidR="00EB65AF" w:rsidRDefault="00EB65AF">
            <w:pPr>
              <w:widowControl w:val="0"/>
              <w:jc w:val="center"/>
              <w:rPr>
                <w:szCs w:val="24"/>
              </w:rPr>
            </w:pPr>
            <w:r>
              <w:t>(выполнение работ</w:t>
            </w:r>
          </w:p>
        </w:tc>
        <w:tc>
          <w:tcPr>
            <w:tcW w:w="4039"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rsidR="00EB65AF" w:rsidRDefault="00EB65AF">
            <w:pPr>
              <w:widowControl w:val="0"/>
              <w:jc w:val="center"/>
              <w:rPr>
                <w:szCs w:val="24"/>
              </w:rPr>
            </w:pPr>
            <w:r>
              <w:rPr>
                <w:szCs w:val="24"/>
              </w:rPr>
              <w:t xml:space="preserve">успешное функционирование 100 процентов </w:t>
            </w:r>
            <w:r>
              <w:t>образовательных организациями общего образования: дошкольного, н</w:t>
            </w:r>
            <w:r w:rsidR="0086636F">
              <w:t xml:space="preserve">ачального, основного среднего; </w:t>
            </w:r>
            <w:r>
              <w:t>и дополнительного образования</w:t>
            </w:r>
            <w:r>
              <w:rPr>
                <w:szCs w:val="24"/>
              </w:rPr>
              <w:t>,</w:t>
            </w:r>
          </w:p>
        </w:tc>
        <w:tc>
          <w:tcPr>
            <w:tcW w:w="1212"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hideMark/>
          </w:tcPr>
          <w:p w:rsidR="00EB65AF" w:rsidRDefault="00EB65AF">
            <w:pPr>
              <w:widowControl w:val="0"/>
              <w:jc w:val="center"/>
              <w:rPr>
                <w:szCs w:val="24"/>
              </w:rPr>
            </w:pPr>
            <w:r>
              <w:t>процентов</w:t>
            </w:r>
          </w:p>
        </w:tc>
        <w:tc>
          <w:tcPr>
            <w:tcW w:w="1056"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tcPr>
          <w:p w:rsidR="00EB65AF" w:rsidRDefault="00EB65AF">
            <w:pPr>
              <w:widowControl w:val="0"/>
              <w:jc w:val="center"/>
            </w:pPr>
            <w:r>
              <w:t>100</w:t>
            </w:r>
          </w:p>
          <w:p w:rsidR="00EB65AF" w:rsidRDefault="00EB65AF">
            <w:pPr>
              <w:widowControl w:val="0"/>
            </w:pPr>
          </w:p>
          <w:p w:rsidR="00EB65AF" w:rsidRDefault="00EB65AF">
            <w:pPr>
              <w:widowControl w:val="0"/>
              <w:rPr>
                <w:szCs w:val="24"/>
              </w:rPr>
            </w:pPr>
          </w:p>
        </w:tc>
        <w:tc>
          <w:tcPr>
            <w:tcW w:w="1276"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hideMark/>
          </w:tcPr>
          <w:p w:rsidR="00EB65AF" w:rsidRDefault="00EB65AF">
            <w:pPr>
              <w:widowControl w:val="0"/>
              <w:jc w:val="center"/>
              <w:rPr>
                <w:szCs w:val="24"/>
              </w:rPr>
            </w:pPr>
            <w:r>
              <w:t>100</w:t>
            </w:r>
          </w:p>
        </w:tc>
        <w:tc>
          <w:tcPr>
            <w:tcW w:w="1073"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hideMark/>
          </w:tcPr>
          <w:p w:rsidR="00EB65AF" w:rsidRDefault="00EB65AF">
            <w:pPr>
              <w:widowControl w:val="0"/>
              <w:jc w:val="center"/>
              <w:rPr>
                <w:szCs w:val="24"/>
              </w:rPr>
            </w:pPr>
            <w:r>
              <w:t>100</w:t>
            </w:r>
          </w:p>
        </w:tc>
        <w:tc>
          <w:tcPr>
            <w:tcW w:w="1337"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hideMark/>
          </w:tcPr>
          <w:p w:rsidR="00EB65AF" w:rsidRDefault="00EB65AF">
            <w:pPr>
              <w:widowControl w:val="0"/>
              <w:jc w:val="center"/>
              <w:rPr>
                <w:szCs w:val="24"/>
              </w:rPr>
            </w:pPr>
            <w:r>
              <w:t>100</w:t>
            </w:r>
          </w:p>
        </w:tc>
      </w:tr>
      <w:tr w:rsidR="00EB65AF" w:rsidTr="00BA4B1F">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1.3.</w:t>
            </w:r>
          </w:p>
        </w:tc>
        <w:tc>
          <w:tcPr>
            <w:tcW w:w="274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both"/>
              <w:rPr>
                <w:szCs w:val="24"/>
              </w:rPr>
            </w:pPr>
            <w:r>
              <w:t>Обеспечено предостав</w:t>
            </w:r>
            <w:r w:rsidR="0086636F">
              <w:t>-</w:t>
            </w:r>
            <w:r>
              <w:t>ление государственных услуг муниципальными образовательными орга</w:t>
            </w:r>
            <w:r w:rsidR="0086636F">
              <w:t>-</w:t>
            </w:r>
            <w:r>
              <w:t>низациями, подведом</w:t>
            </w:r>
            <w:r w:rsidR="0086636F">
              <w:t>-</w:t>
            </w:r>
            <w:r>
              <w:t>ственными отделу образования Админис</w:t>
            </w:r>
            <w:r w:rsidR="0086636F">
              <w:t>-</w:t>
            </w:r>
            <w:r>
              <w:t>трации Октябрьского района</w:t>
            </w:r>
          </w:p>
        </w:tc>
        <w:tc>
          <w:tcPr>
            <w:tcW w:w="1773"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EB65AF" w:rsidRDefault="00EB65AF" w:rsidP="0086636F">
            <w:pPr>
              <w:widowControl w:val="0"/>
              <w:spacing w:before="240" w:after="240"/>
              <w:jc w:val="center"/>
            </w:pPr>
            <w:r>
              <w:t>оказание услуг</w:t>
            </w:r>
          </w:p>
          <w:p w:rsidR="00EB65AF" w:rsidRDefault="00EB65AF" w:rsidP="0086636F">
            <w:pPr>
              <w:widowControl w:val="0"/>
              <w:ind w:left="141"/>
              <w:jc w:val="center"/>
              <w:rPr>
                <w:szCs w:val="24"/>
              </w:rPr>
            </w:pPr>
            <w:r>
              <w:t>(выполнение работ)</w:t>
            </w:r>
          </w:p>
        </w:tc>
        <w:tc>
          <w:tcPr>
            <w:tcW w:w="403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widowControl w:val="0"/>
              <w:spacing w:before="240" w:after="240"/>
              <w:jc w:val="center"/>
              <w:rPr>
                <w:szCs w:val="24"/>
              </w:rPr>
            </w:pPr>
            <w:r>
              <w:t>успешное функционирование 100 процентов муниципальных образовательных организаций общего и дополнительного образования</w:t>
            </w:r>
          </w:p>
        </w:tc>
        <w:tc>
          <w:tcPr>
            <w:tcW w:w="1212"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rsidR="00EB65AF" w:rsidRDefault="00EB65AF">
            <w:pPr>
              <w:widowControl w:val="0"/>
              <w:spacing w:before="240" w:after="240"/>
              <w:jc w:val="center"/>
              <w:rPr>
                <w:szCs w:val="24"/>
              </w:rPr>
            </w:pPr>
            <w:r>
              <w:t>процентов</w:t>
            </w:r>
          </w:p>
        </w:tc>
        <w:tc>
          <w:tcPr>
            <w:tcW w:w="105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widowControl w:val="0"/>
              <w:spacing w:before="240" w:after="240"/>
              <w:jc w:val="center"/>
              <w:rPr>
                <w:szCs w:val="24"/>
              </w:rPr>
            </w:pPr>
            <w:r>
              <w:t>100</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widowControl w:val="0"/>
              <w:spacing w:before="240" w:after="240"/>
              <w:jc w:val="center"/>
              <w:rPr>
                <w:szCs w:val="24"/>
              </w:rPr>
            </w:pPr>
            <w:r>
              <w:t>100</w:t>
            </w:r>
          </w:p>
        </w:tc>
        <w:tc>
          <w:tcPr>
            <w:tcW w:w="107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widowControl w:val="0"/>
              <w:spacing w:before="240" w:after="240"/>
              <w:jc w:val="center"/>
              <w:rPr>
                <w:szCs w:val="24"/>
              </w:rPr>
            </w:pPr>
            <w:r>
              <w:t>100</w:t>
            </w:r>
          </w:p>
        </w:tc>
        <w:tc>
          <w:tcPr>
            <w:tcW w:w="13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widowControl w:val="0"/>
              <w:spacing w:before="240" w:after="240"/>
              <w:jc w:val="center"/>
              <w:rPr>
                <w:szCs w:val="24"/>
              </w:rPr>
            </w:pPr>
            <w:r>
              <w:t>100</w:t>
            </w:r>
          </w:p>
        </w:tc>
      </w:tr>
      <w:tr w:rsidR="00EB65AF" w:rsidTr="00BA4B1F">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1.4.</w:t>
            </w:r>
          </w:p>
        </w:tc>
        <w:tc>
          <w:tcPr>
            <w:tcW w:w="274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Pr="0086636F" w:rsidRDefault="00EB65AF" w:rsidP="0086636F">
            <w:pPr>
              <w:jc w:val="both"/>
            </w:pPr>
            <w:r>
              <w:t>Обеспечено функциони</w:t>
            </w:r>
            <w:r w:rsidR="0086636F">
              <w:t>-</w:t>
            </w:r>
            <w:r>
              <w:t>рование системы персо</w:t>
            </w:r>
            <w:r w:rsidR="0086636F">
              <w:t>-</w:t>
            </w:r>
            <w:r>
              <w:t>нифицированногофина</w:t>
            </w:r>
            <w:r w:rsidR="0086636F">
              <w:t>-</w:t>
            </w:r>
            <w:r>
              <w:t>нсирования дополни</w:t>
            </w:r>
            <w:r w:rsidR="0086636F">
              <w:t>-</w:t>
            </w:r>
            <w:r>
              <w:t>тельного образования детей,</w:t>
            </w:r>
            <w:r w:rsidR="0086636F">
              <w:t xml:space="preserve"> п</w:t>
            </w:r>
            <w:r>
              <w:t>одразумевающей предоставление детям сертификатов с возмож</w:t>
            </w:r>
            <w:r w:rsidR="0086636F">
              <w:t>-</w:t>
            </w:r>
            <w:r>
              <w:t>ностью использования в рамках Федерального закона № 189-ФЗ и местных нормативных правовых актов</w:t>
            </w:r>
          </w:p>
        </w:tc>
        <w:tc>
          <w:tcPr>
            <w:tcW w:w="1773"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EB65AF" w:rsidRDefault="00EB65AF" w:rsidP="0086636F">
            <w:pPr>
              <w:widowControl w:val="0"/>
              <w:spacing w:before="240" w:after="240"/>
              <w:jc w:val="center"/>
            </w:pPr>
            <w:r>
              <w:t>оказание услуг</w:t>
            </w:r>
          </w:p>
          <w:p w:rsidR="00EB65AF" w:rsidRDefault="00EB65AF" w:rsidP="0086636F">
            <w:pPr>
              <w:widowControl w:val="0"/>
              <w:ind w:left="141"/>
              <w:jc w:val="center"/>
              <w:rPr>
                <w:szCs w:val="24"/>
              </w:rPr>
            </w:pPr>
            <w:r>
              <w:t>(выполнение работ)</w:t>
            </w:r>
          </w:p>
        </w:tc>
        <w:tc>
          <w:tcPr>
            <w:tcW w:w="403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widowControl w:val="0"/>
              <w:spacing w:line="228" w:lineRule="auto"/>
              <w:jc w:val="center"/>
              <w:rPr>
                <w:szCs w:val="24"/>
              </w:rPr>
            </w:pPr>
            <w:r>
              <w:t>обеспечено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c>
          <w:tcPr>
            <w:tcW w:w="121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widowControl w:val="0"/>
              <w:spacing w:line="228" w:lineRule="auto"/>
              <w:jc w:val="center"/>
              <w:rPr>
                <w:szCs w:val="24"/>
              </w:rPr>
            </w:pPr>
            <w:r>
              <w:t>процентов</w:t>
            </w:r>
          </w:p>
        </w:tc>
        <w:tc>
          <w:tcPr>
            <w:tcW w:w="105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8D0061">
            <w:pPr>
              <w:widowControl w:val="0"/>
              <w:spacing w:line="228" w:lineRule="auto"/>
              <w:jc w:val="center"/>
              <w:rPr>
                <w:szCs w:val="24"/>
              </w:rPr>
            </w:pPr>
            <w:r>
              <w:t>25</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widowControl w:val="0"/>
              <w:spacing w:line="228" w:lineRule="auto"/>
              <w:jc w:val="center"/>
              <w:rPr>
                <w:szCs w:val="24"/>
              </w:rPr>
            </w:pPr>
            <w:r>
              <w:t>26</w:t>
            </w:r>
          </w:p>
        </w:tc>
        <w:tc>
          <w:tcPr>
            <w:tcW w:w="107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widowControl w:val="0"/>
              <w:spacing w:line="228" w:lineRule="auto"/>
              <w:jc w:val="center"/>
              <w:rPr>
                <w:szCs w:val="24"/>
              </w:rPr>
            </w:pPr>
            <w:r>
              <w:t>27</w:t>
            </w:r>
          </w:p>
        </w:tc>
        <w:tc>
          <w:tcPr>
            <w:tcW w:w="13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widowControl w:val="0"/>
              <w:spacing w:line="228" w:lineRule="auto"/>
              <w:jc w:val="center"/>
              <w:rPr>
                <w:szCs w:val="24"/>
              </w:rPr>
            </w:pPr>
            <w:r>
              <w:t>28</w:t>
            </w:r>
          </w:p>
        </w:tc>
      </w:tr>
      <w:tr w:rsidR="00EB65AF" w:rsidTr="0078375B">
        <w:tc>
          <w:tcPr>
            <w:tcW w:w="15027" w:type="dxa"/>
            <w:gridSpan w:val="9"/>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2. Задача комплекса проце</w:t>
            </w:r>
            <w:r w:rsidR="0086636F">
              <w:t>ссных мероприятий «</w:t>
            </w:r>
            <w:r w:rsidR="008D0061">
              <w:t>Созданы</w:t>
            </w:r>
            <w:r w:rsidR="008D0061" w:rsidRPr="00A2310B">
              <w:t xml:space="preserve"> услови</w:t>
            </w:r>
            <w:r w:rsidR="008D0061">
              <w:t>я</w:t>
            </w:r>
            <w:r w:rsidR="008D0061" w:rsidRPr="00A2310B">
              <w:t xml:space="preserve"> для эффективной работы педагогических работников, в том числе за счет обеспечения повышения квалификации, создания непрерывной системы профессионального роста педаг</w:t>
            </w:r>
            <w:r w:rsidR="00254A9D">
              <w:t>огов</w:t>
            </w:r>
            <w:r>
              <w:t>»</w:t>
            </w:r>
          </w:p>
        </w:tc>
      </w:tr>
      <w:tr w:rsidR="00EB65AF" w:rsidTr="00BA4B1F">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2.1.</w:t>
            </w:r>
          </w:p>
        </w:tc>
        <w:tc>
          <w:tcPr>
            <w:tcW w:w="274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86636F">
            <w:pPr>
              <w:spacing w:line="216" w:lineRule="auto"/>
              <w:jc w:val="both"/>
              <w:rPr>
                <w:szCs w:val="24"/>
              </w:rPr>
            </w:pPr>
            <w:r>
              <w:t>Педагогические работ</w:t>
            </w:r>
            <w:r w:rsidR="0086636F">
              <w:t>-</w:t>
            </w:r>
            <w:r>
              <w:t>никиобщеобразователь</w:t>
            </w:r>
            <w:r w:rsidR="0086636F">
              <w:t>-</w:t>
            </w:r>
            <w:r>
              <w:t>ных организаций получили ежемесячное денежное вознаграж</w:t>
            </w:r>
            <w:r w:rsidR="0086636F">
              <w:t>-</w:t>
            </w:r>
            <w:r>
              <w:t xml:space="preserve">дение за классное руководство </w:t>
            </w:r>
          </w:p>
        </w:tc>
        <w:tc>
          <w:tcPr>
            <w:tcW w:w="17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rPr>
                <w:szCs w:val="24"/>
              </w:rPr>
            </w:pPr>
            <w:r>
              <w:t>выплаты физическим лицам</w:t>
            </w:r>
          </w:p>
        </w:tc>
        <w:tc>
          <w:tcPr>
            <w:tcW w:w="40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rPr>
                <w:szCs w:val="24"/>
              </w:rPr>
            </w:pPr>
            <w:r>
              <w:t>обеспечено 100% выплат денежного вознаграждения за классное руководство, предоставленных педагогическим работникам образовательных организаций, ежемесячно</w:t>
            </w: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C003CC">
            <w:pPr>
              <w:jc w:val="center"/>
              <w:rPr>
                <w:szCs w:val="24"/>
              </w:rPr>
            </w:pPr>
            <w:r>
              <w:t>процентов</w:t>
            </w:r>
          </w:p>
        </w:tc>
        <w:tc>
          <w:tcPr>
            <w:tcW w:w="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8D0061">
            <w:pPr>
              <w:jc w:val="center"/>
              <w:rPr>
                <w:szCs w:val="24"/>
              </w:rPr>
            </w:pPr>
            <w:r>
              <w:t>100</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rPr>
                <w:szCs w:val="24"/>
              </w:rPr>
            </w:pPr>
            <w:r>
              <w:t>100</w:t>
            </w:r>
          </w:p>
        </w:tc>
        <w:tc>
          <w:tcPr>
            <w:tcW w:w="10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rPr>
                <w:szCs w:val="24"/>
              </w:rPr>
            </w:pPr>
            <w:r>
              <w:t>100</w:t>
            </w:r>
          </w:p>
        </w:tc>
        <w:tc>
          <w:tcPr>
            <w:tcW w:w="133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rPr>
                <w:szCs w:val="24"/>
              </w:rPr>
            </w:pPr>
            <w:r>
              <w:t>100</w:t>
            </w:r>
          </w:p>
        </w:tc>
      </w:tr>
      <w:tr w:rsidR="00EB65AF" w:rsidTr="0078375B">
        <w:tc>
          <w:tcPr>
            <w:tcW w:w="15027" w:type="dxa"/>
            <w:gridSpan w:val="9"/>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pPr>
            <w:r>
              <w:t xml:space="preserve">3. Задача комплекса процессных мероприятий </w:t>
            </w:r>
          </w:p>
          <w:p w:rsidR="00EB65AF" w:rsidRDefault="00EB65AF">
            <w:pPr>
              <w:widowControl w:val="0"/>
              <w:jc w:val="center"/>
              <w:rPr>
                <w:szCs w:val="24"/>
              </w:rPr>
            </w:pPr>
            <w:r>
              <w:t>«Проведены мероприятия по применению здоровьесберегающих методик и технологий в муниципальных общеобразовательных организациях»</w:t>
            </w:r>
          </w:p>
        </w:tc>
      </w:tr>
      <w:tr w:rsidR="00EB65AF" w:rsidTr="00BA4B1F">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3.1.</w:t>
            </w:r>
          </w:p>
        </w:tc>
        <w:tc>
          <w:tcPr>
            <w:tcW w:w="274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86636F" w:rsidP="0086636F">
            <w:pPr>
              <w:widowControl w:val="0"/>
              <w:jc w:val="both"/>
              <w:rPr>
                <w:szCs w:val="24"/>
                <w:vertAlign w:val="subscript"/>
              </w:rPr>
            </w:pPr>
            <w:r>
              <w:t>Организовано бесплат-ное</w:t>
            </w:r>
            <w:r w:rsidR="00EB65AF">
              <w:t>од</w:t>
            </w:r>
            <w:r w:rsidR="008D0061">
              <w:t xml:space="preserve">норазовое горячее  питание для </w:t>
            </w:r>
            <w:r w:rsidR="00EB65AF">
              <w:t>обучаю</w:t>
            </w:r>
            <w:r>
              <w:t xml:space="preserve">-щихся, 1-4 классов, а также </w:t>
            </w:r>
            <w:r w:rsidR="008D0061">
              <w:t xml:space="preserve">для </w:t>
            </w:r>
            <w:r w:rsidR="00EB65AF">
              <w:t>детей из многодетных семей и сем</w:t>
            </w:r>
            <w:r w:rsidR="0078375B">
              <w:t xml:space="preserve">ей участников СВО, обучающихся </w:t>
            </w:r>
            <w:r w:rsidR="00EB65AF">
              <w:t>в  муни</w:t>
            </w:r>
            <w:r w:rsidR="0078375B">
              <w:t>-</w:t>
            </w:r>
            <w:r w:rsidR="00EB65AF">
              <w:t>ципальныхобразова</w:t>
            </w:r>
            <w:r w:rsidR="0078375B">
              <w:t>-тельных организациях</w:t>
            </w:r>
          </w:p>
        </w:tc>
        <w:tc>
          <w:tcPr>
            <w:tcW w:w="17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pPr>
            <w:r>
              <w:t>оказание услуг</w:t>
            </w:r>
          </w:p>
          <w:p w:rsidR="00EB65AF" w:rsidRDefault="00EB65AF">
            <w:pPr>
              <w:widowControl w:val="0"/>
              <w:jc w:val="center"/>
              <w:rPr>
                <w:szCs w:val="24"/>
              </w:rPr>
            </w:pPr>
            <w:r>
              <w:t>(выполнение работ)</w:t>
            </w:r>
          </w:p>
        </w:tc>
        <w:tc>
          <w:tcPr>
            <w:tcW w:w="40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обеспечен стопроцентный охват бесплатным горячим питанием обучающихся, получающих начальное общее образование в муниципальных  образовательных организациях</w:t>
            </w: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процентов</w:t>
            </w:r>
          </w:p>
        </w:tc>
        <w:tc>
          <w:tcPr>
            <w:tcW w:w="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100</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100</w:t>
            </w:r>
          </w:p>
        </w:tc>
        <w:tc>
          <w:tcPr>
            <w:tcW w:w="10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rPr>
                <w:szCs w:val="24"/>
              </w:rPr>
            </w:pPr>
            <w:r>
              <w:t>100</w:t>
            </w:r>
          </w:p>
        </w:tc>
        <w:tc>
          <w:tcPr>
            <w:tcW w:w="133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rPr>
                <w:szCs w:val="24"/>
              </w:rPr>
            </w:pPr>
            <w:r>
              <w:t>100</w:t>
            </w:r>
          </w:p>
        </w:tc>
      </w:tr>
      <w:tr w:rsidR="00EB65AF" w:rsidTr="00BA4B1F">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3.2.</w:t>
            </w:r>
          </w:p>
        </w:tc>
        <w:tc>
          <w:tcPr>
            <w:tcW w:w="274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86636F">
            <w:pPr>
              <w:widowControl w:val="0"/>
              <w:spacing w:line="228" w:lineRule="auto"/>
              <w:jc w:val="both"/>
              <w:rPr>
                <w:szCs w:val="24"/>
              </w:rPr>
            </w:pPr>
            <w:r>
              <w:t>Обеспечен подвоз обучающихся и аренда плавательных бассейнов для обучения плаванию обучающихся муници</w:t>
            </w:r>
            <w:r w:rsidR="008D0061">
              <w:t>-</w:t>
            </w:r>
            <w:r>
              <w:t>пальныхобщеобразо</w:t>
            </w:r>
            <w:r w:rsidR="008D0061">
              <w:t>-</w:t>
            </w:r>
            <w:r>
              <w:t>вательных организаций в рамках реализации внеурочной деятель</w:t>
            </w:r>
            <w:r w:rsidR="008D0061">
              <w:t>-</w:t>
            </w:r>
            <w:r>
              <w:t>ности спортивно-оздоровительного направления основной образовательной прог</w:t>
            </w:r>
            <w:r w:rsidR="008D0061">
              <w:t>-</w:t>
            </w:r>
            <w:r>
              <w:t>раммы начального общего образования</w:t>
            </w:r>
          </w:p>
        </w:tc>
        <w:tc>
          <w:tcPr>
            <w:tcW w:w="17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pPr>
            <w:r>
              <w:t>приобретение товаров, работ</w:t>
            </w:r>
          </w:p>
          <w:p w:rsidR="00EB65AF" w:rsidRDefault="00EB65AF">
            <w:pPr>
              <w:widowControl w:val="0"/>
              <w:spacing w:line="228" w:lineRule="auto"/>
              <w:jc w:val="center"/>
              <w:rPr>
                <w:szCs w:val="24"/>
              </w:rPr>
            </w:pPr>
            <w:r>
              <w:t>и услуг</w:t>
            </w:r>
          </w:p>
        </w:tc>
        <w:tc>
          <w:tcPr>
            <w:tcW w:w="40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B65AF" w:rsidRDefault="00EB65AF">
            <w:pPr>
              <w:widowControl w:val="0"/>
              <w:spacing w:line="228" w:lineRule="auto"/>
              <w:jc w:val="center"/>
            </w:pPr>
            <w:r>
              <w:t>обеспечено обучение школьников первоначальным навыкам держаться на воде; развитие основных физических качеств, овладение спортивными навыками плавания, спортивно-оздоровительное плавание</w:t>
            </w:r>
          </w:p>
          <w:p w:rsidR="00EB65AF" w:rsidRDefault="00EB65AF">
            <w:pPr>
              <w:widowControl w:val="0"/>
              <w:spacing w:line="228" w:lineRule="auto"/>
              <w:jc w:val="center"/>
              <w:rPr>
                <w:szCs w:val="24"/>
              </w:rPr>
            </w:pP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t>единиц</w:t>
            </w:r>
          </w:p>
        </w:tc>
        <w:tc>
          <w:tcPr>
            <w:tcW w:w="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t>500</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t>500</w:t>
            </w:r>
          </w:p>
        </w:tc>
        <w:tc>
          <w:tcPr>
            <w:tcW w:w="10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t>500</w:t>
            </w:r>
          </w:p>
        </w:tc>
        <w:tc>
          <w:tcPr>
            <w:tcW w:w="133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t>500</w:t>
            </w:r>
          </w:p>
        </w:tc>
      </w:tr>
    </w:tbl>
    <w:p w:rsidR="00EB65AF" w:rsidRDefault="00EB65AF" w:rsidP="00EB65AF">
      <w:pPr>
        <w:widowControl w:val="0"/>
        <w:tabs>
          <w:tab w:val="left" w:pos="709"/>
        </w:tabs>
        <w:spacing w:line="216" w:lineRule="auto"/>
        <w:jc w:val="center"/>
        <w:rPr>
          <w:highlight w:val="cyan"/>
        </w:rPr>
      </w:pPr>
    </w:p>
    <w:p w:rsidR="00EB65AF" w:rsidRDefault="00EB65AF" w:rsidP="00EB65AF">
      <w:pPr>
        <w:widowControl w:val="0"/>
        <w:tabs>
          <w:tab w:val="left" w:pos="709"/>
        </w:tabs>
        <w:spacing w:line="216" w:lineRule="auto"/>
        <w:jc w:val="center"/>
      </w:pPr>
      <w:r>
        <w:t xml:space="preserve">4. Финансовое обеспечение комплекса процессных мероприятий </w:t>
      </w:r>
    </w:p>
    <w:p w:rsidR="00EB65AF" w:rsidRDefault="00EB65AF" w:rsidP="00EB65AF">
      <w:pPr>
        <w:widowControl w:val="0"/>
        <w:tabs>
          <w:tab w:val="left" w:pos="709"/>
        </w:tabs>
        <w:spacing w:line="216" w:lineRule="auto"/>
        <w:jc w:val="center"/>
      </w:pPr>
    </w:p>
    <w:tbl>
      <w:tblPr>
        <w:tblW w:w="15027"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63"/>
        <w:gridCol w:w="5392"/>
        <w:gridCol w:w="2693"/>
        <w:gridCol w:w="1559"/>
        <w:gridCol w:w="1843"/>
        <w:gridCol w:w="1559"/>
        <w:gridCol w:w="1418"/>
      </w:tblGrid>
      <w:tr w:rsidR="00EB65AF" w:rsidTr="00EB65AF">
        <w:tc>
          <w:tcPr>
            <w:tcW w:w="56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16" w:lineRule="auto"/>
              <w:jc w:val="center"/>
              <w:rPr>
                <w:szCs w:val="24"/>
              </w:rPr>
            </w:pPr>
            <w:r>
              <w:t>№ п/п</w:t>
            </w:r>
          </w:p>
        </w:tc>
        <w:tc>
          <w:tcPr>
            <w:tcW w:w="539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16" w:lineRule="auto"/>
              <w:jc w:val="center"/>
              <w:rPr>
                <w:szCs w:val="24"/>
              </w:rPr>
            </w:pPr>
            <w:r>
              <w:t xml:space="preserve">Наименование комплекса процессных мероприятий, мероприятия (результата), источник финансового обеспечения </w:t>
            </w:r>
          </w:p>
        </w:tc>
        <w:tc>
          <w:tcPr>
            <w:tcW w:w="269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16" w:lineRule="auto"/>
              <w:jc w:val="center"/>
              <w:rPr>
                <w:szCs w:val="24"/>
              </w:rPr>
            </w:pPr>
            <w:r>
              <w:t xml:space="preserve">Код бюджетной классификации расходов </w:t>
            </w:r>
          </w:p>
        </w:tc>
        <w:tc>
          <w:tcPr>
            <w:tcW w:w="6379"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16" w:lineRule="auto"/>
              <w:jc w:val="center"/>
              <w:rPr>
                <w:szCs w:val="24"/>
              </w:rPr>
            </w:pPr>
            <w:r>
              <w:t>Объем расходов по годам реализации (тыс. рублей)</w:t>
            </w:r>
          </w:p>
        </w:tc>
      </w:tr>
      <w:tr w:rsidR="00EB65AF" w:rsidTr="00EB65AF">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392"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1559"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spacing w:line="216" w:lineRule="auto"/>
              <w:jc w:val="center"/>
              <w:rPr>
                <w:szCs w:val="24"/>
              </w:rPr>
            </w:pPr>
            <w:r>
              <w:t xml:space="preserve">2025 </w:t>
            </w:r>
          </w:p>
        </w:tc>
        <w:tc>
          <w:tcPr>
            <w:tcW w:w="1843"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spacing w:line="216" w:lineRule="auto"/>
              <w:jc w:val="center"/>
              <w:rPr>
                <w:szCs w:val="24"/>
              </w:rPr>
            </w:pPr>
            <w:r>
              <w:t>2026</w:t>
            </w:r>
          </w:p>
        </w:tc>
        <w:tc>
          <w:tcPr>
            <w:tcW w:w="1559"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spacing w:line="216" w:lineRule="auto"/>
              <w:jc w:val="center"/>
              <w:rPr>
                <w:szCs w:val="24"/>
              </w:rPr>
            </w:pPr>
            <w:r>
              <w:t xml:space="preserve">2027 </w:t>
            </w:r>
          </w:p>
        </w:tc>
        <w:tc>
          <w:tcPr>
            <w:tcW w:w="1418"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spacing w:line="216" w:lineRule="auto"/>
              <w:jc w:val="center"/>
              <w:rPr>
                <w:szCs w:val="24"/>
              </w:rPr>
            </w:pPr>
            <w:r>
              <w:t>Всего</w:t>
            </w:r>
          </w:p>
        </w:tc>
      </w:tr>
    </w:tbl>
    <w:p w:rsidR="00EB65AF" w:rsidRDefault="00EB65AF" w:rsidP="00EB65AF">
      <w:pPr>
        <w:rPr>
          <w:sz w:val="2"/>
          <w:szCs w:val="2"/>
        </w:rPr>
      </w:pPr>
    </w:p>
    <w:tbl>
      <w:tblPr>
        <w:tblW w:w="15027"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67"/>
        <w:gridCol w:w="5388"/>
        <w:gridCol w:w="2693"/>
        <w:gridCol w:w="1559"/>
        <w:gridCol w:w="1843"/>
        <w:gridCol w:w="1559"/>
        <w:gridCol w:w="1418"/>
      </w:tblGrid>
      <w:tr w:rsidR="00EB65AF" w:rsidTr="004D74A7">
        <w:trPr>
          <w:tblHeader/>
        </w:trPr>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1</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2</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7</w:t>
            </w:r>
          </w:p>
        </w:tc>
      </w:tr>
      <w:tr w:rsidR="004D74A7" w:rsidTr="004D74A7">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D74A7" w:rsidRDefault="004D74A7" w:rsidP="004D74A7">
            <w:pPr>
              <w:widowControl w:val="0"/>
              <w:jc w:val="center"/>
              <w:rPr>
                <w:szCs w:val="24"/>
              </w:rPr>
            </w:pP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D74A7" w:rsidRDefault="004D74A7" w:rsidP="004D74A7">
            <w:pPr>
              <w:widowControl w:val="0"/>
              <w:jc w:val="both"/>
            </w:pPr>
            <w:r>
              <w:t>Комплекс процессных ме</w:t>
            </w:r>
            <w:r w:rsidR="0078375B">
              <w:t xml:space="preserve">роприятий «Создание  условий, </w:t>
            </w:r>
            <w:r>
              <w:t>обеспечивающих развитие детей дошкольного возраста и школьного возраста, соответствующих требованиям федеральных государственных образо</w:t>
            </w:r>
            <w:r w:rsidR="0078375B">
              <w:t xml:space="preserve">вательных стандартов», а также </w:t>
            </w:r>
            <w:r>
              <w:t>дополнительного образования в образовательных организациях Октябрьского района» (всего), в том числе:</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4D74A7" w:rsidRDefault="004D74A7" w:rsidP="004D74A7">
            <w:pPr>
              <w:widowControl w:val="0"/>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D74A7" w:rsidRDefault="004D74A7" w:rsidP="004D74A7">
            <w:pPr>
              <w:widowControl w:val="0"/>
              <w:jc w:val="center"/>
              <w:rPr>
                <w:szCs w:val="24"/>
              </w:rPr>
            </w:pPr>
            <w:r w:rsidRPr="0033270A">
              <w:t>1411318,7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D74A7" w:rsidRDefault="004D74A7" w:rsidP="004D74A7">
            <w:pPr>
              <w:widowControl w:val="0"/>
              <w:jc w:val="center"/>
              <w:rPr>
                <w:szCs w:val="24"/>
              </w:rPr>
            </w:pPr>
            <w:r w:rsidRPr="0033270A">
              <w:t>1429536,1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D74A7" w:rsidRDefault="004D74A7" w:rsidP="004D74A7">
            <w:pPr>
              <w:widowControl w:val="0"/>
              <w:jc w:val="center"/>
              <w:rPr>
                <w:szCs w:val="24"/>
              </w:rPr>
            </w:pPr>
            <w:r w:rsidRPr="0033270A">
              <w:t>1429536,1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D74A7" w:rsidRDefault="004D74A7" w:rsidP="004D74A7">
            <w:pPr>
              <w:widowControl w:val="0"/>
              <w:jc w:val="center"/>
              <w:rPr>
                <w:szCs w:val="24"/>
              </w:rPr>
            </w:pPr>
            <w:r w:rsidRPr="0033270A">
              <w:t>4270390,9</w:t>
            </w:r>
          </w:p>
        </w:tc>
      </w:tr>
      <w:tr w:rsidR="004D74A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4D74A7" w:rsidRDefault="004D74A7" w:rsidP="004D74A7">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rsidR="004D74A7" w:rsidRDefault="004D74A7" w:rsidP="004D74A7">
            <w:pPr>
              <w:rPr>
                <w:szCs w:val="24"/>
              </w:rPr>
            </w:pPr>
            <w:r>
              <w:t>Федеральный бюджет</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4D74A7" w:rsidRDefault="004D74A7" w:rsidP="004D74A7">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D74A7" w:rsidRDefault="004D74A7" w:rsidP="004D74A7">
            <w:pPr>
              <w:widowControl w:val="0"/>
              <w:jc w:val="center"/>
              <w:rPr>
                <w:szCs w:val="24"/>
              </w:rPr>
            </w:pPr>
            <w:r w:rsidRPr="00974470">
              <w:t>63062,4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D74A7" w:rsidRDefault="004D74A7" w:rsidP="004D74A7">
            <w:pPr>
              <w:widowControl w:val="0"/>
              <w:jc w:val="center"/>
              <w:rPr>
                <w:szCs w:val="24"/>
              </w:rPr>
            </w:pPr>
            <w:r w:rsidRPr="00974470">
              <w:t>62983,1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D74A7" w:rsidRDefault="004D74A7" w:rsidP="004D74A7">
            <w:pPr>
              <w:widowControl w:val="0"/>
              <w:jc w:val="center"/>
              <w:rPr>
                <w:szCs w:val="24"/>
              </w:rPr>
            </w:pPr>
            <w:r w:rsidRPr="00974470">
              <w:t>62983,1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D74A7" w:rsidRDefault="004D74A7" w:rsidP="004D74A7">
            <w:pPr>
              <w:widowControl w:val="0"/>
              <w:jc w:val="center"/>
              <w:rPr>
                <w:szCs w:val="24"/>
              </w:rPr>
            </w:pPr>
            <w:r w:rsidRPr="00974470">
              <w:t>189028,6</w:t>
            </w:r>
          </w:p>
        </w:tc>
      </w:tr>
      <w:tr w:rsidR="004D74A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4D74A7" w:rsidRDefault="004D74A7" w:rsidP="004D74A7">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rsidR="004D74A7" w:rsidRDefault="004D74A7" w:rsidP="004D74A7">
            <w:pPr>
              <w:rPr>
                <w:szCs w:val="24"/>
              </w:rPr>
            </w:pPr>
            <w:r>
              <w:t>Областной бюджет</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4D74A7" w:rsidRDefault="004D74A7" w:rsidP="004D74A7">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D74A7" w:rsidRDefault="004D74A7" w:rsidP="004D74A7">
            <w:pPr>
              <w:widowControl w:val="0"/>
              <w:jc w:val="center"/>
              <w:rPr>
                <w:szCs w:val="24"/>
                <w:highlight w:val="yellow"/>
              </w:rPr>
            </w:pPr>
            <w:r w:rsidRPr="00974470">
              <w:t>945323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D74A7" w:rsidRDefault="004D74A7" w:rsidP="004D74A7">
            <w:pPr>
              <w:widowControl w:val="0"/>
              <w:jc w:val="center"/>
              <w:rPr>
                <w:szCs w:val="24"/>
                <w:highlight w:val="yellow"/>
              </w:rPr>
            </w:pPr>
            <w:r w:rsidRPr="00974470">
              <w:t>988437,8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D74A7" w:rsidRDefault="004D74A7" w:rsidP="004D74A7">
            <w:pPr>
              <w:widowControl w:val="0"/>
              <w:jc w:val="center"/>
              <w:rPr>
                <w:szCs w:val="24"/>
                <w:highlight w:val="yellow"/>
              </w:rPr>
            </w:pPr>
            <w:r w:rsidRPr="00974470">
              <w:t>988437,8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D74A7" w:rsidRDefault="004D74A7" w:rsidP="004D74A7">
            <w:pPr>
              <w:widowControl w:val="0"/>
              <w:jc w:val="center"/>
              <w:rPr>
                <w:szCs w:val="24"/>
                <w:highlight w:val="yellow"/>
              </w:rPr>
            </w:pPr>
            <w:r w:rsidRPr="00974470">
              <w:t>2922198,6</w:t>
            </w:r>
          </w:p>
        </w:tc>
      </w:tr>
      <w:tr w:rsidR="004D74A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4D74A7" w:rsidRDefault="004D74A7" w:rsidP="004D74A7">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rsidR="004D74A7" w:rsidRDefault="004D74A7" w:rsidP="004D74A7">
            <w:pPr>
              <w:rPr>
                <w:szCs w:val="24"/>
              </w:rPr>
            </w:pPr>
            <w:r>
              <w:t>Местный бюджет</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4D74A7" w:rsidRDefault="004D74A7" w:rsidP="004D74A7">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D74A7" w:rsidRDefault="004D74A7" w:rsidP="004D74A7">
            <w:pPr>
              <w:widowControl w:val="0"/>
              <w:jc w:val="center"/>
              <w:rPr>
                <w:sz w:val="28"/>
                <w:szCs w:val="28"/>
                <w:highlight w:val="yellow"/>
              </w:rPr>
            </w:pPr>
            <w:r w:rsidRPr="00974470">
              <w:t>330387,9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D74A7" w:rsidRDefault="004D74A7" w:rsidP="004D74A7">
            <w:pPr>
              <w:widowControl w:val="0"/>
              <w:jc w:val="center"/>
              <w:rPr>
                <w:sz w:val="28"/>
                <w:szCs w:val="28"/>
                <w:highlight w:val="yellow"/>
              </w:rPr>
            </w:pPr>
            <w:r w:rsidRPr="00974470">
              <w:t>305569,8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D74A7" w:rsidRDefault="004D74A7" w:rsidP="004D74A7">
            <w:pPr>
              <w:widowControl w:val="0"/>
              <w:jc w:val="center"/>
              <w:rPr>
                <w:sz w:val="28"/>
                <w:szCs w:val="28"/>
                <w:highlight w:val="yellow"/>
              </w:rPr>
            </w:pPr>
            <w:r w:rsidRPr="00974470">
              <w:t>305569,8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D74A7" w:rsidRDefault="004D74A7" w:rsidP="004D74A7">
            <w:pPr>
              <w:widowControl w:val="0"/>
              <w:jc w:val="center"/>
              <w:rPr>
                <w:sz w:val="28"/>
                <w:szCs w:val="28"/>
                <w:highlight w:val="yellow"/>
              </w:rPr>
            </w:pPr>
            <w:r w:rsidRPr="00974470">
              <w:t>941527,5</w:t>
            </w:r>
          </w:p>
        </w:tc>
      </w:tr>
      <w:tr w:rsidR="004D74A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4D74A7" w:rsidRDefault="004D74A7" w:rsidP="004D74A7">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rsidR="004D74A7" w:rsidRDefault="004D74A7" w:rsidP="004D74A7">
            <w:pPr>
              <w:rPr>
                <w:szCs w:val="24"/>
              </w:rPr>
            </w:pPr>
            <w:r>
              <w:t>Внебюджетные источники</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4D74A7" w:rsidRDefault="004D74A7" w:rsidP="004D74A7">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D74A7" w:rsidRDefault="004D74A7" w:rsidP="004D74A7">
            <w:pPr>
              <w:widowControl w:val="0"/>
              <w:jc w:val="center"/>
              <w:rPr>
                <w:sz w:val="28"/>
                <w:szCs w:val="28"/>
                <w:highlight w:val="yellow"/>
              </w:rPr>
            </w:pPr>
            <w:r w:rsidRPr="00974470">
              <w:t>72545,4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D74A7" w:rsidRDefault="004D74A7" w:rsidP="004D74A7">
            <w:pPr>
              <w:widowControl w:val="0"/>
              <w:jc w:val="center"/>
              <w:rPr>
                <w:sz w:val="28"/>
                <w:szCs w:val="28"/>
                <w:highlight w:val="yellow"/>
              </w:rPr>
            </w:pPr>
            <w:r w:rsidRPr="00974470">
              <w:t>72545,4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D74A7" w:rsidRDefault="004D74A7" w:rsidP="004D74A7">
            <w:pPr>
              <w:widowControl w:val="0"/>
              <w:jc w:val="center"/>
              <w:rPr>
                <w:sz w:val="28"/>
                <w:szCs w:val="28"/>
                <w:highlight w:val="yellow"/>
              </w:rPr>
            </w:pPr>
            <w:r w:rsidRPr="00974470">
              <w:t>72545,4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D74A7" w:rsidRDefault="004D74A7" w:rsidP="004D74A7">
            <w:pPr>
              <w:widowControl w:val="0"/>
              <w:jc w:val="center"/>
              <w:rPr>
                <w:sz w:val="28"/>
                <w:szCs w:val="28"/>
                <w:highlight w:val="yellow"/>
              </w:rPr>
            </w:pPr>
            <w:r w:rsidRPr="00974470">
              <w:t>217636,2</w:t>
            </w:r>
          </w:p>
        </w:tc>
      </w:tr>
      <w:tr w:rsidR="00EB65AF" w:rsidTr="004D74A7">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 w:val="28"/>
                <w:szCs w:val="28"/>
              </w:rPr>
            </w:pPr>
            <w:r>
              <w:t>1</w:t>
            </w:r>
            <w:r>
              <w:rPr>
                <w:sz w:val="28"/>
                <w:szCs w:val="28"/>
              </w:rPr>
              <w:t>.</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pPr>
            <w:r>
              <w:t xml:space="preserve">Мероприятие (результат) 1 </w:t>
            </w:r>
          </w:p>
          <w:p w:rsidR="00EB65AF" w:rsidRDefault="00EB65AF">
            <w:pPr>
              <w:widowControl w:val="0"/>
              <w:jc w:val="both"/>
              <w:rPr>
                <w:szCs w:val="24"/>
              </w:rPr>
            </w:pPr>
            <w:r>
              <w:t>Обеспечены государственные гарантии реализации прав детей на получение общедоступного и бесплатного общего образования: дошкольного, н</w:t>
            </w:r>
            <w:r w:rsidR="0078375B">
              <w:t xml:space="preserve">ачального, основного среднего; </w:t>
            </w:r>
            <w:r>
              <w:t>и дополнительного образования в образовательных организациях» (всего), в том числе: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 w:val="28"/>
                <w:szCs w:val="28"/>
              </w:rPr>
            </w:pPr>
            <w:r>
              <w:t>930176,3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 w:val="28"/>
                <w:szCs w:val="28"/>
              </w:rPr>
            </w:pPr>
            <w:r>
              <w:t>973400,6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 w:val="28"/>
                <w:szCs w:val="28"/>
              </w:rPr>
            </w:pPr>
            <w:r>
              <w:t>973400,6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 w:val="28"/>
                <w:szCs w:val="28"/>
              </w:rPr>
            </w:pPr>
            <w:r>
              <w:t>2876977,5</w:t>
            </w:r>
          </w:p>
        </w:tc>
      </w:tr>
      <w:tr w:rsidR="00EB65AF"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hideMark/>
          </w:tcPr>
          <w:p w:rsidR="00EB65AF" w:rsidRDefault="00EB65AF">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 w:val="28"/>
                <w:szCs w:val="28"/>
              </w:rPr>
            </w:pPr>
            <w:r>
              <w:t>930176,3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 w:val="28"/>
                <w:szCs w:val="28"/>
              </w:rPr>
            </w:pPr>
            <w:r>
              <w:t>973400,6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 w:val="28"/>
                <w:szCs w:val="28"/>
              </w:rPr>
            </w:pPr>
            <w:r>
              <w:t>973400,6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 w:val="28"/>
                <w:szCs w:val="28"/>
              </w:rPr>
            </w:pPr>
            <w:r>
              <w:t>2876977,5</w:t>
            </w:r>
          </w:p>
        </w:tc>
      </w:tr>
      <w:tr w:rsidR="00EB65AF"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tcPr>
          <w:p w:rsidR="00EB65AF" w:rsidRDefault="00EB65AF">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rPr>
                <w:szCs w:val="24"/>
              </w:rPr>
              <w:t>90707010210072460610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t>334489,2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t>360333,0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t>360333,0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t>1055155,2</w:t>
            </w:r>
          </w:p>
        </w:tc>
      </w:tr>
      <w:tr w:rsidR="00EB65AF"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hideMark/>
          </w:tcPr>
          <w:p w:rsidR="00EB65AF" w:rsidRDefault="00EB65AF">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t>334489,2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t>360333,0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t>360333,0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t>1055155,2</w:t>
            </w:r>
          </w:p>
        </w:tc>
      </w:tr>
      <w:tr w:rsidR="00EB65AF"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tcPr>
          <w:p w:rsidR="00EB65AF" w:rsidRDefault="00EB65AF">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rPr>
                <w:szCs w:val="24"/>
              </w:rPr>
              <w:t>90707020210072460610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t>585105,7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t>602063,7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t>602063,7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t>1789233,1</w:t>
            </w:r>
          </w:p>
        </w:tc>
      </w:tr>
      <w:tr w:rsidR="00EB65AF"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hideMark/>
          </w:tcPr>
          <w:p w:rsidR="00EB65AF" w:rsidRDefault="00EB65AF">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t>585105,7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t>602063,7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t>602063,7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t>1789233,1</w:t>
            </w:r>
          </w:p>
        </w:tc>
      </w:tr>
      <w:tr w:rsidR="00EB65AF"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tcPr>
          <w:p w:rsidR="00EB65AF" w:rsidRDefault="00EB65AF">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rPr>
                <w:szCs w:val="24"/>
              </w:rPr>
              <w:t>90707030210072460610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t>10581,4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t>11003,9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t>11003,9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t>32589,2</w:t>
            </w:r>
          </w:p>
        </w:tc>
      </w:tr>
      <w:tr w:rsidR="00EB65AF"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hideMark/>
          </w:tcPr>
          <w:p w:rsidR="00EB65AF" w:rsidRDefault="00EB65AF">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t>10581,4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t>11003,9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t>11003,9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28" w:lineRule="auto"/>
              <w:jc w:val="center"/>
              <w:rPr>
                <w:szCs w:val="24"/>
              </w:rPr>
            </w:pPr>
            <w:r>
              <w:t>32589,2</w:t>
            </w:r>
          </w:p>
        </w:tc>
      </w:tr>
      <w:tr w:rsidR="00EB65AF" w:rsidTr="004D74A7">
        <w:trPr>
          <w:trHeight w:val="240"/>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2.</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both"/>
            </w:pPr>
            <w:r>
              <w:t>Мероприятие (результат) 2</w:t>
            </w:r>
          </w:p>
          <w:p w:rsidR="00EB65AF" w:rsidRDefault="00EB65AF">
            <w:pPr>
              <w:widowControl w:val="0"/>
              <w:spacing w:line="264" w:lineRule="auto"/>
              <w:jc w:val="both"/>
              <w:rPr>
                <w:szCs w:val="24"/>
              </w:rPr>
            </w:pPr>
            <w:r>
              <w:t>Обеспечено финансирование выполнения муниципальных заданий образовательными организациями общего образования: дошкольного, начального, основного среднего;  и дополнительного образования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354808,1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329371,1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329371,1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931932,7</w:t>
            </w:r>
          </w:p>
        </w:tc>
      </w:tr>
      <w:tr w:rsidR="00EB65AF"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rsidR="00EB65AF" w:rsidRDefault="00EB65AF">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313999,3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288562,3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288562,3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891123,9</w:t>
            </w:r>
          </w:p>
        </w:tc>
      </w:tr>
      <w:tr w:rsidR="00EB65AF"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rsidR="00EB65AF" w:rsidRDefault="00EB65AF">
            <w:pPr>
              <w:rPr>
                <w:szCs w:val="24"/>
              </w:rPr>
            </w:pPr>
            <w:r>
              <w:t>Внебюджетные источники</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40808,8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40808,8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40808,8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40808,8</w:t>
            </w:r>
          </w:p>
        </w:tc>
      </w:tr>
      <w:tr w:rsidR="00EB65AF"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388" w:type="dxa"/>
            <w:tcBorders>
              <w:top w:val="single" w:sz="4" w:space="0" w:color="000000"/>
              <w:left w:val="single" w:sz="4" w:space="0" w:color="000000"/>
              <w:bottom w:val="single" w:sz="4" w:space="0" w:color="000000"/>
              <w:right w:val="single" w:sz="4" w:space="0" w:color="000000"/>
            </w:tcBorders>
          </w:tcPr>
          <w:p w:rsidR="00EB65AF" w:rsidRDefault="00EB65AF">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rPr>
                <w:szCs w:val="24"/>
              </w:rPr>
              <w:t>90707010210024010610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144434,6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129536,9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129536,9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403508,4</w:t>
            </w:r>
          </w:p>
        </w:tc>
      </w:tr>
      <w:tr w:rsidR="00EB65AF"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rsidR="00EB65AF" w:rsidRDefault="00EB65AF">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144434,6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129536,9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129536,9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403508,4</w:t>
            </w:r>
          </w:p>
        </w:tc>
      </w:tr>
      <w:tr w:rsidR="00EB65AF"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388" w:type="dxa"/>
            <w:tcBorders>
              <w:top w:val="single" w:sz="4" w:space="0" w:color="000000"/>
              <w:left w:val="single" w:sz="4" w:space="0" w:color="000000"/>
              <w:bottom w:val="single" w:sz="4" w:space="0" w:color="000000"/>
              <w:right w:val="single" w:sz="4" w:space="0" w:color="000000"/>
            </w:tcBorders>
          </w:tcPr>
          <w:p w:rsidR="00EB65AF" w:rsidRDefault="00EB65AF">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rPr>
                <w:szCs w:val="24"/>
              </w:rPr>
              <w:t>90707020210024020610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150864,6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140636,9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140636,9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432138,4</w:t>
            </w:r>
          </w:p>
        </w:tc>
      </w:tr>
      <w:tr w:rsidR="00EB65AF"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rsidR="00EB65AF" w:rsidRDefault="00EB65AF">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150864,6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140636,9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140636,9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432138,4</w:t>
            </w:r>
          </w:p>
        </w:tc>
      </w:tr>
      <w:tr w:rsidR="00EB65AF"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388" w:type="dxa"/>
            <w:tcBorders>
              <w:top w:val="single" w:sz="4" w:space="0" w:color="000000"/>
              <w:left w:val="single" w:sz="4" w:space="0" w:color="000000"/>
              <w:bottom w:val="single" w:sz="4" w:space="0" w:color="000000"/>
              <w:right w:val="single" w:sz="4" w:space="0" w:color="000000"/>
            </w:tcBorders>
          </w:tcPr>
          <w:p w:rsidR="00EB65AF" w:rsidRDefault="00EB65AF">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rPr>
                <w:szCs w:val="24"/>
              </w:rPr>
              <w:t>90707030210024030610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15200,0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14900,0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14900,0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45000,0</w:t>
            </w:r>
          </w:p>
        </w:tc>
      </w:tr>
      <w:tr w:rsidR="00EB65AF"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rsidR="00EB65AF" w:rsidRDefault="00EB65AF">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15200,0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14900,0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14900,0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45000,0</w:t>
            </w:r>
          </w:p>
        </w:tc>
      </w:tr>
      <w:tr w:rsidR="00EB65AF"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388" w:type="dxa"/>
            <w:tcBorders>
              <w:top w:val="single" w:sz="4" w:space="0" w:color="000000"/>
              <w:left w:val="single" w:sz="4" w:space="0" w:color="000000"/>
              <w:bottom w:val="single" w:sz="4" w:space="0" w:color="000000"/>
              <w:right w:val="single" w:sz="4" w:space="0" w:color="000000"/>
            </w:tcBorders>
          </w:tcPr>
          <w:p w:rsidR="00EB65AF" w:rsidRDefault="00EB65AF">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rPr>
                <w:szCs w:val="24"/>
              </w:rPr>
              <w:t>90707030210024030620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3500,1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3488,5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3488,5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10477,1</w:t>
            </w:r>
          </w:p>
        </w:tc>
      </w:tr>
      <w:tr w:rsidR="00EB65AF"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rsidR="00EB65AF" w:rsidRDefault="00EB65AF">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3500,1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3488,5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3488,5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10477,1</w:t>
            </w:r>
          </w:p>
        </w:tc>
      </w:tr>
      <w:tr w:rsidR="00EB65AF" w:rsidTr="004D74A7">
        <w:trPr>
          <w:trHeight w:val="240"/>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t>3.</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both"/>
            </w:pPr>
            <w:r>
              <w:t>Мероприятие (результат) 3</w:t>
            </w:r>
          </w:p>
          <w:p w:rsidR="00EB65AF" w:rsidRDefault="00EB65AF">
            <w:pPr>
              <w:widowControl w:val="0"/>
              <w:spacing w:line="264" w:lineRule="auto"/>
              <w:jc w:val="both"/>
              <w:rPr>
                <w:szCs w:val="24"/>
              </w:rPr>
            </w:pPr>
            <w:r>
              <w:t>Обеспечено предоставление государственных услуг муниципальными образовательными организациями, подведомственными отделу образования Администрации Октябрьского района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35936,6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36036,6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36036,6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108009,8</w:t>
            </w:r>
          </w:p>
        </w:tc>
      </w:tr>
      <w:tr w:rsidR="00EB65AF"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rsidR="00EB65AF" w:rsidRDefault="00EB65AF">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4200,0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4300,0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4300,0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12800,0</w:t>
            </w:r>
          </w:p>
        </w:tc>
      </w:tr>
      <w:tr w:rsidR="00EB65AF"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rsidR="00EB65AF" w:rsidRDefault="00EB65AF">
            <w:pPr>
              <w:rPr>
                <w:szCs w:val="24"/>
              </w:rPr>
            </w:pPr>
            <w:r>
              <w:t>Внебюджетные источники</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31736,6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31736,6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31736,6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95209,8</w:t>
            </w:r>
          </w:p>
        </w:tc>
      </w:tr>
      <w:tr w:rsidR="00EB65AF"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388" w:type="dxa"/>
            <w:tcBorders>
              <w:top w:val="single" w:sz="4" w:space="0" w:color="000000"/>
              <w:left w:val="single" w:sz="4" w:space="0" w:color="000000"/>
              <w:bottom w:val="single" w:sz="4" w:space="0" w:color="000000"/>
              <w:right w:val="single" w:sz="4" w:space="0" w:color="000000"/>
            </w:tcBorders>
          </w:tcPr>
          <w:p w:rsidR="00EB65AF" w:rsidRDefault="00EB65AF">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rPr>
                <w:szCs w:val="24"/>
              </w:rPr>
              <w:t>90707090220024050620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4200,0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4300,0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4300,0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12800,0</w:t>
            </w:r>
          </w:p>
        </w:tc>
      </w:tr>
      <w:tr w:rsidR="00EB65AF"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rsidR="00EB65AF" w:rsidRDefault="00EB65AF">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4200,0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4300,0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4300,0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64" w:lineRule="auto"/>
              <w:jc w:val="center"/>
              <w:rPr>
                <w:sz w:val="28"/>
                <w:szCs w:val="28"/>
              </w:rPr>
            </w:pPr>
            <w:r>
              <w:t>12800,0</w:t>
            </w:r>
          </w:p>
        </w:tc>
      </w:tr>
      <w:tr w:rsidR="00A10E44" w:rsidTr="00706C03">
        <w:trPr>
          <w:trHeight w:val="240"/>
        </w:trPr>
        <w:tc>
          <w:tcPr>
            <w:tcW w:w="567" w:type="dxa"/>
            <w:vMerge w:val="restart"/>
            <w:tcBorders>
              <w:top w:val="single" w:sz="4" w:space="0" w:color="000000"/>
              <w:left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Cs w:val="24"/>
              </w:rPr>
            </w:pPr>
            <w:r>
              <w:t>4.</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both"/>
            </w:pPr>
            <w:r>
              <w:t>Мероприятие (результат) 4</w:t>
            </w:r>
          </w:p>
          <w:p w:rsidR="00A10E44" w:rsidRPr="0078375B" w:rsidRDefault="00A10E44" w:rsidP="0078375B">
            <w:pPr>
              <w:jc w:val="both"/>
            </w:pPr>
            <w:r>
              <w:t>Обеспечено функционирование системы персонифицированного финансирования дополнительного образования детей,</w:t>
            </w:r>
            <w:r w:rsidR="0078375B">
              <w:t>п</w:t>
            </w:r>
            <w:r>
              <w:t>одразу</w:t>
            </w:r>
            <w:r w:rsidR="0078375B">
              <w:t>-</w:t>
            </w:r>
            <w:r>
              <w:t>мевающей предоставление детям сертификатов с возможностью использования в рамках Федерального закона № 189-ФЗ и местных нормативных правовых актов</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11408,0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11900,0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11900,0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35208,0</w:t>
            </w:r>
          </w:p>
        </w:tc>
      </w:tr>
      <w:tr w:rsidR="00A10E44" w:rsidTr="00706C03">
        <w:trPr>
          <w:trHeight w:val="240"/>
        </w:trPr>
        <w:tc>
          <w:tcPr>
            <w:tcW w:w="567" w:type="dxa"/>
            <w:vMerge/>
            <w:tcBorders>
              <w:left w:val="single" w:sz="4" w:space="0" w:color="000000"/>
              <w:right w:val="single" w:sz="4" w:space="0" w:color="000000"/>
            </w:tcBorders>
            <w:vAlign w:val="center"/>
            <w:hideMark/>
          </w:tcPr>
          <w:p w:rsidR="00A10E44" w:rsidRDefault="00A10E44">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rsidR="00A10E44" w:rsidRDefault="00A10E44">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11408,0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11900,0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11900,0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35208,0</w:t>
            </w:r>
          </w:p>
        </w:tc>
      </w:tr>
      <w:tr w:rsidR="00A10E44" w:rsidTr="00706C03">
        <w:trPr>
          <w:trHeight w:val="240"/>
        </w:trPr>
        <w:tc>
          <w:tcPr>
            <w:tcW w:w="567" w:type="dxa"/>
            <w:vMerge/>
            <w:tcBorders>
              <w:left w:val="single" w:sz="4" w:space="0" w:color="000000"/>
              <w:right w:val="single" w:sz="4" w:space="0" w:color="000000"/>
            </w:tcBorders>
            <w:tcMar>
              <w:top w:w="0" w:type="dxa"/>
              <w:left w:w="57" w:type="dxa"/>
              <w:bottom w:w="0" w:type="dxa"/>
              <w:right w:w="57" w:type="dxa"/>
            </w:tcMar>
          </w:tcPr>
          <w:p w:rsidR="00A10E44" w:rsidRDefault="00A10E44">
            <w:pPr>
              <w:widowControl w:val="0"/>
              <w:jc w:val="center"/>
              <w:rPr>
                <w:szCs w:val="24"/>
              </w:rPr>
            </w:pP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10E44" w:rsidRDefault="00A10E44">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jc w:val="center"/>
              <w:rPr>
                <w:szCs w:val="24"/>
              </w:rPr>
            </w:pPr>
            <w:r>
              <w:rPr>
                <w:szCs w:val="24"/>
              </w:rPr>
              <w:t>90707030210027030610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9838,0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10330,0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10330,0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30498,0</w:t>
            </w:r>
          </w:p>
        </w:tc>
      </w:tr>
      <w:tr w:rsidR="00A10E44" w:rsidTr="00706C03">
        <w:trPr>
          <w:trHeight w:val="240"/>
        </w:trPr>
        <w:tc>
          <w:tcPr>
            <w:tcW w:w="567" w:type="dxa"/>
            <w:vMerge/>
            <w:tcBorders>
              <w:left w:val="single" w:sz="4" w:space="0" w:color="000000"/>
              <w:right w:val="single" w:sz="4" w:space="0" w:color="000000"/>
            </w:tcBorders>
            <w:vAlign w:val="center"/>
            <w:hideMark/>
          </w:tcPr>
          <w:p w:rsidR="00A10E44" w:rsidRDefault="00A10E44">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rsidR="00A10E44" w:rsidRDefault="00A10E44">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9838,0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10330,0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10330,0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30498,0</w:t>
            </w:r>
          </w:p>
        </w:tc>
      </w:tr>
      <w:tr w:rsidR="00A10E44" w:rsidTr="00706C03">
        <w:trPr>
          <w:trHeight w:val="240"/>
        </w:trPr>
        <w:tc>
          <w:tcPr>
            <w:tcW w:w="567" w:type="dxa"/>
            <w:vMerge/>
            <w:tcBorders>
              <w:left w:val="single" w:sz="4" w:space="0" w:color="000000"/>
              <w:right w:val="single" w:sz="4" w:space="0" w:color="000000"/>
            </w:tcBorders>
            <w:vAlign w:val="center"/>
            <w:hideMark/>
          </w:tcPr>
          <w:p w:rsidR="00A10E44" w:rsidRDefault="00A10E44">
            <w:pPr>
              <w:rPr>
                <w:szCs w:val="24"/>
              </w:rPr>
            </w:pPr>
          </w:p>
        </w:tc>
        <w:tc>
          <w:tcPr>
            <w:tcW w:w="5388" w:type="dxa"/>
            <w:tcBorders>
              <w:top w:val="single" w:sz="4" w:space="0" w:color="000000"/>
              <w:left w:val="single" w:sz="4" w:space="0" w:color="000000"/>
              <w:bottom w:val="single" w:sz="4" w:space="0" w:color="000000"/>
              <w:right w:val="single" w:sz="4" w:space="0" w:color="000000"/>
            </w:tcBorders>
          </w:tcPr>
          <w:p w:rsidR="00A10E44" w:rsidRDefault="00A10E44">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jc w:val="center"/>
              <w:rPr>
                <w:szCs w:val="24"/>
              </w:rPr>
            </w:pPr>
            <w:r>
              <w:rPr>
                <w:szCs w:val="24"/>
              </w:rPr>
              <w:t>90707030210027030620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930,0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930,0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930,0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2790,0</w:t>
            </w:r>
          </w:p>
        </w:tc>
      </w:tr>
      <w:tr w:rsidR="00A10E44" w:rsidTr="00706C03">
        <w:trPr>
          <w:trHeight w:val="240"/>
        </w:trPr>
        <w:tc>
          <w:tcPr>
            <w:tcW w:w="567" w:type="dxa"/>
            <w:vMerge/>
            <w:tcBorders>
              <w:left w:val="single" w:sz="4" w:space="0" w:color="000000"/>
              <w:right w:val="single" w:sz="4" w:space="0" w:color="000000"/>
            </w:tcBorders>
            <w:vAlign w:val="center"/>
            <w:hideMark/>
          </w:tcPr>
          <w:p w:rsidR="00A10E44" w:rsidRDefault="00A10E44">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rsidR="00A10E44" w:rsidRDefault="00A10E44">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930,0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930,0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930,0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2790,0</w:t>
            </w:r>
          </w:p>
        </w:tc>
      </w:tr>
      <w:tr w:rsidR="00A10E44" w:rsidTr="00706C03">
        <w:trPr>
          <w:trHeight w:val="240"/>
        </w:trPr>
        <w:tc>
          <w:tcPr>
            <w:tcW w:w="567" w:type="dxa"/>
            <w:vMerge/>
            <w:tcBorders>
              <w:left w:val="single" w:sz="4" w:space="0" w:color="000000"/>
              <w:right w:val="single" w:sz="4" w:space="0" w:color="000000"/>
            </w:tcBorders>
            <w:vAlign w:val="center"/>
            <w:hideMark/>
          </w:tcPr>
          <w:p w:rsidR="00A10E44" w:rsidRDefault="00A10E44">
            <w:pPr>
              <w:rPr>
                <w:szCs w:val="24"/>
              </w:rPr>
            </w:pPr>
          </w:p>
        </w:tc>
        <w:tc>
          <w:tcPr>
            <w:tcW w:w="5388" w:type="dxa"/>
            <w:tcBorders>
              <w:top w:val="single" w:sz="4" w:space="0" w:color="000000"/>
              <w:left w:val="single" w:sz="4" w:space="0" w:color="000000"/>
              <w:bottom w:val="single" w:sz="4" w:space="0" w:color="000000"/>
              <w:right w:val="single" w:sz="4" w:space="0" w:color="000000"/>
            </w:tcBorders>
          </w:tcPr>
          <w:p w:rsidR="00A10E44" w:rsidRDefault="00A10E44">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jc w:val="center"/>
              <w:rPr>
                <w:szCs w:val="24"/>
              </w:rPr>
            </w:pPr>
            <w:r>
              <w:rPr>
                <w:szCs w:val="24"/>
              </w:rPr>
              <w:t>90707030210027030630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330,0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330,0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330,0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990,0</w:t>
            </w:r>
          </w:p>
        </w:tc>
      </w:tr>
      <w:tr w:rsidR="00A10E44" w:rsidTr="00706C03">
        <w:trPr>
          <w:trHeight w:val="240"/>
        </w:trPr>
        <w:tc>
          <w:tcPr>
            <w:tcW w:w="567" w:type="dxa"/>
            <w:vMerge/>
            <w:tcBorders>
              <w:left w:val="single" w:sz="4" w:space="0" w:color="000000"/>
              <w:right w:val="single" w:sz="4" w:space="0" w:color="000000"/>
            </w:tcBorders>
            <w:vAlign w:val="center"/>
            <w:hideMark/>
          </w:tcPr>
          <w:p w:rsidR="00A10E44" w:rsidRDefault="00A10E44">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rsidR="00A10E44" w:rsidRDefault="00A10E44">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330,0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330,0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330,0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990,0</w:t>
            </w:r>
          </w:p>
        </w:tc>
      </w:tr>
      <w:tr w:rsidR="00A10E44" w:rsidTr="00706C03">
        <w:trPr>
          <w:trHeight w:val="240"/>
        </w:trPr>
        <w:tc>
          <w:tcPr>
            <w:tcW w:w="567" w:type="dxa"/>
            <w:vMerge/>
            <w:tcBorders>
              <w:left w:val="single" w:sz="4" w:space="0" w:color="000000"/>
              <w:right w:val="single" w:sz="4" w:space="0" w:color="000000"/>
            </w:tcBorders>
            <w:vAlign w:val="center"/>
            <w:hideMark/>
          </w:tcPr>
          <w:p w:rsidR="00A10E44" w:rsidRDefault="00A10E44">
            <w:pPr>
              <w:rPr>
                <w:szCs w:val="24"/>
              </w:rPr>
            </w:pPr>
          </w:p>
        </w:tc>
        <w:tc>
          <w:tcPr>
            <w:tcW w:w="5388" w:type="dxa"/>
            <w:tcBorders>
              <w:top w:val="single" w:sz="4" w:space="0" w:color="000000"/>
              <w:left w:val="single" w:sz="4" w:space="0" w:color="000000"/>
              <w:bottom w:val="single" w:sz="4" w:space="0" w:color="000000"/>
              <w:right w:val="single" w:sz="4" w:space="0" w:color="000000"/>
            </w:tcBorders>
          </w:tcPr>
          <w:p w:rsidR="00A10E44" w:rsidRDefault="00A10E44">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jc w:val="center"/>
              <w:rPr>
                <w:sz w:val="28"/>
                <w:szCs w:val="28"/>
              </w:rPr>
            </w:pPr>
            <w:r>
              <w:t>90707030210027030810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310,0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310,0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310,0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930,0</w:t>
            </w:r>
          </w:p>
        </w:tc>
      </w:tr>
      <w:tr w:rsidR="00A10E44" w:rsidTr="00706C03">
        <w:trPr>
          <w:trHeight w:val="240"/>
        </w:trPr>
        <w:tc>
          <w:tcPr>
            <w:tcW w:w="567" w:type="dxa"/>
            <w:vMerge/>
            <w:tcBorders>
              <w:left w:val="single" w:sz="4" w:space="0" w:color="000000"/>
              <w:bottom w:val="single" w:sz="4" w:space="0" w:color="000000"/>
              <w:right w:val="single" w:sz="4" w:space="0" w:color="000000"/>
            </w:tcBorders>
            <w:vAlign w:val="center"/>
            <w:hideMark/>
          </w:tcPr>
          <w:p w:rsidR="00A10E44" w:rsidRDefault="00A10E44">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rsidR="00A10E44" w:rsidRDefault="00A10E44">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310,0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310,0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310,0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10E44" w:rsidRDefault="00A10E44">
            <w:pPr>
              <w:widowControl w:val="0"/>
              <w:spacing w:line="264" w:lineRule="auto"/>
              <w:jc w:val="center"/>
              <w:rPr>
                <w:sz w:val="28"/>
                <w:szCs w:val="28"/>
              </w:rPr>
            </w:pPr>
            <w:r>
              <w:t>930,0</w:t>
            </w:r>
          </w:p>
        </w:tc>
      </w:tr>
      <w:tr w:rsidR="00B61B8C" w:rsidTr="004429ED">
        <w:tc>
          <w:tcPr>
            <w:tcW w:w="567" w:type="dxa"/>
            <w:vMerge w:val="restart"/>
            <w:tcBorders>
              <w:top w:val="single" w:sz="4" w:space="0" w:color="000000"/>
              <w:left w:val="single" w:sz="4" w:space="0" w:color="000000"/>
              <w:right w:val="single" w:sz="4" w:space="0" w:color="000000"/>
            </w:tcBorders>
            <w:tcMar>
              <w:top w:w="0" w:type="dxa"/>
              <w:left w:w="57" w:type="dxa"/>
              <w:bottom w:w="0" w:type="dxa"/>
              <w:right w:w="57" w:type="dxa"/>
            </w:tcMar>
            <w:hideMark/>
          </w:tcPr>
          <w:p w:rsidR="00B61B8C" w:rsidRDefault="00B61B8C">
            <w:pPr>
              <w:widowControl w:val="0"/>
              <w:spacing w:line="264" w:lineRule="auto"/>
              <w:jc w:val="center"/>
              <w:rPr>
                <w:szCs w:val="24"/>
              </w:rPr>
            </w:pPr>
            <w:r>
              <w:t>5.</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1B8C" w:rsidRPr="00BA4B1F" w:rsidRDefault="00B61B8C">
            <w:pPr>
              <w:widowControl w:val="0"/>
              <w:spacing w:line="264" w:lineRule="auto"/>
              <w:jc w:val="both"/>
            </w:pPr>
            <w:r w:rsidRPr="00BA4B1F">
              <w:t>Мероприятие (результат) 5</w:t>
            </w:r>
          </w:p>
          <w:p w:rsidR="00B61B8C" w:rsidRPr="00BA4B1F" w:rsidRDefault="00B61B8C">
            <w:pPr>
              <w:widowControl w:val="0"/>
              <w:spacing w:line="264" w:lineRule="auto"/>
              <w:jc w:val="both"/>
            </w:pPr>
            <w:r w:rsidRPr="00BA4B1F">
              <w:t>Педагогические работники образовательных организаций получили ежемесячное денежное вознаграждение за классное руководство (всего),</w:t>
            </w:r>
          </w:p>
          <w:p w:rsidR="00B61B8C" w:rsidRPr="00BA4B1F" w:rsidRDefault="00B61B8C">
            <w:pPr>
              <w:widowControl w:val="0"/>
              <w:spacing w:line="264" w:lineRule="auto"/>
              <w:jc w:val="both"/>
              <w:rPr>
                <w:szCs w:val="24"/>
              </w:rPr>
            </w:pPr>
            <w:r w:rsidRPr="00BA4B1F">
              <w:t>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1B8C" w:rsidRDefault="00B61B8C">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1B8C" w:rsidRDefault="00B61B8C">
            <w:pPr>
              <w:widowControl w:val="0"/>
              <w:spacing w:line="264" w:lineRule="auto"/>
              <w:jc w:val="center"/>
              <w:rPr>
                <w:sz w:val="28"/>
                <w:szCs w:val="28"/>
              </w:rPr>
            </w:pPr>
            <w:r>
              <w:t>31794,8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1B8C" w:rsidRDefault="00B61B8C">
            <w:pPr>
              <w:widowControl w:val="0"/>
              <w:spacing w:line="264" w:lineRule="auto"/>
              <w:jc w:val="center"/>
              <w:rPr>
                <w:sz w:val="28"/>
                <w:szCs w:val="28"/>
              </w:rPr>
            </w:pPr>
            <w:r>
              <w:t>31794,8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1B8C" w:rsidRDefault="00B61B8C">
            <w:pPr>
              <w:widowControl w:val="0"/>
              <w:spacing w:line="264" w:lineRule="auto"/>
              <w:jc w:val="center"/>
              <w:rPr>
                <w:sz w:val="28"/>
                <w:szCs w:val="28"/>
              </w:rPr>
            </w:pPr>
            <w:r>
              <w:t>31794,8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1B8C" w:rsidRDefault="00B61B8C">
            <w:pPr>
              <w:widowControl w:val="0"/>
              <w:spacing w:line="264" w:lineRule="auto"/>
              <w:jc w:val="center"/>
              <w:rPr>
                <w:sz w:val="28"/>
                <w:szCs w:val="28"/>
              </w:rPr>
            </w:pPr>
            <w:r>
              <w:t>95384,4</w:t>
            </w:r>
          </w:p>
        </w:tc>
      </w:tr>
      <w:tr w:rsidR="00B61B8C" w:rsidTr="004429ED">
        <w:tc>
          <w:tcPr>
            <w:tcW w:w="567" w:type="dxa"/>
            <w:vMerge/>
            <w:tcBorders>
              <w:left w:val="single" w:sz="4" w:space="0" w:color="000000"/>
              <w:right w:val="single" w:sz="4" w:space="0" w:color="000000"/>
            </w:tcBorders>
            <w:vAlign w:val="center"/>
            <w:hideMark/>
          </w:tcPr>
          <w:p w:rsidR="00B61B8C" w:rsidRDefault="00B61B8C">
            <w:pPr>
              <w:rPr>
                <w:szCs w:val="24"/>
              </w:rPr>
            </w:pPr>
          </w:p>
        </w:tc>
        <w:tc>
          <w:tcPr>
            <w:tcW w:w="5388" w:type="dxa"/>
            <w:tcBorders>
              <w:top w:val="single" w:sz="4" w:space="0" w:color="000000"/>
              <w:left w:val="single" w:sz="4" w:space="0" w:color="000000"/>
              <w:bottom w:val="nil"/>
              <w:right w:val="single" w:sz="4" w:space="0" w:color="000000"/>
            </w:tcBorders>
            <w:hideMark/>
          </w:tcPr>
          <w:p w:rsidR="00B61B8C" w:rsidRPr="00BA4B1F" w:rsidRDefault="00B61B8C">
            <w:pPr>
              <w:rPr>
                <w:szCs w:val="24"/>
              </w:rPr>
            </w:pPr>
            <w:r w:rsidRPr="00BA4B1F">
              <w:t>Федеральный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1B8C" w:rsidRDefault="00B61B8C">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1B8C" w:rsidRDefault="00B61B8C">
            <w:pPr>
              <w:widowControl w:val="0"/>
              <w:spacing w:line="264" w:lineRule="auto"/>
              <w:jc w:val="center"/>
              <w:rPr>
                <w:sz w:val="28"/>
                <w:szCs w:val="28"/>
              </w:rPr>
            </w:pPr>
            <w:r>
              <w:t>31794,8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1B8C" w:rsidRDefault="00B61B8C">
            <w:pPr>
              <w:widowControl w:val="0"/>
              <w:spacing w:line="264" w:lineRule="auto"/>
              <w:jc w:val="center"/>
              <w:rPr>
                <w:sz w:val="28"/>
                <w:szCs w:val="28"/>
              </w:rPr>
            </w:pPr>
            <w:r>
              <w:t>31794,8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1B8C" w:rsidRDefault="00B61B8C">
            <w:pPr>
              <w:widowControl w:val="0"/>
              <w:spacing w:line="264" w:lineRule="auto"/>
              <w:jc w:val="center"/>
              <w:rPr>
                <w:sz w:val="28"/>
                <w:szCs w:val="28"/>
              </w:rPr>
            </w:pPr>
            <w:r>
              <w:t>31794,8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1B8C" w:rsidRDefault="00B61B8C">
            <w:pPr>
              <w:widowControl w:val="0"/>
              <w:spacing w:line="264" w:lineRule="auto"/>
              <w:jc w:val="center"/>
              <w:rPr>
                <w:sz w:val="28"/>
                <w:szCs w:val="28"/>
              </w:rPr>
            </w:pPr>
            <w:r>
              <w:t>95384,4</w:t>
            </w:r>
          </w:p>
        </w:tc>
      </w:tr>
      <w:tr w:rsidR="00B61B8C" w:rsidTr="004429ED">
        <w:tc>
          <w:tcPr>
            <w:tcW w:w="567" w:type="dxa"/>
            <w:vMerge/>
            <w:tcBorders>
              <w:left w:val="single" w:sz="4" w:space="0" w:color="000000"/>
              <w:right w:val="single" w:sz="4" w:space="0" w:color="000000"/>
            </w:tcBorders>
            <w:vAlign w:val="center"/>
            <w:hideMark/>
          </w:tcPr>
          <w:p w:rsidR="00B61B8C" w:rsidRDefault="00B61B8C">
            <w:pPr>
              <w:rPr>
                <w:szCs w:val="24"/>
              </w:rPr>
            </w:pPr>
          </w:p>
        </w:tc>
        <w:tc>
          <w:tcPr>
            <w:tcW w:w="5388" w:type="dxa"/>
            <w:tcBorders>
              <w:top w:val="single" w:sz="4" w:space="0" w:color="000000"/>
              <w:left w:val="single" w:sz="4" w:space="0" w:color="000000"/>
              <w:bottom w:val="single" w:sz="4" w:space="0" w:color="000000"/>
              <w:right w:val="single" w:sz="4" w:space="0" w:color="000000"/>
            </w:tcBorders>
          </w:tcPr>
          <w:p w:rsidR="00B61B8C" w:rsidRPr="00BA4B1F" w:rsidRDefault="00B61B8C">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1B8C" w:rsidRDefault="00B61B8C">
            <w:pPr>
              <w:widowControl w:val="0"/>
              <w:spacing w:line="264" w:lineRule="auto"/>
              <w:jc w:val="center"/>
              <w:rPr>
                <w:szCs w:val="24"/>
              </w:rPr>
            </w:pPr>
            <w:r>
              <w:rPr>
                <w:szCs w:val="24"/>
              </w:rPr>
              <w:t>907070202200L3030610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1B8C" w:rsidRDefault="00B61B8C">
            <w:pPr>
              <w:widowControl w:val="0"/>
              <w:spacing w:line="264" w:lineRule="auto"/>
              <w:jc w:val="center"/>
              <w:rPr>
                <w:sz w:val="28"/>
                <w:szCs w:val="28"/>
              </w:rPr>
            </w:pPr>
            <w:r>
              <w:t>31794,8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1B8C" w:rsidRDefault="00B61B8C">
            <w:pPr>
              <w:widowControl w:val="0"/>
              <w:spacing w:line="264" w:lineRule="auto"/>
              <w:jc w:val="center"/>
              <w:rPr>
                <w:sz w:val="28"/>
                <w:szCs w:val="28"/>
              </w:rPr>
            </w:pPr>
            <w:r>
              <w:t>31794,8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1B8C" w:rsidRDefault="00B61B8C">
            <w:pPr>
              <w:widowControl w:val="0"/>
              <w:spacing w:line="264" w:lineRule="auto"/>
              <w:jc w:val="center"/>
              <w:rPr>
                <w:sz w:val="28"/>
                <w:szCs w:val="28"/>
              </w:rPr>
            </w:pPr>
            <w:r>
              <w:t>31794,8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1B8C" w:rsidRDefault="00B61B8C">
            <w:pPr>
              <w:widowControl w:val="0"/>
              <w:spacing w:line="264" w:lineRule="auto"/>
              <w:jc w:val="center"/>
              <w:rPr>
                <w:sz w:val="28"/>
                <w:szCs w:val="28"/>
              </w:rPr>
            </w:pPr>
            <w:r>
              <w:t>95384,4</w:t>
            </w:r>
          </w:p>
        </w:tc>
      </w:tr>
      <w:tr w:rsidR="00B61B8C" w:rsidTr="004429ED">
        <w:tc>
          <w:tcPr>
            <w:tcW w:w="567" w:type="dxa"/>
            <w:vMerge/>
            <w:tcBorders>
              <w:left w:val="single" w:sz="4" w:space="0" w:color="000000"/>
              <w:right w:val="single" w:sz="4" w:space="0" w:color="000000"/>
            </w:tcBorders>
            <w:tcMar>
              <w:top w:w="0" w:type="dxa"/>
              <w:left w:w="57" w:type="dxa"/>
              <w:bottom w:w="0" w:type="dxa"/>
              <w:right w:w="57" w:type="dxa"/>
            </w:tcMar>
          </w:tcPr>
          <w:p w:rsidR="00B61B8C" w:rsidRDefault="00B61B8C">
            <w:pPr>
              <w:widowControl w:val="0"/>
              <w:spacing w:line="276" w:lineRule="auto"/>
              <w:rPr>
                <w:sz w:val="28"/>
                <w:szCs w:val="28"/>
              </w:rPr>
            </w:pP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1B8C" w:rsidRPr="00BA4B1F" w:rsidRDefault="00B61B8C">
            <w:pPr>
              <w:rPr>
                <w:szCs w:val="24"/>
              </w:rPr>
            </w:pPr>
            <w:r w:rsidRPr="00BA4B1F">
              <w:t>Федеральный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1B8C" w:rsidRDefault="00B61B8C">
            <w:pPr>
              <w:widowControl w:val="0"/>
              <w:spacing w:line="264" w:lineRule="auto"/>
              <w:jc w:val="center"/>
              <w:rPr>
                <w:sz w:val="28"/>
                <w:szCs w:val="28"/>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1B8C" w:rsidRDefault="00B61B8C">
            <w:pPr>
              <w:widowControl w:val="0"/>
              <w:spacing w:line="264" w:lineRule="auto"/>
              <w:jc w:val="center"/>
              <w:rPr>
                <w:sz w:val="28"/>
                <w:szCs w:val="28"/>
              </w:rPr>
            </w:pPr>
            <w:r>
              <w:t>31794,8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1B8C" w:rsidRDefault="00B61B8C">
            <w:pPr>
              <w:widowControl w:val="0"/>
              <w:spacing w:line="264" w:lineRule="auto"/>
              <w:jc w:val="center"/>
              <w:rPr>
                <w:sz w:val="28"/>
                <w:szCs w:val="28"/>
              </w:rPr>
            </w:pPr>
            <w:r>
              <w:t>31794,8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1B8C" w:rsidRDefault="00B61B8C">
            <w:pPr>
              <w:widowControl w:val="0"/>
              <w:spacing w:line="264" w:lineRule="auto"/>
              <w:jc w:val="center"/>
              <w:rPr>
                <w:sz w:val="28"/>
                <w:szCs w:val="28"/>
              </w:rPr>
            </w:pPr>
            <w:r>
              <w:t>31794,8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1B8C" w:rsidRDefault="00B61B8C">
            <w:pPr>
              <w:widowControl w:val="0"/>
              <w:spacing w:line="264" w:lineRule="auto"/>
              <w:jc w:val="center"/>
              <w:rPr>
                <w:sz w:val="28"/>
                <w:szCs w:val="28"/>
              </w:rPr>
            </w:pPr>
            <w:r>
              <w:t>95384,4</w:t>
            </w:r>
          </w:p>
        </w:tc>
      </w:tr>
      <w:tr w:rsidR="00EB65AF" w:rsidTr="004D74A7">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B61B8C">
            <w:pPr>
              <w:widowControl w:val="0"/>
              <w:spacing w:line="252" w:lineRule="auto"/>
              <w:jc w:val="center"/>
              <w:rPr>
                <w:szCs w:val="24"/>
              </w:rPr>
            </w:pPr>
            <w:r>
              <w:t>6</w:t>
            </w:r>
            <w:r w:rsidR="00EB65AF">
              <w:t>.</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Pr="00BA4B1F" w:rsidRDefault="00EB65AF">
            <w:pPr>
              <w:widowControl w:val="0"/>
              <w:spacing w:line="252" w:lineRule="auto"/>
              <w:jc w:val="both"/>
            </w:pPr>
            <w:r w:rsidRPr="00BA4B1F">
              <w:t xml:space="preserve">Мероприятие (результат) </w:t>
            </w:r>
            <w:r w:rsidR="00BA4B1F" w:rsidRPr="00BA4B1F">
              <w:t>6</w:t>
            </w:r>
          </w:p>
          <w:p w:rsidR="00EB65AF" w:rsidRPr="00BA4B1F" w:rsidRDefault="00EB65AF">
            <w:pPr>
              <w:widowControl w:val="0"/>
              <w:spacing w:line="252" w:lineRule="auto"/>
              <w:jc w:val="both"/>
            </w:pPr>
            <w:r w:rsidRPr="00BA4B1F">
              <w:t>Организовано бесплатное  од</w:t>
            </w:r>
            <w:r w:rsidR="008D0061" w:rsidRPr="00BA4B1F">
              <w:t xml:space="preserve">норазовое горячее  питание для </w:t>
            </w:r>
            <w:r w:rsidRPr="00BA4B1F">
              <w:t>обучающ</w:t>
            </w:r>
            <w:r w:rsidR="00254A9D" w:rsidRPr="00BA4B1F">
              <w:t>ихся, 1-4 классов, а также  для</w:t>
            </w:r>
            <w:r w:rsidRPr="00BA4B1F">
              <w:t xml:space="preserve"> детей из многодетных семей и сем</w:t>
            </w:r>
            <w:r w:rsidR="008D0061" w:rsidRPr="00BA4B1F">
              <w:t xml:space="preserve">ей участников СВО, обучающихся </w:t>
            </w:r>
            <w:r w:rsidRPr="00BA4B1F">
              <w:t>в  муници</w:t>
            </w:r>
            <w:r w:rsidR="0096564C" w:rsidRPr="00BA4B1F">
              <w:t>-</w:t>
            </w:r>
            <w:r w:rsidRPr="00BA4B1F">
              <w:t>пальных</w:t>
            </w:r>
            <w:r w:rsidR="0096564C" w:rsidRPr="00BA4B1F">
              <w:t xml:space="preserve"> образовательных организациях» </w:t>
            </w:r>
            <w:r w:rsidRPr="00BA4B1F">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45732,5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45570,6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45570,6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136873,7</w:t>
            </w:r>
          </w:p>
        </w:tc>
      </w:tr>
      <w:tr w:rsidR="00EB65AF"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rsidR="00EB65AF" w:rsidRDefault="00EB65AF">
            <w:pPr>
              <w:rPr>
                <w:szCs w:val="24"/>
              </w:rPr>
            </w:pPr>
            <w:r>
              <w:t>Федеральный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31267,6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31188,3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31188,3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93644,2</w:t>
            </w:r>
          </w:p>
        </w:tc>
      </w:tr>
      <w:tr w:rsidR="00EB65AF"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rsidR="00EB65AF" w:rsidRDefault="00EB65AF">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13793,9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13684,4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13684,4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41162,7</w:t>
            </w:r>
          </w:p>
        </w:tc>
      </w:tr>
      <w:tr w:rsidR="00EB65AF"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rsidR="00EB65AF" w:rsidRDefault="00EB65AF">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671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697,9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697,9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2066,8</w:t>
            </w:r>
          </w:p>
        </w:tc>
      </w:tr>
      <w:tr w:rsidR="00EB65AF"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388" w:type="dxa"/>
            <w:tcBorders>
              <w:top w:val="single" w:sz="4" w:space="0" w:color="000000"/>
              <w:left w:val="single" w:sz="4" w:space="0" w:color="000000"/>
              <w:bottom w:val="single" w:sz="4" w:space="0" w:color="000000"/>
              <w:right w:val="single" w:sz="4" w:space="0" w:color="000000"/>
            </w:tcBorders>
          </w:tcPr>
          <w:p w:rsidR="00EB65AF" w:rsidRDefault="00EB65AF">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Cs w:val="24"/>
              </w:rPr>
            </w:pPr>
            <w:r>
              <w:rPr>
                <w:szCs w:val="24"/>
              </w:rPr>
              <w:t>907070202100L3040610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36785,4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36265,5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36265,5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109316,4</w:t>
            </w:r>
          </w:p>
        </w:tc>
      </w:tr>
      <w:tr w:rsidR="00EB65AF"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rsidR="00EB65AF" w:rsidRDefault="00EB65AF">
            <w:pPr>
              <w:rPr>
                <w:szCs w:val="24"/>
              </w:rPr>
            </w:pPr>
            <w:r>
              <w:t>Федеральный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31267,6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31188,3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31188,3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93644,2</w:t>
            </w:r>
          </w:p>
        </w:tc>
      </w:tr>
      <w:tr w:rsidR="00EB65AF"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rsidR="00EB65AF" w:rsidRDefault="00EB65AF">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5517,8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5077,2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5077,2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15672,2</w:t>
            </w:r>
          </w:p>
        </w:tc>
      </w:tr>
      <w:tr w:rsidR="00EB65AF"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388" w:type="dxa"/>
            <w:tcBorders>
              <w:top w:val="single" w:sz="4" w:space="0" w:color="000000"/>
              <w:left w:val="single" w:sz="4" w:space="0" w:color="000000"/>
              <w:bottom w:val="single" w:sz="4" w:space="0" w:color="000000"/>
              <w:right w:val="single" w:sz="4" w:space="0" w:color="000000"/>
            </w:tcBorders>
          </w:tcPr>
          <w:p w:rsidR="00EB65AF" w:rsidRDefault="00EB65AF">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Cs w:val="24"/>
              </w:rPr>
            </w:pPr>
            <w:r>
              <w:rPr>
                <w:szCs w:val="24"/>
              </w:rPr>
              <w:t>907070202100S5250610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8947,1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9305,1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9305,1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27557,3</w:t>
            </w:r>
          </w:p>
        </w:tc>
      </w:tr>
      <w:tr w:rsidR="00EB65AF"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rsidR="00EB65AF" w:rsidRDefault="00EB65AF">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8276,1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8607,2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8607,2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25490,5</w:t>
            </w:r>
          </w:p>
        </w:tc>
      </w:tr>
      <w:tr w:rsidR="00EB65AF"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rsidR="00EB65AF" w:rsidRDefault="00EB65AF">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671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697,9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697,9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2066,8</w:t>
            </w:r>
          </w:p>
        </w:tc>
      </w:tr>
      <w:tr w:rsidR="00EB65AF" w:rsidTr="004D74A7">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B61B8C">
            <w:pPr>
              <w:jc w:val="center"/>
              <w:rPr>
                <w:szCs w:val="24"/>
              </w:rPr>
            </w:pPr>
            <w:r>
              <w:t>7</w:t>
            </w:r>
            <w:r w:rsidR="00EB65AF">
              <w:t>.</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
              <w:t xml:space="preserve">Мероприятие (результат) </w:t>
            </w:r>
            <w:r w:rsidR="00BA4B1F">
              <w:t>7</w:t>
            </w:r>
          </w:p>
          <w:p w:rsidR="00EB65AF" w:rsidRDefault="00EB65AF">
            <w:pPr>
              <w:jc w:val="both"/>
              <w:rPr>
                <w:szCs w:val="24"/>
              </w:rPr>
            </w:pPr>
            <w:r>
              <w:t>Обеспечен подвоз обучающихся и аренда плавательных бассейнов для обучения плаванию обучающихся муниципальных общеобразо</w:t>
            </w:r>
            <w:r w:rsidR="0078375B">
              <w:t>-</w:t>
            </w:r>
            <w:r>
              <w:t>вательных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1462,5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1462,5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1462,5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4387,5</w:t>
            </w:r>
          </w:p>
        </w:tc>
      </w:tr>
      <w:tr w:rsidR="00EB65AF"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rsidR="00EB65AF" w:rsidRDefault="00EB65AF">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1352,8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1352,8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1352,8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4058,4</w:t>
            </w:r>
          </w:p>
        </w:tc>
      </w:tr>
      <w:tr w:rsidR="00EB65AF"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rsidR="00EB65AF" w:rsidRDefault="00EB65AF">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109,7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109,7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109,7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329,1</w:t>
            </w:r>
          </w:p>
        </w:tc>
      </w:tr>
      <w:tr w:rsidR="00EB65AF"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388" w:type="dxa"/>
            <w:tcBorders>
              <w:top w:val="single" w:sz="4" w:space="0" w:color="000000"/>
              <w:left w:val="single" w:sz="4" w:space="0" w:color="000000"/>
              <w:bottom w:val="single" w:sz="4" w:space="0" w:color="000000"/>
              <w:right w:val="single" w:sz="4" w:space="0" w:color="000000"/>
            </w:tcBorders>
          </w:tcPr>
          <w:p w:rsidR="00EB65AF" w:rsidRDefault="00EB65AF">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Cs w:val="24"/>
              </w:rPr>
            </w:pPr>
            <w:r>
              <w:t>907070202100S4780610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1462,5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1462,5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1462,5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4387,5</w:t>
            </w:r>
          </w:p>
        </w:tc>
      </w:tr>
      <w:tr w:rsidR="00EB65AF"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rsidR="00EB65AF" w:rsidRDefault="00EB65AF">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Cs w:val="24"/>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1352,8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1352,8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1352,8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4058,4</w:t>
            </w:r>
          </w:p>
        </w:tc>
      </w:tr>
      <w:tr w:rsidR="00EB65AF"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rsidR="00EB65AF" w:rsidRDefault="00EB65AF">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Cs w:val="24"/>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109,7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109,7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109,7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329,1</w:t>
            </w:r>
          </w:p>
        </w:tc>
      </w:tr>
    </w:tbl>
    <w:p w:rsidR="00EB65AF" w:rsidRDefault="00EB65AF" w:rsidP="00EB65AF">
      <w:pPr>
        <w:widowControl w:val="0"/>
        <w:tabs>
          <w:tab w:val="left" w:pos="709"/>
        </w:tabs>
        <w:spacing w:line="216" w:lineRule="auto"/>
        <w:rPr>
          <w:highlight w:val="cyan"/>
        </w:rPr>
      </w:pPr>
    </w:p>
    <w:p w:rsidR="00BA4B1F" w:rsidRDefault="00BA4B1F" w:rsidP="00EB65AF">
      <w:pPr>
        <w:widowControl w:val="0"/>
        <w:tabs>
          <w:tab w:val="left" w:pos="709"/>
        </w:tabs>
        <w:spacing w:line="216" w:lineRule="auto"/>
        <w:jc w:val="center"/>
        <w:rPr>
          <w:highlight w:val="cyan"/>
        </w:rPr>
      </w:pPr>
    </w:p>
    <w:p w:rsidR="00EB65AF" w:rsidRDefault="00EB65AF" w:rsidP="00EB65AF">
      <w:pPr>
        <w:widowControl w:val="0"/>
        <w:tabs>
          <w:tab w:val="left" w:pos="709"/>
        </w:tabs>
        <w:spacing w:line="216" w:lineRule="auto"/>
        <w:jc w:val="center"/>
        <w:rPr>
          <w:szCs w:val="24"/>
        </w:rPr>
      </w:pPr>
      <w:r>
        <w:t>5. План реализации комплекса процессных мероприятий на 2025 – 2027годы</w:t>
      </w:r>
    </w:p>
    <w:p w:rsidR="00EB65AF" w:rsidRDefault="00EB65AF" w:rsidP="00EB65AF">
      <w:pPr>
        <w:widowControl w:val="0"/>
        <w:tabs>
          <w:tab w:val="left" w:pos="709"/>
        </w:tabs>
        <w:spacing w:line="216" w:lineRule="auto"/>
        <w:jc w:val="center"/>
        <w:rPr>
          <w:b/>
          <w:sz w:val="28"/>
          <w:szCs w:val="28"/>
        </w:rPr>
      </w:pPr>
    </w:p>
    <w:tbl>
      <w:tblPr>
        <w:tblW w:w="15140"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823"/>
        <w:gridCol w:w="4678"/>
        <w:gridCol w:w="2075"/>
        <w:gridCol w:w="4587"/>
        <w:gridCol w:w="1559"/>
        <w:gridCol w:w="1418"/>
      </w:tblGrid>
      <w:tr w:rsidR="00EB65AF" w:rsidTr="00973887">
        <w:trPr>
          <w:tblHeader/>
        </w:trPr>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pPr>
            <w:r>
              <w:t xml:space="preserve">№ </w:t>
            </w:r>
          </w:p>
          <w:p w:rsidR="00EB65AF" w:rsidRDefault="00EB65AF">
            <w:pPr>
              <w:widowControl w:val="0"/>
              <w:tabs>
                <w:tab w:val="left" w:pos="11057"/>
              </w:tabs>
              <w:jc w:val="center"/>
              <w:rPr>
                <w:szCs w:val="24"/>
              </w:rPr>
            </w:pPr>
            <w:r>
              <w:t>п/п</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pPr>
            <w:r>
              <w:t>Задача, мероприятие (результат) / контрольная точка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pPr>
            <w:r>
              <w:t>Дата наступления контрольной точки</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pPr>
            <w:r>
              <w:t>Ответственный исполнитель</w:t>
            </w:r>
          </w:p>
          <w:p w:rsidR="00EB65AF" w:rsidRDefault="00EB65AF">
            <w:pPr>
              <w:jc w:val="center"/>
            </w:pPr>
            <w: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pPr>
            <w:r>
              <w:t xml:space="preserve">Вид подтверждающего документа </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pPr>
            <w:r>
              <w:t xml:space="preserve">Информационная система (источник данных) </w:t>
            </w:r>
          </w:p>
        </w:tc>
      </w:tr>
    </w:tbl>
    <w:p w:rsidR="00EB65AF" w:rsidRDefault="00EB65AF" w:rsidP="00EB65AF">
      <w:pPr>
        <w:rPr>
          <w:sz w:val="2"/>
          <w:szCs w:val="2"/>
        </w:rPr>
      </w:pPr>
    </w:p>
    <w:tbl>
      <w:tblPr>
        <w:tblW w:w="15140"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823"/>
        <w:gridCol w:w="4678"/>
        <w:gridCol w:w="2075"/>
        <w:gridCol w:w="4587"/>
        <w:gridCol w:w="1559"/>
        <w:gridCol w:w="1418"/>
      </w:tblGrid>
      <w:tr w:rsidR="00EB65AF" w:rsidTr="00973887">
        <w:trPr>
          <w:tblHeader/>
        </w:trPr>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rPr>
                <w:szCs w:val="24"/>
              </w:rPr>
            </w:pPr>
            <w:r>
              <w:t>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2</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rPr>
                <w:szCs w:val="24"/>
              </w:rPr>
            </w:pPr>
            <w:r>
              <w:t>3</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rPr>
                <w:szCs w:val="24"/>
              </w:rPr>
            </w:pPr>
            <w:r>
              <w:t>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rPr>
                <w:szCs w:val="24"/>
              </w:rPr>
            </w:pPr>
            <w:r>
              <w:t>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rPr>
                <w:szCs w:val="24"/>
              </w:rPr>
            </w:pPr>
            <w:r>
              <w:t>6</w:t>
            </w:r>
          </w:p>
        </w:tc>
      </w:tr>
      <w:tr w:rsidR="00EB65AF" w:rsidTr="00EB65AF">
        <w:tc>
          <w:tcPr>
            <w:tcW w:w="1514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pPr>
            <w:r>
              <w:t>1. Задача комплекса проц</w:t>
            </w:r>
            <w:r w:rsidR="0078375B">
              <w:t xml:space="preserve">ессных мероприятий «Обеспечены </w:t>
            </w:r>
            <w:r>
              <w:t>условия дл</w:t>
            </w:r>
            <w:r w:rsidR="0078375B">
              <w:t xml:space="preserve">я </w:t>
            </w:r>
            <w:r>
              <w:t>получения качественного общего и дополнительного образования в муниципальных образовательных организациях»</w:t>
            </w:r>
          </w:p>
        </w:tc>
      </w:tr>
      <w:tr w:rsidR="00EB65AF"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rPr>
                <w:szCs w:val="24"/>
              </w:rPr>
            </w:pPr>
            <w:r>
              <w:t>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both"/>
              <w:rPr>
                <w:szCs w:val="24"/>
              </w:rPr>
            </w:pPr>
            <w:r>
              <w:t xml:space="preserve">Мероприятие (результат) 1.1 «Обеспечены государственные гарантии реализации прав детей на получение общедоступного и бесплатного общего образования: дошкольного, начального, основного </w:t>
            </w:r>
            <w:r w:rsidR="0078375B">
              <w:t xml:space="preserve">среднего; </w:t>
            </w:r>
            <w:r>
              <w:t xml:space="preserve">и дополнительного образования в образовательных организациях» </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rPr>
                <w:szCs w:val="24"/>
              </w:rPr>
            </w:pPr>
            <w:r>
              <w:t>Х</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rPr>
                <w:szCs w:val="24"/>
              </w:rPr>
            </w:pPr>
            <w:r>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rPr>
                <w:szCs w:val="24"/>
              </w:rPr>
            </w:pPr>
            <w:r>
              <w:t>Х</w:t>
            </w:r>
          </w:p>
        </w:tc>
      </w:tr>
      <w:tr w:rsidR="00EB65AF"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rPr>
                <w:szCs w:val="24"/>
              </w:rPr>
            </w:pPr>
            <w:r>
              <w:t>1.1.1.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6E0092">
            <w:pPr>
              <w:widowControl w:val="0"/>
              <w:tabs>
                <w:tab w:val="left" w:pos="11057"/>
              </w:tabs>
              <w:jc w:val="both"/>
              <w:rPr>
                <w:szCs w:val="24"/>
              </w:rPr>
            </w:pPr>
            <w:r>
              <w:t>Контрольная точка 1.1.1. «Представлен сводный отчет об использовании субвенций в министерство общего и профессионального образования Ростовской области»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rPr>
                <w:szCs w:val="24"/>
              </w:rPr>
            </w:pPr>
            <w:r>
              <w:t>12 января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BC6108">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rPr>
                <w:szCs w:val="24"/>
              </w:rPr>
            </w:pPr>
            <w:r>
              <w:t>информационная система отсутствует</w:t>
            </w:r>
          </w:p>
        </w:tc>
      </w:tr>
      <w:tr w:rsidR="00BC6108"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C6108" w:rsidRDefault="00BC6108">
            <w:pPr>
              <w:widowControl w:val="0"/>
              <w:tabs>
                <w:tab w:val="left" w:pos="11057"/>
              </w:tabs>
              <w:jc w:val="center"/>
            </w:pPr>
            <w:r>
              <w:t>1.1.2.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C6108" w:rsidRDefault="00BC6108" w:rsidP="006E0092">
            <w:pPr>
              <w:widowControl w:val="0"/>
              <w:tabs>
                <w:tab w:val="left" w:pos="11057"/>
              </w:tabs>
              <w:jc w:val="both"/>
            </w:pPr>
            <w:r>
              <w:t xml:space="preserve">Контрольная точка 1.1.2. «Предоставлен </w:t>
            </w:r>
          </w:p>
          <w:p w:rsidR="00BC6108" w:rsidRDefault="00BC6108" w:rsidP="006E0092">
            <w:pPr>
              <w:widowControl w:val="0"/>
              <w:tabs>
                <w:tab w:val="left" w:pos="11057"/>
              </w:tabs>
              <w:jc w:val="both"/>
            </w:pPr>
            <w:r>
              <w:t>отчет о достижении значений результатов предоставления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C6108" w:rsidRDefault="00BC6108">
            <w:pPr>
              <w:widowControl w:val="0"/>
              <w:tabs>
                <w:tab w:val="left" w:pos="11057"/>
              </w:tabs>
              <w:jc w:val="center"/>
            </w:pPr>
            <w:r>
              <w:t>15 января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C6108" w:rsidRDefault="00BC6108">
            <w:pPr>
              <w:widowControl w:val="0"/>
              <w:jc w:val="center"/>
            </w:pPr>
            <w:r w:rsidRPr="00E24011">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C6108" w:rsidRDefault="00BC6108">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C6108" w:rsidRDefault="00BC6108">
            <w:pPr>
              <w:widowControl w:val="0"/>
              <w:tabs>
                <w:tab w:val="left" w:pos="11057"/>
              </w:tabs>
              <w:jc w:val="center"/>
            </w:pPr>
            <w:r w:rsidRPr="00E24011">
              <w:t>информационная система отсутствует</w:t>
            </w:r>
          </w:p>
        </w:tc>
      </w:tr>
      <w:tr w:rsidR="00BC6108"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C6108" w:rsidRDefault="00BC6108" w:rsidP="0078375B">
            <w:pPr>
              <w:widowControl w:val="0"/>
              <w:tabs>
                <w:tab w:val="left" w:pos="11057"/>
              </w:tabs>
              <w:jc w:val="center"/>
            </w:pPr>
            <w:r>
              <w:t>1.1.3.</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C6108" w:rsidRDefault="00BC6108" w:rsidP="006E0092">
            <w:pPr>
              <w:widowControl w:val="0"/>
              <w:tabs>
                <w:tab w:val="left" w:pos="11057"/>
              </w:tabs>
              <w:jc w:val="both"/>
            </w:pPr>
            <w:r>
              <w:t>Контрольная точка 1.1.3.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C6108" w:rsidRDefault="00BC6108">
            <w:pPr>
              <w:widowControl w:val="0"/>
              <w:tabs>
                <w:tab w:val="left" w:pos="11057"/>
              </w:tabs>
              <w:jc w:val="center"/>
            </w:pPr>
            <w:r>
              <w:t>30 мая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C6108" w:rsidRDefault="00BC6108">
            <w:pPr>
              <w:widowControl w:val="0"/>
              <w:jc w:val="center"/>
            </w:pPr>
            <w:r w:rsidRPr="00654BC2">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C6108" w:rsidRDefault="00BC6108">
            <w:pPr>
              <w:widowControl w:val="0"/>
              <w:tabs>
                <w:tab w:val="left" w:pos="11057"/>
              </w:tabs>
              <w:jc w:val="cente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C6108" w:rsidRDefault="00BC6108">
            <w:pPr>
              <w:widowControl w:val="0"/>
              <w:tabs>
                <w:tab w:val="left" w:pos="11057"/>
              </w:tabs>
              <w:jc w:val="center"/>
            </w:pPr>
            <w:r w:rsidRPr="00654BC2">
              <w:t>информационная система отсутствует</w:t>
            </w:r>
          </w:p>
        </w:tc>
      </w:tr>
      <w:tr w:rsidR="00BC6108"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C6108" w:rsidRDefault="00BC6108" w:rsidP="0078375B">
            <w:pPr>
              <w:widowControl w:val="0"/>
              <w:tabs>
                <w:tab w:val="left" w:pos="11057"/>
              </w:tabs>
              <w:jc w:val="center"/>
            </w:pPr>
            <w:r>
              <w:t>1.1.4.</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C6108" w:rsidRDefault="00BC6108" w:rsidP="006E0092">
            <w:pPr>
              <w:widowControl w:val="0"/>
              <w:tabs>
                <w:tab w:val="left" w:pos="11057"/>
              </w:tabs>
              <w:jc w:val="both"/>
            </w:pPr>
            <w:r w:rsidRPr="00BC6108">
              <w:t>Контрольная точка 1.1.</w:t>
            </w:r>
            <w:r>
              <w:t>4</w:t>
            </w:r>
            <w:r w:rsidRPr="00BC6108">
              <w:t>. «</w:t>
            </w:r>
            <w:r>
              <w:t>Проведен отбор учреждений</w:t>
            </w:r>
            <w:r w:rsidRPr="00BC6108">
              <w:t>»</w:t>
            </w:r>
            <w:r w:rsidRPr="00BC6108">
              <w:tab/>
              <w:t>30 мая 2025 г.</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C6108" w:rsidRDefault="00BC6108" w:rsidP="006E0092">
            <w:pPr>
              <w:widowControl w:val="0"/>
              <w:tabs>
                <w:tab w:val="left" w:pos="11057"/>
              </w:tabs>
            </w:pPr>
            <w:r>
              <w:t xml:space="preserve">30 сентября </w:t>
            </w:r>
            <w:r w:rsidR="006E0092">
              <w:t>2025</w:t>
            </w:r>
            <w:r>
              <w:t>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C6108" w:rsidRPr="00654BC2" w:rsidRDefault="00BC6108">
            <w:pPr>
              <w:widowControl w:val="0"/>
              <w:jc w:val="center"/>
            </w:pPr>
            <w:r w:rsidRPr="00E1683E">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C6108" w:rsidRPr="00654BC2" w:rsidRDefault="00BC6108">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C6108" w:rsidRPr="00654BC2" w:rsidRDefault="00BC6108">
            <w:pPr>
              <w:widowControl w:val="0"/>
              <w:tabs>
                <w:tab w:val="left" w:pos="11057"/>
              </w:tabs>
              <w:jc w:val="center"/>
            </w:pPr>
            <w:r w:rsidRPr="00E1683E">
              <w:t>информационная система отсутствует</w:t>
            </w:r>
          </w:p>
        </w:tc>
      </w:tr>
      <w:tr w:rsidR="006E0092"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E0092" w:rsidRDefault="006E0092" w:rsidP="00BC6108">
            <w:pPr>
              <w:widowControl w:val="0"/>
              <w:tabs>
                <w:tab w:val="left" w:pos="11057"/>
              </w:tabs>
              <w:jc w:val="center"/>
              <w:rPr>
                <w:szCs w:val="24"/>
              </w:rPr>
            </w:pPr>
            <w:r>
              <w:t>1.1.5.</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E0092" w:rsidRDefault="006E0092" w:rsidP="006E0092">
            <w:pPr>
              <w:widowControl w:val="0"/>
              <w:tabs>
                <w:tab w:val="left" w:pos="11057"/>
              </w:tabs>
              <w:jc w:val="both"/>
              <w:rPr>
                <w:szCs w:val="24"/>
              </w:rPr>
            </w:pPr>
            <w:r>
              <w:t>Контрольная точка 1.1.5. «Представлен сводный отчет об использовании субвенций в министерство общего и профессионального образования Ростовской области»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E0092" w:rsidRDefault="006E0092" w:rsidP="006E0092">
            <w:pPr>
              <w:widowControl w:val="0"/>
              <w:tabs>
                <w:tab w:val="left" w:pos="11057"/>
              </w:tabs>
              <w:jc w:val="center"/>
              <w:rPr>
                <w:szCs w:val="24"/>
              </w:rPr>
            </w:pPr>
            <w:r>
              <w:t>12 января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E0092" w:rsidRDefault="006E0092">
            <w:pPr>
              <w:widowControl w:val="0"/>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E0092" w:rsidRDefault="006E0092">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E0092" w:rsidRDefault="006E0092">
            <w:pPr>
              <w:widowControl w:val="0"/>
              <w:tabs>
                <w:tab w:val="left" w:pos="11057"/>
              </w:tabs>
              <w:jc w:val="center"/>
              <w:rPr>
                <w:szCs w:val="24"/>
              </w:rPr>
            </w:pPr>
            <w:r>
              <w:t>информационная система отсутствует</w:t>
            </w:r>
          </w:p>
        </w:tc>
      </w:tr>
      <w:tr w:rsidR="006E0092"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E0092" w:rsidRDefault="006E0092" w:rsidP="00BC6108">
            <w:pPr>
              <w:widowControl w:val="0"/>
              <w:tabs>
                <w:tab w:val="left" w:pos="11057"/>
              </w:tabs>
              <w:jc w:val="center"/>
              <w:rPr>
                <w:szCs w:val="24"/>
              </w:rPr>
            </w:pPr>
            <w:r>
              <w:t>1.1.6.</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E0092" w:rsidRPr="00C003CC" w:rsidRDefault="006E0092">
            <w:pPr>
              <w:widowControl w:val="0"/>
              <w:tabs>
                <w:tab w:val="left" w:pos="11057"/>
              </w:tabs>
              <w:jc w:val="both"/>
            </w:pPr>
            <w:r>
              <w:t>Контроль</w:t>
            </w:r>
            <w:r w:rsidR="00C003CC">
              <w:t xml:space="preserve">ная точка 1.1.6. «Предоставлен  </w:t>
            </w:r>
            <w:r>
              <w:t>отчет о достижении значений результатов предоставления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E0092" w:rsidRDefault="006E0092" w:rsidP="006E0092">
            <w:pPr>
              <w:widowControl w:val="0"/>
              <w:tabs>
                <w:tab w:val="left" w:pos="11057"/>
              </w:tabs>
              <w:jc w:val="center"/>
              <w:rPr>
                <w:szCs w:val="24"/>
              </w:rPr>
            </w:pPr>
            <w:r>
              <w:t>15 января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E0092" w:rsidRDefault="006E0092">
            <w:pPr>
              <w:widowControl w:val="0"/>
              <w:jc w:val="center"/>
              <w:rPr>
                <w:szCs w:val="24"/>
              </w:rPr>
            </w:pPr>
            <w:r w:rsidRPr="00E24011">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E0092" w:rsidRDefault="006E0092">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E0092" w:rsidRDefault="006E0092">
            <w:pPr>
              <w:widowControl w:val="0"/>
              <w:tabs>
                <w:tab w:val="left" w:pos="11057"/>
              </w:tabs>
              <w:jc w:val="center"/>
              <w:rPr>
                <w:szCs w:val="24"/>
              </w:rPr>
            </w:pPr>
            <w:r w:rsidRPr="00E24011">
              <w:t>информационная система отсутствует</w:t>
            </w:r>
          </w:p>
        </w:tc>
      </w:tr>
      <w:tr w:rsidR="006E0092"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rsidP="00BC6108">
            <w:pPr>
              <w:widowControl w:val="0"/>
              <w:tabs>
                <w:tab w:val="left" w:pos="11057"/>
              </w:tabs>
              <w:jc w:val="center"/>
            </w:pPr>
            <w:r>
              <w:t>1.1.7.</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rsidP="006E0092">
            <w:pPr>
              <w:widowControl w:val="0"/>
              <w:tabs>
                <w:tab w:val="left" w:pos="11057"/>
              </w:tabs>
              <w:jc w:val="both"/>
            </w:pPr>
            <w:r>
              <w:t>Контрольная точка 1.1.7.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rsidP="006E0092">
            <w:pPr>
              <w:widowControl w:val="0"/>
              <w:tabs>
                <w:tab w:val="left" w:pos="11057"/>
              </w:tabs>
              <w:jc w:val="center"/>
            </w:pPr>
            <w:r>
              <w:t>30 мая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pPr>
              <w:widowControl w:val="0"/>
              <w:jc w:val="center"/>
            </w:pPr>
            <w:r w:rsidRPr="00654BC2">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pPr>
              <w:widowControl w:val="0"/>
              <w:tabs>
                <w:tab w:val="left" w:pos="11057"/>
              </w:tabs>
              <w:jc w:val="cente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pPr>
              <w:widowControl w:val="0"/>
              <w:tabs>
                <w:tab w:val="left" w:pos="11057"/>
              </w:tabs>
              <w:jc w:val="center"/>
            </w:pPr>
            <w:r w:rsidRPr="00654BC2">
              <w:t>информационная система отсутствует</w:t>
            </w:r>
          </w:p>
        </w:tc>
      </w:tr>
      <w:tr w:rsidR="006E0092"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rsidP="00BC6108">
            <w:pPr>
              <w:widowControl w:val="0"/>
              <w:tabs>
                <w:tab w:val="left" w:pos="11057"/>
              </w:tabs>
              <w:jc w:val="center"/>
            </w:pPr>
            <w:r>
              <w:t>1.1.8.</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rsidP="006E0092">
            <w:pPr>
              <w:widowControl w:val="0"/>
              <w:tabs>
                <w:tab w:val="left" w:pos="11057"/>
              </w:tabs>
              <w:jc w:val="both"/>
            </w:pPr>
            <w:r w:rsidRPr="00BC6108">
              <w:t>Контрольная точка 1.1.</w:t>
            </w:r>
            <w:r>
              <w:t>8</w:t>
            </w:r>
            <w:r w:rsidRPr="00BC6108">
              <w:t>. «</w:t>
            </w:r>
            <w:r>
              <w:t>Проведен отбор учреждений</w:t>
            </w:r>
            <w:r w:rsidRPr="00BC6108">
              <w:t>»</w:t>
            </w:r>
            <w:r w:rsidRPr="00BC6108">
              <w:tab/>
              <w:t>30 мая 2025 г.</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rsidP="006E0092">
            <w:pPr>
              <w:widowControl w:val="0"/>
              <w:tabs>
                <w:tab w:val="left" w:pos="11057"/>
              </w:tabs>
            </w:pPr>
            <w:r>
              <w:t>30 сентября 2026г.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pPr>
              <w:widowControl w:val="0"/>
              <w:jc w:val="center"/>
            </w:pPr>
            <w:r w:rsidRPr="00E1683E">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pPr>
              <w:widowControl w:val="0"/>
              <w:tabs>
                <w:tab w:val="left" w:pos="11057"/>
              </w:tabs>
              <w:jc w:val="center"/>
            </w:pPr>
            <w:r w:rsidRPr="00E1683E">
              <w:t>информационная система отсутствует</w:t>
            </w:r>
          </w:p>
        </w:tc>
      </w:tr>
      <w:tr w:rsidR="006E0092"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rsidP="00BC6108">
            <w:pPr>
              <w:widowControl w:val="0"/>
              <w:tabs>
                <w:tab w:val="left" w:pos="11057"/>
              </w:tabs>
              <w:jc w:val="center"/>
            </w:pPr>
            <w:r>
              <w:t>1.1.9.</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rsidP="006E0092">
            <w:pPr>
              <w:widowControl w:val="0"/>
              <w:tabs>
                <w:tab w:val="left" w:pos="11057"/>
              </w:tabs>
              <w:jc w:val="both"/>
            </w:pPr>
            <w:r w:rsidRPr="000D286A">
              <w:t>Контрольная точка 1.1.</w:t>
            </w:r>
            <w:r>
              <w:t>9</w:t>
            </w:r>
            <w:r w:rsidRPr="000D286A">
              <w:t>. «Представлен сводный отчет об использовании субвенций в министерство общего и профессионального образования Ростовской области»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rsidP="00896266">
            <w:pPr>
              <w:widowControl w:val="0"/>
              <w:tabs>
                <w:tab w:val="left" w:pos="11057"/>
              </w:tabs>
              <w:jc w:val="center"/>
            </w:pPr>
            <w:r w:rsidRPr="000D286A">
              <w:t>12 января 202</w:t>
            </w:r>
            <w:r w:rsidR="00896266">
              <w:t>7</w:t>
            </w:r>
            <w:r w:rsidRPr="000D286A">
              <w:t xml:space="preserve">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pPr>
              <w:widowControl w:val="0"/>
              <w:jc w:val="center"/>
            </w:pPr>
            <w:r w:rsidRPr="000D286A">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pPr>
              <w:widowControl w:val="0"/>
              <w:tabs>
                <w:tab w:val="left" w:pos="11057"/>
              </w:tabs>
              <w:jc w:val="center"/>
            </w:pPr>
            <w:r w:rsidRPr="000D286A">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pPr>
              <w:widowControl w:val="0"/>
              <w:tabs>
                <w:tab w:val="left" w:pos="11057"/>
              </w:tabs>
              <w:jc w:val="center"/>
            </w:pPr>
            <w:r w:rsidRPr="000D286A">
              <w:t>информационная система отсутствует</w:t>
            </w:r>
          </w:p>
        </w:tc>
      </w:tr>
      <w:tr w:rsidR="006E0092"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rsidP="00BC6108">
            <w:pPr>
              <w:widowControl w:val="0"/>
              <w:tabs>
                <w:tab w:val="left" w:pos="11057"/>
              </w:tabs>
              <w:jc w:val="center"/>
            </w:pPr>
            <w:r>
              <w:t>1.1.10.</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rsidP="006E0092">
            <w:pPr>
              <w:widowControl w:val="0"/>
              <w:tabs>
                <w:tab w:val="left" w:pos="11057"/>
              </w:tabs>
              <w:jc w:val="both"/>
            </w:pPr>
            <w:r w:rsidRPr="000D286A">
              <w:t>Контрольная точка 1.1.</w:t>
            </w:r>
            <w:r>
              <w:t>10</w:t>
            </w:r>
            <w:r w:rsidRPr="000D286A">
              <w:t>. «Предоставлен отчет о достижении значений результатов предоставления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rsidP="00896266">
            <w:pPr>
              <w:widowControl w:val="0"/>
              <w:tabs>
                <w:tab w:val="left" w:pos="11057"/>
              </w:tabs>
              <w:jc w:val="center"/>
            </w:pPr>
            <w:r w:rsidRPr="000D286A">
              <w:t>15 января 202</w:t>
            </w:r>
            <w:r w:rsidR="00896266">
              <w:t>7</w:t>
            </w:r>
            <w:r w:rsidRPr="000D286A">
              <w:t xml:space="preserve">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pPr>
              <w:widowControl w:val="0"/>
              <w:jc w:val="center"/>
            </w:pPr>
            <w:r w:rsidRPr="000D286A">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pPr>
              <w:widowControl w:val="0"/>
              <w:tabs>
                <w:tab w:val="left" w:pos="11057"/>
              </w:tabs>
              <w:jc w:val="center"/>
            </w:pPr>
            <w:r w:rsidRPr="000D286A">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pPr>
              <w:widowControl w:val="0"/>
              <w:tabs>
                <w:tab w:val="left" w:pos="11057"/>
              </w:tabs>
              <w:jc w:val="center"/>
            </w:pPr>
            <w:r w:rsidRPr="000D286A">
              <w:t>информационная система отсутствует</w:t>
            </w:r>
          </w:p>
        </w:tc>
      </w:tr>
      <w:tr w:rsidR="006E0092"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rsidP="00BC6108">
            <w:pPr>
              <w:widowControl w:val="0"/>
              <w:tabs>
                <w:tab w:val="left" w:pos="11057"/>
              </w:tabs>
              <w:jc w:val="center"/>
            </w:pPr>
            <w:r>
              <w:t>1.1.11.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rsidP="006E0092">
            <w:pPr>
              <w:widowControl w:val="0"/>
              <w:tabs>
                <w:tab w:val="left" w:pos="11057"/>
              </w:tabs>
              <w:jc w:val="both"/>
            </w:pPr>
            <w:r>
              <w:t>Контрольная точка 1.1.11.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rsidP="00896266">
            <w:pPr>
              <w:widowControl w:val="0"/>
              <w:tabs>
                <w:tab w:val="left" w:pos="11057"/>
              </w:tabs>
              <w:jc w:val="center"/>
            </w:pPr>
            <w:r>
              <w:t>30 мая 202</w:t>
            </w:r>
            <w:r w:rsidR="00896266">
              <w:t>7</w:t>
            </w:r>
            <w:r>
              <w:t xml:space="preserve">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pPr>
              <w:widowControl w:val="0"/>
              <w:jc w:val="center"/>
            </w:pPr>
            <w:r w:rsidRPr="00654BC2">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pPr>
              <w:widowControl w:val="0"/>
              <w:tabs>
                <w:tab w:val="left" w:pos="11057"/>
              </w:tabs>
              <w:jc w:val="cente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pPr>
              <w:widowControl w:val="0"/>
              <w:tabs>
                <w:tab w:val="left" w:pos="11057"/>
              </w:tabs>
              <w:jc w:val="center"/>
            </w:pPr>
            <w:r w:rsidRPr="00654BC2">
              <w:t>информационная система отсутствует</w:t>
            </w:r>
          </w:p>
        </w:tc>
      </w:tr>
      <w:tr w:rsidR="006E0092"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rsidP="00BC6108">
            <w:pPr>
              <w:widowControl w:val="0"/>
              <w:tabs>
                <w:tab w:val="left" w:pos="11057"/>
              </w:tabs>
              <w:jc w:val="center"/>
            </w:pPr>
            <w:r>
              <w:t>1.1.12.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rsidP="006E0092">
            <w:pPr>
              <w:widowControl w:val="0"/>
              <w:tabs>
                <w:tab w:val="left" w:pos="11057"/>
              </w:tabs>
              <w:jc w:val="both"/>
            </w:pPr>
            <w:r w:rsidRPr="00BC6108">
              <w:t>Контрольная точка 1.1.</w:t>
            </w:r>
            <w:r>
              <w:t>12</w:t>
            </w:r>
            <w:r w:rsidRPr="00BC6108">
              <w:t>. «</w:t>
            </w:r>
            <w:r>
              <w:t>Проведен отбор учреждений</w:t>
            </w:r>
            <w:r w:rsidRPr="00BC6108">
              <w:t>»</w:t>
            </w:r>
            <w:r w:rsidRPr="00BC6108">
              <w:tab/>
              <w:t>30 мая 2025 г.</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rsidP="00896266">
            <w:pPr>
              <w:widowControl w:val="0"/>
              <w:tabs>
                <w:tab w:val="left" w:pos="11057"/>
              </w:tabs>
              <w:jc w:val="center"/>
            </w:pPr>
            <w:r>
              <w:t>30 сентября 202</w:t>
            </w:r>
            <w:r w:rsidR="00896266">
              <w:t>7</w:t>
            </w:r>
            <w:r>
              <w:t>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pPr>
              <w:widowControl w:val="0"/>
              <w:jc w:val="center"/>
            </w:pPr>
            <w:r w:rsidRPr="00E1683E">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6E0092">
            <w:pPr>
              <w:widowControl w:val="0"/>
              <w:tabs>
                <w:tab w:val="left" w:pos="11057"/>
              </w:tabs>
              <w:jc w:val="center"/>
            </w:pPr>
            <w:r w:rsidRPr="00E1683E">
              <w:t>информационная система отсутствует</w:t>
            </w:r>
          </w:p>
        </w:tc>
      </w:tr>
      <w:tr w:rsidR="006E0092"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6E0092" w:rsidRDefault="006E0092">
            <w:pPr>
              <w:widowControl w:val="0"/>
              <w:tabs>
                <w:tab w:val="left" w:pos="11057"/>
              </w:tabs>
              <w:jc w:val="center"/>
              <w:rPr>
                <w:szCs w:val="24"/>
              </w:rPr>
            </w:pPr>
            <w:r>
              <w:rPr>
                <w:szCs w:val="24"/>
              </w:rPr>
              <w:t>1.2.</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rsidR="006E0092" w:rsidRDefault="006E0092">
            <w:pPr>
              <w:widowControl w:val="0"/>
              <w:tabs>
                <w:tab w:val="left" w:pos="11057"/>
              </w:tabs>
              <w:jc w:val="both"/>
              <w:rPr>
                <w:szCs w:val="24"/>
              </w:rPr>
            </w:pPr>
            <w:r>
              <w:rPr>
                <w:szCs w:val="24"/>
              </w:rPr>
              <w:t>Мероприятие (результат) 1.2.</w:t>
            </w:r>
          </w:p>
          <w:p w:rsidR="006E0092" w:rsidRDefault="006E0092">
            <w:pPr>
              <w:widowControl w:val="0"/>
              <w:tabs>
                <w:tab w:val="left" w:pos="11057"/>
              </w:tabs>
              <w:jc w:val="both"/>
              <w:rPr>
                <w:szCs w:val="24"/>
              </w:rPr>
            </w:pPr>
            <w:r>
              <w:rPr>
                <w:szCs w:val="24"/>
              </w:rPr>
              <w:t>Обеспечено финансирование выполнения муниципальных заданий образовательными организациями общего образования: дошкольного, н</w:t>
            </w:r>
            <w:r w:rsidR="004E0C84">
              <w:rPr>
                <w:szCs w:val="24"/>
              </w:rPr>
              <w:t xml:space="preserve">ачального, основного среднего; </w:t>
            </w:r>
            <w:r>
              <w:rPr>
                <w:szCs w:val="24"/>
              </w:rPr>
              <w:t>и дополнительного образования</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6E0092" w:rsidRDefault="006E0092">
            <w:pPr>
              <w:widowControl w:val="0"/>
              <w:tabs>
                <w:tab w:val="left" w:pos="11057"/>
              </w:tabs>
              <w:jc w:val="center"/>
              <w:rPr>
                <w:szCs w:val="24"/>
              </w:rPr>
            </w:pPr>
            <w:r>
              <w:rPr>
                <w:szCs w:val="24"/>
              </w:rPr>
              <w:t>Х</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rsidR="006E0092" w:rsidRDefault="006E0092">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E0092" w:rsidRDefault="006E0092">
            <w:pPr>
              <w:widowControl w:val="0"/>
              <w:tabs>
                <w:tab w:val="left" w:pos="11057"/>
              </w:tabs>
              <w:jc w:val="center"/>
              <w:rPr>
                <w:szCs w:val="24"/>
              </w:rPr>
            </w:pPr>
            <w:r>
              <w:rPr>
                <w:szCs w:val="24"/>
              </w:rPr>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0092" w:rsidRDefault="00896266">
            <w:pPr>
              <w:widowControl w:val="0"/>
              <w:tabs>
                <w:tab w:val="left" w:pos="11057"/>
              </w:tabs>
              <w:jc w:val="center"/>
              <w:rPr>
                <w:szCs w:val="24"/>
              </w:rPr>
            </w:pPr>
            <w:r w:rsidRPr="00896266">
              <w:rPr>
                <w:szCs w:val="24"/>
              </w:rPr>
              <w:t>информационная система отсутствуе</w:t>
            </w:r>
          </w:p>
        </w:tc>
      </w:tr>
      <w:tr w:rsidR="004E0C84"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4E0C84" w:rsidRDefault="004E0C84">
            <w:pPr>
              <w:widowControl w:val="0"/>
              <w:tabs>
                <w:tab w:val="left" w:pos="11057"/>
              </w:tabs>
              <w:jc w:val="center"/>
              <w:rPr>
                <w:szCs w:val="24"/>
              </w:rPr>
            </w:pPr>
            <w:r>
              <w:rPr>
                <w:szCs w:val="24"/>
              </w:rPr>
              <w:t>1.2.1.</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rsidR="004E0C84" w:rsidRDefault="004E0C84" w:rsidP="004E0C84">
            <w:pPr>
              <w:widowControl w:val="0"/>
              <w:tabs>
                <w:tab w:val="left" w:pos="11057"/>
              </w:tabs>
              <w:jc w:val="both"/>
              <w:rPr>
                <w:szCs w:val="24"/>
              </w:rPr>
            </w:pPr>
            <w:r w:rsidRPr="00A40EFE">
              <w:t xml:space="preserve">Контрольная точка </w:t>
            </w:r>
            <w:r>
              <w:t>1</w:t>
            </w:r>
            <w:r w:rsidRPr="00A40EFE">
              <w:t>.</w:t>
            </w:r>
            <w:r>
              <w:t>2</w:t>
            </w:r>
            <w:r w:rsidRPr="00A40EFE">
              <w:t xml:space="preserve">.1. «Утверждено </w:t>
            </w:r>
            <w:r>
              <w:t>муниципальное</w:t>
            </w:r>
            <w:r w:rsidRPr="00A40EFE">
              <w:t xml:space="preserve"> задание на оказание услуг (выполнение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E0C84" w:rsidRDefault="004E0C84" w:rsidP="004E0C84">
            <w:pPr>
              <w:widowControl w:val="0"/>
              <w:tabs>
                <w:tab w:val="left" w:pos="11057"/>
              </w:tabs>
              <w:jc w:val="center"/>
              <w:rPr>
                <w:szCs w:val="24"/>
              </w:rPr>
            </w:pPr>
            <w:r w:rsidRPr="00A40EFE">
              <w:t>10 января 202</w:t>
            </w:r>
            <w:r>
              <w:t>5</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4E0C84" w:rsidRDefault="004E0C84">
            <w:pPr>
              <w:widowControl w:val="0"/>
              <w:jc w:val="center"/>
              <w:rPr>
                <w:szCs w:val="24"/>
              </w:rPr>
            </w:pPr>
            <w:r w:rsidRPr="004E0C84">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E0C84" w:rsidRDefault="004E0C84">
            <w:pPr>
              <w:widowControl w:val="0"/>
              <w:tabs>
                <w:tab w:val="left" w:pos="11057"/>
              </w:tabs>
              <w:jc w:val="center"/>
              <w:rPr>
                <w:szCs w:val="24"/>
              </w:rPr>
            </w:pPr>
            <w:r w:rsidRPr="00A40EFE">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E0C84" w:rsidRDefault="004E0C84">
            <w:pPr>
              <w:widowControl w:val="0"/>
              <w:tabs>
                <w:tab w:val="left" w:pos="11057"/>
              </w:tabs>
              <w:jc w:val="center"/>
              <w:rPr>
                <w:szCs w:val="24"/>
              </w:rPr>
            </w:pPr>
            <w:r w:rsidRPr="00A40EFE">
              <w:t>информационная система отсутствует</w:t>
            </w:r>
          </w:p>
        </w:tc>
      </w:tr>
      <w:tr w:rsidR="004E0C84"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E0C84" w:rsidRDefault="004E0C84">
            <w:pPr>
              <w:widowControl w:val="0"/>
              <w:tabs>
                <w:tab w:val="left" w:pos="11057"/>
              </w:tabs>
              <w:jc w:val="center"/>
              <w:rPr>
                <w:szCs w:val="24"/>
              </w:rPr>
            </w:pPr>
            <w:r>
              <w:rPr>
                <w:szCs w:val="24"/>
              </w:rPr>
              <w:t>1.2.2.</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rsidR="004E0C84" w:rsidRDefault="004E0C84" w:rsidP="004E0C84">
            <w:pPr>
              <w:widowControl w:val="0"/>
              <w:tabs>
                <w:tab w:val="left" w:pos="11057"/>
              </w:tabs>
              <w:jc w:val="both"/>
            </w:pPr>
            <w:r w:rsidRPr="00A40EFE">
              <w:t xml:space="preserve">Контрольная точка </w:t>
            </w:r>
            <w:r>
              <w:t>1.2.</w:t>
            </w:r>
            <w:r w:rsidRPr="00A40EFE">
              <w:t xml:space="preserve">2. «Заключены  соглашения о порядке и условиях предоставления субсидии на финансовое обеспечение выполнения </w:t>
            </w:r>
            <w:r>
              <w:t>муниципального</w:t>
            </w:r>
            <w:r w:rsidRPr="00A40EFE">
              <w:t xml:space="preserve"> задания на оказание услуг (выполнение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E0C84" w:rsidRDefault="00896266" w:rsidP="00896266">
            <w:pPr>
              <w:widowControl w:val="0"/>
              <w:tabs>
                <w:tab w:val="left" w:pos="11057"/>
              </w:tabs>
              <w:jc w:val="center"/>
              <w:rPr>
                <w:szCs w:val="24"/>
              </w:rPr>
            </w:pPr>
            <w:r>
              <w:t>01февраля</w:t>
            </w:r>
            <w:r w:rsidR="004E0C84" w:rsidRPr="00A40EFE">
              <w:t xml:space="preserve"> 202</w:t>
            </w:r>
            <w:r w:rsidR="004E0C84">
              <w:t>5</w:t>
            </w:r>
            <w:r w:rsidR="004E0C84"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4E0C84" w:rsidRDefault="004E0C84">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E0C84" w:rsidRDefault="004E0C84">
            <w:pPr>
              <w:widowControl w:val="0"/>
              <w:tabs>
                <w:tab w:val="left" w:pos="11057"/>
              </w:tabs>
              <w:jc w:val="center"/>
            </w:pPr>
            <w:r w:rsidRPr="00A40EFE">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E0C84" w:rsidRDefault="004E0C84">
            <w:pPr>
              <w:widowControl w:val="0"/>
              <w:tabs>
                <w:tab w:val="left" w:pos="11057"/>
              </w:tabs>
              <w:jc w:val="center"/>
            </w:pPr>
            <w:r>
              <w:t>информационная система отсутствует</w:t>
            </w:r>
          </w:p>
        </w:tc>
      </w:tr>
      <w:tr w:rsidR="004E0C84"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E0C84" w:rsidRDefault="004E0C84">
            <w:pPr>
              <w:widowControl w:val="0"/>
              <w:tabs>
                <w:tab w:val="left" w:pos="11057"/>
              </w:tabs>
              <w:jc w:val="center"/>
              <w:rPr>
                <w:szCs w:val="24"/>
              </w:rPr>
            </w:pPr>
            <w:r>
              <w:rPr>
                <w:szCs w:val="24"/>
              </w:rPr>
              <w:t>1.2.3.</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rsidR="004E0C84" w:rsidRDefault="004E0C84" w:rsidP="004E0C84">
            <w:pPr>
              <w:widowControl w:val="0"/>
              <w:tabs>
                <w:tab w:val="left" w:pos="11057"/>
              </w:tabs>
              <w:jc w:val="both"/>
            </w:pPr>
            <w:r w:rsidRPr="004E0C84">
              <w:t xml:space="preserve">Контрольная точка </w:t>
            </w:r>
            <w:r>
              <w:t>1.2.3</w:t>
            </w:r>
            <w:r w:rsidRPr="004E0C84">
              <w:t>. «</w:t>
            </w:r>
            <w:r>
              <w:t>Финансирование мероприятия»</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E0C84" w:rsidRDefault="00896266" w:rsidP="00896266">
            <w:pPr>
              <w:widowControl w:val="0"/>
              <w:tabs>
                <w:tab w:val="left" w:pos="11057"/>
              </w:tabs>
              <w:jc w:val="center"/>
              <w:rPr>
                <w:szCs w:val="24"/>
              </w:rPr>
            </w:pPr>
            <w:r>
              <w:t>15февраля</w:t>
            </w:r>
            <w:r w:rsidR="004E0C84" w:rsidRPr="00A40EFE">
              <w:t xml:space="preserve"> 202</w:t>
            </w:r>
            <w:r w:rsidR="004E0C84">
              <w:t>5</w:t>
            </w:r>
            <w:r w:rsidR="004E0C84"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4E0C84" w:rsidRDefault="004E0C84">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E0C84" w:rsidRDefault="004E0C84">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E0C84" w:rsidRDefault="004E0C84">
            <w:pPr>
              <w:widowControl w:val="0"/>
              <w:tabs>
                <w:tab w:val="left" w:pos="11057"/>
              </w:tabs>
              <w:jc w:val="center"/>
            </w:pPr>
            <w:r>
              <w:t>информационная система отсутствует</w:t>
            </w:r>
          </w:p>
        </w:tc>
      </w:tr>
      <w:tr w:rsidR="004E0C84"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E0C84" w:rsidRDefault="004E0C84">
            <w:pPr>
              <w:widowControl w:val="0"/>
              <w:tabs>
                <w:tab w:val="left" w:pos="11057"/>
              </w:tabs>
              <w:jc w:val="center"/>
              <w:rPr>
                <w:szCs w:val="24"/>
              </w:rPr>
            </w:pPr>
            <w:r>
              <w:rPr>
                <w:szCs w:val="24"/>
              </w:rPr>
              <w:t>1.2.4.</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rsidR="004E0C84" w:rsidRDefault="004E0C84" w:rsidP="00896266">
            <w:pPr>
              <w:widowControl w:val="0"/>
              <w:tabs>
                <w:tab w:val="left" w:pos="11057"/>
              </w:tabs>
              <w:jc w:val="both"/>
            </w:pPr>
            <w:r>
              <w:t>Контрольная точка 1.2.</w:t>
            </w:r>
            <w:r w:rsidR="00896266">
              <w:t>4</w:t>
            </w:r>
            <w:r>
              <w:t>. «Представлен сводный отчет об использовании муниципального задания образовательными организациями»</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E0C84" w:rsidRDefault="004E0C84">
            <w:pPr>
              <w:widowControl w:val="0"/>
              <w:tabs>
                <w:tab w:val="left" w:pos="11057"/>
              </w:tabs>
              <w:jc w:val="center"/>
              <w:rPr>
                <w:szCs w:val="24"/>
              </w:rPr>
            </w:pPr>
            <w:r>
              <w:rPr>
                <w:szCs w:val="24"/>
              </w:rPr>
              <w:t>25 декабря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4E0C84" w:rsidRDefault="004E0C84">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E0C84" w:rsidRDefault="004E0C84">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E0C84" w:rsidRDefault="004E0C84">
            <w:pPr>
              <w:widowControl w:val="0"/>
              <w:tabs>
                <w:tab w:val="left" w:pos="11057"/>
              </w:tabs>
              <w:jc w:val="center"/>
            </w:pPr>
            <w:r>
              <w:t>информационная система отсутствует</w:t>
            </w:r>
          </w:p>
        </w:tc>
      </w:tr>
      <w:tr w:rsidR="00896266"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96266" w:rsidRDefault="00896266" w:rsidP="00896266">
            <w:pPr>
              <w:widowControl w:val="0"/>
              <w:tabs>
                <w:tab w:val="left" w:pos="11057"/>
              </w:tabs>
              <w:jc w:val="center"/>
              <w:rPr>
                <w:szCs w:val="24"/>
              </w:rPr>
            </w:pPr>
            <w:r>
              <w:rPr>
                <w:szCs w:val="24"/>
              </w:rPr>
              <w:t>1.2.5.</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rsidR="00896266" w:rsidRDefault="00896266" w:rsidP="00896266">
            <w:pPr>
              <w:widowControl w:val="0"/>
              <w:tabs>
                <w:tab w:val="left" w:pos="11057"/>
              </w:tabs>
              <w:jc w:val="both"/>
              <w:rPr>
                <w:szCs w:val="24"/>
              </w:rPr>
            </w:pPr>
            <w:r w:rsidRPr="00A40EFE">
              <w:t xml:space="preserve">Контрольная точка </w:t>
            </w:r>
            <w:r>
              <w:t>1</w:t>
            </w:r>
            <w:r w:rsidRPr="00A40EFE">
              <w:t>.</w:t>
            </w:r>
            <w:r>
              <w:t>2</w:t>
            </w:r>
            <w:r w:rsidRPr="00A40EFE">
              <w:t>.</w:t>
            </w:r>
            <w:r>
              <w:t>5</w:t>
            </w:r>
            <w:r w:rsidRPr="00A40EFE">
              <w:t xml:space="preserve">. «Утверждено </w:t>
            </w:r>
            <w:r>
              <w:t>муниципальное</w:t>
            </w:r>
            <w:r w:rsidRPr="00A40EFE">
              <w:t xml:space="preserve"> задание на оказание услуг (выполнение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896266" w:rsidRDefault="00896266" w:rsidP="00896266">
            <w:pPr>
              <w:widowControl w:val="0"/>
              <w:tabs>
                <w:tab w:val="left" w:pos="11057"/>
              </w:tabs>
              <w:jc w:val="center"/>
              <w:rPr>
                <w:szCs w:val="24"/>
              </w:rPr>
            </w:pPr>
            <w:r w:rsidRPr="00A40EFE">
              <w:t>10 января 202</w:t>
            </w:r>
            <w:r>
              <w:t>6</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896266" w:rsidRDefault="00896266">
            <w:pPr>
              <w:widowControl w:val="0"/>
              <w:jc w:val="center"/>
              <w:rPr>
                <w:szCs w:val="24"/>
              </w:rPr>
            </w:pPr>
            <w:r w:rsidRPr="004E0C84">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6266" w:rsidRDefault="00896266">
            <w:pPr>
              <w:widowControl w:val="0"/>
              <w:tabs>
                <w:tab w:val="left" w:pos="11057"/>
              </w:tabs>
              <w:jc w:val="center"/>
              <w:rPr>
                <w:szCs w:val="24"/>
              </w:rPr>
            </w:pPr>
            <w:r w:rsidRPr="00A40EFE">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6266" w:rsidRDefault="00896266">
            <w:pPr>
              <w:widowControl w:val="0"/>
              <w:tabs>
                <w:tab w:val="left" w:pos="11057"/>
              </w:tabs>
              <w:jc w:val="center"/>
              <w:rPr>
                <w:szCs w:val="24"/>
              </w:rPr>
            </w:pPr>
            <w:r w:rsidRPr="00A40EFE">
              <w:t>информационная система отсутствует</w:t>
            </w:r>
          </w:p>
        </w:tc>
      </w:tr>
      <w:tr w:rsidR="00896266"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96266" w:rsidRDefault="00896266" w:rsidP="00896266">
            <w:pPr>
              <w:widowControl w:val="0"/>
              <w:tabs>
                <w:tab w:val="left" w:pos="11057"/>
              </w:tabs>
              <w:jc w:val="center"/>
              <w:rPr>
                <w:szCs w:val="24"/>
              </w:rPr>
            </w:pPr>
            <w:r>
              <w:rPr>
                <w:szCs w:val="24"/>
              </w:rPr>
              <w:t>1.2.6.</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rsidR="00896266" w:rsidRDefault="00896266" w:rsidP="00896266">
            <w:pPr>
              <w:widowControl w:val="0"/>
              <w:tabs>
                <w:tab w:val="left" w:pos="11057"/>
              </w:tabs>
              <w:jc w:val="both"/>
              <w:rPr>
                <w:szCs w:val="24"/>
              </w:rPr>
            </w:pPr>
            <w:r w:rsidRPr="00A40EFE">
              <w:t xml:space="preserve">Контрольная точка </w:t>
            </w:r>
            <w:r>
              <w:t>1.2.6</w:t>
            </w:r>
            <w:r w:rsidRPr="00A40EFE">
              <w:t xml:space="preserve">. «Заключены  соглашения о порядке и условиях предоставления субсидии на финансовое обеспечение выполнения </w:t>
            </w:r>
            <w:r>
              <w:t>муниципального</w:t>
            </w:r>
            <w:r w:rsidRPr="00A40EFE">
              <w:t xml:space="preserve"> задания на оказание услуг (выполнение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896266" w:rsidRDefault="00896266" w:rsidP="00896266">
            <w:pPr>
              <w:widowControl w:val="0"/>
              <w:tabs>
                <w:tab w:val="left" w:pos="11057"/>
              </w:tabs>
              <w:jc w:val="center"/>
              <w:rPr>
                <w:szCs w:val="24"/>
              </w:rPr>
            </w:pPr>
            <w:r>
              <w:t>01февраля</w:t>
            </w:r>
            <w:r w:rsidRPr="00A40EFE">
              <w:t xml:space="preserve"> 202</w:t>
            </w:r>
            <w:r>
              <w:t>6</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896266" w:rsidRDefault="00896266">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6266" w:rsidRDefault="00896266">
            <w:pPr>
              <w:widowControl w:val="0"/>
              <w:tabs>
                <w:tab w:val="left" w:pos="11057"/>
              </w:tabs>
              <w:jc w:val="center"/>
              <w:rPr>
                <w:szCs w:val="24"/>
              </w:rPr>
            </w:pPr>
            <w:r w:rsidRPr="00A40EFE">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6266" w:rsidRDefault="00896266">
            <w:pPr>
              <w:widowControl w:val="0"/>
              <w:tabs>
                <w:tab w:val="left" w:pos="11057"/>
              </w:tabs>
              <w:jc w:val="center"/>
              <w:rPr>
                <w:szCs w:val="24"/>
              </w:rPr>
            </w:pPr>
            <w:r>
              <w:t>информационная система отсутствует</w:t>
            </w:r>
          </w:p>
        </w:tc>
      </w:tr>
      <w:tr w:rsidR="00896266"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896266" w:rsidRDefault="00896266" w:rsidP="00896266">
            <w:pPr>
              <w:widowControl w:val="0"/>
              <w:tabs>
                <w:tab w:val="left" w:pos="11057"/>
              </w:tabs>
              <w:jc w:val="center"/>
              <w:rPr>
                <w:szCs w:val="24"/>
              </w:rPr>
            </w:pPr>
            <w:r>
              <w:rPr>
                <w:szCs w:val="24"/>
              </w:rPr>
              <w:t>1.2.7.</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rsidR="00896266" w:rsidRDefault="00896266" w:rsidP="00896266">
            <w:pPr>
              <w:widowControl w:val="0"/>
              <w:tabs>
                <w:tab w:val="left" w:pos="11057"/>
              </w:tabs>
              <w:jc w:val="both"/>
              <w:rPr>
                <w:szCs w:val="24"/>
              </w:rPr>
            </w:pPr>
            <w:r w:rsidRPr="004E0C84">
              <w:t xml:space="preserve">Контрольная точка </w:t>
            </w:r>
            <w:r>
              <w:t>1.2.7</w:t>
            </w:r>
            <w:r w:rsidRPr="004E0C84">
              <w:t>. «</w:t>
            </w:r>
            <w:r>
              <w:t>Финансирование мероприятия»</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896266" w:rsidRDefault="00896266" w:rsidP="00896266">
            <w:pPr>
              <w:widowControl w:val="0"/>
              <w:tabs>
                <w:tab w:val="left" w:pos="11057"/>
              </w:tabs>
              <w:jc w:val="center"/>
              <w:rPr>
                <w:szCs w:val="24"/>
              </w:rPr>
            </w:pPr>
            <w:r>
              <w:t>15февраля</w:t>
            </w:r>
            <w:r w:rsidRPr="00A40EFE">
              <w:t xml:space="preserve"> 202</w:t>
            </w:r>
            <w:r>
              <w:t>6</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896266" w:rsidRDefault="00896266">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6266" w:rsidRDefault="00896266">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6266" w:rsidRDefault="00896266">
            <w:pPr>
              <w:widowControl w:val="0"/>
              <w:tabs>
                <w:tab w:val="left" w:pos="11057"/>
              </w:tabs>
              <w:jc w:val="center"/>
            </w:pPr>
            <w:r>
              <w:t>информационная система отсутствует</w:t>
            </w:r>
          </w:p>
        </w:tc>
      </w:tr>
      <w:tr w:rsidR="00896266"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896266" w:rsidRDefault="00896266" w:rsidP="00896266">
            <w:pPr>
              <w:widowControl w:val="0"/>
              <w:tabs>
                <w:tab w:val="left" w:pos="11057"/>
              </w:tabs>
              <w:jc w:val="center"/>
              <w:rPr>
                <w:szCs w:val="24"/>
              </w:rPr>
            </w:pPr>
            <w:r>
              <w:rPr>
                <w:szCs w:val="24"/>
              </w:rPr>
              <w:t>1.2.8.</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rsidR="00896266" w:rsidRDefault="00896266" w:rsidP="00896266">
            <w:pPr>
              <w:widowControl w:val="0"/>
              <w:tabs>
                <w:tab w:val="left" w:pos="11057"/>
              </w:tabs>
              <w:jc w:val="both"/>
              <w:rPr>
                <w:szCs w:val="24"/>
              </w:rPr>
            </w:pPr>
            <w:r>
              <w:t>Контрольная точка 1.2.8. «Представлен сводный отчет об использовании муниципального задания образовательными организациями»</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896266" w:rsidRDefault="00896266" w:rsidP="00896266">
            <w:pPr>
              <w:widowControl w:val="0"/>
              <w:tabs>
                <w:tab w:val="left" w:pos="11057"/>
              </w:tabs>
              <w:jc w:val="center"/>
              <w:rPr>
                <w:szCs w:val="24"/>
              </w:rPr>
            </w:pPr>
            <w:r>
              <w:rPr>
                <w:szCs w:val="24"/>
              </w:rPr>
              <w:t>25 декабря 2026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896266" w:rsidRDefault="00896266">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6266" w:rsidRDefault="00896266">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6266" w:rsidRDefault="00896266">
            <w:pPr>
              <w:widowControl w:val="0"/>
              <w:tabs>
                <w:tab w:val="left" w:pos="11057"/>
              </w:tabs>
              <w:jc w:val="center"/>
            </w:pPr>
            <w:r>
              <w:t>информационная система отсутствует</w:t>
            </w:r>
          </w:p>
        </w:tc>
      </w:tr>
      <w:tr w:rsidR="00896266"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896266" w:rsidRDefault="00896266" w:rsidP="00896266">
            <w:pPr>
              <w:widowControl w:val="0"/>
              <w:tabs>
                <w:tab w:val="left" w:pos="11057"/>
              </w:tabs>
              <w:jc w:val="center"/>
              <w:rPr>
                <w:szCs w:val="24"/>
              </w:rPr>
            </w:pPr>
            <w:r>
              <w:rPr>
                <w:szCs w:val="24"/>
              </w:rPr>
              <w:t>1.2.9.</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rsidR="00896266" w:rsidRDefault="00896266" w:rsidP="00896266">
            <w:pPr>
              <w:widowControl w:val="0"/>
              <w:tabs>
                <w:tab w:val="left" w:pos="11057"/>
              </w:tabs>
              <w:jc w:val="both"/>
              <w:rPr>
                <w:szCs w:val="24"/>
              </w:rPr>
            </w:pPr>
            <w:r w:rsidRPr="00A40EFE">
              <w:t xml:space="preserve">Контрольная точка </w:t>
            </w:r>
            <w:r>
              <w:t>1</w:t>
            </w:r>
            <w:r w:rsidRPr="00A40EFE">
              <w:t>.</w:t>
            </w:r>
            <w:r>
              <w:t>2</w:t>
            </w:r>
            <w:r w:rsidRPr="00A40EFE">
              <w:t>.</w:t>
            </w:r>
            <w:r>
              <w:t>9</w:t>
            </w:r>
            <w:r w:rsidRPr="00A40EFE">
              <w:t xml:space="preserve">. «Утверждено </w:t>
            </w:r>
            <w:r>
              <w:t>муниципальное</w:t>
            </w:r>
            <w:r w:rsidRPr="00A40EFE">
              <w:t xml:space="preserve"> задание на оказание услуг (выполнение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896266" w:rsidRDefault="00896266" w:rsidP="00896266">
            <w:pPr>
              <w:widowControl w:val="0"/>
              <w:tabs>
                <w:tab w:val="left" w:pos="11057"/>
              </w:tabs>
              <w:jc w:val="center"/>
              <w:rPr>
                <w:szCs w:val="24"/>
              </w:rPr>
            </w:pPr>
            <w:r w:rsidRPr="00A40EFE">
              <w:t>10 января 202</w:t>
            </w:r>
            <w:r>
              <w:t>7</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896266" w:rsidRDefault="00896266">
            <w:pPr>
              <w:widowControl w:val="0"/>
              <w:jc w:val="center"/>
              <w:rPr>
                <w:szCs w:val="24"/>
              </w:rPr>
            </w:pPr>
            <w:r w:rsidRPr="004E0C84">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6266" w:rsidRDefault="00896266">
            <w:pPr>
              <w:widowControl w:val="0"/>
              <w:tabs>
                <w:tab w:val="left" w:pos="11057"/>
              </w:tabs>
              <w:jc w:val="center"/>
            </w:pPr>
            <w:r w:rsidRPr="00A40EFE">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6266" w:rsidRDefault="00896266">
            <w:pPr>
              <w:widowControl w:val="0"/>
              <w:tabs>
                <w:tab w:val="left" w:pos="11057"/>
              </w:tabs>
              <w:jc w:val="center"/>
            </w:pPr>
            <w:r w:rsidRPr="00A40EFE">
              <w:t>информационная система отсутствует</w:t>
            </w:r>
          </w:p>
        </w:tc>
      </w:tr>
      <w:tr w:rsidR="00896266"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896266" w:rsidRDefault="00896266" w:rsidP="00896266">
            <w:pPr>
              <w:widowControl w:val="0"/>
              <w:tabs>
                <w:tab w:val="left" w:pos="11057"/>
              </w:tabs>
              <w:jc w:val="center"/>
              <w:rPr>
                <w:szCs w:val="24"/>
              </w:rPr>
            </w:pPr>
            <w:r>
              <w:rPr>
                <w:szCs w:val="24"/>
              </w:rPr>
              <w:t>1.2.10.</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rsidR="00896266" w:rsidRDefault="00896266" w:rsidP="00896266">
            <w:pPr>
              <w:widowControl w:val="0"/>
              <w:tabs>
                <w:tab w:val="left" w:pos="11057"/>
              </w:tabs>
              <w:jc w:val="both"/>
              <w:rPr>
                <w:szCs w:val="24"/>
              </w:rPr>
            </w:pPr>
            <w:r w:rsidRPr="00A40EFE">
              <w:t xml:space="preserve">Контрольная точка </w:t>
            </w:r>
            <w:r>
              <w:t>1.2.10</w:t>
            </w:r>
            <w:r w:rsidRPr="00A40EFE">
              <w:t xml:space="preserve">. «Заключены  соглашения о порядке и условиях предоставления субсидии на финансовое обеспечение выполнения </w:t>
            </w:r>
            <w:r>
              <w:t>муниципального</w:t>
            </w:r>
            <w:r w:rsidRPr="00A40EFE">
              <w:t xml:space="preserve"> задания на оказание услуг (выполнение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896266" w:rsidRDefault="00896266" w:rsidP="00896266">
            <w:pPr>
              <w:widowControl w:val="0"/>
              <w:tabs>
                <w:tab w:val="left" w:pos="11057"/>
              </w:tabs>
              <w:jc w:val="center"/>
              <w:rPr>
                <w:szCs w:val="24"/>
              </w:rPr>
            </w:pPr>
            <w:r>
              <w:t>01февраля</w:t>
            </w:r>
            <w:r w:rsidRPr="00A40EFE">
              <w:t xml:space="preserve"> 202</w:t>
            </w:r>
            <w:r>
              <w:t>7</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896266" w:rsidRDefault="00896266">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6266" w:rsidRDefault="00896266">
            <w:pPr>
              <w:widowControl w:val="0"/>
              <w:tabs>
                <w:tab w:val="left" w:pos="11057"/>
              </w:tabs>
              <w:jc w:val="center"/>
            </w:pPr>
            <w:r w:rsidRPr="00A40EFE">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6266" w:rsidRDefault="00896266">
            <w:pPr>
              <w:widowControl w:val="0"/>
              <w:tabs>
                <w:tab w:val="left" w:pos="11057"/>
              </w:tabs>
              <w:jc w:val="center"/>
            </w:pPr>
            <w:r>
              <w:t>информационная система отсутствует</w:t>
            </w:r>
          </w:p>
        </w:tc>
      </w:tr>
      <w:tr w:rsidR="00896266"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896266" w:rsidRDefault="00896266" w:rsidP="00896266">
            <w:pPr>
              <w:widowControl w:val="0"/>
              <w:tabs>
                <w:tab w:val="left" w:pos="11057"/>
              </w:tabs>
              <w:jc w:val="center"/>
              <w:rPr>
                <w:szCs w:val="24"/>
              </w:rPr>
            </w:pPr>
            <w:r>
              <w:rPr>
                <w:szCs w:val="24"/>
              </w:rPr>
              <w:t>1.2.11.</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rsidR="00896266" w:rsidRDefault="00896266" w:rsidP="00896266">
            <w:pPr>
              <w:widowControl w:val="0"/>
              <w:tabs>
                <w:tab w:val="left" w:pos="11057"/>
              </w:tabs>
              <w:jc w:val="both"/>
              <w:rPr>
                <w:szCs w:val="24"/>
              </w:rPr>
            </w:pPr>
            <w:r w:rsidRPr="004E0C84">
              <w:t xml:space="preserve">Контрольная точка </w:t>
            </w:r>
            <w:r>
              <w:t>1.2.11</w:t>
            </w:r>
            <w:r w:rsidRPr="004E0C84">
              <w:t>. «</w:t>
            </w:r>
            <w:r>
              <w:t>Финансирование мероприятия»</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896266" w:rsidRDefault="00896266" w:rsidP="00896266">
            <w:pPr>
              <w:widowControl w:val="0"/>
              <w:tabs>
                <w:tab w:val="left" w:pos="11057"/>
              </w:tabs>
              <w:jc w:val="center"/>
              <w:rPr>
                <w:szCs w:val="24"/>
              </w:rPr>
            </w:pPr>
            <w:r>
              <w:t>15февраля</w:t>
            </w:r>
            <w:r w:rsidRPr="00A40EFE">
              <w:t xml:space="preserve"> 202</w:t>
            </w:r>
            <w:r>
              <w:t>7</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896266" w:rsidRDefault="00896266">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6266" w:rsidRDefault="00896266">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6266" w:rsidRDefault="00896266">
            <w:pPr>
              <w:widowControl w:val="0"/>
              <w:tabs>
                <w:tab w:val="left" w:pos="11057"/>
              </w:tabs>
              <w:jc w:val="center"/>
            </w:pPr>
            <w:r>
              <w:t>информационная система отсутствует</w:t>
            </w:r>
          </w:p>
        </w:tc>
      </w:tr>
      <w:tr w:rsidR="00896266"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896266" w:rsidRDefault="00896266" w:rsidP="00896266">
            <w:pPr>
              <w:widowControl w:val="0"/>
              <w:tabs>
                <w:tab w:val="left" w:pos="11057"/>
              </w:tabs>
              <w:jc w:val="center"/>
              <w:rPr>
                <w:szCs w:val="24"/>
              </w:rPr>
            </w:pPr>
            <w:r>
              <w:rPr>
                <w:szCs w:val="24"/>
              </w:rPr>
              <w:t>1.2.12.</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rsidR="00896266" w:rsidRDefault="00896266" w:rsidP="00896266">
            <w:pPr>
              <w:widowControl w:val="0"/>
              <w:tabs>
                <w:tab w:val="left" w:pos="11057"/>
              </w:tabs>
              <w:jc w:val="both"/>
              <w:rPr>
                <w:szCs w:val="24"/>
              </w:rPr>
            </w:pPr>
            <w:r>
              <w:t>Контрольная точка 1.2.12. «Представлен сводный отчет об использовании муниципального задания образовательными организациями»</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896266" w:rsidRDefault="00896266" w:rsidP="00896266">
            <w:pPr>
              <w:widowControl w:val="0"/>
              <w:tabs>
                <w:tab w:val="left" w:pos="11057"/>
              </w:tabs>
              <w:jc w:val="center"/>
              <w:rPr>
                <w:szCs w:val="24"/>
              </w:rPr>
            </w:pPr>
            <w:r>
              <w:rPr>
                <w:szCs w:val="24"/>
              </w:rPr>
              <w:t>25 декабря 2027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896266" w:rsidRDefault="00896266">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6266" w:rsidRDefault="00896266">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6266" w:rsidRDefault="00896266">
            <w:pPr>
              <w:widowControl w:val="0"/>
              <w:tabs>
                <w:tab w:val="left" w:pos="11057"/>
              </w:tabs>
              <w:jc w:val="center"/>
            </w:pPr>
            <w:r>
              <w:t>информационная система отсутствует</w:t>
            </w:r>
          </w:p>
        </w:tc>
      </w:tr>
      <w:tr w:rsidR="004E0C84" w:rsidTr="00254A9D">
        <w:trPr>
          <w:trHeight w:val="1696"/>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4E0C84" w:rsidRDefault="004E0C84">
            <w:pPr>
              <w:widowControl w:val="0"/>
              <w:tabs>
                <w:tab w:val="left" w:pos="11057"/>
              </w:tabs>
              <w:jc w:val="center"/>
              <w:rPr>
                <w:szCs w:val="24"/>
              </w:rPr>
            </w:pPr>
            <w:r>
              <w:rPr>
                <w:szCs w:val="24"/>
              </w:rPr>
              <w:t>1.3.</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rsidR="004E0C84" w:rsidRDefault="004E0C84">
            <w:pPr>
              <w:widowControl w:val="0"/>
              <w:tabs>
                <w:tab w:val="left" w:pos="11057"/>
              </w:tabs>
              <w:jc w:val="both"/>
              <w:rPr>
                <w:szCs w:val="24"/>
              </w:rPr>
            </w:pPr>
            <w:r>
              <w:rPr>
                <w:szCs w:val="24"/>
              </w:rPr>
              <w:t>Мероприятие (результат) 1.3. «Обеспечено предоставление государственных услуг муниципальными образовательными организациями, подведомственными отделу образования Администрации Октябрьского района»</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4E0C84" w:rsidRDefault="004E0C84">
            <w:pPr>
              <w:widowControl w:val="0"/>
              <w:tabs>
                <w:tab w:val="left" w:pos="11057"/>
              </w:tabs>
              <w:jc w:val="center"/>
              <w:rPr>
                <w:szCs w:val="24"/>
              </w:rPr>
            </w:pPr>
            <w:r>
              <w:t>Х</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rsidR="004E0C84" w:rsidRDefault="004E0C84">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widowControl w:val="0"/>
              <w:tabs>
                <w:tab w:val="left" w:pos="11057"/>
              </w:tabs>
              <w:jc w:val="center"/>
              <w:rPr>
                <w:szCs w:val="24"/>
              </w:rPr>
            </w:pPr>
            <w:r>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widowControl w:val="0"/>
              <w:tabs>
                <w:tab w:val="left" w:pos="11057"/>
              </w:tabs>
              <w:jc w:val="center"/>
              <w:rPr>
                <w:szCs w:val="24"/>
              </w:rPr>
            </w:pPr>
            <w:r>
              <w:t>Х</w:t>
            </w:r>
          </w:p>
        </w:tc>
      </w:tr>
      <w:tr w:rsidR="00973887" w:rsidTr="00254A9D">
        <w:trPr>
          <w:trHeight w:val="1340"/>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973887" w:rsidRDefault="00973887">
            <w:pPr>
              <w:widowControl w:val="0"/>
              <w:tabs>
                <w:tab w:val="left" w:pos="11057"/>
              </w:tabs>
              <w:jc w:val="center"/>
              <w:rPr>
                <w:szCs w:val="24"/>
              </w:rPr>
            </w:pPr>
            <w:r>
              <w:rPr>
                <w:szCs w:val="24"/>
              </w:rPr>
              <w:t>1.3.1.</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rsidR="00973887" w:rsidRDefault="00973887" w:rsidP="00973887">
            <w:pPr>
              <w:widowControl w:val="0"/>
              <w:tabs>
                <w:tab w:val="left" w:pos="11057"/>
              </w:tabs>
              <w:jc w:val="both"/>
              <w:rPr>
                <w:szCs w:val="24"/>
              </w:rPr>
            </w:pPr>
            <w:r>
              <w:t>Контрольная точка 1.3.1. «</w:t>
            </w:r>
            <w:r>
              <w:rPr>
                <w:color w:val="auto"/>
              </w:rPr>
              <w:t>Подготовлено материально-техническое (кадровое) обеспечение»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973887" w:rsidRDefault="00973887" w:rsidP="00973887">
            <w:pPr>
              <w:widowControl w:val="0"/>
              <w:tabs>
                <w:tab w:val="left" w:pos="11057"/>
              </w:tabs>
              <w:jc w:val="center"/>
            </w:pPr>
            <w:r>
              <w:rPr>
                <w:szCs w:val="24"/>
              </w:rPr>
              <w:t>12 января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973887" w:rsidRDefault="00973887">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73887" w:rsidRDefault="00973887">
            <w:pPr>
              <w:widowControl w:val="0"/>
              <w:tabs>
                <w:tab w:val="left" w:pos="11057"/>
              </w:tabs>
              <w:jc w:val="center"/>
            </w:pPr>
            <w:r>
              <w:t>информационная система отсутствует</w:t>
            </w:r>
          </w:p>
        </w:tc>
      </w:tr>
      <w:tr w:rsidR="00973887" w:rsidTr="00254A9D">
        <w:trPr>
          <w:trHeight w:val="1126"/>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973887" w:rsidRDefault="00973887">
            <w:pPr>
              <w:widowControl w:val="0"/>
              <w:tabs>
                <w:tab w:val="left" w:pos="11057"/>
              </w:tabs>
              <w:jc w:val="center"/>
              <w:rPr>
                <w:szCs w:val="24"/>
              </w:rPr>
            </w:pPr>
            <w:r>
              <w:rPr>
                <w:szCs w:val="24"/>
              </w:rPr>
              <w:t>1.3.2.</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rsidR="00973887" w:rsidRDefault="00973887" w:rsidP="00973887">
            <w:pPr>
              <w:widowControl w:val="0"/>
              <w:tabs>
                <w:tab w:val="left" w:pos="11057"/>
              </w:tabs>
              <w:jc w:val="both"/>
              <w:rPr>
                <w:szCs w:val="24"/>
              </w:rPr>
            </w:pPr>
            <w:r>
              <w:t>Контрольная точка 1.3.2. «Подготовлено информационное сопровождение»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973887" w:rsidRDefault="00973887" w:rsidP="00973887">
            <w:pPr>
              <w:widowControl w:val="0"/>
              <w:tabs>
                <w:tab w:val="left" w:pos="11057"/>
              </w:tabs>
              <w:jc w:val="center"/>
            </w:pPr>
            <w:r>
              <w:rPr>
                <w:szCs w:val="24"/>
              </w:rPr>
              <w:t>20 января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973887" w:rsidRDefault="00973887">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73887" w:rsidRDefault="00973887">
            <w:pPr>
              <w:widowControl w:val="0"/>
              <w:tabs>
                <w:tab w:val="left" w:pos="11057"/>
              </w:tabs>
              <w:jc w:val="center"/>
            </w:pPr>
            <w:r>
              <w:t>информационная система отсутствует</w:t>
            </w:r>
          </w:p>
        </w:tc>
      </w:tr>
      <w:tr w:rsidR="00973887" w:rsidTr="00254A9D">
        <w:trPr>
          <w:trHeight w:val="1196"/>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973887" w:rsidRDefault="00973887">
            <w:pPr>
              <w:widowControl w:val="0"/>
              <w:tabs>
                <w:tab w:val="left" w:pos="11057"/>
              </w:tabs>
              <w:jc w:val="center"/>
              <w:rPr>
                <w:szCs w:val="24"/>
              </w:rPr>
            </w:pPr>
            <w:r>
              <w:rPr>
                <w:szCs w:val="24"/>
              </w:rPr>
              <w:t>1.3.3.</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rsidR="00973887" w:rsidRDefault="00973887" w:rsidP="00973887">
            <w:pPr>
              <w:jc w:val="both"/>
            </w:pPr>
            <w:r>
              <w:t>Контрольная точка 1.3.3. «Услуга оказана (работы выполнены)»</w:t>
            </w:r>
          </w:p>
          <w:p w:rsidR="00973887" w:rsidRDefault="00973887">
            <w:pPr>
              <w:widowControl w:val="0"/>
              <w:tabs>
                <w:tab w:val="left" w:pos="11057"/>
              </w:tabs>
              <w:jc w:val="both"/>
              <w:rPr>
                <w:szCs w:val="24"/>
              </w:rPr>
            </w:pP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973887" w:rsidRDefault="00973887">
            <w:pPr>
              <w:widowControl w:val="0"/>
              <w:tabs>
                <w:tab w:val="left" w:pos="11057"/>
              </w:tabs>
              <w:jc w:val="center"/>
            </w:pPr>
            <w:r>
              <w:t>20 декабря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973887" w:rsidRDefault="00973887">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73887" w:rsidRDefault="00973887">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73887" w:rsidRDefault="00973887">
            <w:pPr>
              <w:widowControl w:val="0"/>
              <w:tabs>
                <w:tab w:val="left" w:pos="11057"/>
              </w:tabs>
              <w:jc w:val="center"/>
            </w:pPr>
            <w:r>
              <w:t>информационная система отсутствует</w:t>
            </w:r>
          </w:p>
        </w:tc>
      </w:tr>
      <w:tr w:rsidR="004E0C84" w:rsidTr="004E0C84">
        <w:trPr>
          <w:trHeight w:val="1903"/>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4E0C84" w:rsidRDefault="004E0C84" w:rsidP="000830D1">
            <w:pPr>
              <w:widowControl w:val="0"/>
              <w:tabs>
                <w:tab w:val="left" w:pos="11057"/>
              </w:tabs>
              <w:jc w:val="center"/>
              <w:rPr>
                <w:szCs w:val="24"/>
              </w:rPr>
            </w:pPr>
            <w:r>
              <w:rPr>
                <w:szCs w:val="24"/>
              </w:rPr>
              <w:t>1.3.</w:t>
            </w:r>
            <w:r w:rsidR="000830D1">
              <w:rPr>
                <w:szCs w:val="24"/>
              </w:rPr>
              <w:t>4</w:t>
            </w:r>
            <w:r>
              <w:rPr>
                <w:szCs w:val="24"/>
              </w:rPr>
              <w:t>.</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rsidR="004E0C84" w:rsidRDefault="004E0C84" w:rsidP="000830D1">
            <w:pPr>
              <w:widowControl w:val="0"/>
              <w:tabs>
                <w:tab w:val="left" w:pos="11057"/>
              </w:tabs>
              <w:jc w:val="both"/>
              <w:rPr>
                <w:szCs w:val="24"/>
              </w:rPr>
            </w:pPr>
            <w:r>
              <w:t>Контрольная точка 1.3.</w:t>
            </w:r>
            <w:r w:rsidR="000830D1">
              <w:t>4</w:t>
            </w:r>
            <w:r>
              <w:t xml:space="preserve">. «Представлен сводный отчет о предоставлении </w:t>
            </w:r>
            <w:r>
              <w:rPr>
                <w:szCs w:val="24"/>
              </w:rPr>
              <w:t>государственных услуг муниципальными образовательными организациями, подведомственными отделу образования Администрации Октябрьского района»</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4E0C84" w:rsidRDefault="004E0C84">
            <w:pPr>
              <w:widowControl w:val="0"/>
              <w:tabs>
                <w:tab w:val="left" w:pos="11057"/>
              </w:tabs>
              <w:jc w:val="center"/>
              <w:rPr>
                <w:szCs w:val="24"/>
              </w:rPr>
            </w:pPr>
            <w:r>
              <w:rPr>
                <w:szCs w:val="24"/>
              </w:rPr>
              <w:t>25 декабря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rsidR="004E0C84" w:rsidRDefault="004E0C84">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0830D1">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widowControl w:val="0"/>
              <w:tabs>
                <w:tab w:val="left" w:pos="11057"/>
              </w:tabs>
              <w:jc w:val="center"/>
              <w:rPr>
                <w:szCs w:val="24"/>
              </w:rPr>
            </w:pPr>
            <w:r>
              <w:t>информационная система отсутствует</w:t>
            </w:r>
          </w:p>
        </w:tc>
      </w:tr>
      <w:tr w:rsidR="00973887" w:rsidTr="00254A9D">
        <w:trPr>
          <w:trHeight w:val="1190"/>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973887" w:rsidRDefault="00973887">
            <w:pPr>
              <w:widowControl w:val="0"/>
              <w:tabs>
                <w:tab w:val="left" w:pos="11057"/>
              </w:tabs>
              <w:jc w:val="center"/>
              <w:rPr>
                <w:szCs w:val="24"/>
              </w:rPr>
            </w:pPr>
            <w:r>
              <w:rPr>
                <w:szCs w:val="24"/>
              </w:rPr>
              <w:t>1.3.5.</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rsidR="00973887" w:rsidRDefault="00973887" w:rsidP="00973887">
            <w:pPr>
              <w:widowControl w:val="0"/>
              <w:tabs>
                <w:tab w:val="left" w:pos="11057"/>
              </w:tabs>
              <w:jc w:val="both"/>
            </w:pPr>
            <w:r>
              <w:t>Контрольная точка 1.3.5. «</w:t>
            </w:r>
            <w:r>
              <w:rPr>
                <w:color w:val="auto"/>
              </w:rPr>
              <w:t>Подготовлено материально-техническое (кадровое) обеспечение»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973887" w:rsidRDefault="00973887" w:rsidP="00973887">
            <w:pPr>
              <w:widowControl w:val="0"/>
              <w:tabs>
                <w:tab w:val="left" w:pos="11057"/>
              </w:tabs>
              <w:jc w:val="center"/>
              <w:rPr>
                <w:szCs w:val="24"/>
              </w:rPr>
            </w:pPr>
            <w:r>
              <w:rPr>
                <w:szCs w:val="24"/>
              </w:rPr>
              <w:t>12 января 2026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973887" w:rsidRDefault="00973887">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73887" w:rsidRDefault="00973887">
            <w:pPr>
              <w:widowControl w:val="0"/>
              <w:tabs>
                <w:tab w:val="left" w:pos="11057"/>
              </w:tabs>
              <w:jc w:val="center"/>
            </w:pPr>
          </w:p>
        </w:tc>
      </w:tr>
      <w:tr w:rsidR="00973887" w:rsidTr="00254A9D">
        <w:trPr>
          <w:trHeight w:val="1129"/>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973887" w:rsidRDefault="00973887">
            <w:pPr>
              <w:widowControl w:val="0"/>
              <w:tabs>
                <w:tab w:val="left" w:pos="11057"/>
              </w:tabs>
              <w:jc w:val="center"/>
              <w:rPr>
                <w:szCs w:val="24"/>
              </w:rPr>
            </w:pPr>
            <w:r>
              <w:rPr>
                <w:szCs w:val="24"/>
              </w:rPr>
              <w:t>1.3.6.</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rsidR="00973887" w:rsidRDefault="00973887" w:rsidP="00973887">
            <w:pPr>
              <w:widowControl w:val="0"/>
              <w:tabs>
                <w:tab w:val="left" w:pos="11057"/>
              </w:tabs>
              <w:jc w:val="both"/>
            </w:pPr>
            <w:r>
              <w:t>Контрольная точка 1.3.6. «Подготовлено информационное сопровождение»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973887" w:rsidRDefault="00973887" w:rsidP="00973887">
            <w:pPr>
              <w:widowControl w:val="0"/>
              <w:tabs>
                <w:tab w:val="left" w:pos="11057"/>
              </w:tabs>
              <w:jc w:val="center"/>
              <w:rPr>
                <w:szCs w:val="24"/>
              </w:rPr>
            </w:pPr>
            <w:r>
              <w:rPr>
                <w:szCs w:val="24"/>
              </w:rPr>
              <w:t>20 января 2026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973887" w:rsidRDefault="00973887">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73887" w:rsidRDefault="00973887">
            <w:pPr>
              <w:widowControl w:val="0"/>
              <w:tabs>
                <w:tab w:val="left" w:pos="11057"/>
              </w:tabs>
              <w:jc w:val="center"/>
            </w:pPr>
          </w:p>
        </w:tc>
      </w:tr>
      <w:tr w:rsidR="00973887" w:rsidTr="00254A9D">
        <w:trPr>
          <w:trHeight w:val="1129"/>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973887" w:rsidRDefault="00973887">
            <w:pPr>
              <w:widowControl w:val="0"/>
              <w:tabs>
                <w:tab w:val="left" w:pos="11057"/>
              </w:tabs>
              <w:jc w:val="center"/>
              <w:rPr>
                <w:szCs w:val="24"/>
              </w:rPr>
            </w:pPr>
            <w:r>
              <w:rPr>
                <w:szCs w:val="24"/>
              </w:rPr>
              <w:t>1.3.7.</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rsidR="00973887" w:rsidRDefault="00973887" w:rsidP="00B11956">
            <w:pPr>
              <w:jc w:val="both"/>
            </w:pPr>
            <w:r>
              <w:t>Контрольная точка 1.3.7. «Услуга оказана (работы выполнены)»</w:t>
            </w:r>
          </w:p>
          <w:p w:rsidR="00973887" w:rsidRDefault="00973887">
            <w:pPr>
              <w:widowControl w:val="0"/>
              <w:tabs>
                <w:tab w:val="left" w:pos="11057"/>
              </w:tabs>
              <w:jc w:val="both"/>
            </w:pP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973887" w:rsidRDefault="00973887" w:rsidP="00973887">
            <w:pPr>
              <w:widowControl w:val="0"/>
              <w:tabs>
                <w:tab w:val="left" w:pos="11057"/>
              </w:tabs>
              <w:jc w:val="center"/>
              <w:rPr>
                <w:szCs w:val="24"/>
              </w:rPr>
            </w:pPr>
            <w:r>
              <w:t>20 декабря 2026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973887" w:rsidRDefault="00973887">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73887" w:rsidRDefault="00973887">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73887" w:rsidRDefault="00973887">
            <w:pPr>
              <w:widowControl w:val="0"/>
              <w:tabs>
                <w:tab w:val="left" w:pos="11057"/>
              </w:tabs>
              <w:jc w:val="center"/>
            </w:pPr>
          </w:p>
        </w:tc>
      </w:tr>
      <w:tr w:rsidR="004E0C84" w:rsidTr="00254A9D">
        <w:trPr>
          <w:trHeight w:val="1683"/>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4E0C84" w:rsidRDefault="004E0C84" w:rsidP="00973887">
            <w:pPr>
              <w:widowControl w:val="0"/>
              <w:tabs>
                <w:tab w:val="left" w:pos="11057"/>
              </w:tabs>
              <w:jc w:val="center"/>
              <w:rPr>
                <w:szCs w:val="24"/>
              </w:rPr>
            </w:pPr>
            <w:r>
              <w:rPr>
                <w:szCs w:val="24"/>
              </w:rPr>
              <w:t>1.3.</w:t>
            </w:r>
            <w:r w:rsidR="00973887">
              <w:rPr>
                <w:szCs w:val="24"/>
              </w:rPr>
              <w:t>8</w:t>
            </w:r>
            <w:r>
              <w:rPr>
                <w:szCs w:val="24"/>
              </w:rPr>
              <w:t>.</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rsidR="004E0C84" w:rsidRDefault="004E0C84" w:rsidP="00973887">
            <w:pPr>
              <w:widowControl w:val="0"/>
              <w:tabs>
                <w:tab w:val="left" w:pos="11057"/>
              </w:tabs>
              <w:jc w:val="both"/>
              <w:rPr>
                <w:szCs w:val="24"/>
              </w:rPr>
            </w:pPr>
            <w:r>
              <w:t>Контрольная точка 1.3.</w:t>
            </w:r>
            <w:r w:rsidR="00973887">
              <w:t>8</w:t>
            </w:r>
            <w:r>
              <w:t xml:space="preserve">. «Представлен сводный отчет о предоставлении </w:t>
            </w:r>
            <w:r>
              <w:rPr>
                <w:szCs w:val="24"/>
              </w:rPr>
              <w:t>государственных услуг муниципальными образовательными организациями, подведомственными отделу образования Администрации Октябрьского района»</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4E0C84" w:rsidRDefault="004E0C84">
            <w:pPr>
              <w:widowControl w:val="0"/>
              <w:tabs>
                <w:tab w:val="left" w:pos="11057"/>
              </w:tabs>
              <w:jc w:val="center"/>
              <w:rPr>
                <w:szCs w:val="24"/>
              </w:rPr>
            </w:pPr>
            <w:r>
              <w:rPr>
                <w:szCs w:val="24"/>
              </w:rPr>
              <w:t>25 декабря 2026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rsidR="004E0C84" w:rsidRDefault="004E0C84">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widowControl w:val="0"/>
              <w:tabs>
                <w:tab w:val="left" w:pos="11057"/>
              </w:tabs>
              <w:jc w:val="center"/>
              <w:rPr>
                <w:szCs w:val="24"/>
              </w:rPr>
            </w:pPr>
            <w:r>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widowControl w:val="0"/>
              <w:tabs>
                <w:tab w:val="left" w:pos="11057"/>
              </w:tabs>
              <w:jc w:val="center"/>
              <w:rPr>
                <w:szCs w:val="24"/>
              </w:rPr>
            </w:pPr>
            <w:r>
              <w:t>информационная система отсутствует</w:t>
            </w:r>
          </w:p>
        </w:tc>
      </w:tr>
      <w:tr w:rsidR="00973887" w:rsidTr="00254A9D">
        <w:trPr>
          <w:trHeight w:val="1126"/>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973887" w:rsidRDefault="00973887">
            <w:pPr>
              <w:widowControl w:val="0"/>
              <w:tabs>
                <w:tab w:val="left" w:pos="11057"/>
              </w:tabs>
              <w:jc w:val="center"/>
              <w:rPr>
                <w:szCs w:val="24"/>
              </w:rPr>
            </w:pPr>
            <w:r>
              <w:rPr>
                <w:szCs w:val="24"/>
              </w:rPr>
              <w:t>1.3.9.</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rsidR="00973887" w:rsidRDefault="00973887" w:rsidP="00973887">
            <w:pPr>
              <w:widowControl w:val="0"/>
              <w:tabs>
                <w:tab w:val="left" w:pos="11057"/>
              </w:tabs>
              <w:jc w:val="both"/>
            </w:pPr>
            <w:r>
              <w:t>Контрольная точка 1.3.9. «</w:t>
            </w:r>
            <w:r>
              <w:rPr>
                <w:color w:val="auto"/>
              </w:rPr>
              <w:t>Подготовлено материально-техническое (кадровое) обеспечение»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973887" w:rsidRDefault="00973887" w:rsidP="00973887">
            <w:pPr>
              <w:widowControl w:val="0"/>
              <w:tabs>
                <w:tab w:val="left" w:pos="11057"/>
              </w:tabs>
              <w:jc w:val="center"/>
              <w:rPr>
                <w:szCs w:val="24"/>
              </w:rPr>
            </w:pPr>
            <w:r>
              <w:rPr>
                <w:szCs w:val="24"/>
              </w:rPr>
              <w:t>12 января 2027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973887" w:rsidRDefault="00973887">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73887" w:rsidRDefault="00973887">
            <w:pPr>
              <w:widowControl w:val="0"/>
              <w:tabs>
                <w:tab w:val="left" w:pos="11057"/>
              </w:tabs>
              <w:jc w:val="center"/>
            </w:pPr>
            <w:r>
              <w:t>информационная система отсутствует</w:t>
            </w:r>
          </w:p>
        </w:tc>
      </w:tr>
      <w:tr w:rsidR="00973887" w:rsidTr="00254A9D">
        <w:trPr>
          <w:trHeight w:val="1270"/>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973887" w:rsidRDefault="00973887">
            <w:pPr>
              <w:widowControl w:val="0"/>
              <w:tabs>
                <w:tab w:val="left" w:pos="11057"/>
              </w:tabs>
              <w:jc w:val="center"/>
              <w:rPr>
                <w:szCs w:val="24"/>
              </w:rPr>
            </w:pPr>
            <w:r>
              <w:rPr>
                <w:szCs w:val="24"/>
              </w:rPr>
              <w:t>1.3.10.</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rsidR="00973887" w:rsidRDefault="00973887" w:rsidP="00D40143">
            <w:pPr>
              <w:widowControl w:val="0"/>
              <w:tabs>
                <w:tab w:val="left" w:pos="11057"/>
              </w:tabs>
              <w:jc w:val="both"/>
            </w:pPr>
            <w:r>
              <w:t>Контрольная точка 1.3.</w:t>
            </w:r>
            <w:r w:rsidR="00D40143">
              <w:t>10</w:t>
            </w:r>
            <w:r>
              <w:t>. «Подготовлено информационное сопровождение»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973887" w:rsidRDefault="00973887" w:rsidP="00973887">
            <w:pPr>
              <w:widowControl w:val="0"/>
              <w:tabs>
                <w:tab w:val="left" w:pos="11057"/>
              </w:tabs>
              <w:jc w:val="center"/>
              <w:rPr>
                <w:szCs w:val="24"/>
              </w:rPr>
            </w:pPr>
            <w:r>
              <w:rPr>
                <w:szCs w:val="24"/>
              </w:rPr>
              <w:t>20 января 2027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973887" w:rsidRDefault="00973887">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73887" w:rsidRDefault="00973887">
            <w:pPr>
              <w:widowControl w:val="0"/>
              <w:tabs>
                <w:tab w:val="left" w:pos="11057"/>
              </w:tabs>
              <w:jc w:val="center"/>
            </w:pPr>
            <w:r>
              <w:t>информационная система отсутствует</w:t>
            </w:r>
          </w:p>
        </w:tc>
      </w:tr>
      <w:tr w:rsidR="00973887" w:rsidTr="00254A9D">
        <w:trPr>
          <w:trHeight w:val="1118"/>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973887" w:rsidRDefault="00D40143">
            <w:pPr>
              <w:widowControl w:val="0"/>
              <w:tabs>
                <w:tab w:val="left" w:pos="11057"/>
              </w:tabs>
              <w:jc w:val="center"/>
              <w:rPr>
                <w:szCs w:val="24"/>
              </w:rPr>
            </w:pPr>
            <w:r>
              <w:rPr>
                <w:szCs w:val="24"/>
              </w:rPr>
              <w:t>1.3.11.</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rsidR="00973887" w:rsidRDefault="00973887" w:rsidP="00B11956">
            <w:pPr>
              <w:jc w:val="both"/>
            </w:pPr>
            <w:r>
              <w:t>Контрольная точка 1.3.3. «Услуга оказана (работы выполнены)»</w:t>
            </w:r>
          </w:p>
          <w:p w:rsidR="00973887" w:rsidRDefault="00973887">
            <w:pPr>
              <w:widowControl w:val="0"/>
              <w:tabs>
                <w:tab w:val="left" w:pos="11057"/>
              </w:tabs>
              <w:jc w:val="both"/>
            </w:pP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973887" w:rsidRDefault="00973887" w:rsidP="00973887">
            <w:pPr>
              <w:widowControl w:val="0"/>
              <w:tabs>
                <w:tab w:val="left" w:pos="11057"/>
              </w:tabs>
              <w:jc w:val="center"/>
              <w:rPr>
                <w:szCs w:val="24"/>
              </w:rPr>
            </w:pPr>
            <w:r>
              <w:t>20 декабря 2027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973887" w:rsidRDefault="00973887">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73887" w:rsidRDefault="00973887">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73887" w:rsidRDefault="00973887">
            <w:pPr>
              <w:widowControl w:val="0"/>
              <w:tabs>
                <w:tab w:val="left" w:pos="11057"/>
              </w:tabs>
              <w:jc w:val="center"/>
            </w:pPr>
            <w:r>
              <w:t>информационная система отсутствует</w:t>
            </w:r>
          </w:p>
        </w:tc>
      </w:tr>
      <w:tr w:rsidR="004E0C84" w:rsidTr="00254A9D">
        <w:trPr>
          <w:trHeight w:val="1701"/>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4E0C84" w:rsidRDefault="004E0C84" w:rsidP="00D40143">
            <w:pPr>
              <w:widowControl w:val="0"/>
              <w:tabs>
                <w:tab w:val="left" w:pos="11057"/>
              </w:tabs>
              <w:jc w:val="center"/>
              <w:rPr>
                <w:szCs w:val="24"/>
              </w:rPr>
            </w:pPr>
            <w:r>
              <w:rPr>
                <w:szCs w:val="24"/>
              </w:rPr>
              <w:t>1.3.</w:t>
            </w:r>
            <w:r w:rsidR="00D40143">
              <w:rPr>
                <w:szCs w:val="24"/>
              </w:rPr>
              <w:t>12</w:t>
            </w:r>
            <w:r>
              <w:rPr>
                <w:szCs w:val="24"/>
              </w:rPr>
              <w:t>.</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rsidR="004E0C84" w:rsidRDefault="004E0C84" w:rsidP="00D40143">
            <w:pPr>
              <w:widowControl w:val="0"/>
              <w:tabs>
                <w:tab w:val="left" w:pos="11057"/>
              </w:tabs>
              <w:jc w:val="both"/>
              <w:rPr>
                <w:szCs w:val="24"/>
              </w:rPr>
            </w:pPr>
            <w:r>
              <w:t>Контрольная точка 1.3.</w:t>
            </w:r>
            <w:r w:rsidR="00D40143">
              <w:t>12</w:t>
            </w:r>
            <w:r>
              <w:t xml:space="preserve">. «Представлен сводный отчет о предоставлении </w:t>
            </w:r>
            <w:r>
              <w:rPr>
                <w:szCs w:val="24"/>
              </w:rPr>
              <w:t>государственных услуг муниципальными образовательными организациями, подведомственными отделу образования Администрации Октябрьского района»</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4E0C84" w:rsidRDefault="004E0C84">
            <w:pPr>
              <w:widowControl w:val="0"/>
              <w:tabs>
                <w:tab w:val="left" w:pos="11057"/>
              </w:tabs>
              <w:jc w:val="center"/>
              <w:rPr>
                <w:szCs w:val="24"/>
              </w:rPr>
            </w:pPr>
            <w:r>
              <w:rPr>
                <w:szCs w:val="24"/>
              </w:rPr>
              <w:t>25 декабря 2027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rsidR="004E0C84" w:rsidRDefault="00D40143">
            <w:pPr>
              <w:widowControl w:val="0"/>
              <w:jc w:val="center"/>
              <w:rPr>
                <w:szCs w:val="24"/>
              </w:rPr>
            </w:pPr>
            <w:r>
              <w:rPr>
                <w:szCs w:val="24"/>
              </w:rPr>
              <w:t>О</w:t>
            </w:r>
            <w:r w:rsidR="004E0C84">
              <w:rPr>
                <w:szCs w:val="24"/>
              </w:rPr>
              <w:t>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widowControl w:val="0"/>
              <w:tabs>
                <w:tab w:val="left" w:pos="11057"/>
              </w:tabs>
              <w:jc w:val="center"/>
              <w:rPr>
                <w:szCs w:val="24"/>
              </w:rPr>
            </w:pPr>
            <w:r>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widowControl w:val="0"/>
              <w:tabs>
                <w:tab w:val="left" w:pos="11057"/>
              </w:tabs>
              <w:jc w:val="center"/>
              <w:rPr>
                <w:szCs w:val="24"/>
              </w:rPr>
            </w:pPr>
            <w:r>
              <w:t>информационная система отсутствует</w:t>
            </w:r>
          </w:p>
        </w:tc>
      </w:tr>
      <w:tr w:rsidR="004E0C84"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4E0C84" w:rsidRDefault="004E0C84">
            <w:pPr>
              <w:widowControl w:val="0"/>
              <w:tabs>
                <w:tab w:val="left" w:pos="11057"/>
              </w:tabs>
              <w:jc w:val="center"/>
              <w:rPr>
                <w:szCs w:val="24"/>
              </w:rPr>
            </w:pPr>
            <w:r>
              <w:rPr>
                <w:szCs w:val="24"/>
              </w:rPr>
              <w:t>1.4.</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rsidR="004E0C84" w:rsidRDefault="004E0C84">
            <w:pPr>
              <w:widowControl w:val="0"/>
              <w:tabs>
                <w:tab w:val="left" w:pos="11057"/>
              </w:tabs>
              <w:jc w:val="both"/>
              <w:rPr>
                <w:szCs w:val="24"/>
              </w:rPr>
            </w:pPr>
            <w:r>
              <w:rPr>
                <w:szCs w:val="24"/>
              </w:rPr>
              <w:t>Мероприятие (результат) 1.4. Обеспечено функционирование системы персонифицированного финансирования дополнительного образования детей, подразумевающей предоставление детям сертификатов с возможностью использования в рамках Федерального закона № 189-ФЗ и местных нормативных правовых актов.</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4E0C84" w:rsidRDefault="004E0C84">
            <w:pPr>
              <w:widowControl w:val="0"/>
              <w:tabs>
                <w:tab w:val="left" w:pos="11057"/>
              </w:tabs>
              <w:jc w:val="center"/>
              <w:rPr>
                <w:szCs w:val="24"/>
              </w:rPr>
            </w:pPr>
            <w:r>
              <w:rPr>
                <w:szCs w:val="24"/>
              </w:rPr>
              <w:t>Х</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rsidR="004E0C84" w:rsidRDefault="004E0C84">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widowControl w:val="0"/>
              <w:tabs>
                <w:tab w:val="left" w:pos="11057"/>
              </w:tabs>
              <w:jc w:val="center"/>
              <w:rPr>
                <w:szCs w:val="24"/>
              </w:rPr>
            </w:pPr>
            <w:r>
              <w:rPr>
                <w:szCs w:val="24"/>
              </w:rP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BA4B1F" w:rsidP="00BA4B1F">
            <w:pPr>
              <w:widowControl w:val="0"/>
              <w:tabs>
                <w:tab w:val="left" w:pos="11057"/>
              </w:tabs>
              <w:jc w:val="center"/>
              <w:rPr>
                <w:szCs w:val="24"/>
              </w:rPr>
            </w:pPr>
            <w:r>
              <w:rPr>
                <w:color w:val="333333"/>
                <w:szCs w:val="24"/>
              </w:rPr>
              <w:t>АИС «БАРС»</w:t>
            </w:r>
            <w:r w:rsidR="004E0C84">
              <w:rPr>
                <w:rFonts w:eastAsia="Arial"/>
                <w:color w:val="333333"/>
                <w:szCs w:val="24"/>
              </w:rPr>
              <w:t> </w:t>
            </w:r>
          </w:p>
        </w:tc>
      </w:tr>
      <w:tr w:rsidR="00D40143"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D40143" w:rsidRDefault="00D40143">
            <w:pPr>
              <w:widowControl w:val="0"/>
              <w:tabs>
                <w:tab w:val="left" w:pos="11057"/>
              </w:tabs>
              <w:jc w:val="center"/>
              <w:rPr>
                <w:szCs w:val="24"/>
              </w:rPr>
            </w:pPr>
            <w:r>
              <w:rPr>
                <w:szCs w:val="24"/>
              </w:rPr>
              <w:t>1.4.1.</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rsidR="00D40143" w:rsidRDefault="00D40143">
            <w:pPr>
              <w:widowControl w:val="0"/>
              <w:tabs>
                <w:tab w:val="left" w:pos="11057"/>
              </w:tabs>
              <w:jc w:val="both"/>
              <w:rPr>
                <w:szCs w:val="24"/>
              </w:rPr>
            </w:pPr>
            <w:r>
              <w:t>Контрольная точка 1.4.1. «Сформирован перечень программ, подлежащих сертификации»</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D40143" w:rsidRDefault="00D40143">
            <w:pPr>
              <w:widowControl w:val="0"/>
              <w:tabs>
                <w:tab w:val="left" w:pos="11057"/>
              </w:tabs>
              <w:jc w:val="center"/>
              <w:rPr>
                <w:szCs w:val="24"/>
              </w:rPr>
            </w:pPr>
            <w:r>
              <w:t>15 января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D40143" w:rsidRDefault="00D40143">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40143" w:rsidRDefault="00D40143">
            <w:pPr>
              <w:widowControl w:val="0"/>
              <w:tabs>
                <w:tab w:val="left" w:pos="11057"/>
              </w:tabs>
              <w:jc w:val="center"/>
              <w:rPr>
                <w:szCs w:val="24"/>
              </w:rP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40143" w:rsidRDefault="00D40143">
            <w:pPr>
              <w:widowControl w:val="0"/>
              <w:tabs>
                <w:tab w:val="left" w:pos="11057"/>
              </w:tabs>
              <w:jc w:val="center"/>
              <w:rPr>
                <w:color w:val="333333"/>
                <w:szCs w:val="24"/>
              </w:rPr>
            </w:pPr>
            <w:r>
              <w:t>-</w:t>
            </w:r>
          </w:p>
        </w:tc>
      </w:tr>
      <w:tr w:rsidR="004E0C84" w:rsidTr="004E0C84">
        <w:tc>
          <w:tcPr>
            <w:tcW w:w="823"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rsidP="00D40143">
            <w:pPr>
              <w:widowControl w:val="0"/>
              <w:tabs>
                <w:tab w:val="left" w:pos="11057"/>
              </w:tabs>
              <w:jc w:val="center"/>
              <w:rPr>
                <w:szCs w:val="24"/>
              </w:rPr>
            </w:pPr>
            <w:r>
              <w:rPr>
                <w:szCs w:val="24"/>
              </w:rPr>
              <w:t>1.4.</w:t>
            </w:r>
            <w:r w:rsidR="00D40143">
              <w:rPr>
                <w:szCs w:val="24"/>
              </w:rPr>
              <w:t>2</w:t>
            </w:r>
            <w:r>
              <w:rPr>
                <w:szCs w:val="24"/>
              </w:rPr>
              <w:t>.</w:t>
            </w:r>
          </w:p>
        </w:tc>
        <w:tc>
          <w:tcPr>
            <w:tcW w:w="4678"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D40143" w:rsidP="00D40143">
            <w:pPr>
              <w:tabs>
                <w:tab w:val="left" w:pos="11057"/>
              </w:tabs>
              <w:jc w:val="both"/>
              <w:rPr>
                <w:szCs w:val="24"/>
                <w:highlight w:val="green"/>
              </w:rPr>
            </w:pPr>
            <w:r>
              <w:t xml:space="preserve">Контрольная точка 1.4.2. </w:t>
            </w:r>
            <w:r w:rsidR="004E0C84">
              <w:t>«Проведена сертификация программ дополнительного образования»</w:t>
            </w:r>
          </w:p>
        </w:tc>
        <w:tc>
          <w:tcPr>
            <w:tcW w:w="2075"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widowControl w:val="0"/>
              <w:tabs>
                <w:tab w:val="left" w:pos="11057"/>
              </w:tabs>
              <w:jc w:val="center"/>
              <w:rPr>
                <w:szCs w:val="24"/>
              </w:rPr>
            </w:pPr>
            <w:r>
              <w:t>1 февраля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widowControl w:val="0"/>
              <w:tabs>
                <w:tab w:val="left" w:pos="11057"/>
              </w:tabs>
              <w:jc w:val="center"/>
              <w:rPr>
                <w:szCs w:val="24"/>
              </w:rPr>
            </w:pPr>
            <w:r>
              <w:t>подтверждение сертификации программ</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BA4B1F">
            <w:pPr>
              <w:widowControl w:val="0"/>
              <w:tabs>
                <w:tab w:val="left" w:pos="11057"/>
              </w:tabs>
              <w:jc w:val="center"/>
              <w:rPr>
                <w:szCs w:val="24"/>
              </w:rPr>
            </w:pPr>
            <w:r>
              <w:rPr>
                <w:color w:val="333333"/>
                <w:szCs w:val="24"/>
              </w:rPr>
              <w:t>АИС «БАРС»</w:t>
            </w:r>
            <w:r>
              <w:rPr>
                <w:rFonts w:eastAsia="Arial"/>
                <w:color w:val="333333"/>
                <w:szCs w:val="24"/>
              </w:rPr>
              <w:t> </w:t>
            </w:r>
          </w:p>
        </w:tc>
      </w:tr>
      <w:tr w:rsidR="004E0C84"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rsidP="00D40143">
            <w:pPr>
              <w:widowControl w:val="0"/>
              <w:tabs>
                <w:tab w:val="left" w:pos="11057"/>
              </w:tabs>
              <w:jc w:val="center"/>
              <w:rPr>
                <w:szCs w:val="24"/>
              </w:rPr>
            </w:pPr>
            <w:r>
              <w:rPr>
                <w:szCs w:val="24"/>
              </w:rPr>
              <w:t>1.4.</w:t>
            </w:r>
            <w:r w:rsidR="00D40143">
              <w:rPr>
                <w:szCs w:val="24"/>
              </w:rPr>
              <w:t>3</w:t>
            </w:r>
            <w:r>
              <w:rPr>
                <w:szCs w:val="24"/>
              </w:rPr>
              <w:t>.</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rsidP="00D40143">
            <w:pPr>
              <w:tabs>
                <w:tab w:val="left" w:pos="11057"/>
              </w:tabs>
              <w:jc w:val="both"/>
              <w:rPr>
                <w:szCs w:val="24"/>
                <w:highlight w:val="green"/>
              </w:rPr>
            </w:pPr>
            <w:r>
              <w:t>Контрольная точка 1.4.</w:t>
            </w:r>
            <w:r w:rsidR="00D40143">
              <w:t>3</w:t>
            </w:r>
            <w:r>
              <w:t>. «Выданы сертификаты обучающимся»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widowControl w:val="0"/>
              <w:tabs>
                <w:tab w:val="left" w:pos="11057"/>
              </w:tabs>
              <w:jc w:val="center"/>
              <w:rPr>
                <w:szCs w:val="24"/>
              </w:rPr>
            </w:pPr>
            <w:r>
              <w:t>10 февраля 2025</w:t>
            </w:r>
            <w:r w:rsidR="00D40143">
              <w:t xml:space="preserve">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widowControl w:val="0"/>
              <w:tabs>
                <w:tab w:val="left" w:pos="11057"/>
              </w:tabs>
              <w:jc w:val="center"/>
              <w:rPr>
                <w:szCs w:val="24"/>
              </w:rPr>
            </w:pPr>
            <w:r>
              <w:t>подтверждение</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widowControl w:val="0"/>
              <w:tabs>
                <w:tab w:val="left" w:pos="11057"/>
              </w:tabs>
              <w:jc w:val="center"/>
              <w:rPr>
                <w:szCs w:val="24"/>
              </w:rPr>
            </w:pPr>
            <w:r>
              <w:t>Госуслуги</w:t>
            </w:r>
          </w:p>
        </w:tc>
      </w:tr>
      <w:tr w:rsidR="004E0C84"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rsidP="00D40143">
            <w:pPr>
              <w:widowControl w:val="0"/>
              <w:tabs>
                <w:tab w:val="left" w:pos="11057"/>
              </w:tabs>
              <w:jc w:val="center"/>
              <w:rPr>
                <w:szCs w:val="24"/>
              </w:rPr>
            </w:pPr>
            <w:r>
              <w:rPr>
                <w:szCs w:val="24"/>
              </w:rPr>
              <w:t>1.4.</w:t>
            </w:r>
            <w:r w:rsidR="00D40143">
              <w:rPr>
                <w:szCs w:val="24"/>
              </w:rPr>
              <w:t>4</w:t>
            </w:r>
            <w:r>
              <w:rPr>
                <w:szCs w:val="24"/>
              </w:rPr>
              <w:t>.</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rsidP="00254A9D">
            <w:pPr>
              <w:widowControl w:val="0"/>
              <w:tabs>
                <w:tab w:val="left" w:pos="11057"/>
              </w:tabs>
              <w:jc w:val="both"/>
              <w:rPr>
                <w:szCs w:val="24"/>
              </w:rPr>
            </w:pPr>
            <w:r>
              <w:t>Контрольная точка 1.4.</w:t>
            </w:r>
            <w:r w:rsidR="00D40143">
              <w:t>4</w:t>
            </w:r>
            <w:r>
              <w:t>. «Освоены выданные сертификаты на получение дополнительного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D40143">
            <w:pPr>
              <w:widowControl w:val="0"/>
              <w:tabs>
                <w:tab w:val="left" w:pos="11057"/>
              </w:tabs>
              <w:jc w:val="center"/>
              <w:rPr>
                <w:szCs w:val="24"/>
              </w:rPr>
            </w:pPr>
            <w:r>
              <w:t>20</w:t>
            </w:r>
            <w:r w:rsidR="004E0C84">
              <w:t xml:space="preserve"> декабря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BA4B1F">
            <w:pPr>
              <w:widowControl w:val="0"/>
              <w:tabs>
                <w:tab w:val="left" w:pos="11057"/>
              </w:tabs>
              <w:jc w:val="center"/>
              <w:rPr>
                <w:szCs w:val="24"/>
              </w:rPr>
            </w:pPr>
            <w:r>
              <w:rPr>
                <w:color w:val="333333"/>
                <w:szCs w:val="24"/>
              </w:rPr>
              <w:t>АИС «БАРС»</w:t>
            </w:r>
            <w:r>
              <w:rPr>
                <w:rFonts w:eastAsia="Arial"/>
                <w:color w:val="333333"/>
                <w:szCs w:val="24"/>
              </w:rPr>
              <w:t> </w:t>
            </w:r>
          </w:p>
        </w:tc>
      </w:tr>
      <w:tr w:rsidR="00D40143"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rsidP="00D40143">
            <w:pPr>
              <w:widowControl w:val="0"/>
              <w:tabs>
                <w:tab w:val="left" w:pos="11057"/>
              </w:tabs>
              <w:jc w:val="center"/>
              <w:rPr>
                <w:szCs w:val="24"/>
              </w:rPr>
            </w:pPr>
            <w:r>
              <w:rPr>
                <w:szCs w:val="24"/>
              </w:rPr>
              <w:t>1.4.5.</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rsidP="00D40143">
            <w:pPr>
              <w:tabs>
                <w:tab w:val="left" w:pos="11057"/>
              </w:tabs>
              <w:jc w:val="both"/>
              <w:rPr>
                <w:szCs w:val="24"/>
                <w:highlight w:val="green"/>
              </w:rPr>
            </w:pPr>
            <w:r>
              <w:t>Контрольная точка 1.4.5. «Сформирован перечень программ, подлежащих сертификации»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rsidP="00D40143">
            <w:pPr>
              <w:widowControl w:val="0"/>
              <w:tabs>
                <w:tab w:val="left" w:pos="11057"/>
              </w:tabs>
              <w:jc w:val="center"/>
              <w:rPr>
                <w:szCs w:val="24"/>
              </w:rPr>
            </w:pPr>
            <w:r>
              <w:t>15 января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pPr>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pPr>
              <w:widowControl w:val="0"/>
              <w:tabs>
                <w:tab w:val="left" w:pos="11057"/>
              </w:tabs>
              <w:jc w:val="center"/>
              <w:rPr>
                <w:szCs w:val="24"/>
              </w:rP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pPr>
              <w:widowControl w:val="0"/>
              <w:tabs>
                <w:tab w:val="left" w:pos="11057"/>
              </w:tabs>
              <w:jc w:val="center"/>
              <w:rPr>
                <w:szCs w:val="24"/>
              </w:rPr>
            </w:pPr>
            <w:r>
              <w:t>-</w:t>
            </w:r>
          </w:p>
        </w:tc>
      </w:tr>
      <w:tr w:rsidR="00D40143"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rsidP="00D40143">
            <w:pPr>
              <w:widowControl w:val="0"/>
              <w:tabs>
                <w:tab w:val="left" w:pos="11057"/>
              </w:tabs>
              <w:jc w:val="center"/>
              <w:rPr>
                <w:szCs w:val="24"/>
              </w:rPr>
            </w:pPr>
            <w:r>
              <w:rPr>
                <w:szCs w:val="24"/>
              </w:rPr>
              <w:t>1.4.6.</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rsidP="00D40143">
            <w:pPr>
              <w:tabs>
                <w:tab w:val="left" w:pos="11057"/>
              </w:tabs>
              <w:jc w:val="both"/>
              <w:rPr>
                <w:szCs w:val="24"/>
                <w:highlight w:val="green"/>
              </w:rPr>
            </w:pPr>
            <w:r>
              <w:t>Контрольная точка 1.4.6. «Проведена сертификация программ дополнительного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rsidP="00D40143">
            <w:pPr>
              <w:widowControl w:val="0"/>
              <w:tabs>
                <w:tab w:val="left" w:pos="11057"/>
              </w:tabs>
              <w:jc w:val="center"/>
              <w:rPr>
                <w:szCs w:val="24"/>
              </w:rPr>
            </w:pPr>
            <w:r>
              <w:t>1 февраля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pPr>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pPr>
              <w:widowControl w:val="0"/>
              <w:tabs>
                <w:tab w:val="left" w:pos="11057"/>
              </w:tabs>
              <w:jc w:val="center"/>
              <w:rPr>
                <w:szCs w:val="24"/>
              </w:rPr>
            </w:pPr>
            <w:r>
              <w:t>подтверждение сертификации программ</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BA4B1F">
            <w:pPr>
              <w:widowControl w:val="0"/>
              <w:tabs>
                <w:tab w:val="left" w:pos="11057"/>
              </w:tabs>
              <w:jc w:val="center"/>
              <w:rPr>
                <w:szCs w:val="24"/>
              </w:rPr>
            </w:pPr>
            <w:r>
              <w:rPr>
                <w:color w:val="333333"/>
                <w:szCs w:val="24"/>
              </w:rPr>
              <w:t>АИС «БАРС»</w:t>
            </w:r>
            <w:r>
              <w:rPr>
                <w:rFonts w:eastAsia="Arial"/>
                <w:color w:val="333333"/>
                <w:szCs w:val="24"/>
              </w:rPr>
              <w:t> </w:t>
            </w:r>
          </w:p>
        </w:tc>
      </w:tr>
      <w:tr w:rsidR="00D40143"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rsidP="00D40143">
            <w:pPr>
              <w:widowControl w:val="0"/>
              <w:tabs>
                <w:tab w:val="left" w:pos="11057"/>
              </w:tabs>
              <w:jc w:val="center"/>
              <w:rPr>
                <w:szCs w:val="24"/>
              </w:rPr>
            </w:pPr>
            <w:r>
              <w:rPr>
                <w:szCs w:val="24"/>
              </w:rPr>
              <w:t>1.4.7.</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rsidP="00D40143">
            <w:pPr>
              <w:widowControl w:val="0"/>
              <w:tabs>
                <w:tab w:val="left" w:pos="11057"/>
              </w:tabs>
              <w:jc w:val="both"/>
              <w:rPr>
                <w:szCs w:val="24"/>
              </w:rPr>
            </w:pPr>
            <w:r>
              <w:t>Контрольная точка 1.4.7. «Выданы сертификаты обучающимся»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rsidP="00D40143">
            <w:pPr>
              <w:widowControl w:val="0"/>
              <w:tabs>
                <w:tab w:val="left" w:pos="11057"/>
              </w:tabs>
              <w:jc w:val="center"/>
              <w:rPr>
                <w:szCs w:val="24"/>
              </w:rPr>
            </w:pPr>
            <w:r>
              <w:t>10 февраля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pPr>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pPr>
              <w:widowControl w:val="0"/>
              <w:tabs>
                <w:tab w:val="left" w:pos="11057"/>
              </w:tabs>
              <w:jc w:val="center"/>
              <w:rPr>
                <w:szCs w:val="24"/>
              </w:rPr>
            </w:pPr>
            <w:r>
              <w:t>подтверждение</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pPr>
              <w:widowControl w:val="0"/>
              <w:tabs>
                <w:tab w:val="left" w:pos="11057"/>
              </w:tabs>
              <w:jc w:val="center"/>
              <w:rPr>
                <w:szCs w:val="24"/>
              </w:rPr>
            </w:pPr>
            <w:r>
              <w:t>Госуслуги</w:t>
            </w:r>
          </w:p>
        </w:tc>
      </w:tr>
      <w:tr w:rsidR="00D40143"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40143" w:rsidRDefault="00D40143">
            <w:pPr>
              <w:widowControl w:val="0"/>
              <w:tabs>
                <w:tab w:val="left" w:pos="11057"/>
              </w:tabs>
              <w:jc w:val="center"/>
              <w:rPr>
                <w:szCs w:val="24"/>
              </w:rPr>
            </w:pPr>
            <w:r>
              <w:rPr>
                <w:szCs w:val="24"/>
              </w:rPr>
              <w:t>1.4.8.</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40143" w:rsidRDefault="00D40143" w:rsidP="00D40143">
            <w:pPr>
              <w:widowControl w:val="0"/>
              <w:tabs>
                <w:tab w:val="left" w:pos="11057"/>
              </w:tabs>
              <w:jc w:val="both"/>
            </w:pPr>
            <w:r>
              <w:t>Контрольная точка 1.4.8. «Освоены выданные сертификаты на получение дополнительного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40143" w:rsidRDefault="00D40143" w:rsidP="00D40143">
            <w:pPr>
              <w:widowControl w:val="0"/>
              <w:tabs>
                <w:tab w:val="left" w:pos="11057"/>
              </w:tabs>
              <w:jc w:val="center"/>
            </w:pPr>
            <w:r>
              <w:t>20 декабря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40143" w:rsidRDefault="00D40143">
            <w:pPr>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40143" w:rsidRDefault="00D40143">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40143" w:rsidRDefault="00BA4B1F">
            <w:pPr>
              <w:widowControl w:val="0"/>
              <w:tabs>
                <w:tab w:val="left" w:pos="11057"/>
              </w:tabs>
              <w:jc w:val="center"/>
              <w:rPr>
                <w:color w:val="333333"/>
                <w:highlight w:val="white"/>
              </w:rPr>
            </w:pPr>
            <w:r>
              <w:rPr>
                <w:color w:val="333333"/>
                <w:szCs w:val="24"/>
              </w:rPr>
              <w:t>АИС «БАРС»</w:t>
            </w:r>
            <w:r>
              <w:rPr>
                <w:rFonts w:eastAsia="Arial"/>
                <w:color w:val="333333"/>
                <w:szCs w:val="24"/>
              </w:rPr>
              <w:t> </w:t>
            </w:r>
          </w:p>
        </w:tc>
      </w:tr>
      <w:tr w:rsidR="00D40143"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rsidP="00D40143">
            <w:pPr>
              <w:widowControl w:val="0"/>
              <w:tabs>
                <w:tab w:val="left" w:pos="11057"/>
              </w:tabs>
              <w:jc w:val="center"/>
              <w:rPr>
                <w:szCs w:val="24"/>
              </w:rPr>
            </w:pPr>
            <w:r>
              <w:rPr>
                <w:szCs w:val="24"/>
              </w:rPr>
              <w:t>1.4.9.</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rsidP="00D40143">
            <w:pPr>
              <w:tabs>
                <w:tab w:val="left" w:pos="11057"/>
              </w:tabs>
              <w:jc w:val="both"/>
              <w:rPr>
                <w:szCs w:val="24"/>
                <w:highlight w:val="green"/>
              </w:rPr>
            </w:pPr>
            <w:r>
              <w:t>Контрольная точка 1.4.9. «Сформирован перечень программ, подлежащих сертификации»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rsidP="00D40143">
            <w:pPr>
              <w:widowControl w:val="0"/>
              <w:tabs>
                <w:tab w:val="left" w:pos="11057"/>
              </w:tabs>
              <w:rPr>
                <w:szCs w:val="24"/>
              </w:rPr>
            </w:pPr>
            <w:r>
              <w:t>15 января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rsidP="00335C8F">
            <w:pPr>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rsidP="00335C8F">
            <w:pPr>
              <w:widowControl w:val="0"/>
              <w:tabs>
                <w:tab w:val="left" w:pos="11057"/>
              </w:tabs>
              <w:jc w:val="center"/>
              <w:rPr>
                <w:szCs w:val="24"/>
              </w:rP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rsidP="00335C8F">
            <w:pPr>
              <w:widowControl w:val="0"/>
              <w:tabs>
                <w:tab w:val="left" w:pos="11057"/>
              </w:tabs>
              <w:jc w:val="center"/>
              <w:rPr>
                <w:szCs w:val="24"/>
              </w:rPr>
            </w:pPr>
            <w:r>
              <w:t>-</w:t>
            </w:r>
          </w:p>
        </w:tc>
      </w:tr>
      <w:tr w:rsidR="00D40143"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40143" w:rsidRDefault="00D40143" w:rsidP="00D40143">
            <w:pPr>
              <w:widowControl w:val="0"/>
              <w:tabs>
                <w:tab w:val="left" w:pos="11057"/>
              </w:tabs>
              <w:jc w:val="center"/>
              <w:rPr>
                <w:szCs w:val="24"/>
              </w:rPr>
            </w:pPr>
            <w:r>
              <w:rPr>
                <w:szCs w:val="24"/>
              </w:rPr>
              <w:t>1.4.10.</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40143" w:rsidRDefault="00D40143" w:rsidP="00D40143">
            <w:pPr>
              <w:tabs>
                <w:tab w:val="left" w:pos="11057"/>
              </w:tabs>
              <w:jc w:val="both"/>
            </w:pPr>
            <w:r>
              <w:t>Контрольная точка 1.4.10. «Проведена сертификация программ дополнительного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40143" w:rsidRDefault="00D40143" w:rsidP="00D40143">
            <w:pPr>
              <w:widowControl w:val="0"/>
              <w:tabs>
                <w:tab w:val="left" w:pos="11057"/>
              </w:tabs>
            </w:pPr>
            <w:r>
              <w:t>1 февраля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40143" w:rsidRDefault="00D40143" w:rsidP="00335C8F">
            <w:pPr>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40143" w:rsidRDefault="00D40143" w:rsidP="00335C8F">
            <w:pPr>
              <w:widowControl w:val="0"/>
              <w:tabs>
                <w:tab w:val="left" w:pos="11057"/>
              </w:tabs>
              <w:jc w:val="center"/>
            </w:pPr>
            <w:r>
              <w:t>подтверждение сертификации программ</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40143" w:rsidRDefault="00BA4B1F" w:rsidP="00335C8F">
            <w:pPr>
              <w:widowControl w:val="0"/>
              <w:tabs>
                <w:tab w:val="left" w:pos="11057"/>
              </w:tabs>
              <w:jc w:val="center"/>
              <w:rPr>
                <w:color w:val="333333"/>
                <w:highlight w:val="white"/>
              </w:rPr>
            </w:pPr>
            <w:r>
              <w:rPr>
                <w:color w:val="333333"/>
                <w:szCs w:val="24"/>
              </w:rPr>
              <w:t>АИС «БАРС»</w:t>
            </w:r>
            <w:r>
              <w:rPr>
                <w:rFonts w:eastAsia="Arial"/>
                <w:color w:val="333333"/>
                <w:szCs w:val="24"/>
              </w:rPr>
              <w:t> </w:t>
            </w:r>
          </w:p>
        </w:tc>
      </w:tr>
      <w:tr w:rsidR="00D40143"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rsidP="00D40143">
            <w:pPr>
              <w:widowControl w:val="0"/>
              <w:tabs>
                <w:tab w:val="left" w:pos="11057"/>
              </w:tabs>
              <w:jc w:val="center"/>
              <w:rPr>
                <w:szCs w:val="24"/>
              </w:rPr>
            </w:pPr>
            <w:r>
              <w:rPr>
                <w:szCs w:val="24"/>
              </w:rPr>
              <w:t>1.4.11.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rsidP="00D40143">
            <w:pPr>
              <w:tabs>
                <w:tab w:val="left" w:pos="11057"/>
              </w:tabs>
              <w:jc w:val="both"/>
              <w:rPr>
                <w:szCs w:val="24"/>
                <w:highlight w:val="green"/>
              </w:rPr>
            </w:pPr>
            <w:r>
              <w:t>Контрольная точка 1.4.11. «Выданы сертификаты обучающимся»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rsidP="00D40143">
            <w:pPr>
              <w:widowControl w:val="0"/>
              <w:tabs>
                <w:tab w:val="left" w:pos="11057"/>
              </w:tabs>
              <w:rPr>
                <w:szCs w:val="24"/>
              </w:rPr>
            </w:pPr>
            <w:r>
              <w:t>10 февраля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rsidP="00335C8F">
            <w:pPr>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rsidP="00335C8F">
            <w:pPr>
              <w:widowControl w:val="0"/>
              <w:tabs>
                <w:tab w:val="left" w:pos="11057"/>
              </w:tabs>
              <w:jc w:val="center"/>
              <w:rPr>
                <w:szCs w:val="24"/>
              </w:rPr>
            </w:pPr>
            <w:r>
              <w:t>подтверждение</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rsidP="00335C8F">
            <w:pPr>
              <w:widowControl w:val="0"/>
              <w:tabs>
                <w:tab w:val="left" w:pos="11057"/>
              </w:tabs>
              <w:jc w:val="center"/>
              <w:rPr>
                <w:szCs w:val="24"/>
              </w:rPr>
            </w:pPr>
            <w:r>
              <w:t>Госуслуги</w:t>
            </w:r>
          </w:p>
        </w:tc>
      </w:tr>
      <w:tr w:rsidR="00D40143"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rsidP="00D40143">
            <w:pPr>
              <w:widowControl w:val="0"/>
              <w:tabs>
                <w:tab w:val="left" w:pos="11057"/>
              </w:tabs>
              <w:jc w:val="center"/>
              <w:rPr>
                <w:szCs w:val="24"/>
              </w:rPr>
            </w:pPr>
            <w:r>
              <w:rPr>
                <w:szCs w:val="24"/>
              </w:rPr>
              <w:t>1.4.12.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rsidP="00D40143">
            <w:pPr>
              <w:widowControl w:val="0"/>
              <w:tabs>
                <w:tab w:val="left" w:pos="11057"/>
              </w:tabs>
              <w:jc w:val="both"/>
              <w:rPr>
                <w:szCs w:val="24"/>
              </w:rPr>
            </w:pPr>
            <w:r>
              <w:t>Контрольная точка 1.4.12. «Освоены выданные сертификаты на получение дополнительного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rsidP="00D40143">
            <w:pPr>
              <w:widowControl w:val="0"/>
              <w:tabs>
                <w:tab w:val="left" w:pos="11057"/>
              </w:tabs>
              <w:rPr>
                <w:szCs w:val="24"/>
              </w:rPr>
            </w:pPr>
            <w:r>
              <w:t>20 декабря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rsidP="00335C8F">
            <w:pPr>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D40143" w:rsidP="00335C8F">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40143" w:rsidRDefault="00BA4B1F" w:rsidP="00335C8F">
            <w:pPr>
              <w:widowControl w:val="0"/>
              <w:tabs>
                <w:tab w:val="left" w:pos="11057"/>
              </w:tabs>
              <w:jc w:val="center"/>
              <w:rPr>
                <w:szCs w:val="24"/>
              </w:rPr>
            </w:pPr>
            <w:r>
              <w:rPr>
                <w:color w:val="333333"/>
                <w:szCs w:val="24"/>
              </w:rPr>
              <w:t>АИС «БАРС»</w:t>
            </w:r>
            <w:r>
              <w:rPr>
                <w:rFonts w:eastAsia="Arial"/>
                <w:color w:val="333333"/>
                <w:szCs w:val="24"/>
              </w:rPr>
              <w:t> </w:t>
            </w:r>
          </w:p>
        </w:tc>
      </w:tr>
      <w:tr w:rsidR="004E0C84" w:rsidTr="00EB65AF">
        <w:tc>
          <w:tcPr>
            <w:tcW w:w="1514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jc w:val="center"/>
              <w:rPr>
                <w:szCs w:val="24"/>
                <w:shd w:val="clear" w:color="auto" w:fill="B7B7B7"/>
              </w:rPr>
            </w:pPr>
            <w:r>
              <w:t>2. Задача комплекса процессных мероприятий «</w:t>
            </w:r>
            <w:r w:rsidR="00254A9D">
              <w:t>Созданы</w:t>
            </w:r>
            <w:r w:rsidR="00254A9D" w:rsidRPr="00A2310B">
              <w:t xml:space="preserve"> услови</w:t>
            </w:r>
            <w:r w:rsidR="00254A9D">
              <w:t>я</w:t>
            </w:r>
            <w:r w:rsidR="00254A9D" w:rsidRPr="00A2310B">
              <w:t xml:space="preserve"> для эффективной работы педагогических работников, в том числе за счет обеспечения повышения квалификации, создания непрерывной системы профессионального роста педаг</w:t>
            </w:r>
            <w:r w:rsidR="00254A9D">
              <w:t>огов</w:t>
            </w:r>
            <w:r>
              <w:t>»</w:t>
            </w:r>
          </w:p>
        </w:tc>
      </w:tr>
      <w:tr w:rsidR="004E0C84" w:rsidTr="00973887">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widowControl w:val="0"/>
              <w:tabs>
                <w:tab w:val="left" w:pos="11057"/>
              </w:tabs>
              <w:jc w:val="center"/>
              <w:rPr>
                <w:szCs w:val="24"/>
              </w:rPr>
            </w:pPr>
            <w:r>
              <w:t>2.1.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rsidP="00465D29">
            <w:pPr>
              <w:widowControl w:val="0"/>
              <w:tabs>
                <w:tab w:val="left" w:pos="11057"/>
              </w:tabs>
              <w:jc w:val="both"/>
              <w:rPr>
                <w:szCs w:val="24"/>
              </w:rPr>
            </w:pPr>
            <w:r>
              <w:t>Мероприятие (результат) 2.1. «Педагогические работники образова</w:t>
            </w:r>
            <w:r w:rsidR="00465D29">
              <w:t>-</w:t>
            </w:r>
            <w:r>
              <w:t xml:space="preserve">тельных организаций получили ежемесячное денежное вознаграждение за классное руководство» </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widowControl w:val="0"/>
              <w:tabs>
                <w:tab w:val="left" w:pos="11057"/>
              </w:tabs>
              <w:jc w:val="center"/>
              <w:rPr>
                <w:szCs w:val="24"/>
              </w:rPr>
            </w:pPr>
            <w:r>
              <w:t>Х</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widowControl w:val="0"/>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widowControl w:val="0"/>
              <w:tabs>
                <w:tab w:val="left" w:pos="11057"/>
              </w:tabs>
              <w:jc w:val="center"/>
              <w:rPr>
                <w:szCs w:val="24"/>
              </w:rPr>
            </w:pPr>
            <w:r>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widowControl w:val="0"/>
              <w:tabs>
                <w:tab w:val="left" w:pos="11057"/>
              </w:tabs>
              <w:jc w:val="center"/>
            </w:pPr>
            <w:r>
              <w:t xml:space="preserve">ГИИС «Электронный бюджет», </w:t>
            </w:r>
          </w:p>
          <w:p w:rsidR="004E0C84" w:rsidRDefault="004E0C84">
            <w:pPr>
              <w:widowControl w:val="0"/>
              <w:tabs>
                <w:tab w:val="left" w:pos="11057"/>
              </w:tabs>
              <w:jc w:val="center"/>
              <w:rPr>
                <w:szCs w:val="24"/>
              </w:rPr>
            </w:pPr>
            <w:r>
              <w:t>АЦК «Планирование», АЦК «Финансы»</w:t>
            </w:r>
          </w:p>
        </w:tc>
      </w:tr>
      <w:tr w:rsidR="004E0C84" w:rsidTr="00973887">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widowControl w:val="0"/>
              <w:tabs>
                <w:tab w:val="left" w:pos="11057"/>
              </w:tabs>
              <w:rPr>
                <w:szCs w:val="24"/>
              </w:rPr>
            </w:pPr>
            <w:r>
              <w:t>2.1.1.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rsidP="00465D29">
            <w:pPr>
              <w:widowControl w:val="0"/>
              <w:tabs>
                <w:tab w:val="left" w:pos="11057"/>
              </w:tabs>
              <w:jc w:val="both"/>
              <w:rPr>
                <w:szCs w:val="24"/>
              </w:rPr>
            </w:pPr>
            <w:r>
              <w:t xml:space="preserve">Контрольная точка 2.1.1. «Заключены соглашения о предоставлении </w:t>
            </w:r>
            <w:r w:rsidR="00465D29">
              <w:t>м</w:t>
            </w:r>
            <w:r>
              <w:t xml:space="preserve">естному бюджету </w:t>
            </w:r>
            <w:r w:rsidR="00465D29">
              <w:t xml:space="preserve">субсидии </w:t>
            </w:r>
            <w:r>
              <w:t>на ежемесячное денежное вознаграждение за классное руководство»</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widowControl w:val="0"/>
              <w:tabs>
                <w:tab w:val="left" w:pos="11057"/>
              </w:tabs>
              <w:jc w:val="center"/>
              <w:rPr>
                <w:szCs w:val="24"/>
              </w:rPr>
            </w:pPr>
            <w:r>
              <w:t>15 января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widowControl w:val="0"/>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jc w:val="center"/>
              <w:rPr>
                <w:szCs w:val="24"/>
              </w:rP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jc w:val="center"/>
            </w:pPr>
            <w:r>
              <w:t xml:space="preserve">ГИИС «Электронный бюджет», </w:t>
            </w:r>
          </w:p>
          <w:p w:rsidR="004E0C84" w:rsidRDefault="004E0C84">
            <w:pPr>
              <w:jc w:val="center"/>
              <w:rPr>
                <w:szCs w:val="24"/>
              </w:rPr>
            </w:pPr>
            <w:r>
              <w:t>АЦК «Финансы»</w:t>
            </w:r>
          </w:p>
        </w:tc>
      </w:tr>
      <w:tr w:rsidR="00465D29" w:rsidTr="00973887">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pPr>
              <w:widowControl w:val="0"/>
              <w:tabs>
                <w:tab w:val="left" w:pos="11057"/>
              </w:tabs>
            </w:pPr>
            <w:r>
              <w:t>2.1.2.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rsidP="00465D29">
            <w:pPr>
              <w:widowControl w:val="0"/>
              <w:tabs>
                <w:tab w:val="left" w:pos="11057"/>
              </w:tabs>
              <w:jc w:val="both"/>
            </w:pPr>
            <w:r>
              <w:t>Контрольная точка 2.1.2. «Сформирована заявка на осуществление выплат»</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pPr>
              <w:widowControl w:val="0"/>
              <w:tabs>
                <w:tab w:val="left" w:pos="11057"/>
              </w:tabs>
              <w:jc w:val="center"/>
            </w:pPr>
            <w:r>
              <w:t>25 января 2025 г.</w:t>
            </w:r>
          </w:p>
          <w:p w:rsidR="00465D29" w:rsidRDefault="00465D29">
            <w:pPr>
              <w:widowControl w:val="0"/>
              <w:tabs>
                <w:tab w:val="left" w:pos="11057"/>
              </w:tabs>
              <w:jc w:val="center"/>
            </w:pPr>
            <w:r>
              <w:t>(ежемесячно)</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pPr>
              <w:widowControl w:val="0"/>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pPr>
              <w:jc w:val="center"/>
            </w:pPr>
            <w:r>
              <w:t>заявка</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rsidP="00465D29">
            <w:pPr>
              <w:jc w:val="center"/>
            </w:pPr>
            <w:r>
              <w:t xml:space="preserve">ГИИС «Электронный бюджет», </w:t>
            </w:r>
          </w:p>
          <w:p w:rsidR="00465D29" w:rsidRDefault="00465D29" w:rsidP="00465D29">
            <w:pPr>
              <w:jc w:val="center"/>
            </w:pPr>
            <w:r>
              <w:t>АЦК «Финансы»</w:t>
            </w:r>
          </w:p>
        </w:tc>
      </w:tr>
      <w:tr w:rsidR="00465D29" w:rsidTr="00973887">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pPr>
              <w:widowControl w:val="0"/>
              <w:tabs>
                <w:tab w:val="left" w:pos="11057"/>
              </w:tabs>
            </w:pP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rsidP="00465D29">
            <w:pPr>
              <w:widowControl w:val="0"/>
              <w:tabs>
                <w:tab w:val="left" w:pos="11057"/>
              </w:tabs>
              <w:jc w:val="both"/>
            </w:pPr>
            <w:r>
              <w:t>Контрольная точка 2.1.3. «Осуществлено финансирование»</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pPr>
              <w:widowControl w:val="0"/>
              <w:tabs>
                <w:tab w:val="left" w:pos="11057"/>
              </w:tabs>
              <w:jc w:val="center"/>
            </w:pPr>
            <w:r>
              <w:t>26 января 2025 г.</w:t>
            </w:r>
          </w:p>
          <w:p w:rsidR="00465D29" w:rsidRDefault="00465D29">
            <w:pPr>
              <w:widowControl w:val="0"/>
              <w:tabs>
                <w:tab w:val="left" w:pos="11057"/>
              </w:tabs>
              <w:jc w:val="center"/>
            </w:pPr>
            <w:r>
              <w:t>(ежемесячно)</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pPr>
              <w:widowControl w:val="0"/>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pPr>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rsidP="00465D29">
            <w:pPr>
              <w:jc w:val="center"/>
            </w:pPr>
            <w:r>
              <w:t xml:space="preserve">ГИИС «Электронный бюджет», </w:t>
            </w:r>
          </w:p>
          <w:p w:rsidR="00465D29" w:rsidRDefault="00465D29" w:rsidP="00465D29">
            <w:pPr>
              <w:jc w:val="center"/>
            </w:pPr>
            <w:r>
              <w:t>АЦК «Финансы»</w:t>
            </w:r>
          </w:p>
        </w:tc>
      </w:tr>
      <w:tr w:rsidR="004E0C84" w:rsidTr="00973887">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widowControl w:val="0"/>
              <w:tabs>
                <w:tab w:val="left" w:pos="11057"/>
              </w:tabs>
              <w:jc w:val="center"/>
              <w:rPr>
                <w:szCs w:val="24"/>
              </w:rPr>
            </w:pPr>
            <w:r>
              <w:t>2.1.2.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widowControl w:val="0"/>
              <w:tabs>
                <w:tab w:val="left" w:pos="11057"/>
              </w:tabs>
              <w:jc w:val="both"/>
              <w:rPr>
                <w:szCs w:val="24"/>
              </w:rPr>
            </w:pPr>
            <w:r>
              <w:t>Контрольная точка 2.1.2. «Предоставлен отчет о достижении значений результатов предоставления субсидии на ежемесячное денежное вознаграждение за классное руководство»</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widowControl w:val="0"/>
              <w:tabs>
                <w:tab w:val="left" w:pos="11057"/>
              </w:tabs>
              <w:jc w:val="center"/>
            </w:pPr>
            <w:r>
              <w:t>28 января 2025 г.</w:t>
            </w:r>
          </w:p>
          <w:p w:rsidR="00465D29" w:rsidRDefault="00465D29">
            <w:pPr>
              <w:widowControl w:val="0"/>
              <w:tabs>
                <w:tab w:val="left" w:pos="11057"/>
              </w:tabs>
              <w:jc w:val="center"/>
              <w:rPr>
                <w:szCs w:val="24"/>
              </w:rPr>
            </w:pPr>
            <w:r>
              <w:t>(ежемесячно)</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widowControl w:val="0"/>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65D29">
            <w:pPr>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E0C84" w:rsidRDefault="004E0C84">
            <w:pPr>
              <w:jc w:val="center"/>
            </w:pPr>
            <w:r>
              <w:t xml:space="preserve">ГИИС «Электронный бюджет», </w:t>
            </w:r>
          </w:p>
          <w:p w:rsidR="004E0C84" w:rsidRDefault="004E0C84">
            <w:pPr>
              <w:jc w:val="center"/>
              <w:rPr>
                <w:szCs w:val="24"/>
              </w:rPr>
            </w:pPr>
            <w:r>
              <w:t>АЦК «Финансы»</w:t>
            </w:r>
          </w:p>
        </w:tc>
      </w:tr>
      <w:tr w:rsidR="00465D29" w:rsidTr="00973887">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65D29" w:rsidRDefault="00465D29">
            <w:pPr>
              <w:widowControl w:val="0"/>
              <w:tabs>
                <w:tab w:val="left" w:pos="11057"/>
              </w:tabs>
              <w:jc w:val="center"/>
              <w:rPr>
                <w:szCs w:val="24"/>
              </w:rPr>
            </w:pPr>
            <w:r>
              <w:t>2.1.3.</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65D29" w:rsidRDefault="00465D29" w:rsidP="0073775A">
            <w:pPr>
              <w:widowControl w:val="0"/>
              <w:tabs>
                <w:tab w:val="left" w:pos="11057"/>
              </w:tabs>
              <w:jc w:val="both"/>
              <w:rPr>
                <w:szCs w:val="24"/>
              </w:rPr>
            </w:pPr>
            <w:r>
              <w:t>Контрольная точка 2.1.</w:t>
            </w:r>
            <w:r w:rsidR="0073775A">
              <w:t>3</w:t>
            </w:r>
            <w:r>
              <w:t>. «Заключены соглашения о предоставлении местному бюджету субсидии на ежемесячное денежное вознаграждение за классное руководство»</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65D29" w:rsidRDefault="00465D29" w:rsidP="00465D29">
            <w:pPr>
              <w:widowControl w:val="0"/>
              <w:tabs>
                <w:tab w:val="left" w:pos="11057"/>
              </w:tabs>
              <w:jc w:val="center"/>
              <w:rPr>
                <w:szCs w:val="24"/>
              </w:rPr>
            </w:pPr>
            <w:r>
              <w:t>15 января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65D29" w:rsidRDefault="00465D29">
            <w:pPr>
              <w:widowControl w:val="0"/>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65D29" w:rsidRDefault="00465D29">
            <w:pPr>
              <w:jc w:val="center"/>
              <w:rPr>
                <w:szCs w:val="24"/>
              </w:rP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65D29" w:rsidRDefault="00465D29" w:rsidP="00B11956">
            <w:pPr>
              <w:jc w:val="center"/>
            </w:pPr>
            <w:r>
              <w:t xml:space="preserve">ГИИС «Электронный бюджет», </w:t>
            </w:r>
          </w:p>
          <w:p w:rsidR="00465D29" w:rsidRDefault="00465D29">
            <w:pPr>
              <w:jc w:val="center"/>
              <w:rPr>
                <w:szCs w:val="24"/>
              </w:rPr>
            </w:pPr>
            <w:r>
              <w:t>АЦК «Финансы»</w:t>
            </w:r>
          </w:p>
        </w:tc>
      </w:tr>
      <w:tr w:rsidR="00465D29" w:rsidTr="00973887">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65D29" w:rsidRDefault="00465D29">
            <w:pPr>
              <w:widowControl w:val="0"/>
              <w:tabs>
                <w:tab w:val="left" w:pos="11057"/>
              </w:tabs>
              <w:jc w:val="center"/>
              <w:rPr>
                <w:szCs w:val="24"/>
              </w:rPr>
            </w:pPr>
            <w:r>
              <w:t>2.1.4.</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65D29" w:rsidRDefault="00465D29" w:rsidP="0073775A">
            <w:pPr>
              <w:widowControl w:val="0"/>
              <w:tabs>
                <w:tab w:val="left" w:pos="11057"/>
              </w:tabs>
              <w:jc w:val="both"/>
              <w:rPr>
                <w:szCs w:val="24"/>
              </w:rPr>
            </w:pPr>
            <w:r>
              <w:t>Контрольная точка 2.1.</w:t>
            </w:r>
            <w:r w:rsidR="0073775A">
              <w:t>4</w:t>
            </w:r>
            <w:r>
              <w:t>. «Сформирована заявка на осуществление выплат»</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65D29" w:rsidRDefault="00465D29" w:rsidP="00B11956">
            <w:pPr>
              <w:widowControl w:val="0"/>
              <w:tabs>
                <w:tab w:val="left" w:pos="11057"/>
              </w:tabs>
              <w:jc w:val="center"/>
            </w:pPr>
            <w:r>
              <w:t>25 января 2026 г.</w:t>
            </w:r>
          </w:p>
          <w:p w:rsidR="00465D29" w:rsidRDefault="00465D29">
            <w:pPr>
              <w:widowControl w:val="0"/>
              <w:tabs>
                <w:tab w:val="left" w:pos="11057"/>
              </w:tabs>
              <w:jc w:val="center"/>
              <w:rPr>
                <w:szCs w:val="24"/>
              </w:rPr>
            </w:pPr>
            <w:r>
              <w:t>(ежемесячно)</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65D29" w:rsidRDefault="00465D29">
            <w:pPr>
              <w:widowControl w:val="0"/>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65D29" w:rsidRDefault="00465D29">
            <w:pPr>
              <w:jc w:val="center"/>
              <w:rPr>
                <w:szCs w:val="24"/>
              </w:rPr>
            </w:pPr>
            <w:r>
              <w:t>заявка</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65D29" w:rsidRDefault="00465D29" w:rsidP="00B11956">
            <w:pPr>
              <w:jc w:val="center"/>
            </w:pPr>
            <w:r>
              <w:t xml:space="preserve">ГИИС «Электронный бюджет», </w:t>
            </w:r>
          </w:p>
          <w:p w:rsidR="00465D29" w:rsidRDefault="00465D29">
            <w:pPr>
              <w:jc w:val="center"/>
              <w:rPr>
                <w:szCs w:val="24"/>
              </w:rPr>
            </w:pPr>
            <w:r>
              <w:t>АЦК «Финансы»</w:t>
            </w:r>
          </w:p>
        </w:tc>
      </w:tr>
      <w:tr w:rsidR="00465D29" w:rsidTr="00973887">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65D29" w:rsidRDefault="00465D29">
            <w:pPr>
              <w:widowControl w:val="0"/>
              <w:tabs>
                <w:tab w:val="left" w:pos="11057"/>
              </w:tabs>
              <w:jc w:val="center"/>
              <w:rPr>
                <w:szCs w:val="24"/>
              </w:rPr>
            </w:pPr>
            <w:r>
              <w:t>2.1.5.</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65D29" w:rsidRDefault="00465D29" w:rsidP="0073775A">
            <w:pPr>
              <w:widowControl w:val="0"/>
              <w:tabs>
                <w:tab w:val="left" w:pos="11057"/>
              </w:tabs>
              <w:jc w:val="both"/>
              <w:rPr>
                <w:szCs w:val="24"/>
              </w:rPr>
            </w:pPr>
            <w:r>
              <w:t>Контрольная точка 2.1.</w:t>
            </w:r>
            <w:r w:rsidR="0073775A">
              <w:t>5</w:t>
            </w:r>
            <w:r>
              <w:t>. «Осуществлено финансирование»</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65D29" w:rsidRDefault="00465D29" w:rsidP="00B11956">
            <w:pPr>
              <w:widowControl w:val="0"/>
              <w:tabs>
                <w:tab w:val="left" w:pos="11057"/>
              </w:tabs>
              <w:jc w:val="center"/>
            </w:pPr>
            <w:r>
              <w:t>26 января 2026 г.</w:t>
            </w:r>
          </w:p>
          <w:p w:rsidR="00465D29" w:rsidRDefault="00465D29">
            <w:pPr>
              <w:widowControl w:val="0"/>
              <w:tabs>
                <w:tab w:val="left" w:pos="11057"/>
              </w:tabs>
              <w:jc w:val="center"/>
              <w:rPr>
                <w:szCs w:val="24"/>
              </w:rPr>
            </w:pPr>
            <w:r>
              <w:t>(ежемесячно)</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65D29" w:rsidRDefault="00465D29">
            <w:pPr>
              <w:widowControl w:val="0"/>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65D29" w:rsidRDefault="00465D29">
            <w:pPr>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65D29" w:rsidRDefault="00465D29" w:rsidP="00B11956">
            <w:pPr>
              <w:jc w:val="center"/>
            </w:pPr>
            <w:r>
              <w:t xml:space="preserve">ГИИС «Электронный бюджет», </w:t>
            </w:r>
          </w:p>
          <w:p w:rsidR="00465D29" w:rsidRDefault="00465D29">
            <w:pPr>
              <w:jc w:val="center"/>
              <w:rPr>
                <w:szCs w:val="24"/>
              </w:rPr>
            </w:pPr>
            <w:r>
              <w:t>АЦК «Финансы»</w:t>
            </w:r>
          </w:p>
        </w:tc>
      </w:tr>
      <w:tr w:rsidR="00465D29" w:rsidTr="00973887">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65D29" w:rsidRDefault="00465D29">
            <w:pPr>
              <w:widowControl w:val="0"/>
              <w:tabs>
                <w:tab w:val="left" w:pos="11057"/>
              </w:tabs>
              <w:jc w:val="center"/>
              <w:rPr>
                <w:sz w:val="28"/>
                <w:szCs w:val="28"/>
              </w:rPr>
            </w:pPr>
            <w:r>
              <w:t>2.1.6</w:t>
            </w:r>
            <w:r>
              <w:rPr>
                <w:sz w:val="28"/>
                <w:szCs w:val="28"/>
              </w:rPr>
              <w:t>.</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65D29" w:rsidRDefault="00465D29" w:rsidP="0073775A">
            <w:pPr>
              <w:widowControl w:val="0"/>
              <w:tabs>
                <w:tab w:val="left" w:pos="11057"/>
              </w:tabs>
              <w:jc w:val="both"/>
              <w:rPr>
                <w:szCs w:val="24"/>
              </w:rPr>
            </w:pPr>
            <w:r>
              <w:t>Контрольная точка 2.1.</w:t>
            </w:r>
            <w:r w:rsidR="0073775A">
              <w:t>6</w:t>
            </w:r>
            <w:r>
              <w:t>. «Предоставлен отчет о достижении значений результатов предоставления субсидии на ежемесячное денежное вознаграждение за классное руководство»</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65D29" w:rsidRDefault="00465D29" w:rsidP="00B11956">
            <w:pPr>
              <w:widowControl w:val="0"/>
              <w:tabs>
                <w:tab w:val="left" w:pos="11057"/>
              </w:tabs>
              <w:jc w:val="center"/>
            </w:pPr>
            <w:r>
              <w:t>28 января 2026 г.</w:t>
            </w:r>
          </w:p>
          <w:p w:rsidR="00465D29" w:rsidRDefault="00465D29">
            <w:pPr>
              <w:widowControl w:val="0"/>
              <w:tabs>
                <w:tab w:val="left" w:pos="11057"/>
              </w:tabs>
              <w:jc w:val="center"/>
              <w:rPr>
                <w:szCs w:val="24"/>
              </w:rPr>
            </w:pPr>
            <w:r>
              <w:t>(ежемесячно)</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65D29" w:rsidRDefault="00465D29">
            <w:pPr>
              <w:widowControl w:val="0"/>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65D29" w:rsidRDefault="00465D29">
            <w:pPr>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65D29" w:rsidRDefault="00465D29" w:rsidP="00B11956">
            <w:pPr>
              <w:jc w:val="center"/>
            </w:pPr>
            <w:r>
              <w:t xml:space="preserve">ГИИС «Электронный бюджет», </w:t>
            </w:r>
          </w:p>
          <w:p w:rsidR="00465D29" w:rsidRDefault="00465D29">
            <w:pPr>
              <w:jc w:val="center"/>
              <w:rPr>
                <w:szCs w:val="24"/>
              </w:rPr>
            </w:pPr>
            <w:r>
              <w:t>АЦК «Финансы»</w:t>
            </w:r>
          </w:p>
        </w:tc>
      </w:tr>
      <w:tr w:rsidR="00465D29" w:rsidTr="00973887">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73775A">
            <w:pPr>
              <w:widowControl w:val="0"/>
              <w:tabs>
                <w:tab w:val="left" w:pos="11057"/>
              </w:tabs>
              <w:jc w:val="center"/>
            </w:pPr>
            <w:r>
              <w:t>2.1.7.</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rsidP="0073775A">
            <w:pPr>
              <w:widowControl w:val="0"/>
              <w:tabs>
                <w:tab w:val="left" w:pos="11057"/>
              </w:tabs>
              <w:jc w:val="both"/>
            </w:pPr>
            <w:r>
              <w:t>Контрольная точка 2.1.</w:t>
            </w:r>
            <w:r w:rsidR="0073775A">
              <w:t>7</w:t>
            </w:r>
            <w:r>
              <w:t>. «Заключены соглашения о предоставлении местному бюджету субсидии на ежемесячное денежное вознаграждение за классное руководство»</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rsidP="00465D29">
            <w:pPr>
              <w:widowControl w:val="0"/>
              <w:tabs>
                <w:tab w:val="left" w:pos="11057"/>
              </w:tabs>
              <w:jc w:val="center"/>
            </w:pPr>
            <w:r>
              <w:t>15 января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pPr>
              <w:widowControl w:val="0"/>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pPr>
              <w:jc w:val="cente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rsidP="00B11956">
            <w:pPr>
              <w:jc w:val="center"/>
            </w:pPr>
            <w:r>
              <w:t xml:space="preserve">ГИИС «Электронный бюджет», </w:t>
            </w:r>
          </w:p>
          <w:p w:rsidR="00465D29" w:rsidRDefault="00465D29" w:rsidP="00B11956">
            <w:pPr>
              <w:jc w:val="center"/>
            </w:pPr>
            <w:r>
              <w:t>АЦК «Финансы»</w:t>
            </w:r>
          </w:p>
        </w:tc>
      </w:tr>
      <w:tr w:rsidR="00465D29" w:rsidTr="00973887">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73775A">
            <w:pPr>
              <w:widowControl w:val="0"/>
              <w:tabs>
                <w:tab w:val="left" w:pos="11057"/>
              </w:tabs>
              <w:jc w:val="center"/>
            </w:pPr>
            <w:r>
              <w:t>2.1.8.</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rsidP="0073775A">
            <w:pPr>
              <w:widowControl w:val="0"/>
              <w:tabs>
                <w:tab w:val="left" w:pos="11057"/>
              </w:tabs>
              <w:jc w:val="both"/>
            </w:pPr>
            <w:r>
              <w:t>Контрольная точка 2.1.</w:t>
            </w:r>
            <w:r w:rsidR="0073775A">
              <w:t>8</w:t>
            </w:r>
            <w:r>
              <w:t>. «Сформирована заявка на осуществление выплат»</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rsidP="00B11956">
            <w:pPr>
              <w:widowControl w:val="0"/>
              <w:tabs>
                <w:tab w:val="left" w:pos="11057"/>
              </w:tabs>
              <w:jc w:val="center"/>
            </w:pPr>
            <w:r>
              <w:t>25 января 202</w:t>
            </w:r>
            <w:r w:rsidR="0073775A">
              <w:t>7</w:t>
            </w:r>
            <w:r>
              <w:t xml:space="preserve"> г.</w:t>
            </w:r>
          </w:p>
          <w:p w:rsidR="00465D29" w:rsidRDefault="00465D29" w:rsidP="00B11956">
            <w:pPr>
              <w:widowControl w:val="0"/>
              <w:tabs>
                <w:tab w:val="left" w:pos="11057"/>
              </w:tabs>
              <w:jc w:val="center"/>
            </w:pPr>
            <w:r>
              <w:t>(ежемесячно)</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pPr>
              <w:widowControl w:val="0"/>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pPr>
              <w:jc w:val="center"/>
            </w:pPr>
            <w:r>
              <w:t>заявка</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rsidP="00B11956">
            <w:pPr>
              <w:jc w:val="center"/>
            </w:pPr>
            <w:r>
              <w:t xml:space="preserve">ГИИС «Электронный бюджет», </w:t>
            </w:r>
          </w:p>
          <w:p w:rsidR="00465D29" w:rsidRDefault="00465D29" w:rsidP="00B11956">
            <w:pPr>
              <w:jc w:val="center"/>
            </w:pPr>
            <w:r>
              <w:t>АЦК «Финансы»</w:t>
            </w:r>
          </w:p>
        </w:tc>
      </w:tr>
      <w:tr w:rsidR="00465D29" w:rsidTr="00973887">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73775A">
            <w:pPr>
              <w:widowControl w:val="0"/>
              <w:tabs>
                <w:tab w:val="left" w:pos="11057"/>
              </w:tabs>
              <w:jc w:val="center"/>
            </w:pPr>
            <w:r>
              <w:t>2.1.9.</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rsidP="0073775A">
            <w:pPr>
              <w:widowControl w:val="0"/>
              <w:tabs>
                <w:tab w:val="left" w:pos="11057"/>
              </w:tabs>
              <w:jc w:val="both"/>
            </w:pPr>
            <w:r>
              <w:t>Контрольная точка 2.1.</w:t>
            </w:r>
            <w:r w:rsidR="0073775A">
              <w:t>9</w:t>
            </w:r>
            <w:r>
              <w:t>. «Осуществлено финансирование»</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rsidP="00B11956">
            <w:pPr>
              <w:widowControl w:val="0"/>
              <w:tabs>
                <w:tab w:val="left" w:pos="11057"/>
              </w:tabs>
              <w:jc w:val="center"/>
            </w:pPr>
            <w:r>
              <w:t>26 января 202</w:t>
            </w:r>
            <w:r w:rsidR="0073775A">
              <w:t>7</w:t>
            </w:r>
            <w:r>
              <w:t xml:space="preserve"> г.</w:t>
            </w:r>
          </w:p>
          <w:p w:rsidR="00465D29" w:rsidRDefault="00465D29" w:rsidP="00B11956">
            <w:pPr>
              <w:widowControl w:val="0"/>
              <w:tabs>
                <w:tab w:val="left" w:pos="11057"/>
              </w:tabs>
              <w:jc w:val="center"/>
            </w:pPr>
            <w:r>
              <w:t>(ежемесячно)</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pPr>
              <w:widowControl w:val="0"/>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pPr>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rsidP="00B11956">
            <w:pPr>
              <w:jc w:val="center"/>
            </w:pPr>
            <w:r>
              <w:t xml:space="preserve">ГИИС «Электронный бюджет», </w:t>
            </w:r>
          </w:p>
          <w:p w:rsidR="00465D29" w:rsidRDefault="00465D29" w:rsidP="00B11956">
            <w:pPr>
              <w:jc w:val="center"/>
            </w:pPr>
            <w:r>
              <w:t>АЦК «Финансы»</w:t>
            </w:r>
          </w:p>
        </w:tc>
      </w:tr>
      <w:tr w:rsidR="00465D29" w:rsidTr="00973887">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73775A">
            <w:pPr>
              <w:widowControl w:val="0"/>
              <w:tabs>
                <w:tab w:val="left" w:pos="11057"/>
              </w:tabs>
              <w:jc w:val="center"/>
            </w:pPr>
            <w:r>
              <w:t>2.1.10.</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rsidP="0073775A">
            <w:pPr>
              <w:widowControl w:val="0"/>
              <w:tabs>
                <w:tab w:val="left" w:pos="11057"/>
              </w:tabs>
              <w:jc w:val="both"/>
            </w:pPr>
            <w:r>
              <w:t>Контрольная точка 2.1.</w:t>
            </w:r>
            <w:r w:rsidR="0073775A">
              <w:t>10</w:t>
            </w:r>
            <w:r>
              <w:t>. «Предоставлен отчет о достижении значений результатов предоставления субсидии на ежемесячное денежное вознаграждение за классное руководство»</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rsidP="00B11956">
            <w:pPr>
              <w:widowControl w:val="0"/>
              <w:tabs>
                <w:tab w:val="left" w:pos="11057"/>
              </w:tabs>
              <w:jc w:val="center"/>
            </w:pPr>
            <w:r>
              <w:t>28 января 202</w:t>
            </w:r>
            <w:r w:rsidR="0073775A">
              <w:t>7</w:t>
            </w:r>
            <w:r>
              <w:t xml:space="preserve"> г.</w:t>
            </w:r>
          </w:p>
          <w:p w:rsidR="00465D29" w:rsidRDefault="00465D29" w:rsidP="00B11956">
            <w:pPr>
              <w:widowControl w:val="0"/>
              <w:tabs>
                <w:tab w:val="left" w:pos="11057"/>
              </w:tabs>
              <w:jc w:val="center"/>
            </w:pPr>
            <w:r>
              <w:t>(ежемесячно)</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pPr>
              <w:widowControl w:val="0"/>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pPr>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65D29" w:rsidRDefault="00465D29" w:rsidP="00B11956">
            <w:pPr>
              <w:jc w:val="center"/>
            </w:pPr>
            <w:r>
              <w:t xml:space="preserve">ГИИС «Электронный бюджет», </w:t>
            </w:r>
          </w:p>
          <w:p w:rsidR="00465D29" w:rsidRDefault="00465D29" w:rsidP="00B11956">
            <w:pPr>
              <w:jc w:val="center"/>
            </w:pPr>
            <w:r>
              <w:t>АЦК «Финансы»</w:t>
            </w:r>
          </w:p>
        </w:tc>
      </w:tr>
      <w:tr w:rsidR="000D7E2F" w:rsidTr="00EB65AF">
        <w:tc>
          <w:tcPr>
            <w:tcW w:w="1514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0D7E2F" w:rsidRDefault="000D7E2F">
            <w:pPr>
              <w:jc w:val="center"/>
            </w:pPr>
            <w:r>
              <w:t>3. Задача комплекса процессных мероприятий «Проведены мероприятия по применению здоровьесберегающих методик и технологий в муниципальных общеобразовательных организациях»</w:t>
            </w:r>
          </w:p>
        </w:tc>
      </w:tr>
      <w:tr w:rsidR="000D7E2F"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0D7E2F" w:rsidRDefault="000D7E2F">
            <w:pPr>
              <w:widowControl w:val="0"/>
              <w:tabs>
                <w:tab w:val="left" w:pos="11057"/>
              </w:tabs>
              <w:jc w:val="center"/>
              <w:rPr>
                <w:szCs w:val="24"/>
              </w:rPr>
            </w:pPr>
            <w:r>
              <w:t>3.1.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0D7E2F" w:rsidRDefault="000D7E2F" w:rsidP="00E97200">
            <w:pPr>
              <w:widowControl w:val="0"/>
              <w:tabs>
                <w:tab w:val="left" w:pos="11057"/>
              </w:tabs>
              <w:jc w:val="both"/>
              <w:rPr>
                <w:i/>
                <w:szCs w:val="24"/>
              </w:rPr>
            </w:pPr>
            <w:r>
              <w:t>Мероприятие (результат)</w:t>
            </w:r>
            <w:r w:rsidR="00BA4B1F">
              <w:t xml:space="preserve"> 3.1. «Организовано бесплатное </w:t>
            </w:r>
            <w:r>
              <w:t>одноразовое г</w:t>
            </w:r>
            <w:r w:rsidR="00E97200">
              <w:t xml:space="preserve">орячее  питание для </w:t>
            </w:r>
            <w:r>
              <w:t>обу</w:t>
            </w:r>
            <w:r w:rsidR="00E97200">
              <w:t xml:space="preserve">чающихся, 1-4 классов, а также для </w:t>
            </w:r>
            <w:r>
              <w:t xml:space="preserve">детей из многодетных семей и семей участников СВО, обучающихся  в  муниципальных образовательных организациях» </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0D7E2F" w:rsidRDefault="000D7E2F">
            <w:pPr>
              <w:widowControl w:val="0"/>
              <w:tabs>
                <w:tab w:val="left" w:pos="11057"/>
              </w:tabs>
              <w:jc w:val="center"/>
              <w:rPr>
                <w:szCs w:val="24"/>
              </w:rPr>
            </w:pPr>
            <w:r>
              <w:t>Х</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0D7E2F" w:rsidRDefault="000D7E2F">
            <w:pPr>
              <w:widowControl w:val="0"/>
              <w:jc w:val="center"/>
              <w:rPr>
                <w:sz w:val="28"/>
                <w:szCs w:val="28"/>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0D7E2F" w:rsidRDefault="000D7E2F">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0D7E2F" w:rsidRDefault="000D7E2F">
            <w:pPr>
              <w:widowControl w:val="0"/>
              <w:jc w:val="center"/>
            </w:pPr>
            <w:r>
              <w:t>ГИИС «Электронный бюджет»,</w:t>
            </w:r>
          </w:p>
          <w:p w:rsidR="000D7E2F" w:rsidRDefault="000D7E2F">
            <w:pPr>
              <w:widowControl w:val="0"/>
              <w:jc w:val="center"/>
              <w:rPr>
                <w:szCs w:val="24"/>
              </w:rPr>
            </w:pPr>
            <w:r>
              <w:t>АЦК «Планирование», АЦК «Финансы»</w:t>
            </w:r>
          </w:p>
        </w:tc>
      </w:tr>
      <w:tr w:rsidR="000D7E2F"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0D7E2F" w:rsidRDefault="000D7E2F">
            <w:pPr>
              <w:widowControl w:val="0"/>
              <w:tabs>
                <w:tab w:val="left" w:pos="11057"/>
              </w:tabs>
              <w:jc w:val="center"/>
              <w:rPr>
                <w:szCs w:val="24"/>
              </w:rPr>
            </w:pPr>
            <w:r>
              <w:t>3.1.1.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0D7E2F" w:rsidRDefault="000D7E2F" w:rsidP="00E97200">
            <w:pPr>
              <w:widowControl w:val="0"/>
              <w:tabs>
                <w:tab w:val="left" w:pos="11057"/>
              </w:tabs>
              <w:jc w:val="both"/>
              <w:rPr>
                <w:szCs w:val="24"/>
              </w:rPr>
            </w:pPr>
            <w:r>
              <w:t>Контрольная точка 3.1.1.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0D7E2F" w:rsidRDefault="000D7E2F" w:rsidP="00E97200">
            <w:pPr>
              <w:widowControl w:val="0"/>
              <w:tabs>
                <w:tab w:val="left" w:pos="11057"/>
              </w:tabs>
              <w:jc w:val="center"/>
              <w:rPr>
                <w:szCs w:val="24"/>
              </w:rPr>
            </w:pPr>
            <w:r>
              <w:t xml:space="preserve">10 </w:t>
            </w:r>
            <w:r w:rsidR="00E97200">
              <w:t>января</w:t>
            </w:r>
            <w:r>
              <w:t xml:space="preserve">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0D7E2F" w:rsidRDefault="000D7E2F">
            <w:pPr>
              <w:widowControl w:val="0"/>
              <w:jc w:val="center"/>
              <w:rPr>
                <w:sz w:val="28"/>
                <w:szCs w:val="28"/>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0D7E2F" w:rsidRDefault="000D7E2F">
            <w:pPr>
              <w:widowControl w:val="0"/>
              <w:tabs>
                <w:tab w:val="left" w:pos="11057"/>
              </w:tabs>
              <w:jc w:val="center"/>
              <w:rPr>
                <w:szCs w:val="24"/>
              </w:rP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0D7E2F" w:rsidRDefault="000D7E2F">
            <w:pPr>
              <w:widowControl w:val="0"/>
              <w:jc w:val="center"/>
              <w:rPr>
                <w:szCs w:val="24"/>
              </w:rPr>
            </w:pPr>
            <w:r>
              <w:t>ГИИС «Электронный бюджет»</w:t>
            </w:r>
          </w:p>
        </w:tc>
      </w:tr>
      <w:tr w:rsidR="00E97200" w:rsidTr="00E97200">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widowControl w:val="0"/>
              <w:tabs>
                <w:tab w:val="left" w:pos="11057"/>
              </w:tabs>
              <w:jc w:val="center"/>
              <w:rPr>
                <w:szCs w:val="24"/>
              </w:rPr>
            </w:pPr>
            <w:r>
              <w:t>3.1.2.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97200" w:rsidRDefault="00E97200" w:rsidP="00E1018E">
            <w:pPr>
              <w:widowControl w:val="0"/>
              <w:tabs>
                <w:tab w:val="left" w:pos="11057"/>
              </w:tabs>
              <w:jc w:val="both"/>
            </w:pPr>
            <w:r>
              <w:t xml:space="preserve">Контрольная точка 3.1.2. «Сформирована заявка» </w:t>
            </w:r>
          </w:p>
          <w:p w:rsidR="00E97200" w:rsidRDefault="00E97200">
            <w:pPr>
              <w:widowControl w:val="0"/>
              <w:tabs>
                <w:tab w:val="left" w:pos="11057"/>
              </w:tabs>
              <w:rPr>
                <w:szCs w:val="24"/>
              </w:rPr>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97200" w:rsidRDefault="00E97200" w:rsidP="00E97200">
            <w:pPr>
              <w:widowControl w:val="0"/>
              <w:tabs>
                <w:tab w:val="left" w:pos="11057"/>
              </w:tabs>
              <w:jc w:val="center"/>
              <w:rPr>
                <w:szCs w:val="24"/>
              </w:rPr>
            </w:pPr>
            <w:r>
              <w:t>15 января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97200" w:rsidRDefault="00E97200">
            <w:pPr>
              <w:widowControl w:val="0"/>
              <w:jc w:val="center"/>
              <w:rPr>
                <w:sz w:val="28"/>
                <w:szCs w:val="28"/>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97200" w:rsidRDefault="00E97200">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97200" w:rsidRDefault="00E97200">
            <w:pPr>
              <w:widowControl w:val="0"/>
              <w:jc w:val="center"/>
              <w:rPr>
                <w:szCs w:val="24"/>
              </w:rPr>
            </w:pPr>
            <w:r>
              <w:t>информационная система отсутствует</w:t>
            </w:r>
          </w:p>
        </w:tc>
      </w:tr>
      <w:tr w:rsidR="00E97200" w:rsidTr="00E97200">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widowControl w:val="0"/>
              <w:tabs>
                <w:tab w:val="left" w:pos="11057"/>
              </w:tabs>
              <w:jc w:val="center"/>
              <w:rPr>
                <w:szCs w:val="24"/>
              </w:rPr>
            </w:pPr>
            <w:r>
              <w:t>3.1.3.</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97200" w:rsidRDefault="00E97200" w:rsidP="00E1018E">
            <w:pPr>
              <w:widowControl w:val="0"/>
              <w:tabs>
                <w:tab w:val="left" w:pos="11057"/>
              </w:tabs>
              <w:jc w:val="both"/>
            </w:pPr>
            <w:r>
              <w:t xml:space="preserve">Контрольная точка 3.1.3. «Услуга оказана (работы выполнены)» </w:t>
            </w:r>
          </w:p>
          <w:p w:rsidR="00E97200" w:rsidRPr="00E97200" w:rsidRDefault="00E97200" w:rsidP="00E97200">
            <w:pPr>
              <w:widowControl w:val="0"/>
              <w:tabs>
                <w:tab w:val="left" w:pos="11057"/>
              </w:tabs>
              <w:jc w:val="both"/>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97200" w:rsidRDefault="00E97200">
            <w:pPr>
              <w:widowControl w:val="0"/>
              <w:tabs>
                <w:tab w:val="left" w:pos="11057"/>
              </w:tabs>
              <w:jc w:val="center"/>
              <w:rPr>
                <w:szCs w:val="24"/>
              </w:rPr>
            </w:pPr>
            <w:r>
              <w:t>25 декабря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97200" w:rsidRDefault="00E97200">
            <w:pPr>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97200" w:rsidRDefault="00E97200">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97200" w:rsidRDefault="00E97200">
            <w:pPr>
              <w:widowControl w:val="0"/>
              <w:jc w:val="center"/>
              <w:rPr>
                <w:szCs w:val="24"/>
              </w:rPr>
            </w:pPr>
            <w:r>
              <w:t>информационная система отсутствует</w:t>
            </w:r>
          </w:p>
        </w:tc>
      </w:tr>
      <w:tr w:rsidR="00E97200"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97200" w:rsidRDefault="00E97200">
            <w:pPr>
              <w:widowControl w:val="0"/>
              <w:tabs>
                <w:tab w:val="left" w:pos="11057"/>
              </w:tabs>
              <w:jc w:val="center"/>
            </w:pPr>
            <w:r>
              <w:t>3.1.4.</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97200" w:rsidRDefault="00E97200" w:rsidP="00E97200">
            <w:pPr>
              <w:widowControl w:val="0"/>
              <w:tabs>
                <w:tab w:val="left" w:pos="11057"/>
              </w:tabs>
              <w:jc w:val="both"/>
            </w:pPr>
            <w:r>
              <w:t>Контрольная точка 3.1.4. «Предоставлен отчет о достижении результатов»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97200" w:rsidRDefault="00E97200">
            <w:pPr>
              <w:widowControl w:val="0"/>
              <w:tabs>
                <w:tab w:val="left" w:pos="11057"/>
              </w:tabs>
              <w:jc w:val="center"/>
            </w:pPr>
            <w:r>
              <w:t>28 декабря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97200" w:rsidRDefault="00E97200">
            <w:pPr>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97200" w:rsidRDefault="00E97200">
            <w:pPr>
              <w:widowControl w:val="0"/>
              <w:tabs>
                <w:tab w:val="left" w:pos="11057"/>
              </w:tabs>
              <w:jc w:val="center"/>
            </w:pPr>
            <w:r>
              <w:t>реестр заявок 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97200" w:rsidRDefault="00E97200">
            <w:pPr>
              <w:widowControl w:val="0"/>
              <w:jc w:val="center"/>
            </w:pPr>
            <w:r>
              <w:t>АЦК «Планирование», АЦК «Финансы»</w:t>
            </w:r>
          </w:p>
        </w:tc>
      </w:tr>
      <w:tr w:rsidR="00E97200"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rsidP="00E97200">
            <w:pPr>
              <w:widowControl w:val="0"/>
              <w:tabs>
                <w:tab w:val="left" w:pos="11057"/>
              </w:tabs>
              <w:jc w:val="center"/>
              <w:rPr>
                <w:sz w:val="22"/>
                <w:szCs w:val="22"/>
              </w:rPr>
            </w:pPr>
            <w:r>
              <w:rPr>
                <w:sz w:val="22"/>
                <w:szCs w:val="22"/>
              </w:rPr>
              <w:t>3.1.5.</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rsidP="00E97200">
            <w:pPr>
              <w:widowControl w:val="0"/>
              <w:tabs>
                <w:tab w:val="left" w:pos="11057"/>
              </w:tabs>
              <w:jc w:val="both"/>
              <w:rPr>
                <w:sz w:val="22"/>
                <w:szCs w:val="22"/>
              </w:rPr>
            </w:pPr>
            <w:r>
              <w:t>Контрольная точка 3.1.5.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rsidP="00E97200">
            <w:pPr>
              <w:widowControl w:val="0"/>
              <w:tabs>
                <w:tab w:val="left" w:pos="11057"/>
              </w:tabs>
              <w:jc w:val="center"/>
              <w:rPr>
                <w:szCs w:val="24"/>
              </w:rPr>
            </w:pPr>
            <w:r>
              <w:t>10 января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widowControl w:val="0"/>
              <w:tabs>
                <w:tab w:val="left" w:pos="11057"/>
              </w:tabs>
              <w:jc w:val="center"/>
              <w:rPr>
                <w:szCs w:val="24"/>
              </w:rP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widowControl w:val="0"/>
              <w:jc w:val="center"/>
              <w:rPr>
                <w:szCs w:val="24"/>
              </w:rPr>
            </w:pPr>
            <w:r>
              <w:t>ГИИС «Электронный бюджет»</w:t>
            </w:r>
          </w:p>
        </w:tc>
      </w:tr>
      <w:tr w:rsidR="00E97200"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rsidP="00E97200">
            <w:pPr>
              <w:widowControl w:val="0"/>
              <w:tabs>
                <w:tab w:val="left" w:pos="11057"/>
              </w:tabs>
              <w:jc w:val="center"/>
              <w:rPr>
                <w:szCs w:val="24"/>
              </w:rPr>
            </w:pPr>
            <w:r>
              <w:t>3.1.6.</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rsidP="00E1018E">
            <w:pPr>
              <w:widowControl w:val="0"/>
              <w:tabs>
                <w:tab w:val="left" w:pos="11057"/>
              </w:tabs>
              <w:jc w:val="both"/>
            </w:pPr>
            <w:r>
              <w:t xml:space="preserve">Контрольная точка 3.1.6. «Сформирована заявка» </w:t>
            </w:r>
          </w:p>
          <w:p w:rsidR="00E97200" w:rsidRDefault="00E97200" w:rsidP="00E97200">
            <w:pPr>
              <w:widowControl w:val="0"/>
              <w:tabs>
                <w:tab w:val="left" w:pos="11057"/>
              </w:tabs>
              <w:jc w:val="both"/>
              <w:rPr>
                <w:szCs w:val="24"/>
              </w:rPr>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rsidP="00E97200">
            <w:pPr>
              <w:widowControl w:val="0"/>
              <w:tabs>
                <w:tab w:val="left" w:pos="11057"/>
              </w:tabs>
              <w:jc w:val="center"/>
              <w:rPr>
                <w:szCs w:val="24"/>
              </w:rPr>
            </w:pPr>
            <w:r>
              <w:t>15 января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widowControl w:val="0"/>
              <w:jc w:val="center"/>
              <w:rPr>
                <w:szCs w:val="24"/>
              </w:rPr>
            </w:pPr>
            <w:r>
              <w:t>АЦК «Планирование», АЦК «Финансы»</w:t>
            </w:r>
          </w:p>
        </w:tc>
      </w:tr>
      <w:tr w:rsidR="00E97200"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rsidP="00E97200">
            <w:pPr>
              <w:widowControl w:val="0"/>
              <w:tabs>
                <w:tab w:val="left" w:pos="11057"/>
              </w:tabs>
              <w:jc w:val="center"/>
              <w:rPr>
                <w:szCs w:val="24"/>
              </w:rPr>
            </w:pPr>
            <w:r>
              <w:t>3.1.7.</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rsidP="00E1018E">
            <w:pPr>
              <w:widowControl w:val="0"/>
              <w:tabs>
                <w:tab w:val="left" w:pos="11057"/>
              </w:tabs>
              <w:jc w:val="both"/>
            </w:pPr>
            <w:r>
              <w:t xml:space="preserve">Контрольная точка 3.1.7. «Услуга оказана (работы выполнены)» </w:t>
            </w:r>
          </w:p>
          <w:p w:rsidR="00E97200" w:rsidRDefault="00E97200">
            <w:pPr>
              <w:widowControl w:val="0"/>
              <w:tabs>
                <w:tab w:val="left" w:pos="11057"/>
              </w:tabs>
              <w:rPr>
                <w:szCs w:val="24"/>
              </w:rPr>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rsidP="00E97200">
            <w:pPr>
              <w:widowControl w:val="0"/>
              <w:tabs>
                <w:tab w:val="left" w:pos="11057"/>
              </w:tabs>
              <w:jc w:val="center"/>
              <w:rPr>
                <w:szCs w:val="24"/>
              </w:rPr>
            </w:pPr>
            <w:r>
              <w:t>25 декабря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widowControl w:val="0"/>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widowControl w:val="0"/>
              <w:jc w:val="center"/>
              <w:rPr>
                <w:szCs w:val="24"/>
              </w:rPr>
            </w:pPr>
            <w:r>
              <w:t>информационная система отсутствует</w:t>
            </w:r>
          </w:p>
        </w:tc>
      </w:tr>
      <w:tr w:rsidR="00E97200"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rsidP="00E97200">
            <w:pPr>
              <w:widowControl w:val="0"/>
              <w:tabs>
                <w:tab w:val="left" w:pos="11057"/>
              </w:tabs>
              <w:jc w:val="center"/>
              <w:rPr>
                <w:sz w:val="22"/>
                <w:szCs w:val="22"/>
              </w:rPr>
            </w:pPr>
            <w:r>
              <w:rPr>
                <w:sz w:val="22"/>
                <w:szCs w:val="22"/>
              </w:rPr>
              <w:t>3.1.8.</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rsidP="00E97200">
            <w:pPr>
              <w:widowControl w:val="0"/>
              <w:tabs>
                <w:tab w:val="left" w:pos="11057"/>
              </w:tabs>
              <w:jc w:val="both"/>
              <w:rPr>
                <w:sz w:val="22"/>
                <w:szCs w:val="22"/>
              </w:rPr>
            </w:pPr>
            <w:r>
              <w:t>Контрольная точка 3.1.8. «Предоставлен отчет о достижении результатов»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rsidP="00E97200">
            <w:pPr>
              <w:widowControl w:val="0"/>
              <w:tabs>
                <w:tab w:val="left" w:pos="11057"/>
              </w:tabs>
              <w:jc w:val="center"/>
              <w:rPr>
                <w:szCs w:val="24"/>
              </w:rPr>
            </w:pPr>
            <w:r>
              <w:t>28декабря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widowControl w:val="0"/>
              <w:tabs>
                <w:tab w:val="left" w:pos="11057"/>
              </w:tabs>
              <w:jc w:val="center"/>
              <w:rPr>
                <w:szCs w:val="24"/>
              </w:rPr>
            </w:pPr>
            <w:r>
              <w:t>реестр заявок 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widowControl w:val="0"/>
              <w:jc w:val="center"/>
              <w:rPr>
                <w:szCs w:val="24"/>
              </w:rPr>
            </w:pPr>
            <w:r>
              <w:t>ГИИС «Электронный бюджет»</w:t>
            </w:r>
          </w:p>
        </w:tc>
      </w:tr>
      <w:tr w:rsidR="00E97200"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rsidP="00E97200">
            <w:pPr>
              <w:widowControl w:val="0"/>
              <w:tabs>
                <w:tab w:val="left" w:pos="11057"/>
              </w:tabs>
              <w:jc w:val="center"/>
              <w:rPr>
                <w:szCs w:val="24"/>
              </w:rPr>
            </w:pPr>
            <w:r>
              <w:t>3.1.9.</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rsidP="00E97200">
            <w:pPr>
              <w:widowControl w:val="0"/>
              <w:tabs>
                <w:tab w:val="left" w:pos="11057"/>
              </w:tabs>
              <w:jc w:val="both"/>
              <w:rPr>
                <w:szCs w:val="24"/>
              </w:rPr>
            </w:pPr>
            <w:r>
              <w:t>Контрольная точка 3.1.9.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rsidP="00E97200">
            <w:pPr>
              <w:widowControl w:val="0"/>
              <w:tabs>
                <w:tab w:val="left" w:pos="11057"/>
              </w:tabs>
              <w:jc w:val="center"/>
              <w:rPr>
                <w:szCs w:val="24"/>
              </w:rPr>
            </w:pPr>
            <w:r>
              <w:t>10 января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widowControl w:val="0"/>
              <w:tabs>
                <w:tab w:val="left" w:pos="11057"/>
              </w:tabs>
              <w:jc w:val="center"/>
              <w:rPr>
                <w:szCs w:val="24"/>
              </w:rP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widowControl w:val="0"/>
              <w:jc w:val="center"/>
              <w:rPr>
                <w:szCs w:val="24"/>
              </w:rPr>
            </w:pPr>
            <w:r>
              <w:t>ГИИС «Электронный бюджет»</w:t>
            </w:r>
          </w:p>
        </w:tc>
      </w:tr>
      <w:tr w:rsidR="00E97200"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rsidP="00E97200">
            <w:pPr>
              <w:widowControl w:val="0"/>
              <w:tabs>
                <w:tab w:val="left" w:pos="11057"/>
              </w:tabs>
              <w:jc w:val="center"/>
              <w:rPr>
                <w:szCs w:val="24"/>
              </w:rPr>
            </w:pPr>
            <w:r>
              <w:t>3.1.10.</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rsidP="00E1018E">
            <w:pPr>
              <w:widowControl w:val="0"/>
              <w:tabs>
                <w:tab w:val="left" w:pos="11057"/>
              </w:tabs>
              <w:jc w:val="both"/>
            </w:pPr>
            <w:r>
              <w:t xml:space="preserve">Контрольная точка 3.1.10. «Сформирована заявка» </w:t>
            </w:r>
          </w:p>
          <w:p w:rsidR="00E97200" w:rsidRDefault="00E97200">
            <w:pPr>
              <w:widowControl w:val="0"/>
              <w:tabs>
                <w:tab w:val="left" w:pos="11057"/>
              </w:tabs>
              <w:rPr>
                <w:szCs w:val="24"/>
              </w:rPr>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rsidP="00E97200">
            <w:pPr>
              <w:widowControl w:val="0"/>
              <w:tabs>
                <w:tab w:val="left" w:pos="11057"/>
              </w:tabs>
              <w:jc w:val="center"/>
              <w:rPr>
                <w:szCs w:val="24"/>
              </w:rPr>
            </w:pPr>
            <w:r>
              <w:t>15 января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widowControl w:val="0"/>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widowControl w:val="0"/>
              <w:jc w:val="center"/>
              <w:rPr>
                <w:szCs w:val="24"/>
              </w:rPr>
            </w:pPr>
            <w:r>
              <w:t>информационная система отсутствует</w:t>
            </w:r>
          </w:p>
        </w:tc>
      </w:tr>
      <w:tr w:rsidR="00E97200"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97200" w:rsidRDefault="00E97200">
            <w:pPr>
              <w:widowControl w:val="0"/>
              <w:tabs>
                <w:tab w:val="left" w:pos="11057"/>
              </w:tabs>
              <w:jc w:val="center"/>
            </w:pPr>
            <w:r>
              <w:t>3.1.11.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97200" w:rsidRDefault="00E97200" w:rsidP="00E1018E">
            <w:pPr>
              <w:widowControl w:val="0"/>
              <w:tabs>
                <w:tab w:val="left" w:pos="11057"/>
              </w:tabs>
              <w:jc w:val="both"/>
            </w:pPr>
            <w:r>
              <w:t xml:space="preserve">Контрольная точка 3.1.11. «Услуга оказана (работы выполнены)» </w:t>
            </w:r>
          </w:p>
          <w:p w:rsidR="00E97200" w:rsidRDefault="00E97200">
            <w:pPr>
              <w:widowControl w:val="0"/>
              <w:tabs>
                <w:tab w:val="left" w:pos="11057"/>
              </w:tabs>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97200" w:rsidRDefault="00E97200" w:rsidP="00E97200">
            <w:pPr>
              <w:widowControl w:val="0"/>
              <w:tabs>
                <w:tab w:val="left" w:pos="11057"/>
              </w:tabs>
              <w:jc w:val="center"/>
            </w:pPr>
            <w:r>
              <w:t>25 декабря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97200" w:rsidRDefault="00E97200">
            <w:pPr>
              <w:widowControl w:val="0"/>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97200" w:rsidRDefault="00E97200">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97200" w:rsidRDefault="00E97200">
            <w:pPr>
              <w:widowControl w:val="0"/>
              <w:jc w:val="center"/>
            </w:pPr>
            <w:r>
              <w:t>информационная система отсутствует</w:t>
            </w:r>
          </w:p>
        </w:tc>
      </w:tr>
      <w:tr w:rsidR="00E97200"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97200" w:rsidRDefault="00ED288A">
            <w:pPr>
              <w:widowControl w:val="0"/>
              <w:tabs>
                <w:tab w:val="left" w:pos="11057"/>
              </w:tabs>
              <w:jc w:val="center"/>
            </w:pPr>
            <w:r>
              <w:t>3.1</w:t>
            </w:r>
            <w:r w:rsidR="00E97200">
              <w:t>.12.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97200" w:rsidRDefault="00E97200" w:rsidP="00ED288A">
            <w:pPr>
              <w:widowControl w:val="0"/>
              <w:tabs>
                <w:tab w:val="left" w:pos="11057"/>
              </w:tabs>
              <w:jc w:val="both"/>
            </w:pPr>
            <w:r>
              <w:t>Контрольная точка 3.1.</w:t>
            </w:r>
            <w:r w:rsidR="00ED288A">
              <w:t>12</w:t>
            </w:r>
            <w:r>
              <w:t>. «Предоставлен отчет о достижении результатов»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97200" w:rsidRDefault="00E97200" w:rsidP="00E97200">
            <w:pPr>
              <w:widowControl w:val="0"/>
              <w:tabs>
                <w:tab w:val="left" w:pos="11057"/>
              </w:tabs>
              <w:jc w:val="center"/>
            </w:pPr>
            <w:r>
              <w:t>28декабря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97200" w:rsidRDefault="00E97200">
            <w:pPr>
              <w:widowControl w:val="0"/>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97200" w:rsidRDefault="00E97200">
            <w:pPr>
              <w:widowControl w:val="0"/>
              <w:tabs>
                <w:tab w:val="left" w:pos="11057"/>
              </w:tabs>
              <w:jc w:val="center"/>
            </w:pPr>
            <w:r>
              <w:t>реестр заявок 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97200" w:rsidRDefault="00E97200">
            <w:pPr>
              <w:widowControl w:val="0"/>
              <w:jc w:val="center"/>
            </w:pPr>
            <w:r>
              <w:t>АЦК «Планирование», АЦК «Финансы»</w:t>
            </w:r>
          </w:p>
        </w:tc>
      </w:tr>
      <w:tr w:rsidR="00E97200"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widowControl w:val="0"/>
              <w:tabs>
                <w:tab w:val="left" w:pos="11057"/>
              </w:tabs>
              <w:jc w:val="center"/>
              <w:rPr>
                <w:szCs w:val="24"/>
              </w:rPr>
            </w:pPr>
            <w:r>
              <w:t>3.2.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rsidP="009F7BDA">
            <w:pPr>
              <w:widowControl w:val="0"/>
              <w:tabs>
                <w:tab w:val="left" w:pos="11057"/>
              </w:tabs>
              <w:jc w:val="both"/>
              <w:rPr>
                <w:sz w:val="28"/>
                <w:szCs w:val="28"/>
              </w:rPr>
            </w:pPr>
            <w:r>
              <w:t>Мероприятие (результат) 3.2. Обеспечен подвоз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widowControl w:val="0"/>
              <w:tabs>
                <w:tab w:val="left" w:pos="11057"/>
              </w:tabs>
              <w:jc w:val="center"/>
              <w:rPr>
                <w:szCs w:val="24"/>
              </w:rPr>
            </w:pPr>
            <w:r>
              <w:t>Х</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widowControl w:val="0"/>
              <w:jc w:val="center"/>
              <w:rPr>
                <w:sz w:val="28"/>
                <w:szCs w:val="28"/>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widowControl w:val="0"/>
              <w:jc w:val="center"/>
            </w:pPr>
            <w:r>
              <w:t>ГИИС «Электронный бюджет»,</w:t>
            </w:r>
          </w:p>
          <w:p w:rsidR="00E97200" w:rsidRDefault="00E97200">
            <w:pPr>
              <w:widowControl w:val="0"/>
              <w:jc w:val="center"/>
              <w:rPr>
                <w:szCs w:val="24"/>
              </w:rPr>
            </w:pPr>
            <w:r>
              <w:t>АЦК «Планирование», АЦК «Финансы»</w:t>
            </w:r>
          </w:p>
        </w:tc>
      </w:tr>
      <w:tr w:rsidR="00E97200"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widowControl w:val="0"/>
              <w:tabs>
                <w:tab w:val="left" w:pos="11057"/>
              </w:tabs>
              <w:jc w:val="center"/>
              <w:rPr>
                <w:szCs w:val="24"/>
              </w:rPr>
            </w:pPr>
            <w:r>
              <w:t>3.2.1.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rsidP="009F7BDA">
            <w:pPr>
              <w:widowControl w:val="0"/>
              <w:tabs>
                <w:tab w:val="left" w:pos="11057"/>
              </w:tabs>
              <w:jc w:val="both"/>
              <w:rPr>
                <w:szCs w:val="24"/>
              </w:rPr>
            </w:pPr>
            <w:r>
              <w:t xml:space="preserve">Контрольная точка 3.2.1. «Заключены соглашения о предоставлении субсидии </w:t>
            </w:r>
            <w:r w:rsidR="00254A9D">
              <w:t xml:space="preserve">из </w:t>
            </w:r>
            <w:r>
              <w:t>областного бюджета на реализацию мероприятий по осуществлению подвоза обучающихся и аренды плавательных бассейнов»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widowControl w:val="0"/>
              <w:tabs>
                <w:tab w:val="left" w:pos="11057"/>
              </w:tabs>
              <w:jc w:val="center"/>
              <w:rPr>
                <w:szCs w:val="24"/>
              </w:rPr>
            </w:pPr>
            <w:r>
              <w:t>10 февраля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widowControl w:val="0"/>
              <w:jc w:val="center"/>
              <w:rPr>
                <w:sz w:val="28"/>
                <w:szCs w:val="28"/>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widowControl w:val="0"/>
              <w:tabs>
                <w:tab w:val="left" w:pos="11057"/>
              </w:tabs>
              <w:jc w:val="center"/>
              <w:rPr>
                <w:szCs w:val="24"/>
              </w:rP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97200" w:rsidRDefault="00E97200">
            <w:pPr>
              <w:widowControl w:val="0"/>
              <w:jc w:val="center"/>
              <w:rPr>
                <w:szCs w:val="24"/>
              </w:rPr>
            </w:pPr>
            <w:r>
              <w:t>ГИИС «Электрон</w:t>
            </w:r>
            <w:r w:rsidR="00C003CC">
              <w:t>-</w:t>
            </w:r>
            <w:r>
              <w:t>ный бюджет»</w:t>
            </w:r>
          </w:p>
        </w:tc>
      </w:tr>
      <w:tr w:rsidR="007E26F9"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pPr>
              <w:widowControl w:val="0"/>
              <w:tabs>
                <w:tab w:val="left" w:pos="11057"/>
              </w:tabs>
              <w:jc w:val="center"/>
            </w:pPr>
            <w:r>
              <w:t>3.2.2.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rsidP="007E26F9">
            <w:pPr>
              <w:widowControl w:val="0"/>
              <w:tabs>
                <w:tab w:val="left" w:pos="11057"/>
              </w:tabs>
              <w:jc w:val="both"/>
            </w:pPr>
            <w:r>
              <w:t>Контрольная точка 3.2.2. «Услуга оказана»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rsidP="007E26F9">
            <w:pPr>
              <w:widowControl w:val="0"/>
              <w:tabs>
                <w:tab w:val="left" w:pos="11057"/>
              </w:tabs>
              <w:jc w:val="center"/>
            </w:pPr>
            <w:r>
              <w:t>15 февраля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pPr>
              <w:widowControl w:val="0"/>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pPr>
              <w:widowControl w:val="0"/>
              <w:jc w:val="center"/>
            </w:pPr>
            <w:r>
              <w:t>ГИИС «Электрон</w:t>
            </w:r>
            <w:r w:rsidR="00C003CC">
              <w:t>-</w:t>
            </w:r>
            <w:r>
              <w:t>ный бюджет»</w:t>
            </w:r>
          </w:p>
        </w:tc>
      </w:tr>
      <w:tr w:rsidR="007E26F9"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rsidP="007E26F9">
            <w:pPr>
              <w:widowControl w:val="0"/>
              <w:tabs>
                <w:tab w:val="left" w:pos="11057"/>
              </w:tabs>
              <w:jc w:val="center"/>
              <w:rPr>
                <w:szCs w:val="24"/>
              </w:rPr>
            </w:pPr>
            <w:r>
              <w:t>3.2.3.</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rsidP="007E26F9">
            <w:pPr>
              <w:widowControl w:val="0"/>
              <w:tabs>
                <w:tab w:val="left" w:pos="11057"/>
              </w:tabs>
              <w:jc w:val="both"/>
              <w:rPr>
                <w:szCs w:val="24"/>
              </w:rPr>
            </w:pPr>
            <w:r>
              <w:t>Контрольная точка 3.2.3. «Произведена оплата товаров, выполненных работ, оказанных услуг по (муниципальным) контрактам»</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pPr>
              <w:widowControl w:val="0"/>
              <w:tabs>
                <w:tab w:val="left" w:pos="11057"/>
              </w:tabs>
              <w:jc w:val="center"/>
              <w:rPr>
                <w:szCs w:val="24"/>
              </w:rPr>
            </w:pPr>
            <w:r>
              <w:t>20 декабря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pPr>
              <w:widowControl w:val="0"/>
              <w:jc w:val="center"/>
              <w:rPr>
                <w:sz w:val="28"/>
                <w:szCs w:val="28"/>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pPr>
              <w:jc w:val="center"/>
              <w:rPr>
                <w:szCs w:val="24"/>
              </w:rPr>
            </w:pPr>
            <w:r>
              <w:t>реестр заявок 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pPr>
              <w:jc w:val="center"/>
              <w:rPr>
                <w:szCs w:val="24"/>
              </w:rPr>
            </w:pPr>
            <w:r>
              <w:t>АЦК «Планирование», АЦК «Финансы»</w:t>
            </w:r>
          </w:p>
        </w:tc>
      </w:tr>
      <w:tr w:rsidR="007E26F9"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rsidP="007E26F9">
            <w:pPr>
              <w:widowControl w:val="0"/>
              <w:tabs>
                <w:tab w:val="left" w:pos="11057"/>
              </w:tabs>
              <w:jc w:val="center"/>
              <w:rPr>
                <w:szCs w:val="24"/>
              </w:rPr>
            </w:pPr>
            <w:r>
              <w:t>3.2.4.</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Pr="007E26F9" w:rsidRDefault="007E26F9" w:rsidP="009F7BDA">
            <w:pPr>
              <w:widowControl w:val="0"/>
              <w:tabs>
                <w:tab w:val="left" w:pos="11057"/>
              </w:tabs>
              <w:jc w:val="both"/>
            </w:pPr>
            <w:r>
              <w:t>Контрольная точка 3.2.4. «Предоставлен отчет о реализации мероприятий»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pPr>
              <w:widowControl w:val="0"/>
              <w:tabs>
                <w:tab w:val="left" w:pos="11057"/>
              </w:tabs>
              <w:jc w:val="center"/>
              <w:rPr>
                <w:szCs w:val="24"/>
              </w:rPr>
            </w:pPr>
            <w:r>
              <w:t>25 декабря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pPr>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pPr>
              <w:widowControl w:val="0"/>
              <w:tabs>
                <w:tab w:val="left" w:pos="11057"/>
              </w:tabs>
              <w:jc w:val="center"/>
              <w:rPr>
                <w:szCs w:val="24"/>
              </w:rPr>
            </w:pPr>
            <w:r>
              <w:t>отчеты</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pPr>
              <w:widowControl w:val="0"/>
              <w:jc w:val="center"/>
              <w:rPr>
                <w:szCs w:val="24"/>
              </w:rPr>
            </w:pPr>
            <w:r>
              <w:t>ГИИС «Электрон</w:t>
            </w:r>
            <w:r w:rsidR="00C003CC">
              <w:t>-</w:t>
            </w:r>
            <w:r>
              <w:t>ный бюджет»</w:t>
            </w:r>
          </w:p>
        </w:tc>
      </w:tr>
      <w:tr w:rsidR="007E26F9"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rsidP="007E26F9">
            <w:pPr>
              <w:widowControl w:val="0"/>
              <w:tabs>
                <w:tab w:val="left" w:pos="11057"/>
              </w:tabs>
              <w:jc w:val="center"/>
              <w:rPr>
                <w:szCs w:val="24"/>
              </w:rPr>
            </w:pPr>
            <w:r>
              <w:t>3.2.5.</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rsidP="007E26F9">
            <w:pPr>
              <w:widowControl w:val="0"/>
              <w:tabs>
                <w:tab w:val="left" w:pos="11057"/>
              </w:tabs>
              <w:jc w:val="both"/>
              <w:rPr>
                <w:szCs w:val="24"/>
              </w:rPr>
            </w:pPr>
            <w:r>
              <w:t xml:space="preserve">Контрольная точка 3.2.5. «Заключены соглашения о предоставлении субсидии </w:t>
            </w:r>
            <w:r w:rsidR="00254A9D">
              <w:t xml:space="preserve">из </w:t>
            </w:r>
            <w:r>
              <w:t>областного бюджета на реализацию мероприятий по осуществлению подвоза обучающихся и аренды плавательных бассейнов»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rsidP="007E26F9">
            <w:pPr>
              <w:widowControl w:val="0"/>
              <w:tabs>
                <w:tab w:val="left" w:pos="11057"/>
              </w:tabs>
              <w:jc w:val="center"/>
              <w:rPr>
                <w:szCs w:val="24"/>
              </w:rPr>
            </w:pPr>
            <w:r>
              <w:t>10 февраля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pPr>
              <w:widowControl w:val="0"/>
              <w:jc w:val="center"/>
              <w:rPr>
                <w:sz w:val="28"/>
                <w:szCs w:val="28"/>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pPr>
              <w:widowControl w:val="0"/>
              <w:tabs>
                <w:tab w:val="left" w:pos="11057"/>
              </w:tabs>
              <w:jc w:val="center"/>
              <w:rPr>
                <w:szCs w:val="24"/>
              </w:rP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pPr>
              <w:widowControl w:val="0"/>
              <w:jc w:val="center"/>
              <w:rPr>
                <w:szCs w:val="24"/>
              </w:rPr>
            </w:pPr>
            <w:r>
              <w:t>ГИИС «Электрон</w:t>
            </w:r>
            <w:r w:rsidR="00C003CC">
              <w:t>-</w:t>
            </w:r>
            <w:r>
              <w:t>ный бюджет»</w:t>
            </w:r>
          </w:p>
        </w:tc>
      </w:tr>
      <w:tr w:rsidR="007E26F9"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rsidP="007E26F9">
            <w:pPr>
              <w:widowControl w:val="0"/>
              <w:tabs>
                <w:tab w:val="left" w:pos="11057"/>
              </w:tabs>
              <w:jc w:val="center"/>
              <w:rPr>
                <w:szCs w:val="24"/>
              </w:rPr>
            </w:pPr>
            <w:r>
              <w:t>3.2.6.</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rsidP="007E26F9">
            <w:pPr>
              <w:widowControl w:val="0"/>
              <w:tabs>
                <w:tab w:val="left" w:pos="11057"/>
              </w:tabs>
              <w:rPr>
                <w:szCs w:val="24"/>
              </w:rPr>
            </w:pPr>
            <w:r>
              <w:t>Контрольная точка 3.2.6. «Услуга оказана»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rsidP="007E26F9">
            <w:pPr>
              <w:widowControl w:val="0"/>
              <w:tabs>
                <w:tab w:val="left" w:pos="11057"/>
              </w:tabs>
              <w:jc w:val="center"/>
              <w:rPr>
                <w:szCs w:val="24"/>
              </w:rPr>
            </w:pPr>
            <w:r>
              <w:t>15 февраля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pPr>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pPr>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pPr>
              <w:jc w:val="center"/>
              <w:rPr>
                <w:szCs w:val="24"/>
              </w:rPr>
            </w:pPr>
            <w:r>
              <w:t>ГИИС «Электронный бюджет»</w:t>
            </w:r>
          </w:p>
        </w:tc>
      </w:tr>
      <w:tr w:rsidR="007E26F9"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rsidP="007E26F9">
            <w:pPr>
              <w:widowControl w:val="0"/>
              <w:tabs>
                <w:tab w:val="left" w:pos="11057"/>
              </w:tabs>
              <w:jc w:val="center"/>
              <w:rPr>
                <w:szCs w:val="24"/>
              </w:rPr>
            </w:pPr>
            <w:r>
              <w:t>3.2.7.</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rsidP="007E26F9">
            <w:pPr>
              <w:widowControl w:val="0"/>
              <w:tabs>
                <w:tab w:val="left" w:pos="11057"/>
              </w:tabs>
              <w:jc w:val="both"/>
              <w:rPr>
                <w:szCs w:val="24"/>
              </w:rPr>
            </w:pPr>
            <w:r>
              <w:t>Контрольная точка 3.2.7. «Произведена оплата товаров, выполненных работ, оказанных услуг по (муниципальным) контрактам»</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rsidP="007E26F9">
            <w:pPr>
              <w:widowControl w:val="0"/>
              <w:tabs>
                <w:tab w:val="left" w:pos="11057"/>
              </w:tabs>
              <w:jc w:val="center"/>
              <w:rPr>
                <w:szCs w:val="24"/>
              </w:rPr>
            </w:pPr>
            <w:r>
              <w:t>20 декабря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pPr>
              <w:widowControl w:val="0"/>
              <w:jc w:val="center"/>
              <w:rPr>
                <w:sz w:val="28"/>
                <w:szCs w:val="28"/>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pPr>
              <w:widowControl w:val="0"/>
              <w:tabs>
                <w:tab w:val="left" w:pos="11057"/>
              </w:tabs>
              <w:jc w:val="center"/>
              <w:rPr>
                <w:szCs w:val="24"/>
              </w:rPr>
            </w:pPr>
            <w:r>
              <w:t>реестр заявок 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pPr>
              <w:widowControl w:val="0"/>
              <w:jc w:val="center"/>
              <w:rPr>
                <w:szCs w:val="24"/>
              </w:rPr>
            </w:pPr>
            <w:r>
              <w:t>АЦК «Планирование», АЦК «Финансы»</w:t>
            </w:r>
          </w:p>
        </w:tc>
      </w:tr>
      <w:tr w:rsidR="007E26F9"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rsidP="007E26F9">
            <w:pPr>
              <w:widowControl w:val="0"/>
              <w:tabs>
                <w:tab w:val="left" w:pos="11057"/>
              </w:tabs>
              <w:jc w:val="center"/>
              <w:rPr>
                <w:szCs w:val="24"/>
              </w:rPr>
            </w:pPr>
            <w:r>
              <w:t>3.2.8.</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rsidP="007E26F9">
            <w:pPr>
              <w:widowControl w:val="0"/>
              <w:tabs>
                <w:tab w:val="left" w:pos="11057"/>
              </w:tabs>
              <w:jc w:val="both"/>
              <w:rPr>
                <w:szCs w:val="24"/>
              </w:rPr>
            </w:pPr>
            <w:r>
              <w:t>Контрольная точка 3.2.8. «Предоставлен отчет о реализации мероприятий»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rsidP="007E26F9">
            <w:pPr>
              <w:widowControl w:val="0"/>
              <w:tabs>
                <w:tab w:val="left" w:pos="11057"/>
              </w:tabs>
              <w:jc w:val="center"/>
              <w:rPr>
                <w:szCs w:val="24"/>
              </w:rPr>
            </w:pPr>
            <w:r>
              <w:t>25 декабря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pPr>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pPr>
              <w:jc w:val="center"/>
              <w:rPr>
                <w:szCs w:val="24"/>
              </w:rPr>
            </w:pPr>
            <w:r>
              <w:t>отчеты</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E26F9" w:rsidRDefault="007E26F9">
            <w:pPr>
              <w:jc w:val="center"/>
              <w:rPr>
                <w:szCs w:val="24"/>
              </w:rPr>
            </w:pPr>
            <w:r>
              <w:t>ГИИС «Электрон</w:t>
            </w:r>
            <w:r w:rsidR="00C003CC">
              <w:t>-</w:t>
            </w:r>
            <w:r>
              <w:t>ный бюджет»</w:t>
            </w:r>
          </w:p>
        </w:tc>
      </w:tr>
      <w:tr w:rsidR="007E26F9"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rsidP="007E26F9">
            <w:pPr>
              <w:widowControl w:val="0"/>
              <w:tabs>
                <w:tab w:val="left" w:pos="11057"/>
              </w:tabs>
              <w:jc w:val="center"/>
            </w:pPr>
            <w:r>
              <w:t>3.2.9.</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rsidP="007E26F9">
            <w:pPr>
              <w:widowControl w:val="0"/>
              <w:tabs>
                <w:tab w:val="left" w:pos="11057"/>
              </w:tabs>
              <w:jc w:val="both"/>
            </w:pPr>
            <w:r>
              <w:t xml:space="preserve">Контрольная точка 3.2.9. «Заключены соглашения о предоставлении субсидии </w:t>
            </w:r>
            <w:r w:rsidR="00254A9D">
              <w:t xml:space="preserve">из </w:t>
            </w:r>
            <w:r>
              <w:t>областного бюджета на реализацию мероприятий по осуществлению подвоза обучающихся и аренды плавательных бассейнов»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rsidP="007E26F9">
            <w:pPr>
              <w:widowControl w:val="0"/>
              <w:tabs>
                <w:tab w:val="left" w:pos="11057"/>
              </w:tabs>
              <w:jc w:val="center"/>
            </w:pPr>
            <w:r>
              <w:t>10 февраля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pPr>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pPr>
              <w:jc w:val="cente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pPr>
              <w:jc w:val="center"/>
            </w:pPr>
            <w:r>
              <w:t>ГИИС «Электрон</w:t>
            </w:r>
            <w:r w:rsidR="00C003CC">
              <w:t>-</w:t>
            </w:r>
            <w:r>
              <w:t>ный бюджет»</w:t>
            </w:r>
          </w:p>
        </w:tc>
      </w:tr>
      <w:tr w:rsidR="007E26F9"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rsidP="007E26F9">
            <w:pPr>
              <w:widowControl w:val="0"/>
              <w:tabs>
                <w:tab w:val="left" w:pos="11057"/>
              </w:tabs>
              <w:jc w:val="center"/>
            </w:pPr>
            <w:r>
              <w:t>3.2.10.</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rsidP="007E26F9">
            <w:pPr>
              <w:widowControl w:val="0"/>
              <w:tabs>
                <w:tab w:val="left" w:pos="11057"/>
              </w:tabs>
              <w:jc w:val="both"/>
            </w:pPr>
            <w:r>
              <w:t>Контрольная точка 3.2.10. «Услуга оказана»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rsidP="007E26F9">
            <w:pPr>
              <w:widowControl w:val="0"/>
              <w:tabs>
                <w:tab w:val="left" w:pos="11057"/>
              </w:tabs>
              <w:jc w:val="center"/>
            </w:pPr>
            <w:r>
              <w:t>15 февраля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pPr>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pPr>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pPr>
              <w:jc w:val="center"/>
            </w:pPr>
            <w:r>
              <w:t>ГИИС «Электрон</w:t>
            </w:r>
            <w:r w:rsidR="00C003CC">
              <w:t>-</w:t>
            </w:r>
            <w:r>
              <w:t>ный бюджет»</w:t>
            </w:r>
          </w:p>
        </w:tc>
      </w:tr>
      <w:tr w:rsidR="007E26F9"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rsidP="007E26F9">
            <w:pPr>
              <w:widowControl w:val="0"/>
              <w:tabs>
                <w:tab w:val="left" w:pos="11057"/>
              </w:tabs>
              <w:jc w:val="center"/>
            </w:pPr>
            <w:r>
              <w:t>3.2.11.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rsidP="007E26F9">
            <w:pPr>
              <w:widowControl w:val="0"/>
              <w:tabs>
                <w:tab w:val="left" w:pos="11057"/>
              </w:tabs>
              <w:jc w:val="both"/>
            </w:pPr>
            <w:r>
              <w:t>Контрольная точка 3.2.11. «Произведена оплата товаров, выполненных работ, оказанных услуг по (муниципальным) контрактам»</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rsidP="007E26F9">
            <w:pPr>
              <w:widowControl w:val="0"/>
              <w:tabs>
                <w:tab w:val="left" w:pos="11057"/>
              </w:tabs>
              <w:jc w:val="center"/>
            </w:pPr>
            <w:r>
              <w:t>20 декабря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pPr>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pPr>
              <w:jc w:val="center"/>
            </w:pPr>
            <w:r>
              <w:t>реестр заявок 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pPr>
              <w:jc w:val="center"/>
            </w:pPr>
            <w:r>
              <w:t>АЦК «Планирование», АЦК «Финансы»</w:t>
            </w:r>
          </w:p>
        </w:tc>
      </w:tr>
      <w:tr w:rsidR="007E26F9"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rsidP="007E26F9">
            <w:pPr>
              <w:widowControl w:val="0"/>
              <w:tabs>
                <w:tab w:val="left" w:pos="11057"/>
              </w:tabs>
              <w:jc w:val="center"/>
            </w:pPr>
            <w:r>
              <w:t>3.2.12.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rsidP="007E26F9">
            <w:pPr>
              <w:widowControl w:val="0"/>
              <w:tabs>
                <w:tab w:val="left" w:pos="11057"/>
              </w:tabs>
              <w:jc w:val="both"/>
            </w:pPr>
            <w:r>
              <w:t>Контрольная точка 3.2.12. «Предоставлен отчет о реализации мероприятий»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rsidP="007E26F9">
            <w:pPr>
              <w:widowControl w:val="0"/>
              <w:tabs>
                <w:tab w:val="left" w:pos="11057"/>
              </w:tabs>
              <w:jc w:val="center"/>
            </w:pPr>
            <w:r>
              <w:t>25 декабря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pPr>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pPr>
              <w:jc w:val="center"/>
            </w:pPr>
            <w:r>
              <w:t>отчеты</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E26F9" w:rsidRDefault="007E26F9">
            <w:pPr>
              <w:jc w:val="center"/>
            </w:pPr>
            <w:r>
              <w:t>ГИИС «Электрон</w:t>
            </w:r>
            <w:r w:rsidR="00C003CC">
              <w:t>-</w:t>
            </w:r>
            <w:r>
              <w:t>ный бюджет»</w:t>
            </w:r>
          </w:p>
        </w:tc>
      </w:tr>
    </w:tbl>
    <w:p w:rsidR="002D02DE" w:rsidRDefault="002D02DE" w:rsidP="00EB65AF">
      <w:pPr>
        <w:widowControl w:val="0"/>
        <w:jc w:val="center"/>
        <w:rPr>
          <w:szCs w:val="24"/>
        </w:rPr>
      </w:pPr>
    </w:p>
    <w:p w:rsidR="00EB65AF" w:rsidRDefault="00EB65AF" w:rsidP="00EB65AF">
      <w:pPr>
        <w:widowControl w:val="0"/>
        <w:jc w:val="center"/>
        <w:rPr>
          <w:szCs w:val="24"/>
        </w:rPr>
      </w:pPr>
      <w:r>
        <w:rPr>
          <w:szCs w:val="24"/>
        </w:rPr>
        <w:t>I</w:t>
      </w:r>
      <w:r>
        <w:rPr>
          <w:szCs w:val="24"/>
          <w:lang w:val="en-US"/>
        </w:rPr>
        <w:t>V</w:t>
      </w:r>
      <w:r>
        <w:rPr>
          <w:szCs w:val="24"/>
        </w:rPr>
        <w:t>.ПАСПОРТ</w:t>
      </w:r>
    </w:p>
    <w:p w:rsidR="00EB65AF" w:rsidRDefault="00EB65AF" w:rsidP="00EB65AF">
      <w:pPr>
        <w:widowControl w:val="0"/>
        <w:jc w:val="center"/>
        <w:rPr>
          <w:szCs w:val="24"/>
        </w:rPr>
      </w:pPr>
      <w:r>
        <w:rPr>
          <w:szCs w:val="24"/>
        </w:rPr>
        <w:t xml:space="preserve">комплекса процессных мероприятий </w:t>
      </w:r>
    </w:p>
    <w:p w:rsidR="00EB65AF" w:rsidRPr="00254A9D" w:rsidRDefault="00EB65AF" w:rsidP="00254A9D">
      <w:pPr>
        <w:jc w:val="center"/>
      </w:pPr>
      <w:r>
        <w:rPr>
          <w:szCs w:val="24"/>
        </w:rPr>
        <w:t>«</w:t>
      </w:r>
      <w:r w:rsidR="00254A9D">
        <w:t>Обеспечение эффективной системы поэтапного развития образовательного комплекса Октябрьского района</w:t>
      </w:r>
    </w:p>
    <w:p w:rsidR="00EB65AF" w:rsidRDefault="00EB65AF" w:rsidP="00EB65AF">
      <w:pPr>
        <w:widowControl w:val="0"/>
        <w:jc w:val="center"/>
        <w:rPr>
          <w:i/>
          <w:szCs w:val="24"/>
        </w:rPr>
      </w:pPr>
    </w:p>
    <w:p w:rsidR="00EB65AF" w:rsidRDefault="00EB65AF" w:rsidP="00EB65AF">
      <w:pPr>
        <w:widowControl w:val="0"/>
        <w:jc w:val="center"/>
        <w:rPr>
          <w:szCs w:val="24"/>
        </w:rPr>
      </w:pPr>
      <w:r>
        <w:rPr>
          <w:szCs w:val="24"/>
        </w:rPr>
        <w:t xml:space="preserve">1. Основные положения </w:t>
      </w:r>
    </w:p>
    <w:p w:rsidR="00EB65AF" w:rsidRDefault="00EB65AF" w:rsidP="00EB65AF">
      <w:pPr>
        <w:widowControl w:val="0"/>
        <w:jc w:val="center"/>
        <w:rPr>
          <w:szCs w:val="24"/>
        </w:rPr>
      </w:pPr>
    </w:p>
    <w:tbl>
      <w:tblPr>
        <w:tblW w:w="14967"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tblPr>
      <w:tblGrid>
        <w:gridCol w:w="733"/>
        <w:gridCol w:w="6924"/>
        <w:gridCol w:w="7310"/>
      </w:tblGrid>
      <w:tr w:rsidR="00EB65AF" w:rsidTr="00EB65AF">
        <w:tc>
          <w:tcPr>
            <w:tcW w:w="73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widowControl w:val="0"/>
              <w:jc w:val="center"/>
              <w:rPr>
                <w:szCs w:val="24"/>
              </w:rPr>
            </w:pPr>
            <w:r>
              <w:rPr>
                <w:szCs w:val="24"/>
              </w:rPr>
              <w:t>1.1.</w:t>
            </w:r>
          </w:p>
        </w:tc>
        <w:tc>
          <w:tcPr>
            <w:tcW w:w="69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Pr="00DD4BF5" w:rsidRDefault="00EB65AF" w:rsidP="00DD4BF5">
            <w:pPr>
              <w:jc w:val="both"/>
            </w:pPr>
            <w:r>
              <w:rPr>
                <w:szCs w:val="24"/>
              </w:rPr>
              <w:t>Ответственный за разработку и реализацию комплекса процессных мероприятий «</w:t>
            </w:r>
            <w:r w:rsidR="00254A9D">
              <w:t>Обеспечение эффективной системы поэтапного развития образовательного комплекса Октябрьского района</w:t>
            </w:r>
            <w:r>
              <w:rPr>
                <w:szCs w:val="24"/>
              </w:rPr>
              <w:t>» (далее также в настоящем разделе – комплекс процессных мероприятий)</w:t>
            </w:r>
          </w:p>
        </w:tc>
        <w:tc>
          <w:tcPr>
            <w:tcW w:w="73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widowControl w:val="0"/>
              <w:jc w:val="both"/>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r>
      <w:tr w:rsidR="00EB65AF" w:rsidTr="00EB65AF">
        <w:tc>
          <w:tcPr>
            <w:tcW w:w="73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widowControl w:val="0"/>
              <w:jc w:val="center"/>
              <w:rPr>
                <w:szCs w:val="24"/>
              </w:rPr>
            </w:pPr>
            <w:r>
              <w:rPr>
                <w:szCs w:val="24"/>
              </w:rPr>
              <w:t>1.2.</w:t>
            </w:r>
          </w:p>
        </w:tc>
        <w:tc>
          <w:tcPr>
            <w:tcW w:w="69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widowControl w:val="0"/>
              <w:jc w:val="both"/>
              <w:rPr>
                <w:szCs w:val="24"/>
              </w:rPr>
            </w:pPr>
            <w:r>
              <w:rPr>
                <w:szCs w:val="24"/>
              </w:rPr>
              <w:t>Связь с муниципальной программой Октябрьского района</w:t>
            </w:r>
          </w:p>
        </w:tc>
        <w:tc>
          <w:tcPr>
            <w:tcW w:w="73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rsidP="007E26F9">
            <w:pPr>
              <w:widowControl w:val="0"/>
              <w:jc w:val="both"/>
              <w:rPr>
                <w:szCs w:val="24"/>
              </w:rPr>
            </w:pPr>
            <w:r>
              <w:rPr>
                <w:szCs w:val="24"/>
              </w:rPr>
              <w:t>муниципальная программа Октябрьского района «Развитие образования»</w:t>
            </w:r>
          </w:p>
        </w:tc>
      </w:tr>
    </w:tbl>
    <w:p w:rsidR="00EB65AF" w:rsidRDefault="00EB65AF" w:rsidP="00EB65AF">
      <w:pPr>
        <w:widowControl w:val="0"/>
        <w:rPr>
          <w:szCs w:val="24"/>
        </w:rPr>
      </w:pPr>
    </w:p>
    <w:p w:rsidR="00EB65AF" w:rsidRDefault="00EB65AF" w:rsidP="00EB65AF">
      <w:pPr>
        <w:widowControl w:val="0"/>
        <w:jc w:val="center"/>
        <w:rPr>
          <w:szCs w:val="24"/>
        </w:rPr>
      </w:pPr>
      <w:r>
        <w:rPr>
          <w:szCs w:val="24"/>
        </w:rPr>
        <w:t xml:space="preserve">2. Показатели комплекса процессных мероприятий </w:t>
      </w:r>
    </w:p>
    <w:tbl>
      <w:tblPr>
        <w:tblW w:w="51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tblPr>
      <w:tblGrid>
        <w:gridCol w:w="438"/>
        <w:gridCol w:w="2171"/>
        <w:gridCol w:w="1854"/>
        <w:gridCol w:w="1264"/>
        <w:gridCol w:w="1155"/>
        <w:gridCol w:w="829"/>
        <w:gridCol w:w="711"/>
        <w:gridCol w:w="556"/>
        <w:gridCol w:w="578"/>
        <w:gridCol w:w="565"/>
        <w:gridCol w:w="1418"/>
        <w:gridCol w:w="1842"/>
        <w:gridCol w:w="1739"/>
      </w:tblGrid>
      <w:tr w:rsidR="00EB65AF" w:rsidTr="00A0704E">
        <w:trPr>
          <w:trHeight w:val="1104"/>
        </w:trPr>
        <w:tc>
          <w:tcPr>
            <w:tcW w:w="145" w:type="pct"/>
            <w:vMerge w:val="restar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pPr>
            <w:r>
              <w:t>№</w:t>
            </w:r>
          </w:p>
          <w:p w:rsidR="00EB65AF" w:rsidRDefault="00EB65AF">
            <w:pPr>
              <w:widowControl w:val="0"/>
              <w:jc w:val="center"/>
            </w:pPr>
            <w:r>
              <w:t>п/п</w:t>
            </w:r>
          </w:p>
        </w:tc>
        <w:tc>
          <w:tcPr>
            <w:tcW w:w="718" w:type="pct"/>
            <w:vMerge w:val="restar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pPr>
            <w:r>
              <w:t xml:space="preserve">Наименование показателя </w:t>
            </w:r>
          </w:p>
        </w:tc>
        <w:tc>
          <w:tcPr>
            <w:tcW w:w="613" w:type="pct"/>
            <w:vMerge w:val="restart"/>
            <w:tcBorders>
              <w:top w:val="single" w:sz="4" w:space="0" w:color="000000"/>
              <w:left w:val="single" w:sz="4" w:space="0" w:color="000000"/>
              <w:bottom w:val="single" w:sz="4" w:space="0" w:color="000000"/>
              <w:right w:val="single" w:sz="4" w:space="0" w:color="000000"/>
            </w:tcBorders>
            <w:hideMark/>
          </w:tcPr>
          <w:p w:rsidR="00BA4B1F" w:rsidRDefault="00EB65AF">
            <w:pPr>
              <w:widowControl w:val="0"/>
              <w:jc w:val="center"/>
            </w:pPr>
            <w:r>
              <w:t>Признак возрастания/</w:t>
            </w:r>
          </w:p>
          <w:p w:rsidR="00EB65AF" w:rsidRDefault="00EB65AF">
            <w:pPr>
              <w:widowControl w:val="0"/>
              <w:jc w:val="center"/>
            </w:pPr>
            <w:r>
              <w:t>убывания</w:t>
            </w:r>
          </w:p>
        </w:tc>
        <w:tc>
          <w:tcPr>
            <w:tcW w:w="418" w:type="pct"/>
            <w:vMerge w:val="restar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pPr>
            <w:r>
              <w:t xml:space="preserve">Уровень показателя </w:t>
            </w:r>
          </w:p>
        </w:tc>
        <w:tc>
          <w:tcPr>
            <w:tcW w:w="382" w:type="pct"/>
            <w:vMerge w:val="restar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pPr>
            <w:r>
              <w:t>Единица измере</w:t>
            </w:r>
            <w:r w:rsidR="00BA4B1F">
              <w:t>-</w:t>
            </w:r>
            <w:r>
              <w:t>ния (по ОКЕИ)</w:t>
            </w:r>
          </w:p>
        </w:tc>
        <w:tc>
          <w:tcPr>
            <w:tcW w:w="509" w:type="pct"/>
            <w:gridSpan w:val="2"/>
            <w:tcBorders>
              <w:top w:val="single" w:sz="4" w:space="0" w:color="000000"/>
              <w:left w:val="single" w:sz="4" w:space="0" w:color="000000"/>
              <w:bottom w:val="single" w:sz="4" w:space="0" w:color="000000"/>
              <w:right w:val="single" w:sz="4" w:space="0" w:color="000000"/>
            </w:tcBorders>
          </w:tcPr>
          <w:p w:rsidR="00EB65AF" w:rsidRDefault="00EB65AF">
            <w:pPr>
              <w:widowControl w:val="0"/>
              <w:jc w:val="center"/>
            </w:pPr>
            <w:r>
              <w:t>Базовое значение показателя</w:t>
            </w:r>
          </w:p>
          <w:p w:rsidR="00EB65AF" w:rsidRDefault="00EB65AF">
            <w:pPr>
              <w:widowControl w:val="0"/>
              <w:jc w:val="center"/>
            </w:pPr>
          </w:p>
        </w:tc>
        <w:tc>
          <w:tcPr>
            <w:tcW w:w="1031" w:type="pct"/>
            <w:gridSpan w:val="4"/>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pPr>
            <w:r>
              <w:t>Значения показателей по годам</w:t>
            </w:r>
          </w:p>
        </w:tc>
        <w:tc>
          <w:tcPr>
            <w:tcW w:w="609" w:type="pct"/>
            <w:vMerge w:val="restar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pPr>
            <w:r>
              <w:t xml:space="preserve">Ответственный за достижение показателя </w:t>
            </w:r>
          </w:p>
        </w:tc>
        <w:tc>
          <w:tcPr>
            <w:tcW w:w="575" w:type="pct"/>
            <w:vMerge w:val="restar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pPr>
            <w:r>
              <w:t>Информацион</w:t>
            </w:r>
            <w:r w:rsidR="00BA4B1F">
              <w:t>-</w:t>
            </w:r>
            <w:r>
              <w:t>ная система</w:t>
            </w:r>
          </w:p>
        </w:tc>
      </w:tr>
      <w:tr w:rsidR="00BA4B1F" w:rsidTr="00A0704E">
        <w:tc>
          <w:tcPr>
            <w:tcW w:w="145" w:type="pct"/>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tc>
        <w:tc>
          <w:tcPr>
            <w:tcW w:w="718" w:type="pct"/>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tc>
        <w:tc>
          <w:tcPr>
            <w:tcW w:w="613" w:type="pct"/>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tc>
        <w:tc>
          <w:tcPr>
            <w:tcW w:w="418" w:type="pct"/>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tc>
        <w:tc>
          <w:tcPr>
            <w:tcW w:w="382" w:type="pct"/>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tc>
        <w:tc>
          <w:tcPr>
            <w:tcW w:w="274" w:type="pct"/>
            <w:tcBorders>
              <w:top w:val="single" w:sz="4" w:space="0" w:color="000000"/>
              <w:left w:val="single" w:sz="4" w:space="0" w:color="000000"/>
              <w:bottom w:val="single" w:sz="4" w:space="0" w:color="000000"/>
              <w:right w:val="single" w:sz="4" w:space="0" w:color="000000"/>
            </w:tcBorders>
            <w:hideMark/>
          </w:tcPr>
          <w:p w:rsidR="00EB65AF" w:rsidRDefault="00A0704E">
            <w:r>
              <w:t>з</w:t>
            </w:r>
            <w:r w:rsidR="00EB65AF">
              <w:t>наче</w:t>
            </w:r>
            <w:r>
              <w:t>-</w:t>
            </w:r>
            <w:r w:rsidR="00EB65AF">
              <w:t>ние</w:t>
            </w:r>
          </w:p>
        </w:tc>
        <w:tc>
          <w:tcPr>
            <w:tcW w:w="235" w:type="pct"/>
            <w:tcBorders>
              <w:top w:val="single" w:sz="4" w:space="0" w:color="000000"/>
              <w:left w:val="single" w:sz="4" w:space="0" w:color="000000"/>
              <w:bottom w:val="single" w:sz="4" w:space="0" w:color="000000"/>
              <w:right w:val="single" w:sz="4" w:space="0" w:color="000000"/>
            </w:tcBorders>
            <w:vAlign w:val="center"/>
            <w:hideMark/>
          </w:tcPr>
          <w:p w:rsidR="00EB65AF" w:rsidRDefault="00EB65AF">
            <w:r>
              <w:t>год</w:t>
            </w:r>
          </w:p>
        </w:tc>
        <w:tc>
          <w:tcPr>
            <w:tcW w:w="184" w:type="pct"/>
            <w:tcBorders>
              <w:top w:val="single" w:sz="4" w:space="0" w:color="000000"/>
              <w:left w:val="single" w:sz="4" w:space="0" w:color="000000"/>
              <w:bottom w:val="single" w:sz="4" w:space="0" w:color="000000"/>
              <w:right w:val="single" w:sz="4" w:space="0" w:color="000000"/>
            </w:tcBorders>
            <w:hideMark/>
          </w:tcPr>
          <w:p w:rsidR="00A0704E" w:rsidRDefault="00EB65AF">
            <w:pPr>
              <w:widowControl w:val="0"/>
              <w:jc w:val="center"/>
            </w:pPr>
            <w:r>
              <w:t>20</w:t>
            </w:r>
          </w:p>
          <w:p w:rsidR="00EB65AF" w:rsidRDefault="00EB65AF">
            <w:pPr>
              <w:widowControl w:val="0"/>
              <w:jc w:val="center"/>
            </w:pPr>
            <w:r>
              <w:t>25</w:t>
            </w:r>
          </w:p>
        </w:tc>
        <w:tc>
          <w:tcPr>
            <w:tcW w:w="191" w:type="pct"/>
            <w:tcBorders>
              <w:top w:val="single" w:sz="4" w:space="0" w:color="000000"/>
              <w:left w:val="single" w:sz="4" w:space="0" w:color="000000"/>
              <w:bottom w:val="single" w:sz="4" w:space="0" w:color="000000"/>
              <w:right w:val="single" w:sz="4" w:space="0" w:color="000000"/>
            </w:tcBorders>
            <w:hideMark/>
          </w:tcPr>
          <w:p w:rsidR="00BA4B1F" w:rsidRDefault="00EB65AF">
            <w:pPr>
              <w:widowControl w:val="0"/>
              <w:jc w:val="center"/>
            </w:pPr>
            <w:r>
              <w:t>20</w:t>
            </w:r>
          </w:p>
          <w:p w:rsidR="00EB65AF" w:rsidRDefault="00EB65AF">
            <w:pPr>
              <w:widowControl w:val="0"/>
              <w:jc w:val="center"/>
            </w:pPr>
            <w:r>
              <w:t>26</w:t>
            </w:r>
          </w:p>
        </w:tc>
        <w:tc>
          <w:tcPr>
            <w:tcW w:w="187" w:type="pct"/>
            <w:tcBorders>
              <w:top w:val="single" w:sz="4" w:space="0" w:color="000000"/>
              <w:left w:val="single" w:sz="4" w:space="0" w:color="000000"/>
              <w:bottom w:val="single" w:sz="4" w:space="0" w:color="000000"/>
              <w:right w:val="single" w:sz="4" w:space="0" w:color="000000"/>
            </w:tcBorders>
            <w:hideMark/>
          </w:tcPr>
          <w:p w:rsidR="00BA4B1F" w:rsidRDefault="00EB65AF">
            <w:pPr>
              <w:widowControl w:val="0"/>
              <w:jc w:val="center"/>
            </w:pPr>
            <w:r>
              <w:t>20</w:t>
            </w:r>
          </w:p>
          <w:p w:rsidR="00EB65AF" w:rsidRDefault="00EB65AF">
            <w:pPr>
              <w:widowControl w:val="0"/>
              <w:jc w:val="center"/>
            </w:pPr>
            <w:r>
              <w:t>27</w:t>
            </w:r>
          </w:p>
        </w:tc>
        <w:tc>
          <w:tcPr>
            <w:tcW w:w="469"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pPr>
            <w:r>
              <w:t>2030</w:t>
            </w:r>
          </w:p>
          <w:p w:rsidR="00EB65AF" w:rsidRDefault="00EB65AF">
            <w:pPr>
              <w:widowControl w:val="0"/>
              <w:jc w:val="center"/>
            </w:pPr>
            <w:r>
              <w:t>(справочно)</w:t>
            </w:r>
          </w:p>
        </w:tc>
        <w:tc>
          <w:tcPr>
            <w:tcW w:w="609" w:type="pct"/>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tc>
        <w:tc>
          <w:tcPr>
            <w:tcW w:w="575" w:type="pct"/>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tc>
      </w:tr>
    </w:tbl>
    <w:p w:rsidR="00EB65AF" w:rsidRDefault="00EB65AF" w:rsidP="00EB65AF">
      <w:pPr>
        <w:rPr>
          <w:sz w:val="2"/>
        </w:rPr>
      </w:pPr>
    </w:p>
    <w:tbl>
      <w:tblPr>
        <w:tblW w:w="51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tblPr>
      <w:tblGrid>
        <w:gridCol w:w="459"/>
        <w:gridCol w:w="51"/>
        <w:gridCol w:w="2093"/>
        <w:gridCol w:w="1848"/>
        <w:gridCol w:w="1279"/>
        <w:gridCol w:w="1134"/>
        <w:gridCol w:w="847"/>
        <w:gridCol w:w="711"/>
        <w:gridCol w:w="565"/>
        <w:gridCol w:w="569"/>
        <w:gridCol w:w="565"/>
        <w:gridCol w:w="1418"/>
        <w:gridCol w:w="1845"/>
        <w:gridCol w:w="1736"/>
      </w:tblGrid>
      <w:tr w:rsidR="00A0704E" w:rsidTr="00A0704E">
        <w:tc>
          <w:tcPr>
            <w:tcW w:w="152"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pPr>
            <w:r>
              <w:t>1</w:t>
            </w:r>
          </w:p>
        </w:tc>
        <w:tc>
          <w:tcPr>
            <w:tcW w:w="709" w:type="pct"/>
            <w:gridSpan w:val="2"/>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pPr>
            <w:r>
              <w:t>2</w:t>
            </w:r>
          </w:p>
        </w:tc>
        <w:tc>
          <w:tcPr>
            <w:tcW w:w="611"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pPr>
            <w:r>
              <w:t>3</w:t>
            </w:r>
          </w:p>
        </w:tc>
        <w:tc>
          <w:tcPr>
            <w:tcW w:w="423"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pPr>
            <w:r>
              <w:t>4</w:t>
            </w:r>
          </w:p>
        </w:tc>
        <w:tc>
          <w:tcPr>
            <w:tcW w:w="375"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pPr>
            <w:r>
              <w:t>5</w:t>
            </w:r>
          </w:p>
        </w:tc>
        <w:tc>
          <w:tcPr>
            <w:tcW w:w="280"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pPr>
            <w:r>
              <w:t>6</w:t>
            </w:r>
          </w:p>
        </w:tc>
        <w:tc>
          <w:tcPr>
            <w:tcW w:w="235"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pPr>
            <w:r>
              <w:t>7</w:t>
            </w:r>
          </w:p>
        </w:tc>
        <w:tc>
          <w:tcPr>
            <w:tcW w:w="187"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pPr>
            <w:r>
              <w:t>8</w:t>
            </w:r>
          </w:p>
        </w:tc>
        <w:tc>
          <w:tcPr>
            <w:tcW w:w="188"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pPr>
            <w:r>
              <w:t>9</w:t>
            </w:r>
          </w:p>
        </w:tc>
        <w:tc>
          <w:tcPr>
            <w:tcW w:w="187"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pPr>
            <w:r>
              <w:t>10</w:t>
            </w:r>
          </w:p>
        </w:tc>
        <w:tc>
          <w:tcPr>
            <w:tcW w:w="469"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pPr>
            <w:r>
              <w:t>11</w:t>
            </w:r>
          </w:p>
        </w:tc>
        <w:tc>
          <w:tcPr>
            <w:tcW w:w="610"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pPr>
            <w:r>
              <w:t>12</w:t>
            </w:r>
          </w:p>
        </w:tc>
        <w:tc>
          <w:tcPr>
            <w:tcW w:w="574"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pPr>
            <w:r>
              <w:t>13</w:t>
            </w:r>
          </w:p>
        </w:tc>
      </w:tr>
      <w:tr w:rsidR="00EB65AF" w:rsidTr="00A0704E">
        <w:trPr>
          <w:trHeight w:val="240"/>
          <w:tblHeader/>
        </w:trPr>
        <w:tc>
          <w:tcPr>
            <w:tcW w:w="861"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B65AF" w:rsidRDefault="00EB65AF">
            <w:pPr>
              <w:widowControl w:val="0"/>
              <w:jc w:val="center"/>
              <w:rPr>
                <w:szCs w:val="24"/>
              </w:rPr>
            </w:pPr>
          </w:p>
        </w:tc>
        <w:tc>
          <w:tcPr>
            <w:tcW w:w="4139" w:type="pct"/>
            <w:gridSpan w:val="11"/>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rsidR="00EB65AF" w:rsidRDefault="00EB65AF">
            <w:pPr>
              <w:widowControl w:val="0"/>
              <w:jc w:val="center"/>
              <w:rPr>
                <w:szCs w:val="24"/>
              </w:rPr>
            </w:pPr>
            <w:r>
              <w:rPr>
                <w:szCs w:val="24"/>
              </w:rPr>
              <w:t>1.Задача комплекса процессных мероприятий «Созданы нормативно-правовые и организационные условия для устройства в семью детей-сирот и детей, оставшихся без попечения родителей»</w:t>
            </w:r>
          </w:p>
        </w:tc>
      </w:tr>
      <w:tr w:rsidR="00A0704E" w:rsidTr="00A0704E">
        <w:trPr>
          <w:trHeight w:val="73"/>
          <w:tblHeader/>
        </w:trPr>
        <w:tc>
          <w:tcPr>
            <w:tcW w:w="169" w:type="pct"/>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rsidR="00EB65AF" w:rsidRDefault="00EB65AF">
            <w:pPr>
              <w:widowControl w:val="0"/>
              <w:jc w:val="center"/>
              <w:rPr>
                <w:szCs w:val="24"/>
              </w:rPr>
            </w:pPr>
            <w:r>
              <w:rPr>
                <w:szCs w:val="24"/>
              </w:rPr>
              <w:t>1.1.</w:t>
            </w:r>
          </w:p>
        </w:tc>
        <w:tc>
          <w:tcPr>
            <w:tcW w:w="692"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both"/>
              <w:rPr>
                <w:szCs w:val="24"/>
              </w:rPr>
            </w:pPr>
            <w:r>
              <w:rPr>
                <w:szCs w:val="24"/>
              </w:rPr>
              <w:t>Доля выявленных детей-сирот и детей, оставшихся без попечения ро</w:t>
            </w:r>
            <w:r w:rsidR="00A91AD2">
              <w:rPr>
                <w:szCs w:val="24"/>
              </w:rPr>
              <w:t>-</w:t>
            </w:r>
            <w:r>
              <w:rPr>
                <w:szCs w:val="24"/>
              </w:rPr>
              <w:t>дителей</w:t>
            </w:r>
          </w:p>
        </w:tc>
        <w:tc>
          <w:tcPr>
            <w:tcW w:w="611"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убывания</w:t>
            </w:r>
          </w:p>
        </w:tc>
        <w:tc>
          <w:tcPr>
            <w:tcW w:w="423"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МП</w:t>
            </w:r>
          </w:p>
        </w:tc>
        <w:tc>
          <w:tcPr>
            <w:tcW w:w="375"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w:t>
            </w:r>
          </w:p>
        </w:tc>
        <w:tc>
          <w:tcPr>
            <w:tcW w:w="28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65AF" w:rsidRDefault="00EB65AF">
            <w:pPr>
              <w:widowControl w:val="0"/>
              <w:jc w:val="center"/>
              <w:rPr>
                <w:szCs w:val="24"/>
              </w:rPr>
            </w:pPr>
            <w:r>
              <w:rPr>
                <w:szCs w:val="24"/>
              </w:rPr>
              <w:t>0,01</w:t>
            </w:r>
          </w:p>
        </w:tc>
        <w:tc>
          <w:tcPr>
            <w:tcW w:w="235"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2023</w:t>
            </w:r>
          </w:p>
        </w:tc>
        <w:tc>
          <w:tcPr>
            <w:tcW w:w="187"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0</w:t>
            </w:r>
          </w:p>
        </w:tc>
        <w:tc>
          <w:tcPr>
            <w:tcW w:w="188"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0</w:t>
            </w:r>
          </w:p>
        </w:tc>
        <w:tc>
          <w:tcPr>
            <w:tcW w:w="187"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0</w:t>
            </w:r>
          </w:p>
        </w:tc>
        <w:tc>
          <w:tcPr>
            <w:tcW w:w="469"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0</w:t>
            </w:r>
          </w:p>
        </w:tc>
        <w:tc>
          <w:tcPr>
            <w:tcW w:w="610"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отдел образования Администрации Октябрьского района</w:t>
            </w:r>
          </w:p>
        </w:tc>
        <w:tc>
          <w:tcPr>
            <w:tcW w:w="574" w:type="pc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rPr>
                <w:szCs w:val="24"/>
              </w:rPr>
              <w:t>‒</w:t>
            </w:r>
          </w:p>
        </w:tc>
      </w:tr>
      <w:tr w:rsidR="00A0704E" w:rsidTr="00A0704E">
        <w:trPr>
          <w:trHeight w:val="240"/>
          <w:tblHeader/>
        </w:trPr>
        <w:tc>
          <w:tcPr>
            <w:tcW w:w="5000" w:type="pct"/>
            <w:gridSpan w:val="1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0704E" w:rsidRDefault="00A0704E">
            <w:pPr>
              <w:widowControl w:val="0"/>
              <w:jc w:val="center"/>
              <w:rPr>
                <w:szCs w:val="24"/>
              </w:rPr>
            </w:pPr>
            <w:r>
              <w:t>2.Задача комплекса процессных «</w:t>
            </w:r>
            <w:r w:rsidRPr="00883DA4">
              <w:t>Обеспечена эффективность планирования развития образовательного комплекса Октябрьского района»</w:t>
            </w:r>
          </w:p>
        </w:tc>
      </w:tr>
      <w:tr w:rsidR="00A0704E" w:rsidTr="00A0704E">
        <w:trPr>
          <w:trHeight w:val="73"/>
          <w:tblHeader/>
        </w:trPr>
        <w:tc>
          <w:tcPr>
            <w:tcW w:w="169" w:type="pct"/>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rsidR="00EB65AF" w:rsidRDefault="00EB65AF">
            <w:pPr>
              <w:widowControl w:val="0"/>
              <w:jc w:val="center"/>
              <w:rPr>
                <w:szCs w:val="24"/>
              </w:rPr>
            </w:pPr>
            <w:r>
              <w:t>2.1.</w:t>
            </w:r>
          </w:p>
        </w:tc>
        <w:tc>
          <w:tcPr>
            <w:tcW w:w="692"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rsidR="00A91AD2" w:rsidRDefault="00A91AD2" w:rsidP="00A91AD2">
            <w:pPr>
              <w:widowControl w:val="0"/>
              <w:jc w:val="both"/>
            </w:pPr>
            <w:r>
              <w:t xml:space="preserve">Доля муниципаль-ных услуг отдела образования Ад-министрации Ок-тябрьского района, </w:t>
            </w:r>
          </w:p>
          <w:p w:rsidR="00EB65AF" w:rsidRDefault="00A91AD2" w:rsidP="00A91AD2">
            <w:pPr>
              <w:widowControl w:val="0"/>
              <w:jc w:val="both"/>
              <w:rPr>
                <w:szCs w:val="24"/>
              </w:rPr>
            </w:pPr>
            <w:r>
              <w:t xml:space="preserve">по которымутве-жденыадмини-стративныерег-ламенты их оказа-ния, в общем количестве муни-ципальных услуг, оказываемых от-делом образования </w:t>
            </w:r>
          </w:p>
        </w:tc>
        <w:tc>
          <w:tcPr>
            <w:tcW w:w="611"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rsidR="00EB65AF" w:rsidRDefault="00EB65AF">
            <w:pPr>
              <w:widowControl w:val="0"/>
              <w:jc w:val="center"/>
              <w:rPr>
                <w:szCs w:val="24"/>
              </w:rPr>
            </w:pPr>
            <w:r>
              <w:t>возрастания</w:t>
            </w:r>
          </w:p>
        </w:tc>
        <w:tc>
          <w:tcPr>
            <w:tcW w:w="423"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rsidR="00EB65AF" w:rsidRDefault="00EB65AF">
            <w:pPr>
              <w:widowControl w:val="0"/>
              <w:jc w:val="center"/>
              <w:rPr>
                <w:szCs w:val="24"/>
              </w:rPr>
            </w:pPr>
            <w:r>
              <w:t>МП</w:t>
            </w:r>
          </w:p>
        </w:tc>
        <w:tc>
          <w:tcPr>
            <w:tcW w:w="375"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rsidR="00EB65AF" w:rsidRDefault="00EB65AF">
            <w:pPr>
              <w:widowControl w:val="0"/>
              <w:jc w:val="center"/>
              <w:rPr>
                <w:szCs w:val="24"/>
              </w:rPr>
            </w:pPr>
            <w:r>
              <w:t>%</w:t>
            </w:r>
          </w:p>
        </w:tc>
        <w:tc>
          <w:tcPr>
            <w:tcW w:w="28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65AF" w:rsidRDefault="00EB65AF">
            <w:pPr>
              <w:widowControl w:val="0"/>
              <w:jc w:val="center"/>
            </w:pPr>
            <w:r>
              <w:t>100</w:t>
            </w:r>
          </w:p>
        </w:tc>
        <w:tc>
          <w:tcPr>
            <w:tcW w:w="235"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rsidR="00EB65AF" w:rsidRDefault="00EB65AF">
            <w:pPr>
              <w:widowControl w:val="0"/>
              <w:jc w:val="center"/>
              <w:rPr>
                <w:szCs w:val="24"/>
              </w:rPr>
            </w:pPr>
            <w:r>
              <w:t>2023</w:t>
            </w:r>
          </w:p>
        </w:tc>
        <w:tc>
          <w:tcPr>
            <w:tcW w:w="187"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rsidR="00EB65AF" w:rsidRDefault="00EB65AF">
            <w:pPr>
              <w:widowControl w:val="0"/>
              <w:jc w:val="center"/>
              <w:rPr>
                <w:szCs w:val="24"/>
              </w:rPr>
            </w:pPr>
            <w:r>
              <w:t>100</w:t>
            </w:r>
          </w:p>
        </w:tc>
        <w:tc>
          <w:tcPr>
            <w:tcW w:w="188"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rsidR="00EB65AF" w:rsidRDefault="00A0704E">
            <w:pPr>
              <w:widowControl w:val="0"/>
              <w:jc w:val="center"/>
              <w:rPr>
                <w:szCs w:val="24"/>
              </w:rPr>
            </w:pPr>
            <w:r>
              <w:t>100</w:t>
            </w:r>
          </w:p>
        </w:tc>
        <w:tc>
          <w:tcPr>
            <w:tcW w:w="187"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rsidR="00EB65AF" w:rsidRDefault="00A0704E">
            <w:pPr>
              <w:widowControl w:val="0"/>
              <w:jc w:val="center"/>
              <w:rPr>
                <w:szCs w:val="24"/>
              </w:rPr>
            </w:pPr>
            <w:r>
              <w:t>100</w:t>
            </w:r>
          </w:p>
        </w:tc>
        <w:tc>
          <w:tcPr>
            <w:tcW w:w="46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rsidR="00EB65AF" w:rsidRDefault="00A0704E">
            <w:pPr>
              <w:widowControl w:val="0"/>
              <w:jc w:val="center"/>
              <w:rPr>
                <w:szCs w:val="24"/>
              </w:rPr>
            </w:pPr>
            <w:r>
              <w:t>100</w:t>
            </w:r>
          </w:p>
        </w:tc>
        <w:tc>
          <w:tcPr>
            <w:tcW w:w="610"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rsidR="00EB65AF" w:rsidRDefault="00EB65AF">
            <w:pPr>
              <w:widowControl w:val="0"/>
              <w:jc w:val="center"/>
              <w:rPr>
                <w:szCs w:val="24"/>
              </w:rPr>
            </w:pPr>
            <w:r>
              <w:t>отдел образования Администрации Октябрьского район</w:t>
            </w:r>
          </w:p>
        </w:tc>
        <w:tc>
          <w:tcPr>
            <w:tcW w:w="574"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rsidR="00EB65AF" w:rsidRDefault="00EB65AF">
            <w:pPr>
              <w:widowControl w:val="0"/>
              <w:jc w:val="center"/>
              <w:rPr>
                <w:szCs w:val="24"/>
              </w:rPr>
            </w:pPr>
            <w:r>
              <w:t>-</w:t>
            </w:r>
          </w:p>
        </w:tc>
      </w:tr>
    </w:tbl>
    <w:p w:rsidR="00EB65AF" w:rsidRDefault="00EB65AF" w:rsidP="00EB65AF">
      <w:pPr>
        <w:jc w:val="center"/>
        <w:rPr>
          <w:sz w:val="28"/>
          <w:szCs w:val="28"/>
        </w:rPr>
      </w:pPr>
    </w:p>
    <w:p w:rsidR="00C003CC" w:rsidRDefault="00C003CC" w:rsidP="00EB65AF">
      <w:pPr>
        <w:jc w:val="center"/>
      </w:pPr>
    </w:p>
    <w:p w:rsidR="00C003CC" w:rsidRDefault="00C003CC" w:rsidP="00EB65AF">
      <w:pPr>
        <w:jc w:val="center"/>
      </w:pPr>
    </w:p>
    <w:p w:rsidR="00EB65AF" w:rsidRDefault="00EB65AF" w:rsidP="00EB65AF">
      <w:pPr>
        <w:jc w:val="center"/>
      </w:pPr>
      <w:r>
        <w:t>3. Перечень мероприятий (результатов) комплекса процессных мероприятий</w:t>
      </w:r>
    </w:p>
    <w:p w:rsidR="00EB65AF" w:rsidRDefault="00EB65AF" w:rsidP="00EB65AF">
      <w:pPr>
        <w:jc w:val="center"/>
        <w:rPr>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tblPr>
      <w:tblGrid>
        <w:gridCol w:w="618"/>
        <w:gridCol w:w="3125"/>
        <w:gridCol w:w="1559"/>
        <w:gridCol w:w="2291"/>
        <w:gridCol w:w="1442"/>
        <w:gridCol w:w="1526"/>
        <w:gridCol w:w="1304"/>
        <w:gridCol w:w="1340"/>
        <w:gridCol w:w="1365"/>
      </w:tblGrid>
      <w:tr w:rsidR="00EB65AF" w:rsidTr="00EB65AF">
        <w:tc>
          <w:tcPr>
            <w:tcW w:w="618" w:type="dxa"/>
            <w:vMerge w:val="restar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outlineLvl w:val="2"/>
            </w:pPr>
            <w:r>
              <w:t>№ п/п</w:t>
            </w:r>
          </w:p>
        </w:tc>
        <w:tc>
          <w:tcPr>
            <w:tcW w:w="3125" w:type="dxa"/>
            <w:vMerge w:val="restar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outlineLvl w:val="2"/>
            </w:pPr>
            <w:r>
              <w:t>Наименование мероприятия (результата)</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outlineLvl w:val="2"/>
            </w:pPr>
            <w:r>
              <w:t>Тип мероприятия</w:t>
            </w:r>
          </w:p>
          <w:p w:rsidR="00EB65AF" w:rsidRDefault="00EB65AF">
            <w:pPr>
              <w:widowControl w:val="0"/>
              <w:jc w:val="center"/>
              <w:outlineLvl w:val="2"/>
            </w:pPr>
            <w:r>
              <w:t xml:space="preserve">(результата) </w:t>
            </w:r>
          </w:p>
        </w:tc>
        <w:tc>
          <w:tcPr>
            <w:tcW w:w="2291" w:type="dxa"/>
            <w:vMerge w:val="restar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outlineLvl w:val="2"/>
            </w:pPr>
            <w:r>
              <w:t>Характеристика</w:t>
            </w:r>
          </w:p>
        </w:tc>
        <w:tc>
          <w:tcPr>
            <w:tcW w:w="1442" w:type="dxa"/>
            <w:vMerge w:val="restar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outlineLvl w:val="2"/>
            </w:pPr>
            <w:r>
              <w:t>Единица измерения (по ОКЕИ)</w:t>
            </w:r>
          </w:p>
        </w:tc>
        <w:tc>
          <w:tcPr>
            <w:tcW w:w="1526" w:type="dxa"/>
            <w:vMerge w:val="restart"/>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outlineLvl w:val="2"/>
            </w:pPr>
            <w:r>
              <w:t>Базовое значение</w:t>
            </w:r>
          </w:p>
          <w:p w:rsidR="007832F4" w:rsidRDefault="007832F4">
            <w:pPr>
              <w:widowControl w:val="0"/>
              <w:jc w:val="center"/>
              <w:outlineLvl w:val="2"/>
            </w:pPr>
            <w:r>
              <w:t>2023</w:t>
            </w:r>
          </w:p>
        </w:tc>
        <w:tc>
          <w:tcPr>
            <w:tcW w:w="4009" w:type="dxa"/>
            <w:gridSpan w:val="3"/>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outlineLvl w:val="2"/>
            </w:pPr>
            <w:r>
              <w:t xml:space="preserve">Значение результата </w:t>
            </w:r>
          </w:p>
          <w:p w:rsidR="00EB65AF" w:rsidRDefault="00EB65AF">
            <w:pPr>
              <w:widowControl w:val="0"/>
              <w:jc w:val="center"/>
              <w:outlineLvl w:val="2"/>
            </w:pPr>
            <w:r>
              <w:t>по годам реализации</w:t>
            </w:r>
          </w:p>
        </w:tc>
      </w:tr>
      <w:tr w:rsidR="00EB65AF" w:rsidTr="00EB65AF">
        <w:tc>
          <w:tcPr>
            <w:tcW w:w="618"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tc>
        <w:tc>
          <w:tcPr>
            <w:tcW w:w="3125"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tc>
        <w:tc>
          <w:tcPr>
            <w:tcW w:w="2291"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tc>
        <w:tc>
          <w:tcPr>
            <w:tcW w:w="1442"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tc>
        <w:tc>
          <w:tcPr>
            <w:tcW w:w="1526"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tc>
        <w:tc>
          <w:tcPr>
            <w:tcW w:w="1304"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outlineLvl w:val="2"/>
            </w:pPr>
            <w:r>
              <w:t>2025</w:t>
            </w:r>
          </w:p>
        </w:tc>
        <w:tc>
          <w:tcPr>
            <w:tcW w:w="1340"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outlineLvl w:val="2"/>
            </w:pPr>
            <w:r>
              <w:t>2026</w:t>
            </w:r>
          </w:p>
        </w:tc>
        <w:tc>
          <w:tcPr>
            <w:tcW w:w="1365"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outlineLvl w:val="2"/>
            </w:pPr>
            <w:r>
              <w:t>2027</w:t>
            </w:r>
          </w:p>
        </w:tc>
      </w:tr>
    </w:tbl>
    <w:p w:rsidR="00EB65AF" w:rsidRDefault="00EB65AF" w:rsidP="00EB65AF">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tblPr>
      <w:tblGrid>
        <w:gridCol w:w="618"/>
        <w:gridCol w:w="3125"/>
        <w:gridCol w:w="1559"/>
        <w:gridCol w:w="2291"/>
        <w:gridCol w:w="1442"/>
        <w:gridCol w:w="1526"/>
        <w:gridCol w:w="1304"/>
        <w:gridCol w:w="1340"/>
        <w:gridCol w:w="1365"/>
      </w:tblGrid>
      <w:tr w:rsidR="00EB65AF" w:rsidTr="00EB65AF">
        <w:trPr>
          <w:tblHeader/>
        </w:trPr>
        <w:tc>
          <w:tcPr>
            <w:tcW w:w="618"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outlineLvl w:val="2"/>
            </w:pPr>
            <w:r>
              <w:t>1</w:t>
            </w:r>
          </w:p>
        </w:tc>
        <w:tc>
          <w:tcPr>
            <w:tcW w:w="3125"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outlineLvl w:val="2"/>
            </w:pPr>
            <w:r>
              <w:t>2</w:t>
            </w:r>
          </w:p>
        </w:tc>
        <w:tc>
          <w:tcPr>
            <w:tcW w:w="1559"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outlineLvl w:val="2"/>
            </w:pPr>
            <w:r>
              <w:t>3</w:t>
            </w:r>
          </w:p>
        </w:tc>
        <w:tc>
          <w:tcPr>
            <w:tcW w:w="2291"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outlineLvl w:val="2"/>
            </w:pPr>
            <w:r>
              <w:t>4</w:t>
            </w:r>
          </w:p>
        </w:tc>
        <w:tc>
          <w:tcPr>
            <w:tcW w:w="1442"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outlineLvl w:val="2"/>
            </w:pPr>
            <w:r>
              <w:t>5</w:t>
            </w:r>
          </w:p>
        </w:tc>
        <w:tc>
          <w:tcPr>
            <w:tcW w:w="1526"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outlineLvl w:val="2"/>
            </w:pPr>
            <w:r>
              <w:t>6</w:t>
            </w:r>
          </w:p>
        </w:tc>
        <w:tc>
          <w:tcPr>
            <w:tcW w:w="1304"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outlineLvl w:val="2"/>
            </w:pPr>
            <w:r>
              <w:t>7</w:t>
            </w:r>
          </w:p>
        </w:tc>
        <w:tc>
          <w:tcPr>
            <w:tcW w:w="1340"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outlineLvl w:val="2"/>
            </w:pPr>
            <w:r>
              <w:t>8</w:t>
            </w:r>
          </w:p>
        </w:tc>
        <w:tc>
          <w:tcPr>
            <w:tcW w:w="1365"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outlineLvl w:val="2"/>
            </w:pPr>
            <w:r>
              <w:t>9</w:t>
            </w:r>
          </w:p>
        </w:tc>
      </w:tr>
      <w:tr w:rsidR="00EB65AF" w:rsidTr="00EB65AF">
        <w:tc>
          <w:tcPr>
            <w:tcW w:w="14570" w:type="dxa"/>
            <w:gridSpan w:val="9"/>
            <w:tcBorders>
              <w:top w:val="single" w:sz="4" w:space="0" w:color="000000"/>
              <w:left w:val="single" w:sz="4" w:space="0" w:color="000000"/>
              <w:bottom w:val="single" w:sz="4" w:space="0" w:color="000000"/>
              <w:right w:val="single" w:sz="4" w:space="0" w:color="000000"/>
            </w:tcBorders>
            <w:hideMark/>
          </w:tcPr>
          <w:p w:rsidR="00EB65AF" w:rsidRDefault="00883DA4">
            <w:pPr>
              <w:widowControl w:val="0"/>
              <w:jc w:val="center"/>
              <w:outlineLvl w:val="2"/>
            </w:pPr>
            <w:r>
              <w:t xml:space="preserve">1. Задача комплекса процессных </w:t>
            </w:r>
            <w:r w:rsidR="00EB65AF">
              <w:t>мероприятий «Созданы нормативно-правовые и организационные условия для устройства в семью детей-сирот и детей, оставшихся без попечения родителей»</w:t>
            </w:r>
          </w:p>
        </w:tc>
      </w:tr>
      <w:tr w:rsidR="00EB65AF" w:rsidTr="00EB65AF">
        <w:tc>
          <w:tcPr>
            <w:tcW w:w="618"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outlineLvl w:val="2"/>
            </w:pPr>
            <w:r>
              <w:t>1.1.</w:t>
            </w:r>
          </w:p>
        </w:tc>
        <w:tc>
          <w:tcPr>
            <w:tcW w:w="3125" w:type="dxa"/>
            <w:tcBorders>
              <w:top w:val="single" w:sz="4" w:space="0" w:color="000000"/>
              <w:left w:val="single" w:sz="4" w:space="0" w:color="000000"/>
              <w:bottom w:val="single" w:sz="4" w:space="0" w:color="000000"/>
              <w:right w:val="single" w:sz="4" w:space="0" w:color="000000"/>
            </w:tcBorders>
            <w:hideMark/>
          </w:tcPr>
          <w:p w:rsidR="00EB65AF" w:rsidRPr="00883DA4" w:rsidRDefault="00EB65AF" w:rsidP="002D02DE">
            <w:pPr>
              <w:widowControl w:val="0"/>
              <w:jc w:val="both"/>
            </w:pPr>
            <w:r w:rsidRPr="00883DA4">
              <w:t>Мероприятие (результат) «Осуществлено финансовое обеспечение полномочий по организации и осуществ</w:t>
            </w:r>
            <w:r w:rsidR="002D02DE" w:rsidRPr="00883DA4">
              <w:t>-</w:t>
            </w:r>
            <w:r w:rsidRPr="00883DA4">
              <w:t>лению деятельности по опеке и</w:t>
            </w:r>
            <w:r w:rsidR="002D02DE" w:rsidRPr="00883DA4">
              <w:t xml:space="preserve"> попечительству в соответствии со статьей 6 Областного закона от 26.12.2007 № 830-ЗС «Об организации опеки </w:t>
            </w:r>
            <w:r w:rsidRPr="00883DA4">
              <w:t>и попечительства в Ростовской области»</w:t>
            </w:r>
          </w:p>
        </w:tc>
        <w:tc>
          <w:tcPr>
            <w:tcW w:w="1559" w:type="dxa"/>
            <w:tcBorders>
              <w:top w:val="single" w:sz="4" w:space="0" w:color="000000"/>
              <w:left w:val="single" w:sz="4" w:space="0" w:color="000000"/>
              <w:bottom w:val="single" w:sz="4" w:space="0" w:color="000000"/>
              <w:right w:val="single" w:sz="4" w:space="0" w:color="000000"/>
            </w:tcBorders>
            <w:hideMark/>
          </w:tcPr>
          <w:p w:rsidR="00EB65AF" w:rsidRPr="00883DA4" w:rsidRDefault="00EB65AF">
            <w:pPr>
              <w:widowControl w:val="0"/>
              <w:rPr>
                <w:szCs w:val="24"/>
              </w:rPr>
            </w:pPr>
            <w:r w:rsidRPr="00883DA4">
              <w:t>осуществление текущей деятельности</w:t>
            </w:r>
          </w:p>
        </w:tc>
        <w:tc>
          <w:tcPr>
            <w:tcW w:w="2291" w:type="dxa"/>
            <w:tcBorders>
              <w:top w:val="single" w:sz="4" w:space="0" w:color="000000"/>
              <w:left w:val="single" w:sz="4" w:space="0" w:color="000000"/>
              <w:bottom w:val="single" w:sz="4" w:space="0" w:color="000000"/>
              <w:right w:val="single" w:sz="4" w:space="0" w:color="000000"/>
            </w:tcBorders>
            <w:hideMark/>
          </w:tcPr>
          <w:p w:rsidR="00EB65AF" w:rsidRPr="00883DA4" w:rsidRDefault="00EB65AF">
            <w:pPr>
              <w:widowControl w:val="0"/>
              <w:jc w:val="center"/>
            </w:pPr>
            <w:r w:rsidRPr="00883DA4">
              <w:t>снижение доли выявленных детей, оставшихся без попечения родителей,</w:t>
            </w:r>
          </w:p>
          <w:p w:rsidR="00EB65AF" w:rsidRPr="00883DA4" w:rsidRDefault="00EB65AF">
            <w:pPr>
              <w:widowControl w:val="0"/>
              <w:jc w:val="center"/>
            </w:pPr>
            <w:r w:rsidRPr="00883DA4">
              <w:t>на 0,01 процента от значения предыдущего года</w:t>
            </w:r>
          </w:p>
        </w:tc>
        <w:tc>
          <w:tcPr>
            <w:tcW w:w="1442"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t>процентов</w:t>
            </w:r>
          </w:p>
        </w:tc>
        <w:tc>
          <w:tcPr>
            <w:tcW w:w="1526"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t>0,01</w:t>
            </w:r>
          </w:p>
        </w:tc>
        <w:tc>
          <w:tcPr>
            <w:tcW w:w="1304"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outlineLvl w:val="2"/>
              <w:rPr>
                <w:color w:val="auto"/>
              </w:rPr>
            </w:pPr>
            <w:r>
              <w:rPr>
                <w:color w:val="auto"/>
              </w:rPr>
              <w:t>0</w:t>
            </w:r>
          </w:p>
        </w:tc>
        <w:tc>
          <w:tcPr>
            <w:tcW w:w="1340"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outlineLvl w:val="2"/>
              <w:rPr>
                <w:color w:val="auto"/>
              </w:rPr>
            </w:pPr>
            <w:r>
              <w:rPr>
                <w:color w:val="auto"/>
              </w:rPr>
              <w:t>0</w:t>
            </w:r>
          </w:p>
        </w:tc>
        <w:tc>
          <w:tcPr>
            <w:tcW w:w="1365"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outlineLvl w:val="2"/>
              <w:rPr>
                <w:color w:val="auto"/>
              </w:rPr>
            </w:pPr>
            <w:r>
              <w:rPr>
                <w:color w:val="auto"/>
              </w:rPr>
              <w:t>0</w:t>
            </w:r>
          </w:p>
        </w:tc>
      </w:tr>
      <w:tr w:rsidR="00EB65AF" w:rsidTr="00EB65AF">
        <w:tc>
          <w:tcPr>
            <w:tcW w:w="14570" w:type="dxa"/>
            <w:gridSpan w:val="9"/>
            <w:tcBorders>
              <w:top w:val="single" w:sz="4" w:space="0" w:color="000000"/>
              <w:left w:val="single" w:sz="4" w:space="0" w:color="000000"/>
              <w:bottom w:val="single" w:sz="4" w:space="0" w:color="000000"/>
              <w:right w:val="single" w:sz="4" w:space="0" w:color="000000"/>
            </w:tcBorders>
            <w:hideMark/>
          </w:tcPr>
          <w:p w:rsidR="00EB65AF" w:rsidRPr="00883DA4" w:rsidRDefault="00EB65AF" w:rsidP="00DD4BF5">
            <w:pPr>
              <w:widowControl w:val="0"/>
              <w:jc w:val="center"/>
              <w:outlineLvl w:val="2"/>
            </w:pPr>
            <w:r w:rsidRPr="00883DA4">
              <w:t>2. Задача комп</w:t>
            </w:r>
            <w:r w:rsidR="00DD4BF5">
              <w:t xml:space="preserve">лекса процессных </w:t>
            </w:r>
            <w:r w:rsidR="00883DA4" w:rsidRPr="00883DA4">
              <w:t>мероприятий «</w:t>
            </w:r>
            <w:r w:rsidR="00DD4BF5">
              <w:t>Обеспечена эффективность системы поэтапного развития образовательного комплекса Октябрьского района</w:t>
            </w:r>
            <w:r w:rsidRPr="00883DA4">
              <w:t>»</w:t>
            </w:r>
          </w:p>
        </w:tc>
      </w:tr>
      <w:tr w:rsidR="00EB65AF" w:rsidTr="00EB65AF">
        <w:tc>
          <w:tcPr>
            <w:tcW w:w="618"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t>2.1.</w:t>
            </w:r>
          </w:p>
        </w:tc>
        <w:tc>
          <w:tcPr>
            <w:tcW w:w="3125" w:type="dxa"/>
            <w:tcBorders>
              <w:top w:val="single" w:sz="4" w:space="0" w:color="000000"/>
              <w:left w:val="single" w:sz="4" w:space="0" w:color="000000"/>
              <w:bottom w:val="single" w:sz="4" w:space="0" w:color="000000"/>
              <w:right w:val="single" w:sz="4" w:space="0" w:color="000000"/>
            </w:tcBorders>
            <w:hideMark/>
          </w:tcPr>
          <w:p w:rsidR="00EB65AF" w:rsidRPr="00883DA4" w:rsidRDefault="00EB65AF" w:rsidP="00DD4BF5">
            <w:pPr>
              <w:widowControl w:val="0"/>
              <w:jc w:val="both"/>
              <w:rPr>
                <w:b/>
                <w:szCs w:val="24"/>
              </w:rPr>
            </w:pPr>
            <w:r w:rsidRPr="00883DA4">
              <w:t>Мероприятие (результат)  «Об</w:t>
            </w:r>
            <w:r w:rsidR="002D02DE" w:rsidRPr="00883DA4">
              <w:t xml:space="preserve">еспечено </w:t>
            </w:r>
            <w:r w:rsidRPr="00883DA4">
              <w:t>функциониро</w:t>
            </w:r>
            <w:r w:rsidR="002D02DE" w:rsidRPr="00883DA4">
              <w:t>-</w:t>
            </w:r>
            <w:r w:rsidRPr="00883DA4">
              <w:t>вание</w:t>
            </w:r>
            <w:r w:rsidR="00DD4BF5">
              <w:t>аппарата образовате-льного комплекса Октябрь-ского района</w:t>
            </w:r>
            <w:r w:rsidRPr="00883DA4">
              <w:t>»</w:t>
            </w:r>
          </w:p>
        </w:tc>
        <w:tc>
          <w:tcPr>
            <w:tcW w:w="1559" w:type="dxa"/>
            <w:tcBorders>
              <w:top w:val="single" w:sz="4" w:space="0" w:color="000000"/>
              <w:left w:val="single" w:sz="4" w:space="0" w:color="000000"/>
              <w:bottom w:val="single" w:sz="4" w:space="0" w:color="000000"/>
              <w:right w:val="single" w:sz="4" w:space="0" w:color="000000"/>
            </w:tcBorders>
            <w:hideMark/>
          </w:tcPr>
          <w:p w:rsidR="00EB65AF" w:rsidRPr="00883DA4" w:rsidRDefault="00EB65AF">
            <w:pPr>
              <w:widowControl w:val="0"/>
              <w:jc w:val="center"/>
              <w:rPr>
                <w:szCs w:val="24"/>
              </w:rPr>
            </w:pPr>
            <w:r w:rsidRPr="00883DA4">
              <w:t>осуществление текущей деятельности</w:t>
            </w:r>
          </w:p>
        </w:tc>
        <w:tc>
          <w:tcPr>
            <w:tcW w:w="2291" w:type="dxa"/>
            <w:tcBorders>
              <w:top w:val="single" w:sz="4" w:space="0" w:color="000000"/>
              <w:left w:val="single" w:sz="4" w:space="0" w:color="000000"/>
              <w:bottom w:val="single" w:sz="4" w:space="0" w:color="000000"/>
              <w:right w:val="single" w:sz="4" w:space="0" w:color="000000"/>
            </w:tcBorders>
            <w:hideMark/>
          </w:tcPr>
          <w:p w:rsidR="00EB65AF" w:rsidRPr="00883DA4" w:rsidRDefault="00EB65AF">
            <w:pPr>
              <w:widowControl w:val="0"/>
              <w:jc w:val="center"/>
              <w:rPr>
                <w:szCs w:val="24"/>
              </w:rPr>
            </w:pPr>
            <w:r w:rsidRPr="00883DA4">
              <w:t>профинансированы расходы на содержание аппарата отдела образования Администрации Октябрьского района, выполнено муниципальное задание подведомственных учреждений</w:t>
            </w:r>
          </w:p>
        </w:tc>
        <w:tc>
          <w:tcPr>
            <w:tcW w:w="1442"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t>процентов</w:t>
            </w:r>
          </w:p>
        </w:tc>
        <w:tc>
          <w:tcPr>
            <w:tcW w:w="1526"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rPr>
                <w:szCs w:val="24"/>
              </w:rPr>
            </w:pPr>
            <w:r>
              <w:t>100</w:t>
            </w:r>
          </w:p>
        </w:tc>
        <w:tc>
          <w:tcPr>
            <w:tcW w:w="1304"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outlineLvl w:val="2"/>
            </w:pPr>
            <w:r>
              <w:t>100</w:t>
            </w:r>
          </w:p>
        </w:tc>
        <w:tc>
          <w:tcPr>
            <w:tcW w:w="1340"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outlineLvl w:val="2"/>
            </w:pPr>
            <w:r>
              <w:t>100</w:t>
            </w:r>
          </w:p>
        </w:tc>
        <w:tc>
          <w:tcPr>
            <w:tcW w:w="1365"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jc w:val="center"/>
              <w:outlineLvl w:val="2"/>
            </w:pPr>
            <w:r>
              <w:t>100</w:t>
            </w:r>
          </w:p>
        </w:tc>
      </w:tr>
    </w:tbl>
    <w:p w:rsidR="00EB65AF" w:rsidRDefault="00EB65AF" w:rsidP="00EB65AF">
      <w:pPr>
        <w:jc w:val="center"/>
        <w:rPr>
          <w:b/>
          <w:sz w:val="28"/>
          <w:szCs w:val="28"/>
        </w:rPr>
      </w:pPr>
    </w:p>
    <w:p w:rsidR="00C003CC" w:rsidRDefault="00C003CC" w:rsidP="00EB65AF">
      <w:pPr>
        <w:jc w:val="center"/>
        <w:rPr>
          <w:b/>
          <w:sz w:val="28"/>
          <w:szCs w:val="28"/>
        </w:rPr>
      </w:pPr>
    </w:p>
    <w:p w:rsidR="00C003CC" w:rsidRDefault="00C003CC" w:rsidP="00EB65AF">
      <w:pPr>
        <w:jc w:val="center"/>
        <w:rPr>
          <w:b/>
          <w:sz w:val="28"/>
          <w:szCs w:val="28"/>
        </w:rPr>
      </w:pPr>
    </w:p>
    <w:p w:rsidR="00EB65AF" w:rsidRDefault="00EB65AF" w:rsidP="00EB65AF">
      <w:pPr>
        <w:widowControl w:val="0"/>
        <w:tabs>
          <w:tab w:val="left" w:pos="709"/>
        </w:tabs>
        <w:spacing w:line="252" w:lineRule="auto"/>
        <w:jc w:val="center"/>
        <w:rPr>
          <w:szCs w:val="24"/>
        </w:rPr>
      </w:pPr>
      <w:r>
        <w:t xml:space="preserve">4. Финансовое обеспечение комплекса процессных мероприятий </w:t>
      </w:r>
    </w:p>
    <w:p w:rsidR="00EB65AF" w:rsidRDefault="00EB65AF" w:rsidP="00EB65AF">
      <w:pPr>
        <w:widowControl w:val="0"/>
        <w:spacing w:line="252" w:lineRule="auto"/>
        <w:jc w:val="center"/>
        <w:rPr>
          <w:sz w:val="28"/>
          <w:szCs w:val="28"/>
        </w:rPr>
      </w:pPr>
    </w:p>
    <w:tbl>
      <w:tblPr>
        <w:tblW w:w="14693"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92"/>
        <w:gridCol w:w="4981"/>
        <w:gridCol w:w="30"/>
        <w:gridCol w:w="3135"/>
        <w:gridCol w:w="1610"/>
        <w:gridCol w:w="1559"/>
        <w:gridCol w:w="1276"/>
        <w:gridCol w:w="1510"/>
      </w:tblGrid>
      <w:tr w:rsidR="00EB65AF" w:rsidTr="00EB65AF">
        <w:tc>
          <w:tcPr>
            <w:tcW w:w="59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Cs w:val="24"/>
              </w:rPr>
            </w:pPr>
            <w:r>
              <w:t>№ п/п</w:t>
            </w:r>
          </w:p>
        </w:tc>
        <w:tc>
          <w:tcPr>
            <w:tcW w:w="5011" w:type="dxa"/>
            <w:gridSpan w:val="2"/>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pPr>
            <w:r>
              <w:t xml:space="preserve">Наименование комплекса </w:t>
            </w:r>
          </w:p>
          <w:p w:rsidR="00EB65AF" w:rsidRDefault="00EB65AF">
            <w:pPr>
              <w:widowControl w:val="0"/>
              <w:spacing w:line="252" w:lineRule="auto"/>
              <w:jc w:val="center"/>
            </w:pPr>
            <w:r>
              <w:t xml:space="preserve">процессных мероприятий, мероприятия (результата), </w:t>
            </w:r>
          </w:p>
          <w:p w:rsidR="00EB65AF" w:rsidRDefault="00EB65AF">
            <w:pPr>
              <w:widowControl w:val="0"/>
              <w:spacing w:line="252" w:lineRule="auto"/>
              <w:jc w:val="center"/>
              <w:rPr>
                <w:szCs w:val="24"/>
              </w:rPr>
            </w:pPr>
            <w:r>
              <w:t xml:space="preserve">источник финансового обеспечения </w:t>
            </w:r>
          </w:p>
        </w:tc>
        <w:tc>
          <w:tcPr>
            <w:tcW w:w="313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Cs w:val="24"/>
              </w:rPr>
            </w:pPr>
            <w:r>
              <w:t xml:space="preserve">Код бюджетной классификации расходов </w:t>
            </w:r>
          </w:p>
        </w:tc>
        <w:tc>
          <w:tcPr>
            <w:tcW w:w="5955"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pPr>
            <w:r>
              <w:t xml:space="preserve">Объем расходов по годам реализации </w:t>
            </w:r>
          </w:p>
          <w:p w:rsidR="00EB65AF" w:rsidRDefault="00EB65AF">
            <w:pPr>
              <w:widowControl w:val="0"/>
              <w:spacing w:line="252" w:lineRule="auto"/>
              <w:jc w:val="center"/>
              <w:rPr>
                <w:szCs w:val="24"/>
              </w:rPr>
            </w:pPr>
            <w:r>
              <w:t>(тыс. рублей)</w:t>
            </w:r>
          </w:p>
        </w:tc>
      </w:tr>
      <w:tr w:rsidR="00EB65AF" w:rsidTr="00EB65AF">
        <w:tc>
          <w:tcPr>
            <w:tcW w:w="592"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5011" w:type="dxa"/>
            <w:gridSpan w:val="2"/>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3135"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1610"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spacing w:line="252" w:lineRule="auto"/>
              <w:jc w:val="center"/>
              <w:rPr>
                <w:szCs w:val="24"/>
              </w:rPr>
            </w:pPr>
            <w:r>
              <w:t>2025</w:t>
            </w:r>
          </w:p>
        </w:tc>
        <w:tc>
          <w:tcPr>
            <w:tcW w:w="1559"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spacing w:line="252" w:lineRule="auto"/>
              <w:jc w:val="center"/>
              <w:rPr>
                <w:szCs w:val="24"/>
              </w:rPr>
            </w:pPr>
            <w:r>
              <w:t>2026</w:t>
            </w:r>
          </w:p>
        </w:tc>
        <w:tc>
          <w:tcPr>
            <w:tcW w:w="1276"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spacing w:line="252" w:lineRule="auto"/>
              <w:jc w:val="center"/>
              <w:rPr>
                <w:szCs w:val="24"/>
              </w:rPr>
            </w:pPr>
            <w:r>
              <w:t>2027</w:t>
            </w:r>
          </w:p>
        </w:tc>
        <w:tc>
          <w:tcPr>
            <w:tcW w:w="1510" w:type="dxa"/>
            <w:tcBorders>
              <w:top w:val="single" w:sz="4" w:space="0" w:color="000000"/>
              <w:left w:val="single" w:sz="4" w:space="0" w:color="000000"/>
              <w:bottom w:val="single" w:sz="4" w:space="0" w:color="000000"/>
              <w:right w:val="single" w:sz="4" w:space="0" w:color="000000"/>
            </w:tcBorders>
            <w:hideMark/>
          </w:tcPr>
          <w:p w:rsidR="00EB65AF" w:rsidRDefault="00EB65AF">
            <w:pPr>
              <w:widowControl w:val="0"/>
              <w:spacing w:line="252" w:lineRule="auto"/>
              <w:jc w:val="center"/>
              <w:rPr>
                <w:szCs w:val="24"/>
              </w:rPr>
            </w:pPr>
            <w:r>
              <w:t>Всего</w:t>
            </w:r>
          </w:p>
        </w:tc>
      </w:tr>
      <w:tr w:rsidR="00EB65AF" w:rsidTr="00EB65AF">
        <w:trPr>
          <w:tblHeader/>
        </w:trPr>
        <w:tc>
          <w:tcPr>
            <w:tcW w:w="5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A10E44">
            <w:pPr>
              <w:widowControl w:val="0"/>
              <w:spacing w:line="252" w:lineRule="auto"/>
              <w:jc w:val="center"/>
              <w:rPr>
                <w:szCs w:val="24"/>
              </w:rPr>
            </w:pPr>
            <w:r>
              <w:t>1</w:t>
            </w:r>
          </w:p>
        </w:tc>
        <w:tc>
          <w:tcPr>
            <w:tcW w:w="49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Cs w:val="24"/>
              </w:rPr>
            </w:pPr>
            <w:r>
              <w:t>2</w:t>
            </w:r>
          </w:p>
        </w:tc>
        <w:tc>
          <w:tcPr>
            <w:tcW w:w="3165" w:type="dxa"/>
            <w:gridSpan w:val="2"/>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Cs w:val="24"/>
              </w:rPr>
            </w:pPr>
            <w:r>
              <w:t>3</w:t>
            </w:r>
          </w:p>
        </w:tc>
        <w:tc>
          <w:tcPr>
            <w:tcW w:w="1610"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Cs w:val="24"/>
              </w:rPr>
            </w:pPr>
            <w:r>
              <w:t>4</w:t>
            </w:r>
          </w:p>
        </w:tc>
        <w:tc>
          <w:tcPr>
            <w:tcW w:w="1559"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Cs w:val="24"/>
              </w:rPr>
            </w:pPr>
            <w:r>
              <w:t>5</w:t>
            </w:r>
          </w:p>
        </w:tc>
        <w:tc>
          <w:tcPr>
            <w:tcW w:w="1276"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Cs w:val="24"/>
              </w:rPr>
            </w:pPr>
            <w:r>
              <w:t>6</w:t>
            </w:r>
          </w:p>
        </w:tc>
        <w:tc>
          <w:tcPr>
            <w:tcW w:w="1510"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Cs w:val="24"/>
              </w:rPr>
            </w:pPr>
            <w:r>
              <w:t>7</w:t>
            </w:r>
          </w:p>
        </w:tc>
      </w:tr>
      <w:tr w:rsidR="00EB65AF" w:rsidTr="00EB65AF">
        <w:tc>
          <w:tcPr>
            <w:tcW w:w="59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B65AF" w:rsidRDefault="00EB65AF">
            <w:pPr>
              <w:widowControl w:val="0"/>
              <w:spacing w:line="252" w:lineRule="auto"/>
              <w:jc w:val="center"/>
              <w:rPr>
                <w:szCs w:val="24"/>
              </w:rPr>
            </w:pPr>
          </w:p>
        </w:tc>
        <w:tc>
          <w:tcPr>
            <w:tcW w:w="498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EB65AF" w:rsidRDefault="00EB65AF" w:rsidP="002D02DE">
            <w:pPr>
              <w:widowControl w:val="0"/>
              <w:jc w:val="both"/>
            </w:pPr>
            <w:r>
              <w:t>Комплекс процессных мероприятий «</w:t>
            </w:r>
            <w:r w:rsidR="00DD4BF5">
              <w:rPr>
                <w:szCs w:val="24"/>
              </w:rPr>
              <w:t>«</w:t>
            </w:r>
            <w:r w:rsidR="00DD4BF5">
              <w:t>Обеспечение эффективной системы поэтапного развития образовательного комплекса Октябрьского района</w:t>
            </w:r>
            <w:r w:rsidR="00DD4BF5">
              <w:rPr>
                <w:szCs w:val="24"/>
              </w:rPr>
              <w:t>»</w:t>
            </w:r>
            <w:r>
              <w:t xml:space="preserve">» (всего), </w:t>
            </w:r>
          </w:p>
          <w:p w:rsidR="00EB65AF" w:rsidRDefault="00EB65AF" w:rsidP="002D02DE">
            <w:pPr>
              <w:widowControl w:val="0"/>
              <w:spacing w:line="252" w:lineRule="auto"/>
              <w:jc w:val="both"/>
              <w:rPr>
                <w:szCs w:val="24"/>
              </w:rPr>
            </w:pPr>
            <w:r>
              <w:t>в том числе:</w:t>
            </w:r>
          </w:p>
        </w:tc>
        <w:tc>
          <w:tcPr>
            <w:tcW w:w="3165"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Х</w:t>
            </w:r>
          </w:p>
        </w:tc>
        <w:tc>
          <w:tcPr>
            <w:tcW w:w="16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spacing w:line="252" w:lineRule="auto"/>
              <w:jc w:val="center"/>
              <w:rPr>
                <w:szCs w:val="24"/>
              </w:rPr>
            </w:pPr>
            <w:r>
              <w:t>13846,3</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spacing w:line="252" w:lineRule="auto"/>
              <w:jc w:val="center"/>
              <w:rPr>
                <w:szCs w:val="24"/>
              </w:rPr>
            </w:pPr>
            <w:r>
              <w:t>14344,2</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spacing w:line="252" w:lineRule="auto"/>
              <w:jc w:val="center"/>
              <w:rPr>
                <w:szCs w:val="24"/>
              </w:rPr>
            </w:pPr>
            <w:r>
              <w:t>14344,2</w:t>
            </w:r>
          </w:p>
        </w:tc>
        <w:tc>
          <w:tcPr>
            <w:tcW w:w="15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spacing w:line="252" w:lineRule="auto"/>
              <w:jc w:val="center"/>
              <w:rPr>
                <w:szCs w:val="24"/>
              </w:rPr>
            </w:pPr>
            <w:r>
              <w:t>42534,7</w:t>
            </w:r>
          </w:p>
        </w:tc>
      </w:tr>
      <w:tr w:rsidR="00EB65AF" w:rsidTr="00EB65AF">
        <w:tc>
          <w:tcPr>
            <w:tcW w:w="592"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4981" w:type="dxa"/>
            <w:tcBorders>
              <w:top w:val="single" w:sz="4" w:space="0" w:color="000000"/>
              <w:left w:val="single" w:sz="4" w:space="0" w:color="000000"/>
              <w:bottom w:val="single" w:sz="4" w:space="0" w:color="000000"/>
              <w:right w:val="single" w:sz="4" w:space="0" w:color="auto"/>
            </w:tcBorders>
            <w:hideMark/>
          </w:tcPr>
          <w:p w:rsidR="00EB65AF" w:rsidRDefault="00EB65AF">
            <w:pPr>
              <w:rPr>
                <w:szCs w:val="24"/>
              </w:rPr>
            </w:pPr>
            <w:r>
              <w:t>Областной бюджет</w:t>
            </w:r>
          </w:p>
        </w:tc>
        <w:tc>
          <w:tcPr>
            <w:tcW w:w="3165"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Х</w:t>
            </w:r>
          </w:p>
        </w:tc>
        <w:tc>
          <w:tcPr>
            <w:tcW w:w="16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widowControl w:val="0"/>
              <w:spacing w:line="252" w:lineRule="auto"/>
              <w:jc w:val="center"/>
              <w:rPr>
                <w:szCs w:val="24"/>
              </w:rPr>
            </w:pPr>
            <w:r>
              <w:t>3471,7</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widowControl w:val="0"/>
              <w:spacing w:line="252" w:lineRule="auto"/>
              <w:jc w:val="center"/>
              <w:rPr>
                <w:szCs w:val="24"/>
              </w:rPr>
            </w:pPr>
            <w:r>
              <w:t>3610,6</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widowControl w:val="0"/>
              <w:spacing w:line="252" w:lineRule="auto"/>
              <w:jc w:val="center"/>
              <w:rPr>
                <w:szCs w:val="24"/>
              </w:rPr>
            </w:pPr>
            <w:r>
              <w:t>3610,6</w:t>
            </w:r>
          </w:p>
        </w:tc>
        <w:tc>
          <w:tcPr>
            <w:tcW w:w="15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widowControl w:val="0"/>
              <w:spacing w:line="252" w:lineRule="auto"/>
              <w:jc w:val="center"/>
              <w:rPr>
                <w:szCs w:val="24"/>
              </w:rPr>
            </w:pPr>
            <w:r>
              <w:t>10692,9</w:t>
            </w:r>
          </w:p>
        </w:tc>
      </w:tr>
      <w:tr w:rsidR="00EB65AF" w:rsidTr="00EB65AF">
        <w:tc>
          <w:tcPr>
            <w:tcW w:w="592"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4981" w:type="dxa"/>
            <w:tcBorders>
              <w:top w:val="single" w:sz="4" w:space="0" w:color="000000"/>
              <w:left w:val="single" w:sz="4" w:space="0" w:color="000000"/>
              <w:bottom w:val="single" w:sz="4" w:space="0" w:color="000000"/>
              <w:right w:val="single" w:sz="4" w:space="0" w:color="auto"/>
            </w:tcBorders>
            <w:hideMark/>
          </w:tcPr>
          <w:p w:rsidR="00EB65AF" w:rsidRDefault="00EB65AF">
            <w:pPr>
              <w:rPr>
                <w:szCs w:val="24"/>
              </w:rPr>
            </w:pPr>
            <w:r>
              <w:t>Местный бюджет</w:t>
            </w:r>
          </w:p>
        </w:tc>
        <w:tc>
          <w:tcPr>
            <w:tcW w:w="3165"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Х</w:t>
            </w:r>
          </w:p>
        </w:tc>
        <w:tc>
          <w:tcPr>
            <w:tcW w:w="16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widowControl w:val="0"/>
              <w:spacing w:line="252" w:lineRule="auto"/>
              <w:jc w:val="center"/>
              <w:rPr>
                <w:szCs w:val="24"/>
              </w:rPr>
            </w:pPr>
            <w:r>
              <w:t>10374,6</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widowControl w:val="0"/>
              <w:spacing w:line="252" w:lineRule="auto"/>
              <w:jc w:val="center"/>
              <w:rPr>
                <w:szCs w:val="24"/>
              </w:rPr>
            </w:pPr>
            <w:r>
              <w:t>10733,6</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widowControl w:val="0"/>
              <w:spacing w:line="252" w:lineRule="auto"/>
              <w:jc w:val="center"/>
              <w:rPr>
                <w:szCs w:val="24"/>
              </w:rPr>
            </w:pPr>
            <w:r>
              <w:t>10733,6</w:t>
            </w:r>
          </w:p>
        </w:tc>
        <w:tc>
          <w:tcPr>
            <w:tcW w:w="15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widowControl w:val="0"/>
              <w:spacing w:line="252" w:lineRule="auto"/>
              <w:jc w:val="center"/>
              <w:rPr>
                <w:szCs w:val="24"/>
              </w:rPr>
            </w:pPr>
            <w:r>
              <w:t>31841,8</w:t>
            </w:r>
          </w:p>
        </w:tc>
      </w:tr>
      <w:tr w:rsidR="00EB65AF" w:rsidTr="00EB65AF">
        <w:tc>
          <w:tcPr>
            <w:tcW w:w="59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rPr>
                <w:szCs w:val="24"/>
              </w:rPr>
            </w:pPr>
            <w:r>
              <w:t>1.</w:t>
            </w:r>
          </w:p>
        </w:tc>
        <w:tc>
          <w:tcPr>
            <w:tcW w:w="498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EB65AF" w:rsidRPr="002D02DE" w:rsidRDefault="00EB65AF" w:rsidP="002D02DE">
            <w:pPr>
              <w:widowControl w:val="0"/>
              <w:spacing w:line="252" w:lineRule="auto"/>
              <w:jc w:val="both"/>
            </w:pPr>
            <w:r>
              <w:t xml:space="preserve">Мероприятие (результат) 1 «Осуществлено финансовое обеспечение полномочий по организации и осуществлению деятельности по опеке и попечительству в </w:t>
            </w:r>
            <w:r w:rsidR="002D02DE">
              <w:t xml:space="preserve">соответствии </w:t>
            </w:r>
            <w:r>
              <w:t xml:space="preserve">со статьей 6 Областного закона от 26.12.2007 </w:t>
            </w:r>
            <w:r w:rsidR="002D02DE">
              <w:t xml:space="preserve">№ 830-ЗС «Об организации опеки </w:t>
            </w:r>
            <w:r>
              <w:t xml:space="preserve">и попечительства в Ростовской области» (всего), в том числе: </w:t>
            </w:r>
          </w:p>
        </w:tc>
        <w:tc>
          <w:tcPr>
            <w:tcW w:w="3165"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Х</w:t>
            </w:r>
          </w:p>
        </w:tc>
        <w:tc>
          <w:tcPr>
            <w:tcW w:w="16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widowControl w:val="0"/>
              <w:spacing w:line="252" w:lineRule="auto"/>
              <w:jc w:val="center"/>
              <w:rPr>
                <w:szCs w:val="24"/>
              </w:rPr>
            </w:pPr>
            <w:r>
              <w:t>3471,7</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widowControl w:val="0"/>
              <w:spacing w:line="252" w:lineRule="auto"/>
              <w:jc w:val="center"/>
              <w:rPr>
                <w:szCs w:val="24"/>
              </w:rPr>
            </w:pPr>
            <w:r>
              <w:t>3610,6</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widowControl w:val="0"/>
              <w:spacing w:line="252" w:lineRule="auto"/>
              <w:jc w:val="center"/>
              <w:rPr>
                <w:sz w:val="28"/>
                <w:szCs w:val="28"/>
              </w:rPr>
            </w:pPr>
            <w:r>
              <w:t>3610,6</w:t>
            </w:r>
          </w:p>
        </w:tc>
        <w:tc>
          <w:tcPr>
            <w:tcW w:w="15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EB65AF" w:rsidRDefault="00EB65AF">
            <w:pPr>
              <w:widowControl w:val="0"/>
              <w:spacing w:line="252" w:lineRule="auto"/>
              <w:jc w:val="center"/>
              <w:rPr>
                <w:sz w:val="28"/>
                <w:szCs w:val="28"/>
              </w:rPr>
            </w:pPr>
            <w:r>
              <w:t>10692,9</w:t>
            </w:r>
          </w:p>
        </w:tc>
      </w:tr>
      <w:tr w:rsidR="00EB65AF" w:rsidTr="00EB65AF">
        <w:tc>
          <w:tcPr>
            <w:tcW w:w="592"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4981" w:type="dxa"/>
            <w:tcBorders>
              <w:top w:val="single" w:sz="4" w:space="0" w:color="000000"/>
              <w:left w:val="single" w:sz="4" w:space="0" w:color="000000"/>
              <w:bottom w:val="single" w:sz="4" w:space="0" w:color="000000"/>
              <w:right w:val="single" w:sz="4" w:space="0" w:color="000000"/>
            </w:tcBorders>
            <w:hideMark/>
          </w:tcPr>
          <w:p w:rsidR="00EB65AF" w:rsidRDefault="00EB65AF">
            <w:pPr>
              <w:rPr>
                <w:szCs w:val="24"/>
              </w:rPr>
            </w:pPr>
            <w:r>
              <w:t>Областной бюджет</w:t>
            </w:r>
          </w:p>
        </w:tc>
        <w:tc>
          <w:tcPr>
            <w:tcW w:w="31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Х</w:t>
            </w:r>
          </w:p>
        </w:tc>
        <w:tc>
          <w:tcPr>
            <w:tcW w:w="16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Cs w:val="24"/>
              </w:rPr>
            </w:pPr>
            <w:r>
              <w:t>3471,7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Cs w:val="24"/>
              </w:rPr>
            </w:pPr>
            <w:r>
              <w:t>3610,6</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3610,6</w:t>
            </w:r>
          </w:p>
        </w:tc>
        <w:tc>
          <w:tcPr>
            <w:tcW w:w="15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10692,9</w:t>
            </w:r>
          </w:p>
        </w:tc>
      </w:tr>
      <w:tr w:rsidR="00EB65AF" w:rsidTr="00EB65AF">
        <w:tc>
          <w:tcPr>
            <w:tcW w:w="5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B65AF" w:rsidRDefault="00EB65AF">
            <w:pPr>
              <w:widowControl w:val="0"/>
              <w:spacing w:line="276" w:lineRule="auto"/>
              <w:rPr>
                <w:sz w:val="28"/>
                <w:szCs w:val="28"/>
              </w:rPr>
            </w:pPr>
          </w:p>
        </w:tc>
        <w:tc>
          <w:tcPr>
            <w:tcW w:w="49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B65AF" w:rsidRDefault="00EB65AF">
            <w:pPr>
              <w:rPr>
                <w:szCs w:val="24"/>
              </w:rPr>
            </w:pPr>
          </w:p>
        </w:tc>
        <w:tc>
          <w:tcPr>
            <w:tcW w:w="31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90707090220072040120</w:t>
            </w:r>
          </w:p>
        </w:tc>
        <w:tc>
          <w:tcPr>
            <w:tcW w:w="16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Cs w:val="24"/>
              </w:rPr>
            </w:pPr>
            <w:r>
              <w:t>3471,7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Cs w:val="24"/>
              </w:rPr>
            </w:pPr>
            <w:r>
              <w:t>3610,6</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3610,6</w:t>
            </w:r>
          </w:p>
        </w:tc>
        <w:tc>
          <w:tcPr>
            <w:tcW w:w="15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10692,9</w:t>
            </w:r>
          </w:p>
        </w:tc>
      </w:tr>
      <w:tr w:rsidR="00EB65AF" w:rsidTr="00EB65AF">
        <w:tc>
          <w:tcPr>
            <w:tcW w:w="5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B65AF" w:rsidRDefault="00EB65AF">
            <w:pPr>
              <w:widowControl w:val="0"/>
              <w:spacing w:line="276" w:lineRule="auto"/>
              <w:rPr>
                <w:sz w:val="28"/>
                <w:szCs w:val="28"/>
              </w:rPr>
            </w:pPr>
          </w:p>
        </w:tc>
        <w:tc>
          <w:tcPr>
            <w:tcW w:w="49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rPr>
                <w:szCs w:val="24"/>
              </w:rPr>
            </w:pPr>
            <w:r>
              <w:t>Областной бюджет</w:t>
            </w:r>
          </w:p>
        </w:tc>
        <w:tc>
          <w:tcPr>
            <w:tcW w:w="31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Х</w:t>
            </w:r>
          </w:p>
        </w:tc>
        <w:tc>
          <w:tcPr>
            <w:tcW w:w="16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Cs w:val="24"/>
              </w:rPr>
            </w:pPr>
            <w:r>
              <w:t>3471,7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Cs w:val="24"/>
              </w:rPr>
            </w:pPr>
            <w:r>
              <w:t>3610,6</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3610,6</w:t>
            </w:r>
          </w:p>
        </w:tc>
        <w:tc>
          <w:tcPr>
            <w:tcW w:w="15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spacing w:line="252" w:lineRule="auto"/>
              <w:jc w:val="center"/>
              <w:rPr>
                <w:sz w:val="28"/>
                <w:szCs w:val="28"/>
              </w:rPr>
            </w:pPr>
            <w:r>
              <w:t>10692,9</w:t>
            </w:r>
          </w:p>
        </w:tc>
      </w:tr>
      <w:tr w:rsidR="00EB65AF" w:rsidTr="00EB65AF">
        <w:tc>
          <w:tcPr>
            <w:tcW w:w="59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rPr>
                <w:szCs w:val="24"/>
              </w:rPr>
            </w:pPr>
            <w:r>
              <w:t>1.</w:t>
            </w:r>
          </w:p>
        </w:tc>
        <w:tc>
          <w:tcPr>
            <w:tcW w:w="49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2D02DE">
            <w:pPr>
              <w:widowControl w:val="0"/>
              <w:spacing w:line="252" w:lineRule="auto"/>
              <w:jc w:val="both"/>
              <w:rPr>
                <w:szCs w:val="24"/>
              </w:rPr>
            </w:pPr>
            <w:r>
              <w:t>Мероприятие (результат) 2 «</w:t>
            </w:r>
            <w:r w:rsidR="00DD4BF5" w:rsidRPr="00883DA4">
              <w:t xml:space="preserve">Обеспечено функционирование </w:t>
            </w:r>
            <w:r w:rsidR="00DD4BF5">
              <w:t xml:space="preserve">аппарата образовате-льного комплекса Октябрьского района </w:t>
            </w:r>
            <w:r>
              <w:t>(всего),  в том числе:</w:t>
            </w:r>
          </w:p>
        </w:tc>
        <w:tc>
          <w:tcPr>
            <w:tcW w:w="31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Х</w:t>
            </w:r>
          </w:p>
        </w:tc>
        <w:tc>
          <w:tcPr>
            <w:tcW w:w="1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10374,6</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10733,6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 w:val="28"/>
                <w:szCs w:val="28"/>
              </w:rPr>
            </w:pPr>
            <w:r>
              <w:t>10733,6</w:t>
            </w: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 w:val="28"/>
                <w:szCs w:val="28"/>
              </w:rPr>
            </w:pPr>
            <w:r>
              <w:t>31841,8</w:t>
            </w:r>
          </w:p>
        </w:tc>
      </w:tr>
      <w:tr w:rsidR="00EB65AF" w:rsidTr="00EB65AF">
        <w:tc>
          <w:tcPr>
            <w:tcW w:w="592"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4981" w:type="dxa"/>
            <w:tcBorders>
              <w:top w:val="single" w:sz="4" w:space="0" w:color="000000"/>
              <w:left w:val="single" w:sz="4" w:space="0" w:color="000000"/>
              <w:bottom w:val="single" w:sz="4" w:space="0" w:color="000000"/>
              <w:right w:val="single" w:sz="4" w:space="0" w:color="000000"/>
            </w:tcBorders>
            <w:hideMark/>
          </w:tcPr>
          <w:p w:rsidR="00EB65AF" w:rsidRDefault="00EB65AF">
            <w:pPr>
              <w:rPr>
                <w:szCs w:val="24"/>
              </w:rPr>
            </w:pPr>
            <w:r>
              <w:t>Местный бюджет</w:t>
            </w:r>
          </w:p>
        </w:tc>
        <w:tc>
          <w:tcPr>
            <w:tcW w:w="31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Х</w:t>
            </w:r>
          </w:p>
        </w:tc>
        <w:tc>
          <w:tcPr>
            <w:tcW w:w="1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10374,6</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10733,6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 w:val="28"/>
                <w:szCs w:val="28"/>
              </w:rPr>
            </w:pPr>
            <w:r>
              <w:t>10733,6</w:t>
            </w: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 w:val="28"/>
                <w:szCs w:val="28"/>
              </w:rPr>
            </w:pPr>
            <w:r>
              <w:t>31841,8</w:t>
            </w:r>
          </w:p>
        </w:tc>
      </w:tr>
      <w:tr w:rsidR="00EB65AF" w:rsidTr="00EB65AF">
        <w:tc>
          <w:tcPr>
            <w:tcW w:w="5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B65AF" w:rsidRDefault="00EB65AF">
            <w:pPr>
              <w:widowControl w:val="0"/>
              <w:spacing w:line="276" w:lineRule="auto"/>
              <w:rPr>
                <w:sz w:val="28"/>
                <w:szCs w:val="28"/>
              </w:rPr>
            </w:pPr>
          </w:p>
        </w:tc>
        <w:tc>
          <w:tcPr>
            <w:tcW w:w="49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B65AF" w:rsidRDefault="00EB65AF">
            <w:pPr>
              <w:rPr>
                <w:szCs w:val="24"/>
              </w:rPr>
            </w:pPr>
          </w:p>
        </w:tc>
        <w:tc>
          <w:tcPr>
            <w:tcW w:w="31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90707090220000110120</w:t>
            </w:r>
          </w:p>
        </w:tc>
        <w:tc>
          <w:tcPr>
            <w:tcW w:w="1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9742,3</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10076,7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 w:val="28"/>
                <w:szCs w:val="28"/>
              </w:rPr>
            </w:pPr>
            <w:r>
              <w:t>10076,7</w:t>
            </w: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 w:val="28"/>
                <w:szCs w:val="28"/>
              </w:rPr>
            </w:pPr>
            <w:r>
              <w:t>29895,7</w:t>
            </w:r>
          </w:p>
        </w:tc>
      </w:tr>
      <w:tr w:rsidR="00EB65AF" w:rsidTr="00EB65AF">
        <w:tc>
          <w:tcPr>
            <w:tcW w:w="5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B65AF" w:rsidRDefault="00EB65AF">
            <w:pPr>
              <w:widowControl w:val="0"/>
              <w:spacing w:line="276" w:lineRule="auto"/>
              <w:rPr>
                <w:sz w:val="28"/>
                <w:szCs w:val="28"/>
              </w:rPr>
            </w:pPr>
          </w:p>
        </w:tc>
        <w:tc>
          <w:tcPr>
            <w:tcW w:w="49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rPr>
                <w:szCs w:val="24"/>
              </w:rPr>
            </w:pPr>
            <w:r>
              <w:t>Местный бюджет</w:t>
            </w:r>
          </w:p>
        </w:tc>
        <w:tc>
          <w:tcPr>
            <w:tcW w:w="31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Х</w:t>
            </w:r>
          </w:p>
        </w:tc>
        <w:tc>
          <w:tcPr>
            <w:tcW w:w="1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9742,3</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10076,7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 w:val="28"/>
                <w:szCs w:val="28"/>
              </w:rPr>
            </w:pPr>
            <w:r>
              <w:t>10076,7</w:t>
            </w: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 w:val="28"/>
                <w:szCs w:val="28"/>
              </w:rPr>
            </w:pPr>
            <w:r>
              <w:t>29895,7</w:t>
            </w:r>
          </w:p>
        </w:tc>
      </w:tr>
      <w:tr w:rsidR="00EB65AF" w:rsidTr="00EB65AF">
        <w:tc>
          <w:tcPr>
            <w:tcW w:w="5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B65AF" w:rsidRDefault="00EB65AF">
            <w:pPr>
              <w:widowControl w:val="0"/>
              <w:spacing w:line="276" w:lineRule="auto"/>
              <w:rPr>
                <w:sz w:val="28"/>
                <w:szCs w:val="28"/>
              </w:rPr>
            </w:pPr>
          </w:p>
        </w:tc>
        <w:tc>
          <w:tcPr>
            <w:tcW w:w="49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B65AF" w:rsidRDefault="00EB65AF">
            <w:pPr>
              <w:rPr>
                <w:szCs w:val="24"/>
              </w:rPr>
            </w:pPr>
          </w:p>
        </w:tc>
        <w:tc>
          <w:tcPr>
            <w:tcW w:w="31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90707090220000190240</w:t>
            </w:r>
          </w:p>
        </w:tc>
        <w:tc>
          <w:tcPr>
            <w:tcW w:w="1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617,6</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642,2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 w:val="28"/>
                <w:szCs w:val="28"/>
              </w:rPr>
            </w:pPr>
            <w:r>
              <w:t>642,2</w:t>
            </w: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 w:val="28"/>
                <w:szCs w:val="28"/>
              </w:rPr>
            </w:pPr>
            <w:r>
              <w:t>1902</w:t>
            </w:r>
          </w:p>
        </w:tc>
      </w:tr>
      <w:tr w:rsidR="00EB65AF" w:rsidTr="00EB65AF">
        <w:tc>
          <w:tcPr>
            <w:tcW w:w="5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B65AF" w:rsidRDefault="00EB65AF">
            <w:pPr>
              <w:widowControl w:val="0"/>
              <w:spacing w:line="276" w:lineRule="auto"/>
              <w:rPr>
                <w:sz w:val="28"/>
                <w:szCs w:val="28"/>
              </w:rPr>
            </w:pPr>
          </w:p>
        </w:tc>
        <w:tc>
          <w:tcPr>
            <w:tcW w:w="49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rPr>
                <w:szCs w:val="24"/>
              </w:rPr>
            </w:pPr>
            <w:r>
              <w:t>Местный бюджет</w:t>
            </w:r>
          </w:p>
        </w:tc>
        <w:tc>
          <w:tcPr>
            <w:tcW w:w="31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Х</w:t>
            </w:r>
          </w:p>
        </w:tc>
        <w:tc>
          <w:tcPr>
            <w:tcW w:w="1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617,6</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642,2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 w:val="28"/>
                <w:szCs w:val="28"/>
              </w:rPr>
            </w:pPr>
            <w:r>
              <w:t>642,2</w:t>
            </w: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 w:val="28"/>
                <w:szCs w:val="28"/>
              </w:rPr>
            </w:pPr>
            <w:r>
              <w:t>1902</w:t>
            </w:r>
          </w:p>
        </w:tc>
      </w:tr>
      <w:tr w:rsidR="00EB65AF" w:rsidTr="00EB65AF">
        <w:tc>
          <w:tcPr>
            <w:tcW w:w="5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B65AF" w:rsidRDefault="00EB65AF">
            <w:pPr>
              <w:widowControl w:val="0"/>
              <w:spacing w:line="276" w:lineRule="auto"/>
              <w:rPr>
                <w:sz w:val="28"/>
                <w:szCs w:val="28"/>
              </w:rPr>
            </w:pPr>
          </w:p>
        </w:tc>
        <w:tc>
          <w:tcPr>
            <w:tcW w:w="49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B65AF" w:rsidRDefault="00EB65AF">
            <w:pPr>
              <w:rPr>
                <w:szCs w:val="24"/>
              </w:rPr>
            </w:pPr>
          </w:p>
        </w:tc>
        <w:tc>
          <w:tcPr>
            <w:tcW w:w="31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90707090220099990850</w:t>
            </w:r>
          </w:p>
        </w:tc>
        <w:tc>
          <w:tcPr>
            <w:tcW w:w="1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14,7</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14,7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 w:val="28"/>
                <w:szCs w:val="28"/>
              </w:rPr>
            </w:pPr>
            <w:r>
              <w:t>14,7</w:t>
            </w: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 w:val="28"/>
                <w:szCs w:val="28"/>
              </w:rPr>
            </w:pPr>
            <w:r>
              <w:t>44,1</w:t>
            </w:r>
          </w:p>
        </w:tc>
      </w:tr>
      <w:tr w:rsidR="00EB65AF" w:rsidTr="00EB65AF">
        <w:tc>
          <w:tcPr>
            <w:tcW w:w="5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B65AF" w:rsidRDefault="00EB65AF">
            <w:pPr>
              <w:widowControl w:val="0"/>
              <w:spacing w:line="276" w:lineRule="auto"/>
              <w:rPr>
                <w:sz w:val="28"/>
                <w:szCs w:val="28"/>
              </w:rPr>
            </w:pPr>
          </w:p>
        </w:tc>
        <w:tc>
          <w:tcPr>
            <w:tcW w:w="49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rPr>
                <w:szCs w:val="24"/>
              </w:rPr>
            </w:pPr>
            <w:r>
              <w:t>Местный бюджет</w:t>
            </w:r>
          </w:p>
        </w:tc>
        <w:tc>
          <w:tcPr>
            <w:tcW w:w="31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Х</w:t>
            </w:r>
          </w:p>
        </w:tc>
        <w:tc>
          <w:tcPr>
            <w:tcW w:w="1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14,7</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Cs w:val="24"/>
              </w:rPr>
            </w:pPr>
            <w:r>
              <w:t>14,7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 w:val="28"/>
                <w:szCs w:val="28"/>
              </w:rPr>
            </w:pPr>
            <w:r>
              <w:t>14,7</w:t>
            </w: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spacing w:line="252" w:lineRule="auto"/>
              <w:jc w:val="center"/>
              <w:rPr>
                <w:sz w:val="28"/>
                <w:szCs w:val="28"/>
              </w:rPr>
            </w:pPr>
            <w:r>
              <w:t>44,1</w:t>
            </w:r>
          </w:p>
        </w:tc>
      </w:tr>
    </w:tbl>
    <w:p w:rsidR="00EB65AF" w:rsidRDefault="00EB65AF" w:rsidP="00EB65AF">
      <w:pPr>
        <w:widowControl w:val="0"/>
        <w:tabs>
          <w:tab w:val="left" w:pos="851"/>
          <w:tab w:val="left" w:pos="11057"/>
        </w:tabs>
      </w:pPr>
    </w:p>
    <w:p w:rsidR="00EB65AF" w:rsidRDefault="00EB65AF" w:rsidP="00EB65AF">
      <w:pPr>
        <w:widowControl w:val="0"/>
        <w:tabs>
          <w:tab w:val="left" w:pos="851"/>
          <w:tab w:val="left" w:pos="11057"/>
        </w:tabs>
        <w:jc w:val="center"/>
      </w:pPr>
      <w:r>
        <w:t>5. План реализации комплекса процессных мероприятий на 2025 – 2027 годы</w:t>
      </w:r>
    </w:p>
    <w:p w:rsidR="00EB65AF" w:rsidRDefault="00EB65AF" w:rsidP="00EB65AF">
      <w:pPr>
        <w:widowControl w:val="0"/>
        <w:tabs>
          <w:tab w:val="left" w:pos="11057"/>
        </w:tabs>
        <w:jc w:val="center"/>
        <w:rPr>
          <w:b/>
          <w:sz w:val="28"/>
          <w:szCs w:val="28"/>
        </w:rPr>
      </w:pPr>
    </w:p>
    <w:tbl>
      <w:tblPr>
        <w:tblW w:w="15093"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811"/>
        <w:gridCol w:w="4973"/>
        <w:gridCol w:w="1276"/>
        <w:gridCol w:w="4394"/>
        <w:gridCol w:w="1701"/>
        <w:gridCol w:w="1938"/>
      </w:tblGrid>
      <w:tr w:rsidR="00EB65AF" w:rsidTr="00EB65AF">
        <w:tc>
          <w:tcPr>
            <w:tcW w:w="81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rPr>
                <w:szCs w:val="24"/>
              </w:rPr>
            </w:pPr>
            <w:r>
              <w:t>№ п/п</w:t>
            </w:r>
          </w:p>
        </w:tc>
        <w:tc>
          <w:tcPr>
            <w:tcW w:w="49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rPr>
                <w:szCs w:val="24"/>
              </w:rPr>
            </w:pPr>
            <w:r>
              <w:t>Наименование мероприятия (результата), контрольной точки</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rPr>
                <w:szCs w:val="24"/>
              </w:rPr>
            </w:pPr>
            <w:r>
              <w:t>Дата наступления контрольной точки</w:t>
            </w:r>
          </w:p>
        </w:tc>
        <w:tc>
          <w:tcPr>
            <w:tcW w:w="439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rPr>
                <w:szCs w:val="24"/>
              </w:rPr>
            </w:pPr>
            <w:r>
              <w:t>Ответственный исполнитель                    (ФИО,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pPr>
            <w:r>
              <w:t xml:space="preserve">Вид </w:t>
            </w:r>
          </w:p>
          <w:p w:rsidR="00EB65AF" w:rsidRDefault="00EB65AF">
            <w:pPr>
              <w:widowControl w:val="0"/>
              <w:tabs>
                <w:tab w:val="left" w:pos="11057"/>
              </w:tabs>
              <w:jc w:val="center"/>
              <w:rPr>
                <w:szCs w:val="24"/>
              </w:rPr>
            </w:pPr>
            <w:r>
              <w:t>подтверждающего документа</w:t>
            </w:r>
          </w:p>
        </w:tc>
        <w:tc>
          <w:tcPr>
            <w:tcW w:w="19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pPr>
            <w:r>
              <w:t xml:space="preserve">Информационная система </w:t>
            </w:r>
          </w:p>
          <w:p w:rsidR="00EB65AF" w:rsidRDefault="00EB65AF">
            <w:pPr>
              <w:widowControl w:val="0"/>
              <w:tabs>
                <w:tab w:val="left" w:pos="11057"/>
              </w:tabs>
              <w:jc w:val="center"/>
              <w:rPr>
                <w:szCs w:val="24"/>
              </w:rPr>
            </w:pPr>
            <w:r>
              <w:t>(источник данных)</w:t>
            </w:r>
          </w:p>
        </w:tc>
      </w:tr>
    </w:tbl>
    <w:p w:rsidR="00EB65AF" w:rsidRDefault="00EB65AF" w:rsidP="00EB65AF">
      <w:pPr>
        <w:rPr>
          <w:szCs w:val="24"/>
        </w:rPr>
      </w:pPr>
    </w:p>
    <w:tbl>
      <w:tblPr>
        <w:tblW w:w="15140"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833"/>
        <w:gridCol w:w="4904"/>
        <w:gridCol w:w="1357"/>
        <w:gridCol w:w="4360"/>
        <w:gridCol w:w="1684"/>
        <w:gridCol w:w="2002"/>
      </w:tblGrid>
      <w:tr w:rsidR="00EB65AF" w:rsidTr="00EB65AF">
        <w:trPr>
          <w:tblHeader/>
        </w:trPr>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rPr>
                <w:szCs w:val="24"/>
              </w:rPr>
            </w:pPr>
            <w:r>
              <w:t>1</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rPr>
                <w:szCs w:val="24"/>
              </w:rPr>
            </w:pPr>
            <w:r>
              <w:t>2</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rPr>
                <w:szCs w:val="24"/>
              </w:rPr>
            </w:pPr>
            <w:r>
              <w:t>3</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rPr>
                <w:szCs w:val="24"/>
              </w:rPr>
            </w:pPr>
            <w:r>
              <w:t>4</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rPr>
                <w:szCs w:val="24"/>
              </w:rPr>
            </w:pPr>
            <w:r>
              <w:t>5</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rPr>
                <w:szCs w:val="24"/>
              </w:rPr>
            </w:pPr>
            <w:r>
              <w:t>6</w:t>
            </w:r>
          </w:p>
        </w:tc>
      </w:tr>
      <w:tr w:rsidR="00EB65AF" w:rsidTr="00EB65AF">
        <w:tc>
          <w:tcPr>
            <w:tcW w:w="1514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pPr>
            <w:r>
              <w:t xml:space="preserve">1. Задача комплекса процессных мероприятий «Созданы нормативно-правовые </w:t>
            </w:r>
          </w:p>
          <w:p w:rsidR="00EB65AF" w:rsidRDefault="00EB65AF">
            <w:pPr>
              <w:widowControl w:val="0"/>
              <w:tabs>
                <w:tab w:val="left" w:pos="11057"/>
              </w:tabs>
              <w:jc w:val="center"/>
              <w:rPr>
                <w:szCs w:val="24"/>
              </w:rPr>
            </w:pPr>
            <w:r>
              <w:t>и организационные условия для устройства в семью детей-сирот и детей, оставшихся без попечения родителей»</w:t>
            </w:r>
          </w:p>
        </w:tc>
      </w:tr>
      <w:tr w:rsidR="00EB65AF"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rPr>
                <w:szCs w:val="24"/>
              </w:rPr>
            </w:pPr>
            <w:r>
              <w:t>1.1.</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both"/>
              <w:rPr>
                <w:szCs w:val="24"/>
              </w:rPr>
            </w:pPr>
            <w:r>
              <w:t xml:space="preserve">Мероприятие (результат) 1.1 «Осуществлено финансовое обеспечение полномочий по организации и осуществлению деятельности по опеке и попечительству в соответствии со статьей 6 Областного закона от 26.12.2007 № 830-ЗС «Об организации опеки и попечительства в Ростовской области» </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rPr>
                <w:szCs w:val="24"/>
              </w:rPr>
            </w:pPr>
            <w:r>
              <w:t>Х</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jc w:val="center"/>
              <w:rPr>
                <w:szCs w:val="24"/>
              </w:rPr>
            </w:pPr>
            <w:r>
              <w:t>отдел образования Администрации Октябрьского района (Тараско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EB65AF" w:rsidRDefault="00EB65AF">
            <w:pPr>
              <w:widowControl w:val="0"/>
              <w:tabs>
                <w:tab w:val="left" w:pos="11057"/>
              </w:tabs>
              <w:rPr>
                <w:szCs w:val="24"/>
              </w:rPr>
            </w:pPr>
            <w:r>
              <w:t>информация</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rPr>
                <w:szCs w:val="24"/>
              </w:rPr>
            </w:pPr>
            <w:r>
              <w:t>информационная система отсутствует</w:t>
            </w:r>
          </w:p>
        </w:tc>
      </w:tr>
      <w:tr w:rsidR="00456293"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56293" w:rsidRDefault="00456293">
            <w:pPr>
              <w:widowControl w:val="0"/>
              <w:tabs>
                <w:tab w:val="left" w:pos="11057"/>
              </w:tabs>
              <w:jc w:val="center"/>
            </w:pPr>
            <w:r>
              <w:t>1.1.2.</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56293" w:rsidRDefault="00456293" w:rsidP="00284357">
            <w:pPr>
              <w:widowControl w:val="0"/>
              <w:tabs>
                <w:tab w:val="left" w:pos="11057"/>
              </w:tabs>
              <w:jc w:val="both"/>
            </w:pPr>
            <w:r>
              <w:t>Контрольная точка 1.1.2.</w:t>
            </w:r>
            <w:r w:rsidRPr="00284357">
              <w:t xml:space="preserve"> «Мониторинг причин оставлени</w:t>
            </w:r>
            <w:r>
              <w:t>я детей без попечения родителей</w:t>
            </w:r>
            <w:r w:rsidRPr="00284357">
              <w:t>»</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56293" w:rsidRDefault="00456293">
            <w:pPr>
              <w:widowControl w:val="0"/>
              <w:tabs>
                <w:tab w:val="left" w:pos="11057"/>
              </w:tabs>
              <w:jc w:val="center"/>
            </w:pPr>
            <w:r>
              <w:t>15 января 2025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56293" w:rsidRDefault="00456293">
            <w:pPr>
              <w:jc w:val="center"/>
            </w:pPr>
            <w:r>
              <w:t>отдел образования Администрации Октябрьского района (Тараско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456293" w:rsidRDefault="00456293" w:rsidP="00456293">
            <w:pPr>
              <w:widowControl w:val="0"/>
              <w:tabs>
                <w:tab w:val="left" w:pos="11057"/>
              </w:tabs>
              <w:jc w:val="center"/>
            </w:pPr>
            <w:r>
              <w:t>мониторинг</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56293" w:rsidRDefault="00456293">
            <w:pPr>
              <w:widowControl w:val="0"/>
              <w:tabs>
                <w:tab w:val="left" w:pos="11057"/>
              </w:tabs>
              <w:jc w:val="center"/>
            </w:pPr>
            <w:r>
              <w:t>информационная система отсутствует</w:t>
            </w:r>
          </w:p>
        </w:tc>
      </w:tr>
      <w:tr w:rsidR="00456293"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56293" w:rsidRDefault="00456293" w:rsidP="00284357">
            <w:pPr>
              <w:widowControl w:val="0"/>
              <w:tabs>
                <w:tab w:val="left" w:pos="11057"/>
              </w:tabs>
              <w:jc w:val="center"/>
              <w:rPr>
                <w:szCs w:val="24"/>
              </w:rPr>
            </w:pPr>
            <w:r>
              <w:t>1.1.3.</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56293" w:rsidRDefault="00456293" w:rsidP="00284357">
            <w:pPr>
              <w:widowControl w:val="0"/>
              <w:tabs>
                <w:tab w:val="left" w:pos="11057"/>
              </w:tabs>
              <w:jc w:val="both"/>
              <w:rPr>
                <w:szCs w:val="24"/>
              </w:rPr>
            </w:pPr>
            <w:r>
              <w:t>Контрольная точка 1.1.3. «Мониторинг выявления детей-сирот и детей, оставшихся без попечения родителей, их устройства на воспитание в семью»</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56293" w:rsidRDefault="00456293">
            <w:pPr>
              <w:widowControl w:val="0"/>
              <w:tabs>
                <w:tab w:val="left" w:pos="11057"/>
              </w:tabs>
              <w:jc w:val="center"/>
              <w:rPr>
                <w:szCs w:val="24"/>
              </w:rPr>
            </w:pPr>
            <w:r>
              <w:rPr>
                <w:szCs w:val="24"/>
              </w:rPr>
              <w:t>20 января 2025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56293" w:rsidRDefault="00456293">
            <w:pPr>
              <w:jc w:val="center"/>
              <w:rPr>
                <w:szCs w:val="24"/>
              </w:rPr>
            </w:pPr>
            <w:r>
              <w:t>отдел образования Администрации Октябрьского района (Тараско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56293" w:rsidRDefault="00456293" w:rsidP="00456293">
            <w:pPr>
              <w:widowControl w:val="0"/>
              <w:jc w:val="center"/>
              <w:rPr>
                <w:szCs w:val="24"/>
              </w:rPr>
            </w:pPr>
            <w:r>
              <w:t>мониторинг</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56293" w:rsidRDefault="00456293">
            <w:pPr>
              <w:widowControl w:val="0"/>
              <w:jc w:val="center"/>
              <w:rPr>
                <w:szCs w:val="24"/>
              </w:rPr>
            </w:pPr>
            <w:r>
              <w:t>информационная система отсутствует</w:t>
            </w:r>
          </w:p>
        </w:tc>
      </w:tr>
      <w:tr w:rsidR="00456293"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56293" w:rsidRDefault="00456293" w:rsidP="00284357">
            <w:pPr>
              <w:widowControl w:val="0"/>
              <w:tabs>
                <w:tab w:val="left" w:pos="11057"/>
              </w:tabs>
              <w:jc w:val="center"/>
              <w:rPr>
                <w:szCs w:val="24"/>
              </w:rPr>
            </w:pPr>
            <w:r>
              <w:t>1.1.4.</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56293" w:rsidRDefault="00456293" w:rsidP="00284357">
            <w:pPr>
              <w:widowControl w:val="0"/>
              <w:tabs>
                <w:tab w:val="left" w:pos="11057"/>
              </w:tabs>
              <w:jc w:val="both"/>
              <w:rPr>
                <w:szCs w:val="24"/>
              </w:rPr>
            </w:pPr>
            <w:r>
              <w:t xml:space="preserve">Контрольная точка 1.1.4. «Проведение семинаров-совещаний для опекунов и попечителей» </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56293" w:rsidRDefault="00456293">
            <w:pPr>
              <w:widowControl w:val="0"/>
              <w:tabs>
                <w:tab w:val="left" w:pos="11057"/>
              </w:tabs>
              <w:jc w:val="center"/>
              <w:rPr>
                <w:szCs w:val="24"/>
              </w:rPr>
            </w:pPr>
            <w:r>
              <w:t>20 марта 2025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56293" w:rsidRDefault="00456293">
            <w:pPr>
              <w:jc w:val="center"/>
              <w:rPr>
                <w:szCs w:val="24"/>
              </w:rPr>
            </w:pPr>
            <w:r>
              <w:t>отдел образования Администрации Октябрьского района (Тараско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56293" w:rsidRDefault="00456293" w:rsidP="00456293">
            <w:pPr>
              <w:widowControl w:val="0"/>
              <w:jc w:val="center"/>
              <w:rPr>
                <w:szCs w:val="24"/>
              </w:rPr>
            </w:pPr>
            <w:r>
              <w:t>семинар-совещание</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56293" w:rsidRDefault="00456293">
            <w:pPr>
              <w:widowControl w:val="0"/>
              <w:jc w:val="center"/>
              <w:rPr>
                <w:szCs w:val="24"/>
              </w:rPr>
            </w:pPr>
            <w:r>
              <w:t>информационная система отсутствует</w:t>
            </w:r>
          </w:p>
        </w:tc>
      </w:tr>
      <w:tr w:rsidR="00456293"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56293" w:rsidRDefault="00456293">
            <w:pPr>
              <w:widowControl w:val="0"/>
              <w:tabs>
                <w:tab w:val="left" w:pos="11057"/>
              </w:tabs>
              <w:jc w:val="center"/>
            </w:pPr>
            <w:r>
              <w:t>1.1.5.</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56293" w:rsidRDefault="00456293" w:rsidP="00284357">
            <w:pPr>
              <w:widowControl w:val="0"/>
              <w:tabs>
                <w:tab w:val="left" w:pos="11057"/>
              </w:tabs>
              <w:jc w:val="both"/>
            </w:pPr>
            <w:r w:rsidRPr="00284357">
              <w:t>Контрольная точка 1.1.</w:t>
            </w:r>
            <w:r>
              <w:t>5</w:t>
            </w:r>
            <w:r w:rsidRPr="00284357">
              <w:t>. «</w:t>
            </w:r>
            <w:r>
              <w:t>Ежегодные курсы повышения квалификации для специалистов органов опеки»</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56293" w:rsidRDefault="00456293">
            <w:pPr>
              <w:widowControl w:val="0"/>
              <w:tabs>
                <w:tab w:val="left" w:pos="11057"/>
              </w:tabs>
              <w:jc w:val="center"/>
            </w:pPr>
            <w:r>
              <w:t>20 октября 2025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56293" w:rsidRDefault="00456293">
            <w:pPr>
              <w:jc w:val="center"/>
            </w:pPr>
            <w:r>
              <w:t>отдел образования Администрации Октябрьского района (Тараско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56293" w:rsidRDefault="00456293" w:rsidP="00456293">
            <w:pPr>
              <w:widowControl w:val="0"/>
              <w:jc w:val="center"/>
            </w:pPr>
            <w:r>
              <w:t>курсы</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56293" w:rsidRDefault="00456293">
            <w:pPr>
              <w:widowControl w:val="0"/>
              <w:jc w:val="center"/>
            </w:pPr>
            <w:r>
              <w:t>информационная система отсутствует</w:t>
            </w:r>
          </w:p>
        </w:tc>
      </w:tr>
      <w:tr w:rsidR="00456293"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56293" w:rsidRDefault="00456293">
            <w:pPr>
              <w:widowControl w:val="0"/>
              <w:tabs>
                <w:tab w:val="left" w:pos="11057"/>
              </w:tabs>
              <w:jc w:val="center"/>
            </w:pPr>
            <w:r>
              <w:t>1.1.6.</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56293" w:rsidRDefault="00456293" w:rsidP="00284357">
            <w:pPr>
              <w:widowControl w:val="0"/>
              <w:tabs>
                <w:tab w:val="left" w:pos="11057"/>
              </w:tabs>
              <w:jc w:val="both"/>
            </w:pPr>
            <w:r>
              <w:t>Контрольная точка 1.1.6.</w:t>
            </w:r>
            <w:r w:rsidRPr="00284357">
              <w:t xml:space="preserve"> «Мониторинг причин оставлени</w:t>
            </w:r>
            <w:r>
              <w:t>я детей без попечения родителей</w:t>
            </w:r>
            <w:r w:rsidRPr="00284357">
              <w:t>»</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56293" w:rsidRDefault="00456293" w:rsidP="00284357">
            <w:pPr>
              <w:widowControl w:val="0"/>
              <w:tabs>
                <w:tab w:val="left" w:pos="11057"/>
              </w:tabs>
              <w:jc w:val="center"/>
            </w:pPr>
            <w:r>
              <w:t>15 января 2026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56293" w:rsidRDefault="00456293">
            <w:pPr>
              <w:jc w:val="center"/>
            </w:pPr>
            <w:r>
              <w:t>отдел образования Администрации Октябрьского района (Тараско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56293" w:rsidRDefault="00456293" w:rsidP="00456293">
            <w:pPr>
              <w:widowControl w:val="0"/>
              <w:jc w:val="center"/>
            </w:pPr>
            <w:r>
              <w:t>мониторинг</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56293" w:rsidRDefault="00456293">
            <w:pPr>
              <w:widowControl w:val="0"/>
              <w:jc w:val="center"/>
            </w:pPr>
            <w:r>
              <w:t>информационная система отсутствует</w:t>
            </w:r>
          </w:p>
        </w:tc>
      </w:tr>
      <w:tr w:rsidR="00456293"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56293" w:rsidRDefault="00456293" w:rsidP="00284357">
            <w:pPr>
              <w:widowControl w:val="0"/>
              <w:tabs>
                <w:tab w:val="left" w:pos="11057"/>
              </w:tabs>
              <w:jc w:val="center"/>
              <w:rPr>
                <w:szCs w:val="24"/>
              </w:rPr>
            </w:pPr>
            <w:r>
              <w:t>1.1.7.</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56293" w:rsidRDefault="00456293" w:rsidP="00284357">
            <w:pPr>
              <w:widowControl w:val="0"/>
              <w:tabs>
                <w:tab w:val="left" w:pos="11057"/>
              </w:tabs>
              <w:jc w:val="both"/>
              <w:rPr>
                <w:szCs w:val="24"/>
              </w:rPr>
            </w:pPr>
            <w:r>
              <w:t>Контрольная точка 1.1.7. «Мониторинг выявления детей-сирот и детей, оставшихся без попечения родителей, их устройства на воспитание в семью»</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56293" w:rsidRDefault="00456293" w:rsidP="00284357">
            <w:pPr>
              <w:widowControl w:val="0"/>
              <w:jc w:val="center"/>
              <w:rPr>
                <w:szCs w:val="24"/>
              </w:rPr>
            </w:pPr>
            <w:r>
              <w:rPr>
                <w:szCs w:val="24"/>
              </w:rPr>
              <w:t>20 января 2026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56293" w:rsidRDefault="00456293">
            <w:pPr>
              <w:jc w:val="center"/>
              <w:rPr>
                <w:szCs w:val="24"/>
              </w:rPr>
            </w:pPr>
            <w:r>
              <w:t>отдел образования Администрации Октябрьского района (Тараско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56293" w:rsidRDefault="00456293" w:rsidP="00456293">
            <w:pPr>
              <w:widowControl w:val="0"/>
              <w:jc w:val="center"/>
              <w:rPr>
                <w:szCs w:val="24"/>
              </w:rPr>
            </w:pPr>
            <w:r>
              <w:t>мониторинг</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56293" w:rsidRDefault="00456293">
            <w:pPr>
              <w:widowControl w:val="0"/>
              <w:jc w:val="center"/>
              <w:rPr>
                <w:szCs w:val="24"/>
              </w:rPr>
            </w:pPr>
            <w:r>
              <w:t>информационная система отсутствует</w:t>
            </w:r>
          </w:p>
        </w:tc>
      </w:tr>
      <w:tr w:rsidR="00456293"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56293" w:rsidRDefault="00456293" w:rsidP="00284357">
            <w:pPr>
              <w:widowControl w:val="0"/>
              <w:tabs>
                <w:tab w:val="left" w:pos="11057"/>
              </w:tabs>
              <w:jc w:val="center"/>
              <w:rPr>
                <w:szCs w:val="24"/>
              </w:rPr>
            </w:pPr>
            <w:r>
              <w:t>1.1.8.</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56293" w:rsidRDefault="00456293" w:rsidP="00284357">
            <w:pPr>
              <w:widowControl w:val="0"/>
              <w:tabs>
                <w:tab w:val="left" w:pos="11057"/>
              </w:tabs>
              <w:jc w:val="both"/>
              <w:rPr>
                <w:szCs w:val="24"/>
              </w:rPr>
            </w:pPr>
            <w:r>
              <w:t xml:space="preserve">Контрольная точка 1.1.8. «Проведение семинаров-совещаний для опекунов и попечителей» </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56293" w:rsidRDefault="00456293" w:rsidP="00284357">
            <w:pPr>
              <w:widowControl w:val="0"/>
              <w:jc w:val="center"/>
              <w:rPr>
                <w:szCs w:val="24"/>
              </w:rPr>
            </w:pPr>
            <w:r>
              <w:t>20 марта 2026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56293" w:rsidRDefault="00456293">
            <w:pPr>
              <w:jc w:val="center"/>
              <w:rPr>
                <w:szCs w:val="24"/>
              </w:rPr>
            </w:pPr>
            <w:r>
              <w:t>отдел образования Администрации Октябрьского района (Тараско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56293" w:rsidRDefault="00456293" w:rsidP="00456293">
            <w:pPr>
              <w:widowControl w:val="0"/>
              <w:jc w:val="center"/>
              <w:rPr>
                <w:szCs w:val="24"/>
              </w:rPr>
            </w:pPr>
            <w:r>
              <w:t>семинар-совещание</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56293" w:rsidRDefault="00456293">
            <w:pPr>
              <w:widowControl w:val="0"/>
              <w:tabs>
                <w:tab w:val="left" w:pos="11057"/>
              </w:tabs>
              <w:jc w:val="center"/>
              <w:rPr>
                <w:szCs w:val="24"/>
              </w:rPr>
            </w:pPr>
            <w:r>
              <w:t>информационная система отсутствует</w:t>
            </w:r>
          </w:p>
        </w:tc>
      </w:tr>
      <w:tr w:rsidR="00456293"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56293" w:rsidRDefault="00456293" w:rsidP="00284357">
            <w:pPr>
              <w:widowControl w:val="0"/>
              <w:tabs>
                <w:tab w:val="left" w:pos="11057"/>
              </w:tabs>
              <w:jc w:val="center"/>
            </w:pPr>
            <w:r>
              <w:t>1.1.9.</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56293" w:rsidRDefault="00456293" w:rsidP="00284357">
            <w:pPr>
              <w:widowControl w:val="0"/>
              <w:tabs>
                <w:tab w:val="left" w:pos="11057"/>
              </w:tabs>
              <w:jc w:val="both"/>
              <w:rPr>
                <w:szCs w:val="24"/>
              </w:rPr>
            </w:pPr>
            <w:r w:rsidRPr="00284357">
              <w:t>Контрольная точка 1.1.</w:t>
            </w:r>
            <w:r>
              <w:t>9</w:t>
            </w:r>
            <w:r w:rsidRPr="00284357">
              <w:t>. «</w:t>
            </w:r>
            <w:r>
              <w:t>Ежегодные курсы повышения квалификации для специалистов органов опеки»</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56293" w:rsidRDefault="00456293" w:rsidP="00284357">
            <w:pPr>
              <w:widowControl w:val="0"/>
              <w:jc w:val="center"/>
              <w:rPr>
                <w:szCs w:val="24"/>
              </w:rPr>
            </w:pPr>
            <w:r>
              <w:t>20 октября 2026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56293" w:rsidRDefault="00456293">
            <w:pPr>
              <w:jc w:val="center"/>
              <w:rPr>
                <w:szCs w:val="24"/>
              </w:rPr>
            </w:pPr>
            <w:r>
              <w:t>отдел образования Администрации Октябрьского района (Тараско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56293" w:rsidRDefault="00456293" w:rsidP="00456293">
            <w:pPr>
              <w:widowControl w:val="0"/>
              <w:jc w:val="center"/>
              <w:rPr>
                <w:szCs w:val="24"/>
              </w:rPr>
            </w:pPr>
            <w:r>
              <w:t>курсы</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456293" w:rsidRDefault="00456293">
            <w:pPr>
              <w:widowControl w:val="0"/>
              <w:jc w:val="center"/>
              <w:rPr>
                <w:szCs w:val="24"/>
              </w:rPr>
            </w:pPr>
            <w:r>
              <w:t>информационная система отсутствует</w:t>
            </w:r>
          </w:p>
        </w:tc>
      </w:tr>
      <w:tr w:rsidR="0028435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84357" w:rsidRDefault="00284357">
            <w:pPr>
              <w:widowControl w:val="0"/>
              <w:tabs>
                <w:tab w:val="left" w:pos="11057"/>
              </w:tabs>
              <w:jc w:val="center"/>
            </w:pPr>
            <w:r>
              <w:t>1.1.10.</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84357" w:rsidRPr="00284357" w:rsidRDefault="00284357" w:rsidP="00284357">
            <w:pPr>
              <w:widowControl w:val="0"/>
              <w:tabs>
                <w:tab w:val="left" w:pos="11057"/>
              </w:tabs>
              <w:jc w:val="both"/>
            </w:pPr>
            <w:r>
              <w:t>Контрольная точка 1.1.10.</w:t>
            </w:r>
            <w:r w:rsidRPr="00284357">
              <w:t xml:space="preserve"> «Мониторинг причин оставлени</w:t>
            </w:r>
            <w:r>
              <w:t>я детей без попечения родителей</w:t>
            </w:r>
            <w:r w:rsidRPr="00284357">
              <w:t>»</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84357" w:rsidRDefault="00284357" w:rsidP="00456293">
            <w:pPr>
              <w:widowControl w:val="0"/>
              <w:jc w:val="center"/>
            </w:pPr>
            <w:r>
              <w:t>15 января 202</w:t>
            </w:r>
            <w:r w:rsidR="00456293">
              <w:t>7</w:t>
            </w:r>
            <w:r>
              <w:t xml:space="preserve">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84357" w:rsidRDefault="00284357">
            <w:pPr>
              <w:jc w:val="center"/>
            </w:pPr>
            <w:r>
              <w:t>отдел образования Администрации Октябрьского района (Тараско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84357" w:rsidRDefault="00456293" w:rsidP="00456293">
            <w:pPr>
              <w:widowControl w:val="0"/>
              <w:jc w:val="center"/>
            </w:pPr>
            <w:r>
              <w:t>мониторинг</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84357" w:rsidRDefault="00284357">
            <w:pPr>
              <w:widowControl w:val="0"/>
              <w:jc w:val="center"/>
            </w:pPr>
            <w:r>
              <w:t>информационная система отсутствует</w:t>
            </w:r>
          </w:p>
        </w:tc>
      </w:tr>
      <w:tr w:rsidR="0028435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84357" w:rsidRDefault="00284357">
            <w:pPr>
              <w:widowControl w:val="0"/>
              <w:tabs>
                <w:tab w:val="left" w:pos="11057"/>
              </w:tabs>
              <w:jc w:val="center"/>
            </w:pPr>
            <w:r>
              <w:t>1.1.11.</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84357" w:rsidRPr="00284357" w:rsidRDefault="00284357" w:rsidP="00284357">
            <w:pPr>
              <w:widowControl w:val="0"/>
              <w:tabs>
                <w:tab w:val="left" w:pos="11057"/>
              </w:tabs>
              <w:jc w:val="both"/>
            </w:pPr>
            <w:r>
              <w:t>Контрольная точка 1.1.11. «Мониторинг выявления детей-сирот и детей, оставшихся без попечения родителей, их устройства на воспитание в семью»</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84357" w:rsidRDefault="00284357" w:rsidP="00456293">
            <w:pPr>
              <w:widowControl w:val="0"/>
              <w:jc w:val="center"/>
            </w:pPr>
            <w:r>
              <w:rPr>
                <w:szCs w:val="24"/>
              </w:rPr>
              <w:t>20 января 202</w:t>
            </w:r>
            <w:r w:rsidR="00456293">
              <w:rPr>
                <w:szCs w:val="24"/>
              </w:rPr>
              <w:t>7</w:t>
            </w:r>
            <w:r>
              <w:rPr>
                <w:szCs w:val="24"/>
              </w:rPr>
              <w:t xml:space="preserve">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84357" w:rsidRDefault="00284357">
            <w:pPr>
              <w:jc w:val="center"/>
            </w:pPr>
            <w:r>
              <w:t>отдел образования Администрации Октябрьского района (Тараско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84357" w:rsidRDefault="00456293" w:rsidP="00456293">
            <w:pPr>
              <w:widowControl w:val="0"/>
              <w:jc w:val="center"/>
            </w:pPr>
            <w:r>
              <w:t>мониторинг</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84357" w:rsidRDefault="00284357">
            <w:pPr>
              <w:widowControl w:val="0"/>
              <w:jc w:val="center"/>
            </w:pPr>
            <w:r>
              <w:t>информационная система отсутствует</w:t>
            </w:r>
          </w:p>
        </w:tc>
      </w:tr>
      <w:tr w:rsidR="0028435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84357" w:rsidRDefault="00284357">
            <w:pPr>
              <w:widowControl w:val="0"/>
              <w:tabs>
                <w:tab w:val="left" w:pos="11057"/>
              </w:tabs>
              <w:jc w:val="center"/>
            </w:pPr>
            <w:r>
              <w:t>1.1.12.</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84357" w:rsidRPr="00284357" w:rsidRDefault="00284357" w:rsidP="00456293">
            <w:pPr>
              <w:widowControl w:val="0"/>
              <w:tabs>
                <w:tab w:val="left" w:pos="11057"/>
              </w:tabs>
              <w:jc w:val="both"/>
            </w:pPr>
            <w:r>
              <w:t>Контрольная точка 1.1.</w:t>
            </w:r>
            <w:r w:rsidR="00456293">
              <w:t>12</w:t>
            </w:r>
            <w:r>
              <w:t xml:space="preserve">. «Проведение семинаров-совещаний для опекунов и попечителей» </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84357" w:rsidRDefault="00284357" w:rsidP="00456293">
            <w:pPr>
              <w:widowControl w:val="0"/>
              <w:jc w:val="center"/>
            </w:pPr>
            <w:r>
              <w:t>20 марта 202</w:t>
            </w:r>
            <w:r w:rsidR="00456293">
              <w:t>7</w:t>
            </w:r>
            <w:r>
              <w:t xml:space="preserve">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84357" w:rsidRDefault="00284357">
            <w:pPr>
              <w:jc w:val="center"/>
            </w:pPr>
            <w:r>
              <w:t>отдел образования Администрации Октябрьского района (Тараско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84357" w:rsidRDefault="00456293" w:rsidP="00456293">
            <w:pPr>
              <w:widowControl w:val="0"/>
              <w:jc w:val="center"/>
            </w:pPr>
            <w:r>
              <w:t>семинар-совещание</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84357" w:rsidRDefault="00284357">
            <w:pPr>
              <w:widowControl w:val="0"/>
              <w:jc w:val="center"/>
            </w:pPr>
            <w:r>
              <w:t>информационная система отсутствует</w:t>
            </w:r>
          </w:p>
        </w:tc>
      </w:tr>
      <w:tr w:rsidR="0028435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84357" w:rsidRDefault="00284357" w:rsidP="00284357">
            <w:pPr>
              <w:widowControl w:val="0"/>
              <w:tabs>
                <w:tab w:val="left" w:pos="11057"/>
              </w:tabs>
              <w:jc w:val="center"/>
            </w:pPr>
            <w:r>
              <w:t>1.1.13.</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84357" w:rsidRDefault="00284357" w:rsidP="00456293">
            <w:pPr>
              <w:widowControl w:val="0"/>
              <w:tabs>
                <w:tab w:val="left" w:pos="11057"/>
              </w:tabs>
              <w:jc w:val="both"/>
              <w:rPr>
                <w:szCs w:val="24"/>
              </w:rPr>
            </w:pPr>
            <w:r w:rsidRPr="00284357">
              <w:t>Контрольная точка 1.1.</w:t>
            </w:r>
            <w:r w:rsidR="00456293">
              <w:t>13</w:t>
            </w:r>
            <w:r w:rsidRPr="00284357">
              <w:t>. «</w:t>
            </w:r>
            <w:r>
              <w:t>Ежегодные курсы повышения квалификации для специалистов органов опеки»</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84357" w:rsidRDefault="00284357" w:rsidP="00456293">
            <w:pPr>
              <w:widowControl w:val="0"/>
              <w:jc w:val="center"/>
              <w:rPr>
                <w:szCs w:val="24"/>
              </w:rPr>
            </w:pPr>
            <w:r>
              <w:t>20 октября 202</w:t>
            </w:r>
            <w:r w:rsidR="00456293">
              <w:t>7</w:t>
            </w:r>
            <w:r>
              <w:t xml:space="preserve">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84357" w:rsidRDefault="00284357">
            <w:pPr>
              <w:jc w:val="center"/>
              <w:rPr>
                <w:szCs w:val="24"/>
              </w:rPr>
            </w:pPr>
            <w:r>
              <w:t>отдел образования Администрации Октябрьского района (Тараско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84357" w:rsidRDefault="00456293" w:rsidP="00456293">
            <w:pPr>
              <w:widowControl w:val="0"/>
              <w:jc w:val="center"/>
              <w:rPr>
                <w:szCs w:val="24"/>
              </w:rPr>
            </w:pPr>
            <w:r>
              <w:t>курсы</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84357" w:rsidRDefault="00284357">
            <w:pPr>
              <w:widowControl w:val="0"/>
              <w:tabs>
                <w:tab w:val="left" w:pos="11057"/>
              </w:tabs>
              <w:jc w:val="center"/>
              <w:rPr>
                <w:szCs w:val="24"/>
              </w:rPr>
            </w:pPr>
            <w:r>
              <w:t>информационная система отсутствует</w:t>
            </w:r>
          </w:p>
        </w:tc>
      </w:tr>
      <w:tr w:rsidR="00EB65AF" w:rsidTr="00EB65AF">
        <w:tc>
          <w:tcPr>
            <w:tcW w:w="1514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456293">
            <w:pPr>
              <w:widowControl w:val="0"/>
              <w:jc w:val="center"/>
              <w:rPr>
                <w:szCs w:val="24"/>
              </w:rPr>
            </w:pPr>
            <w:r>
              <w:t>2. Задача комплекса процессных мероприятий «</w:t>
            </w:r>
            <w:r w:rsidR="00DD4BF5">
              <w:t>Обеспечена эффективность системы поэтапного развития образовательного комплекса Октябрьского района</w:t>
            </w:r>
            <w:r>
              <w:t>»</w:t>
            </w:r>
          </w:p>
        </w:tc>
      </w:tr>
      <w:tr w:rsidR="00EB65AF"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rPr>
                <w:szCs w:val="24"/>
              </w:rPr>
            </w:pPr>
            <w:r>
              <w:t>2.1.</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rsidP="00456293">
            <w:pPr>
              <w:widowControl w:val="0"/>
              <w:tabs>
                <w:tab w:val="left" w:pos="11057"/>
              </w:tabs>
              <w:jc w:val="both"/>
              <w:rPr>
                <w:szCs w:val="24"/>
              </w:rPr>
            </w:pPr>
            <w:r>
              <w:t>Мероприятие (результат) 2.1. «</w:t>
            </w:r>
            <w:r w:rsidR="00DD4BF5" w:rsidRPr="00883DA4">
              <w:t xml:space="preserve">Обеспечено функционирование </w:t>
            </w:r>
            <w:r w:rsidR="00DD4BF5">
              <w:t>аппарата образовате-льного комплекса Октябрьского район</w:t>
            </w:r>
            <w:r>
              <w:t>»</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rPr>
                <w:szCs w:val="24"/>
              </w:rPr>
            </w:pPr>
            <w:r>
              <w:t>Х</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t>отдел образования Администраци</w:t>
            </w:r>
            <w:r w:rsidR="00DD4BF5">
              <w:t>и Октябрьского района (Тараско</w:t>
            </w:r>
            <w:r>
              <w:t>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rPr>
                <w:szCs w:val="24"/>
              </w:rPr>
            </w:pPr>
            <w:r>
              <w:t>‒</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tabs>
                <w:tab w:val="left" w:pos="11057"/>
              </w:tabs>
              <w:jc w:val="center"/>
              <w:rPr>
                <w:szCs w:val="24"/>
              </w:rPr>
            </w:pPr>
            <w:r>
              <w:t>информационная система отсутствует</w:t>
            </w:r>
          </w:p>
        </w:tc>
      </w:tr>
    </w:tbl>
    <w:p w:rsidR="00EB65AF" w:rsidRDefault="00EB65AF" w:rsidP="00EB65AF">
      <w:pPr>
        <w:jc w:val="right"/>
      </w:pPr>
    </w:p>
    <w:p w:rsidR="00EB65AF" w:rsidRDefault="00EB65AF" w:rsidP="00EB65AF">
      <w:pPr>
        <w:jc w:val="right"/>
      </w:pPr>
    </w:p>
    <w:p w:rsidR="00EB65AF" w:rsidRDefault="00EB65AF" w:rsidP="00EB65AF">
      <w:pPr>
        <w:jc w:val="right"/>
      </w:pPr>
    </w:p>
    <w:tbl>
      <w:tblPr>
        <w:tblW w:w="0" w:type="auto"/>
        <w:tblLayout w:type="fixed"/>
        <w:tblCellMar>
          <w:left w:w="57" w:type="dxa"/>
          <w:right w:w="57" w:type="dxa"/>
        </w:tblCellMar>
        <w:tblLook w:val="04A0"/>
      </w:tblPr>
      <w:tblGrid>
        <w:gridCol w:w="5302"/>
        <w:gridCol w:w="4394"/>
        <w:gridCol w:w="4962"/>
      </w:tblGrid>
      <w:tr w:rsidR="00EB65AF" w:rsidTr="00EB65AF">
        <w:tc>
          <w:tcPr>
            <w:tcW w:w="5302" w:type="dxa"/>
            <w:hideMark/>
          </w:tcPr>
          <w:p w:rsidR="00EB65AF" w:rsidRPr="00A0704E" w:rsidRDefault="00EB65AF">
            <w:pPr>
              <w:jc w:val="center"/>
              <w:rPr>
                <w:szCs w:val="24"/>
              </w:rPr>
            </w:pPr>
            <w:r w:rsidRPr="00A0704E">
              <w:rPr>
                <w:szCs w:val="24"/>
              </w:rPr>
              <w:t xml:space="preserve">Управляющий делами Администрации Октябрьского района </w:t>
            </w:r>
          </w:p>
        </w:tc>
        <w:tc>
          <w:tcPr>
            <w:tcW w:w="4394" w:type="dxa"/>
            <w:vAlign w:val="bottom"/>
          </w:tcPr>
          <w:p w:rsidR="00EB65AF" w:rsidRPr="00A0704E" w:rsidRDefault="00EB65AF">
            <w:pPr>
              <w:jc w:val="center"/>
              <w:rPr>
                <w:szCs w:val="24"/>
              </w:rPr>
            </w:pPr>
          </w:p>
        </w:tc>
        <w:tc>
          <w:tcPr>
            <w:tcW w:w="4962" w:type="dxa"/>
          </w:tcPr>
          <w:p w:rsidR="00EB65AF" w:rsidRPr="00A0704E" w:rsidRDefault="00EB65AF">
            <w:pPr>
              <w:rPr>
                <w:szCs w:val="24"/>
              </w:rPr>
            </w:pPr>
          </w:p>
          <w:p w:rsidR="00EB65AF" w:rsidRPr="00A0704E" w:rsidRDefault="00EB65AF">
            <w:pPr>
              <w:rPr>
                <w:szCs w:val="24"/>
              </w:rPr>
            </w:pPr>
          </w:p>
          <w:p w:rsidR="00EB65AF" w:rsidRPr="00A0704E" w:rsidRDefault="00EB65AF">
            <w:pPr>
              <w:jc w:val="right"/>
              <w:rPr>
                <w:szCs w:val="24"/>
              </w:rPr>
            </w:pPr>
            <w:r w:rsidRPr="00A0704E">
              <w:rPr>
                <w:szCs w:val="24"/>
              </w:rPr>
              <w:t>А.А. Пригородова</w:t>
            </w:r>
          </w:p>
        </w:tc>
      </w:tr>
    </w:tbl>
    <w:p w:rsidR="00EB65AF" w:rsidRDefault="00EB65AF" w:rsidP="00EB65AF">
      <w:pPr>
        <w:jc w:val="right"/>
      </w:pPr>
    </w:p>
    <w:p w:rsidR="00EB65AF" w:rsidRDefault="00EB65AF" w:rsidP="00EB65AF">
      <w:pPr>
        <w:jc w:val="right"/>
      </w:pPr>
    </w:p>
    <w:p w:rsidR="00EB65AF" w:rsidRDefault="00EB65AF" w:rsidP="00EB65AF">
      <w:pPr>
        <w:jc w:val="right"/>
      </w:pPr>
    </w:p>
    <w:p w:rsidR="00EB65AF" w:rsidRDefault="00EB65AF" w:rsidP="00EB65AF">
      <w:pPr>
        <w:jc w:val="right"/>
      </w:pPr>
    </w:p>
    <w:p w:rsidR="00EB65AF" w:rsidRDefault="00EB65AF" w:rsidP="00EB65AF">
      <w:pPr>
        <w:jc w:val="right"/>
      </w:pPr>
    </w:p>
    <w:p w:rsidR="00EB65AF" w:rsidRDefault="00EB65AF" w:rsidP="00EB65AF">
      <w:pPr>
        <w:jc w:val="right"/>
      </w:pPr>
      <w:bookmarkStart w:id="5" w:name="_GoBack"/>
      <w:bookmarkEnd w:id="5"/>
      <w:r>
        <w:t>Приложение № 1</w:t>
      </w:r>
    </w:p>
    <w:p w:rsidR="00EB65AF" w:rsidRDefault="00EB65AF" w:rsidP="00EB65AF">
      <w:pPr>
        <w:jc w:val="right"/>
      </w:pPr>
      <w:r>
        <w:t xml:space="preserve">к муниципальной </w:t>
      </w:r>
    </w:p>
    <w:p w:rsidR="00EB65AF" w:rsidRDefault="00EB65AF" w:rsidP="00EB65AF">
      <w:pPr>
        <w:jc w:val="right"/>
      </w:pPr>
      <w:r>
        <w:t xml:space="preserve">программе Октябрьского района </w:t>
      </w:r>
    </w:p>
    <w:p w:rsidR="00EB65AF" w:rsidRDefault="00EB65AF" w:rsidP="00EB65AF">
      <w:pPr>
        <w:jc w:val="right"/>
      </w:pPr>
      <w:r>
        <w:t>«Развитие образования»</w:t>
      </w:r>
    </w:p>
    <w:p w:rsidR="00EB65AF" w:rsidRDefault="00EB65AF" w:rsidP="00EB65AF">
      <w:pPr>
        <w:widowControl w:val="0"/>
        <w:jc w:val="center"/>
      </w:pPr>
      <w:r>
        <w:t xml:space="preserve">ПЕРЕЧЕНЬ </w:t>
      </w:r>
    </w:p>
    <w:p w:rsidR="00456293" w:rsidRDefault="00456293" w:rsidP="00456293">
      <w:pPr>
        <w:widowControl w:val="0"/>
        <w:jc w:val="center"/>
      </w:pPr>
      <w:r>
        <w:t xml:space="preserve">инвестиционных проектов (объектов капитального строительства, реконструкции и капитального ремонта, </w:t>
      </w:r>
    </w:p>
    <w:p w:rsidR="00456293" w:rsidRDefault="00456293" w:rsidP="00456293">
      <w:pPr>
        <w:widowControl w:val="0"/>
        <w:jc w:val="center"/>
      </w:pPr>
      <w:r>
        <w:t>находящихся в муниципальной собственности Октябрьского района)</w:t>
      </w:r>
    </w:p>
    <w:p w:rsidR="00EB65AF" w:rsidRDefault="00EB65AF" w:rsidP="00EB65AF">
      <w:pPr>
        <w:ind w:firstLine="540"/>
        <w:jc w:val="both"/>
      </w:pPr>
    </w:p>
    <w:tbl>
      <w:tblPr>
        <w:tblW w:w="15026"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90"/>
        <w:gridCol w:w="29"/>
        <w:gridCol w:w="2216"/>
        <w:gridCol w:w="1843"/>
        <w:gridCol w:w="63"/>
        <w:gridCol w:w="1780"/>
        <w:gridCol w:w="55"/>
        <w:gridCol w:w="1504"/>
        <w:gridCol w:w="1418"/>
        <w:gridCol w:w="1559"/>
        <w:gridCol w:w="1417"/>
        <w:gridCol w:w="1276"/>
        <w:gridCol w:w="1276"/>
      </w:tblGrid>
      <w:tr w:rsidR="00DE3477" w:rsidTr="00E556FC">
        <w:tc>
          <w:tcPr>
            <w:tcW w:w="619" w:type="dxa"/>
            <w:gridSpan w:val="2"/>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E3477" w:rsidRDefault="00DE3477">
            <w:pPr>
              <w:widowControl w:val="0"/>
              <w:jc w:val="center"/>
              <w:rPr>
                <w:szCs w:val="24"/>
              </w:rPr>
            </w:pPr>
            <w:r>
              <w:rPr>
                <w:szCs w:val="24"/>
              </w:rPr>
              <w:t>№</w:t>
            </w:r>
          </w:p>
          <w:p w:rsidR="00DE3477" w:rsidRDefault="00DE3477">
            <w:pPr>
              <w:widowControl w:val="0"/>
              <w:jc w:val="center"/>
              <w:rPr>
                <w:szCs w:val="24"/>
              </w:rPr>
            </w:pPr>
            <w:r>
              <w:rPr>
                <w:szCs w:val="24"/>
              </w:rPr>
              <w:t>п/п</w:t>
            </w:r>
          </w:p>
        </w:tc>
        <w:tc>
          <w:tcPr>
            <w:tcW w:w="2216"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E3477" w:rsidRDefault="00DE3477">
            <w:pPr>
              <w:widowControl w:val="0"/>
              <w:jc w:val="center"/>
              <w:rPr>
                <w:szCs w:val="24"/>
              </w:rPr>
            </w:pPr>
            <w:r>
              <w:rPr>
                <w:szCs w:val="24"/>
              </w:rPr>
              <w:t xml:space="preserve">Наименование </w:t>
            </w:r>
          </w:p>
          <w:p w:rsidR="00DE3477" w:rsidRDefault="00DE3477">
            <w:pPr>
              <w:widowControl w:val="0"/>
              <w:jc w:val="center"/>
              <w:rPr>
                <w:szCs w:val="24"/>
              </w:rPr>
            </w:pPr>
            <w:r>
              <w:rPr>
                <w:szCs w:val="24"/>
              </w:rPr>
              <w:t>инвестиционного проекта</w:t>
            </w:r>
          </w:p>
        </w:tc>
        <w:tc>
          <w:tcPr>
            <w:tcW w:w="1843"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DE3477" w:rsidRDefault="00DE3477">
            <w:pPr>
              <w:widowControl w:val="0"/>
              <w:jc w:val="center"/>
              <w:rPr>
                <w:szCs w:val="24"/>
              </w:rPr>
            </w:pPr>
            <w:r w:rsidRPr="00456293">
              <w:rPr>
                <w:szCs w:val="24"/>
              </w:rPr>
              <w:t>Ответственный исполнитель, соисполнитель, участник</w:t>
            </w:r>
          </w:p>
        </w:tc>
        <w:tc>
          <w:tcPr>
            <w:tcW w:w="1843" w:type="dxa"/>
            <w:gridSpan w:val="2"/>
            <w:vMerge w:val="restar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DE3477" w:rsidRDefault="00DE3477">
            <w:pPr>
              <w:widowControl w:val="0"/>
              <w:jc w:val="center"/>
              <w:rPr>
                <w:szCs w:val="24"/>
              </w:rPr>
            </w:pPr>
            <w:r>
              <w:rPr>
                <w:szCs w:val="24"/>
              </w:rPr>
              <w:t>Номер и дата положительного заключения экспертизы проектной документации о достоверности определения сметной стоимости</w:t>
            </w:r>
          </w:p>
        </w:tc>
        <w:tc>
          <w:tcPr>
            <w:tcW w:w="1559" w:type="dxa"/>
            <w:gridSpan w:val="2"/>
            <w:vMerge w:val="restart"/>
            <w:tcBorders>
              <w:top w:val="single" w:sz="4" w:space="0" w:color="000000"/>
              <w:left w:val="single" w:sz="4" w:space="0" w:color="auto"/>
              <w:right w:val="single" w:sz="4" w:space="0" w:color="auto"/>
            </w:tcBorders>
            <w:tcMar>
              <w:top w:w="0" w:type="dxa"/>
              <w:left w:w="57" w:type="dxa"/>
              <w:bottom w:w="0" w:type="dxa"/>
              <w:right w:w="57" w:type="dxa"/>
            </w:tcMar>
          </w:tcPr>
          <w:p w:rsidR="00DE3477" w:rsidRDefault="00DE3477">
            <w:pPr>
              <w:widowControl w:val="0"/>
              <w:jc w:val="center"/>
              <w:rPr>
                <w:szCs w:val="24"/>
              </w:rPr>
            </w:pPr>
            <w:r w:rsidRPr="00DE3477">
              <w:rPr>
                <w:szCs w:val="24"/>
              </w:rPr>
              <w:t>Срок ввода в эксплуата</w:t>
            </w:r>
            <w:r w:rsidR="00E556FC">
              <w:rPr>
                <w:szCs w:val="24"/>
              </w:rPr>
              <w:t>-</w:t>
            </w:r>
            <w:r w:rsidRPr="00DE3477">
              <w:rPr>
                <w:szCs w:val="24"/>
              </w:rPr>
              <w:t>цию</w:t>
            </w:r>
          </w:p>
        </w:tc>
        <w:tc>
          <w:tcPr>
            <w:tcW w:w="1418" w:type="dxa"/>
            <w:vMerge w:val="restart"/>
            <w:tcBorders>
              <w:top w:val="single" w:sz="4" w:space="0" w:color="000000"/>
              <w:left w:val="single" w:sz="4" w:space="0" w:color="auto"/>
              <w:bottom w:val="single" w:sz="4" w:space="0" w:color="000000"/>
              <w:right w:val="single" w:sz="4" w:space="0" w:color="auto"/>
            </w:tcBorders>
            <w:tcMar>
              <w:top w:w="0" w:type="dxa"/>
              <w:left w:w="57" w:type="dxa"/>
              <w:bottom w:w="0" w:type="dxa"/>
              <w:right w:w="57" w:type="dxa"/>
            </w:tcMar>
            <w:hideMark/>
          </w:tcPr>
          <w:p w:rsidR="00A23B8E" w:rsidRDefault="00A23B8E" w:rsidP="00A23B8E">
            <w:pPr>
              <w:widowControl w:val="0"/>
              <w:jc w:val="center"/>
              <w:rPr>
                <w:szCs w:val="24"/>
              </w:rPr>
            </w:pPr>
            <w:r>
              <w:rPr>
                <w:szCs w:val="24"/>
              </w:rPr>
              <w:t>Сметная стоимость</w:t>
            </w:r>
          </w:p>
          <w:p w:rsidR="00A23B8E" w:rsidRDefault="00A23B8E" w:rsidP="00A23B8E">
            <w:pPr>
              <w:widowControl w:val="0"/>
              <w:jc w:val="center"/>
              <w:rPr>
                <w:szCs w:val="24"/>
              </w:rPr>
            </w:pPr>
            <w:r>
              <w:rPr>
                <w:szCs w:val="24"/>
              </w:rPr>
              <w:t xml:space="preserve">в ценах </w:t>
            </w:r>
          </w:p>
          <w:p w:rsidR="00DE3477" w:rsidRDefault="00A23B8E" w:rsidP="00A23B8E">
            <w:pPr>
              <w:widowControl w:val="0"/>
              <w:jc w:val="center"/>
              <w:rPr>
                <w:szCs w:val="24"/>
              </w:rPr>
            </w:pPr>
            <w:r>
              <w:rPr>
                <w:szCs w:val="24"/>
              </w:rPr>
              <w:t>соответству</w:t>
            </w:r>
            <w:r w:rsidR="00E556FC">
              <w:rPr>
                <w:szCs w:val="24"/>
              </w:rPr>
              <w:t>-</w:t>
            </w:r>
            <w:r>
              <w:rPr>
                <w:szCs w:val="24"/>
              </w:rPr>
              <w:t>ющих лет (тыс. рублей)</w:t>
            </w:r>
          </w:p>
        </w:tc>
        <w:tc>
          <w:tcPr>
            <w:tcW w:w="1559" w:type="dxa"/>
            <w:vMerge w:val="restart"/>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rsidR="00DE3477" w:rsidRDefault="00A23B8E">
            <w:pPr>
              <w:widowControl w:val="0"/>
              <w:jc w:val="center"/>
              <w:rPr>
                <w:szCs w:val="24"/>
              </w:rPr>
            </w:pPr>
            <w:r>
              <w:rPr>
                <w:szCs w:val="24"/>
              </w:rPr>
              <w:t>Источник финансиро</w:t>
            </w:r>
            <w:r w:rsidR="00E556FC">
              <w:rPr>
                <w:szCs w:val="24"/>
              </w:rPr>
              <w:t>-</w:t>
            </w:r>
            <w:r>
              <w:rPr>
                <w:szCs w:val="24"/>
              </w:rPr>
              <w:t>вания</w:t>
            </w:r>
          </w:p>
        </w:tc>
        <w:tc>
          <w:tcPr>
            <w:tcW w:w="3969" w:type="dxa"/>
            <w:gridSpan w:val="3"/>
            <w:tcBorders>
              <w:top w:val="single" w:sz="4" w:space="0" w:color="000000"/>
              <w:left w:val="single" w:sz="4" w:space="0" w:color="000000"/>
              <w:bottom w:val="single" w:sz="4" w:space="0" w:color="000000"/>
              <w:right w:val="single" w:sz="4" w:space="0" w:color="000000"/>
            </w:tcBorders>
            <w:hideMark/>
          </w:tcPr>
          <w:p w:rsidR="00DE3477" w:rsidRDefault="00DE3477">
            <w:pPr>
              <w:widowControl w:val="0"/>
              <w:jc w:val="center"/>
              <w:rPr>
                <w:szCs w:val="24"/>
              </w:rPr>
            </w:pPr>
            <w:r>
              <w:rPr>
                <w:szCs w:val="24"/>
              </w:rPr>
              <w:t>Объем бюджетных ассигнований по годам</w:t>
            </w:r>
          </w:p>
          <w:p w:rsidR="00DE3477" w:rsidRDefault="00DE3477">
            <w:pPr>
              <w:widowControl w:val="0"/>
              <w:jc w:val="center"/>
              <w:rPr>
                <w:szCs w:val="24"/>
              </w:rPr>
            </w:pPr>
            <w:r>
              <w:rPr>
                <w:szCs w:val="24"/>
              </w:rPr>
              <w:t>реализации муниципальной программы</w:t>
            </w:r>
          </w:p>
          <w:p w:rsidR="00DE3477" w:rsidRDefault="00DE3477">
            <w:pPr>
              <w:widowControl w:val="0"/>
              <w:jc w:val="center"/>
              <w:rPr>
                <w:szCs w:val="24"/>
              </w:rPr>
            </w:pPr>
            <w:r>
              <w:rPr>
                <w:szCs w:val="24"/>
              </w:rPr>
              <w:t xml:space="preserve"> (тыс. рублей)</w:t>
            </w:r>
          </w:p>
        </w:tc>
      </w:tr>
      <w:tr w:rsidR="00DE3477" w:rsidTr="00E556FC">
        <w:tc>
          <w:tcPr>
            <w:tcW w:w="619" w:type="dxa"/>
            <w:gridSpan w:val="2"/>
            <w:vMerge/>
            <w:tcBorders>
              <w:top w:val="single" w:sz="4" w:space="0" w:color="000000"/>
              <w:left w:val="single" w:sz="4" w:space="0" w:color="000000"/>
              <w:bottom w:val="single" w:sz="4" w:space="0" w:color="000000"/>
              <w:right w:val="single" w:sz="4" w:space="0" w:color="000000"/>
            </w:tcBorders>
            <w:vAlign w:val="center"/>
            <w:hideMark/>
          </w:tcPr>
          <w:p w:rsidR="00DE3477" w:rsidRDefault="00DE3477">
            <w:pPr>
              <w:rPr>
                <w:szCs w:val="24"/>
              </w:rPr>
            </w:pPr>
          </w:p>
        </w:tc>
        <w:tc>
          <w:tcPr>
            <w:tcW w:w="2216" w:type="dxa"/>
            <w:vMerge/>
            <w:tcBorders>
              <w:top w:val="single" w:sz="4" w:space="0" w:color="000000"/>
              <w:left w:val="single" w:sz="4" w:space="0" w:color="000000"/>
              <w:bottom w:val="single" w:sz="4" w:space="0" w:color="000000"/>
              <w:right w:val="single" w:sz="4" w:space="0" w:color="000000"/>
            </w:tcBorders>
            <w:vAlign w:val="center"/>
            <w:hideMark/>
          </w:tcPr>
          <w:p w:rsidR="00DE3477" w:rsidRDefault="00DE3477">
            <w:pPr>
              <w:rPr>
                <w:szCs w:val="24"/>
              </w:rPr>
            </w:pPr>
          </w:p>
        </w:tc>
        <w:tc>
          <w:tcPr>
            <w:tcW w:w="1843" w:type="dxa"/>
            <w:vMerge/>
            <w:tcBorders>
              <w:left w:val="single" w:sz="4" w:space="0" w:color="000000"/>
              <w:bottom w:val="single" w:sz="4" w:space="0" w:color="000000"/>
              <w:right w:val="single" w:sz="4" w:space="0" w:color="000000"/>
            </w:tcBorders>
          </w:tcPr>
          <w:p w:rsidR="00DE3477" w:rsidRDefault="00DE3477">
            <w:pPr>
              <w:rPr>
                <w:szCs w:val="24"/>
              </w:rPr>
            </w:pPr>
          </w:p>
        </w:tc>
        <w:tc>
          <w:tcPr>
            <w:tcW w:w="1843" w:type="dxa"/>
            <w:gridSpan w:val="2"/>
            <w:vMerge/>
            <w:tcBorders>
              <w:top w:val="single" w:sz="4" w:space="0" w:color="000000"/>
              <w:left w:val="single" w:sz="4" w:space="0" w:color="000000"/>
              <w:bottom w:val="single" w:sz="4" w:space="0" w:color="000000"/>
              <w:right w:val="single" w:sz="4" w:space="0" w:color="auto"/>
            </w:tcBorders>
            <w:vAlign w:val="center"/>
            <w:hideMark/>
          </w:tcPr>
          <w:p w:rsidR="00DE3477" w:rsidRDefault="00DE3477">
            <w:pPr>
              <w:rPr>
                <w:szCs w:val="24"/>
              </w:rPr>
            </w:pPr>
          </w:p>
        </w:tc>
        <w:tc>
          <w:tcPr>
            <w:tcW w:w="1559" w:type="dxa"/>
            <w:gridSpan w:val="2"/>
            <w:vMerge/>
            <w:tcBorders>
              <w:left w:val="single" w:sz="4" w:space="0" w:color="auto"/>
              <w:bottom w:val="single" w:sz="4" w:space="0" w:color="000000"/>
              <w:right w:val="single" w:sz="4" w:space="0" w:color="auto"/>
            </w:tcBorders>
          </w:tcPr>
          <w:p w:rsidR="00DE3477" w:rsidRDefault="00DE3477">
            <w:pPr>
              <w:rPr>
                <w:szCs w:val="24"/>
              </w:rPr>
            </w:pPr>
          </w:p>
        </w:tc>
        <w:tc>
          <w:tcPr>
            <w:tcW w:w="1418" w:type="dxa"/>
            <w:vMerge/>
            <w:tcBorders>
              <w:top w:val="single" w:sz="4" w:space="0" w:color="000000"/>
              <w:left w:val="single" w:sz="4" w:space="0" w:color="auto"/>
              <w:bottom w:val="single" w:sz="4" w:space="0" w:color="000000"/>
              <w:right w:val="single" w:sz="4" w:space="0" w:color="auto"/>
            </w:tcBorders>
            <w:vAlign w:val="center"/>
            <w:hideMark/>
          </w:tcPr>
          <w:p w:rsidR="00DE3477" w:rsidRDefault="00DE3477">
            <w:pPr>
              <w:rPr>
                <w:szCs w:val="24"/>
              </w:rPr>
            </w:pPr>
          </w:p>
        </w:tc>
        <w:tc>
          <w:tcPr>
            <w:tcW w:w="1559" w:type="dxa"/>
            <w:vMerge/>
            <w:tcBorders>
              <w:top w:val="single" w:sz="4" w:space="0" w:color="000000"/>
              <w:left w:val="single" w:sz="4" w:space="0" w:color="auto"/>
              <w:bottom w:val="single" w:sz="4" w:space="0" w:color="000000"/>
              <w:right w:val="single" w:sz="4" w:space="0" w:color="000000"/>
            </w:tcBorders>
            <w:vAlign w:val="center"/>
            <w:hideMark/>
          </w:tcPr>
          <w:p w:rsidR="00DE3477" w:rsidRDefault="00DE3477">
            <w:pPr>
              <w:rPr>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E3477" w:rsidRDefault="00DE3477">
            <w:pPr>
              <w:widowControl w:val="0"/>
              <w:jc w:val="center"/>
              <w:rPr>
                <w:szCs w:val="24"/>
              </w:rPr>
            </w:pPr>
            <w:r>
              <w:rPr>
                <w:szCs w:val="24"/>
              </w:rPr>
              <w:t>2025</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E3477" w:rsidRDefault="00DE3477">
            <w:pPr>
              <w:widowControl w:val="0"/>
              <w:jc w:val="center"/>
              <w:rPr>
                <w:szCs w:val="24"/>
              </w:rPr>
            </w:pPr>
            <w:r>
              <w:rPr>
                <w:szCs w:val="24"/>
              </w:rPr>
              <w:t>2026</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E3477" w:rsidRDefault="00DE3477">
            <w:pPr>
              <w:widowControl w:val="0"/>
              <w:jc w:val="center"/>
              <w:rPr>
                <w:szCs w:val="24"/>
              </w:rPr>
            </w:pPr>
            <w:r>
              <w:rPr>
                <w:szCs w:val="24"/>
              </w:rPr>
              <w:t>2027</w:t>
            </w:r>
          </w:p>
        </w:tc>
      </w:tr>
      <w:tr w:rsidR="00DE3477" w:rsidTr="00E556FC">
        <w:trPr>
          <w:tblHeader/>
        </w:trPr>
        <w:tc>
          <w:tcPr>
            <w:tcW w:w="59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E3477" w:rsidRDefault="00DE3477">
            <w:pPr>
              <w:widowControl w:val="0"/>
              <w:jc w:val="center"/>
              <w:rPr>
                <w:szCs w:val="24"/>
              </w:rPr>
            </w:pPr>
            <w:r>
              <w:rPr>
                <w:szCs w:val="24"/>
              </w:rPr>
              <w:t>1</w:t>
            </w:r>
          </w:p>
        </w:tc>
        <w:tc>
          <w:tcPr>
            <w:tcW w:w="2245"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E3477" w:rsidRDefault="00DE3477">
            <w:pPr>
              <w:widowControl w:val="0"/>
              <w:jc w:val="center"/>
              <w:rPr>
                <w:szCs w:val="24"/>
              </w:rPr>
            </w:pPr>
            <w:r>
              <w:rPr>
                <w:szCs w:val="24"/>
              </w:rPr>
              <w:t>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E3477" w:rsidRDefault="00DE3477">
            <w:pPr>
              <w:widowControl w:val="0"/>
              <w:jc w:val="center"/>
              <w:rPr>
                <w:szCs w:val="24"/>
              </w:rPr>
            </w:pPr>
            <w:r>
              <w:rPr>
                <w:szCs w:val="24"/>
              </w:rPr>
              <w:t>3</w:t>
            </w:r>
          </w:p>
        </w:tc>
        <w:tc>
          <w:tcPr>
            <w:tcW w:w="1843" w:type="dxa"/>
            <w:gridSpan w:val="2"/>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DE3477" w:rsidRDefault="00DE3477" w:rsidP="00DE3477">
            <w:pPr>
              <w:widowControl w:val="0"/>
              <w:jc w:val="center"/>
              <w:rPr>
                <w:szCs w:val="24"/>
              </w:rPr>
            </w:pPr>
            <w:r>
              <w:rPr>
                <w:szCs w:val="24"/>
              </w:rPr>
              <w:t>4</w:t>
            </w:r>
          </w:p>
        </w:tc>
        <w:tc>
          <w:tcPr>
            <w:tcW w:w="1559" w:type="dxa"/>
            <w:gridSpan w:val="2"/>
            <w:tcBorders>
              <w:top w:val="single" w:sz="4" w:space="0" w:color="000000"/>
              <w:left w:val="single" w:sz="4" w:space="0" w:color="auto"/>
              <w:bottom w:val="single" w:sz="4" w:space="0" w:color="000000"/>
              <w:right w:val="single" w:sz="4" w:space="0" w:color="auto"/>
            </w:tcBorders>
            <w:tcMar>
              <w:top w:w="0" w:type="dxa"/>
              <w:left w:w="57" w:type="dxa"/>
              <w:bottom w:w="0" w:type="dxa"/>
              <w:right w:w="57" w:type="dxa"/>
            </w:tcMar>
          </w:tcPr>
          <w:p w:rsidR="00DE3477" w:rsidRDefault="00DE3477" w:rsidP="00DE3477">
            <w:pPr>
              <w:widowControl w:val="0"/>
              <w:jc w:val="center"/>
              <w:rPr>
                <w:szCs w:val="24"/>
              </w:rPr>
            </w:pPr>
            <w:r>
              <w:rPr>
                <w:szCs w:val="24"/>
              </w:rPr>
              <w:t>5</w:t>
            </w:r>
          </w:p>
        </w:tc>
        <w:tc>
          <w:tcPr>
            <w:tcW w:w="1418" w:type="dxa"/>
            <w:tcBorders>
              <w:top w:val="single" w:sz="4" w:space="0" w:color="000000"/>
              <w:left w:val="single" w:sz="4" w:space="0" w:color="auto"/>
              <w:bottom w:val="single" w:sz="4" w:space="0" w:color="000000"/>
              <w:right w:val="single" w:sz="4" w:space="0" w:color="auto"/>
            </w:tcBorders>
            <w:tcMar>
              <w:top w:w="0" w:type="dxa"/>
              <w:left w:w="57" w:type="dxa"/>
              <w:bottom w:w="0" w:type="dxa"/>
              <w:right w:w="57" w:type="dxa"/>
            </w:tcMar>
          </w:tcPr>
          <w:p w:rsidR="00DE3477" w:rsidRDefault="00DE3477" w:rsidP="00DE3477">
            <w:pPr>
              <w:widowControl w:val="0"/>
              <w:jc w:val="center"/>
              <w:rPr>
                <w:szCs w:val="24"/>
              </w:rPr>
            </w:pPr>
            <w:r>
              <w:rPr>
                <w:szCs w:val="24"/>
              </w:rPr>
              <w:t>6</w:t>
            </w:r>
          </w:p>
        </w:tc>
        <w:tc>
          <w:tcPr>
            <w:tcW w:w="1559"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DE3477" w:rsidRDefault="00DE3477" w:rsidP="00DE3477">
            <w:pPr>
              <w:widowControl w:val="0"/>
              <w:jc w:val="center"/>
              <w:rPr>
                <w:szCs w:val="24"/>
              </w:rPr>
            </w:pPr>
            <w:r>
              <w:rPr>
                <w:szCs w:val="24"/>
              </w:rPr>
              <w:t>7</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E3477" w:rsidRDefault="00DE3477">
            <w:pPr>
              <w:widowControl w:val="0"/>
              <w:jc w:val="center"/>
              <w:rPr>
                <w:szCs w:val="24"/>
              </w:rPr>
            </w:pPr>
            <w:r>
              <w:rPr>
                <w:szCs w:val="24"/>
              </w:rPr>
              <w:t>8</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E3477" w:rsidRDefault="00DE3477">
            <w:pPr>
              <w:widowControl w:val="0"/>
              <w:jc w:val="center"/>
              <w:rPr>
                <w:szCs w:val="24"/>
              </w:rPr>
            </w:pPr>
            <w:r>
              <w:rPr>
                <w:szCs w:val="24"/>
              </w:rPr>
              <w:t>9</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E3477" w:rsidRDefault="00DE3477" w:rsidP="00DE3477">
            <w:pPr>
              <w:widowControl w:val="0"/>
              <w:jc w:val="center"/>
              <w:rPr>
                <w:szCs w:val="24"/>
              </w:rPr>
            </w:pPr>
            <w:r>
              <w:rPr>
                <w:szCs w:val="24"/>
              </w:rPr>
              <w:t>10</w:t>
            </w:r>
          </w:p>
        </w:tc>
      </w:tr>
      <w:tr w:rsidR="00EB65AF" w:rsidTr="00A23B8E">
        <w:tc>
          <w:tcPr>
            <w:tcW w:w="15026" w:type="dxa"/>
            <w:gridSpan w:val="1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widowControl w:val="0"/>
              <w:jc w:val="center"/>
              <w:rPr>
                <w:szCs w:val="24"/>
              </w:rPr>
            </w:pPr>
            <w:r>
              <w:rPr>
                <w:szCs w:val="24"/>
              </w:rPr>
              <w:t>1. Муниципальная программа Октябрьского области «Развитие образования»</w:t>
            </w:r>
          </w:p>
        </w:tc>
      </w:tr>
      <w:tr w:rsidR="00A23B8E" w:rsidTr="00E556FC">
        <w:tc>
          <w:tcPr>
            <w:tcW w:w="59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A23B8E">
            <w:pPr>
              <w:shd w:val="clear" w:color="auto" w:fill="FFFFFF"/>
              <w:jc w:val="center"/>
              <w:rPr>
                <w:szCs w:val="24"/>
              </w:rPr>
            </w:pPr>
            <w:r>
              <w:rPr>
                <w:szCs w:val="24"/>
              </w:rPr>
              <w:t>1.</w:t>
            </w:r>
          </w:p>
        </w:tc>
        <w:tc>
          <w:tcPr>
            <w:tcW w:w="2245" w:type="dxa"/>
            <w:gridSpan w:val="2"/>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A23B8E">
            <w:pPr>
              <w:shd w:val="clear" w:color="auto" w:fill="FFFFFF"/>
              <w:jc w:val="center"/>
              <w:rPr>
                <w:szCs w:val="24"/>
              </w:rPr>
            </w:pPr>
            <w:r>
              <w:rPr>
                <w:szCs w:val="24"/>
              </w:rPr>
              <w:t>ВСЕГО</w:t>
            </w:r>
          </w:p>
        </w:tc>
        <w:tc>
          <w:tcPr>
            <w:tcW w:w="6663" w:type="dxa"/>
            <w:gridSpan w:val="6"/>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shd w:val="clear" w:color="auto" w:fill="FFFFFF"/>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shd w:val="clear" w:color="auto" w:fill="FFFFFF"/>
              <w:rPr>
                <w:szCs w:val="24"/>
              </w:rPr>
            </w:pPr>
            <w:r>
              <w:rPr>
                <w:szCs w:val="24"/>
              </w:rPr>
              <w:t xml:space="preserve">всего </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B65AF" w:rsidRDefault="00EB65AF">
            <w:pPr>
              <w:shd w:val="clear" w:color="auto" w:fill="FFFFFF"/>
              <w:jc w:val="center"/>
              <w:rPr>
                <w:szCs w:val="24"/>
              </w:rPr>
            </w:pPr>
            <w:r>
              <w:rPr>
                <w:szCs w:val="24"/>
              </w:rPr>
              <w:t>259 814,5</w:t>
            </w:r>
          </w:p>
          <w:p w:rsidR="00EB65AF" w:rsidRDefault="00EB65AF">
            <w:pPr>
              <w:shd w:val="clear" w:color="auto" w:fill="FFFFFF"/>
              <w:jc w:val="center"/>
              <w:rPr>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shd w:val="clear" w:color="auto" w:fill="FFFFFF"/>
              <w:jc w:val="center"/>
              <w:rPr>
                <w:szCs w:val="24"/>
              </w:rPr>
            </w:pPr>
            <w:r>
              <w:rPr>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shd w:val="clear" w:color="auto" w:fill="FFFFFF"/>
              <w:jc w:val="center"/>
              <w:rPr>
                <w:szCs w:val="24"/>
              </w:rPr>
            </w:pPr>
            <w:r>
              <w:rPr>
                <w:szCs w:val="24"/>
              </w:rPr>
              <w:t>–</w:t>
            </w:r>
          </w:p>
        </w:tc>
      </w:tr>
      <w:tr w:rsidR="00A23B8E" w:rsidTr="00E556FC">
        <w:tc>
          <w:tcPr>
            <w:tcW w:w="590"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2245" w:type="dxa"/>
            <w:gridSpan w:val="2"/>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6663" w:type="dxa"/>
            <w:gridSpan w:val="6"/>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shd w:val="clear" w:color="auto" w:fill="FFFFFF"/>
              <w:rPr>
                <w:szCs w:val="24"/>
              </w:rPr>
            </w:pPr>
            <w:r>
              <w:rPr>
                <w:szCs w:val="24"/>
              </w:rPr>
              <w:t xml:space="preserve">областной бюджет </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shd w:val="clear" w:color="auto" w:fill="FFFFFF"/>
              <w:jc w:val="center"/>
              <w:rPr>
                <w:szCs w:val="24"/>
              </w:rPr>
            </w:pPr>
            <w:r>
              <w:rPr>
                <w:szCs w:val="24"/>
              </w:rPr>
              <w:t>198 884,7</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shd w:val="clear" w:color="auto" w:fill="FFFFFF"/>
              <w:jc w:val="center"/>
              <w:rPr>
                <w:szCs w:val="24"/>
              </w:rPr>
            </w:pPr>
            <w:r>
              <w:rPr>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shd w:val="clear" w:color="auto" w:fill="FFFFFF"/>
              <w:jc w:val="center"/>
              <w:rPr>
                <w:szCs w:val="24"/>
              </w:rPr>
            </w:pPr>
            <w:r>
              <w:rPr>
                <w:szCs w:val="24"/>
              </w:rPr>
              <w:t>–</w:t>
            </w:r>
          </w:p>
        </w:tc>
      </w:tr>
      <w:tr w:rsidR="00A23B8E" w:rsidTr="00E556FC">
        <w:tc>
          <w:tcPr>
            <w:tcW w:w="590"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2245" w:type="dxa"/>
            <w:gridSpan w:val="2"/>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6663" w:type="dxa"/>
            <w:gridSpan w:val="6"/>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shd w:val="clear" w:color="auto" w:fill="FFFFFF"/>
              <w:rPr>
                <w:szCs w:val="24"/>
              </w:rPr>
            </w:pPr>
            <w:r>
              <w:rPr>
                <w:szCs w:val="24"/>
              </w:rPr>
              <w:t>федеральный бюджет</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B65AF" w:rsidRDefault="00EB65AF">
            <w:pPr>
              <w:shd w:val="clear" w:color="auto" w:fill="FFFFFF"/>
              <w:jc w:val="center"/>
              <w:rPr>
                <w:szCs w:val="24"/>
              </w:rPr>
            </w:pPr>
            <w:r>
              <w:rPr>
                <w:szCs w:val="24"/>
              </w:rPr>
              <w:t>56 125,0</w:t>
            </w:r>
          </w:p>
          <w:p w:rsidR="00EB65AF" w:rsidRDefault="00EB65AF">
            <w:pPr>
              <w:shd w:val="clear" w:color="auto" w:fill="FFFFFF"/>
              <w:jc w:val="center"/>
              <w:rPr>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shd w:val="clear" w:color="auto" w:fill="FFFFFF"/>
              <w:jc w:val="center"/>
              <w:rPr>
                <w:szCs w:val="24"/>
              </w:rPr>
            </w:pPr>
            <w:r>
              <w:rPr>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shd w:val="clear" w:color="auto" w:fill="FFFFFF"/>
              <w:jc w:val="center"/>
              <w:rPr>
                <w:szCs w:val="24"/>
              </w:rPr>
            </w:pPr>
            <w:r>
              <w:rPr>
                <w:szCs w:val="24"/>
              </w:rPr>
              <w:t>–</w:t>
            </w:r>
          </w:p>
        </w:tc>
      </w:tr>
      <w:tr w:rsidR="00A23B8E" w:rsidTr="00E556FC">
        <w:tc>
          <w:tcPr>
            <w:tcW w:w="590"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2245" w:type="dxa"/>
            <w:gridSpan w:val="2"/>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6663" w:type="dxa"/>
            <w:gridSpan w:val="6"/>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shd w:val="clear" w:color="auto" w:fill="FFFFFF"/>
              <w:rPr>
                <w:szCs w:val="24"/>
              </w:rPr>
            </w:pPr>
            <w:r>
              <w:rPr>
                <w:szCs w:val="24"/>
              </w:rPr>
              <w:t>местный бюджет</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shd w:val="clear" w:color="auto" w:fill="FFFFFF"/>
              <w:jc w:val="center"/>
              <w:rPr>
                <w:szCs w:val="24"/>
              </w:rPr>
            </w:pPr>
            <w:r>
              <w:rPr>
                <w:szCs w:val="24"/>
              </w:rPr>
              <w:t>4 804,8</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shd w:val="clear" w:color="auto" w:fill="FFFFFF"/>
              <w:jc w:val="center"/>
              <w:rPr>
                <w:szCs w:val="24"/>
              </w:rPr>
            </w:pPr>
            <w:r>
              <w:rPr>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shd w:val="clear" w:color="auto" w:fill="FFFFFF"/>
              <w:jc w:val="center"/>
              <w:rPr>
                <w:szCs w:val="24"/>
              </w:rPr>
            </w:pPr>
            <w:r>
              <w:rPr>
                <w:szCs w:val="24"/>
              </w:rPr>
              <w:t>–</w:t>
            </w:r>
          </w:p>
        </w:tc>
      </w:tr>
      <w:tr w:rsidR="00E556FC" w:rsidTr="00E556FC">
        <w:tc>
          <w:tcPr>
            <w:tcW w:w="59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556FC" w:rsidRDefault="00E556FC">
            <w:pPr>
              <w:shd w:val="clear" w:color="auto" w:fill="FFFFFF"/>
              <w:jc w:val="right"/>
              <w:rPr>
                <w:szCs w:val="24"/>
              </w:rPr>
            </w:pPr>
            <w:r>
              <w:rPr>
                <w:szCs w:val="24"/>
              </w:rPr>
              <w:t>1.1.</w:t>
            </w:r>
          </w:p>
        </w:tc>
        <w:tc>
          <w:tcPr>
            <w:tcW w:w="2245" w:type="dxa"/>
            <w:gridSpan w:val="2"/>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556FC" w:rsidRDefault="00E556FC">
            <w:pPr>
              <w:shd w:val="clear" w:color="auto" w:fill="FFFFFF"/>
              <w:jc w:val="center"/>
              <w:rPr>
                <w:szCs w:val="24"/>
              </w:rPr>
            </w:pPr>
            <w:r>
              <w:rPr>
                <w:szCs w:val="24"/>
              </w:rPr>
              <w:t>Муниципальное бюджетное общеобразователь-ное учреждение средней общеобразовательной школы № 43, в том числе:</w:t>
            </w:r>
          </w:p>
        </w:tc>
        <w:tc>
          <w:tcPr>
            <w:tcW w:w="1906" w:type="dxa"/>
            <w:gridSpan w:val="2"/>
            <w:vMerge w:val="restar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E556FC" w:rsidRDefault="00E556FC" w:rsidP="00A23B8E">
            <w:pPr>
              <w:shd w:val="clear" w:color="auto" w:fill="FFFFFF"/>
              <w:jc w:val="center"/>
              <w:rPr>
                <w:szCs w:val="24"/>
              </w:rPr>
            </w:pPr>
            <w:r>
              <w:rPr>
                <w:szCs w:val="24"/>
              </w:rPr>
              <w:t>отдел образования  Администрации Октябрьского района</w:t>
            </w:r>
          </w:p>
        </w:tc>
        <w:tc>
          <w:tcPr>
            <w:tcW w:w="1835" w:type="dxa"/>
            <w:gridSpan w:val="2"/>
            <w:vMerge w:val="restart"/>
            <w:tcBorders>
              <w:top w:val="single" w:sz="4" w:space="0" w:color="000000"/>
              <w:left w:val="single" w:sz="4" w:space="0" w:color="auto"/>
              <w:bottom w:val="single" w:sz="4" w:space="0" w:color="000000"/>
              <w:right w:val="single" w:sz="4" w:space="0" w:color="auto"/>
            </w:tcBorders>
            <w:tcMar>
              <w:top w:w="0" w:type="dxa"/>
              <w:left w:w="57" w:type="dxa"/>
              <w:bottom w:w="0" w:type="dxa"/>
              <w:right w:w="57" w:type="dxa"/>
            </w:tcMar>
          </w:tcPr>
          <w:p w:rsidR="00E556FC" w:rsidRDefault="00E556FC" w:rsidP="00E556FC">
            <w:pPr>
              <w:shd w:val="clear" w:color="auto" w:fill="FFFFFF"/>
              <w:jc w:val="center"/>
              <w:rPr>
                <w:szCs w:val="24"/>
              </w:rPr>
            </w:pPr>
            <w:r>
              <w:rPr>
                <w:szCs w:val="24"/>
              </w:rPr>
              <w:t>Х</w:t>
            </w:r>
          </w:p>
        </w:tc>
        <w:tc>
          <w:tcPr>
            <w:tcW w:w="1504" w:type="dxa"/>
            <w:vMerge w:val="restart"/>
            <w:tcBorders>
              <w:top w:val="single" w:sz="4" w:space="0" w:color="000000"/>
              <w:left w:val="single" w:sz="4" w:space="0" w:color="auto"/>
              <w:right w:val="single" w:sz="4" w:space="0" w:color="auto"/>
            </w:tcBorders>
            <w:tcMar>
              <w:top w:w="0" w:type="dxa"/>
              <w:left w:w="57" w:type="dxa"/>
              <w:bottom w:w="0" w:type="dxa"/>
              <w:right w:w="57" w:type="dxa"/>
            </w:tcMar>
          </w:tcPr>
          <w:p w:rsidR="00E556FC" w:rsidRDefault="00E556FC" w:rsidP="00A23B8E">
            <w:pPr>
              <w:shd w:val="clear" w:color="auto" w:fill="FFFFFF"/>
              <w:jc w:val="center"/>
              <w:rPr>
                <w:szCs w:val="24"/>
              </w:rPr>
            </w:pPr>
            <w:r>
              <w:rPr>
                <w:szCs w:val="24"/>
              </w:rPr>
              <w:t>Х</w:t>
            </w:r>
          </w:p>
        </w:tc>
        <w:tc>
          <w:tcPr>
            <w:tcW w:w="1418" w:type="dxa"/>
            <w:vMerge w:val="restart"/>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E556FC" w:rsidRDefault="00E556FC" w:rsidP="00A23B8E">
            <w:pPr>
              <w:shd w:val="clear" w:color="auto" w:fill="FFFFFF"/>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556FC" w:rsidRDefault="00E556FC">
            <w:pPr>
              <w:shd w:val="clear" w:color="auto" w:fill="FFFFFF"/>
              <w:rPr>
                <w:szCs w:val="24"/>
              </w:rPr>
            </w:pPr>
            <w:r>
              <w:rPr>
                <w:szCs w:val="24"/>
              </w:rPr>
              <w:t>всего</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556FC" w:rsidRDefault="00E556FC">
            <w:pPr>
              <w:shd w:val="clear" w:color="auto" w:fill="FFFFFF"/>
              <w:jc w:val="center"/>
              <w:rPr>
                <w:szCs w:val="24"/>
              </w:rPr>
            </w:pPr>
            <w:r>
              <w:rPr>
                <w:szCs w:val="24"/>
              </w:rPr>
              <w:t>259 814,5</w:t>
            </w:r>
          </w:p>
          <w:p w:rsidR="00E556FC" w:rsidRDefault="00E556FC">
            <w:pPr>
              <w:shd w:val="clear" w:color="auto" w:fill="FFFFFF"/>
              <w:jc w:val="center"/>
              <w:rPr>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556FC" w:rsidRDefault="00E556FC">
            <w:pPr>
              <w:shd w:val="clear" w:color="auto" w:fill="FFFFFF"/>
              <w:jc w:val="center"/>
              <w:rPr>
                <w:szCs w:val="24"/>
              </w:rPr>
            </w:pPr>
            <w:r>
              <w:rPr>
                <w:szCs w:val="24"/>
              </w:rPr>
              <w:t>-</w:t>
            </w:r>
          </w:p>
        </w:tc>
        <w:tc>
          <w:tcPr>
            <w:tcW w:w="1276"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E556FC" w:rsidRDefault="00E556FC">
            <w:pPr>
              <w:shd w:val="clear" w:color="auto" w:fill="FFFFFF"/>
              <w:jc w:val="center"/>
              <w:rPr>
                <w:szCs w:val="24"/>
              </w:rPr>
            </w:pPr>
            <w:r>
              <w:rPr>
                <w:szCs w:val="24"/>
              </w:rPr>
              <w:t>–</w:t>
            </w:r>
          </w:p>
        </w:tc>
      </w:tr>
      <w:tr w:rsidR="00E556FC" w:rsidTr="00E556FC">
        <w:tc>
          <w:tcPr>
            <w:tcW w:w="590" w:type="dxa"/>
            <w:vMerge/>
            <w:tcBorders>
              <w:top w:val="single" w:sz="4" w:space="0" w:color="000000"/>
              <w:left w:val="single" w:sz="4" w:space="0" w:color="000000"/>
              <w:bottom w:val="single" w:sz="4" w:space="0" w:color="000000"/>
              <w:right w:val="single" w:sz="4" w:space="0" w:color="000000"/>
            </w:tcBorders>
            <w:vAlign w:val="center"/>
            <w:hideMark/>
          </w:tcPr>
          <w:p w:rsidR="00E556FC" w:rsidRDefault="00E556FC">
            <w:pPr>
              <w:rPr>
                <w:szCs w:val="24"/>
              </w:rPr>
            </w:pPr>
          </w:p>
        </w:tc>
        <w:tc>
          <w:tcPr>
            <w:tcW w:w="2245" w:type="dxa"/>
            <w:gridSpan w:val="2"/>
            <w:vMerge/>
            <w:tcBorders>
              <w:top w:val="single" w:sz="4" w:space="0" w:color="000000"/>
              <w:left w:val="single" w:sz="4" w:space="0" w:color="000000"/>
              <w:bottom w:val="single" w:sz="4" w:space="0" w:color="000000"/>
              <w:right w:val="single" w:sz="4" w:space="0" w:color="000000"/>
            </w:tcBorders>
            <w:vAlign w:val="center"/>
            <w:hideMark/>
          </w:tcPr>
          <w:p w:rsidR="00E556FC" w:rsidRDefault="00E556FC">
            <w:pPr>
              <w:rPr>
                <w:szCs w:val="24"/>
              </w:rPr>
            </w:pPr>
          </w:p>
        </w:tc>
        <w:tc>
          <w:tcPr>
            <w:tcW w:w="1906" w:type="dxa"/>
            <w:gridSpan w:val="2"/>
            <w:vMerge/>
            <w:tcBorders>
              <w:top w:val="single" w:sz="4" w:space="0" w:color="000000"/>
              <w:left w:val="single" w:sz="4" w:space="0" w:color="000000"/>
              <w:bottom w:val="single" w:sz="4" w:space="0" w:color="000000"/>
              <w:right w:val="single" w:sz="4" w:space="0" w:color="auto"/>
            </w:tcBorders>
            <w:vAlign w:val="center"/>
            <w:hideMark/>
          </w:tcPr>
          <w:p w:rsidR="00E556FC" w:rsidRDefault="00E556FC">
            <w:pPr>
              <w:rPr>
                <w:szCs w:val="24"/>
              </w:rPr>
            </w:pPr>
          </w:p>
        </w:tc>
        <w:tc>
          <w:tcPr>
            <w:tcW w:w="1835" w:type="dxa"/>
            <w:gridSpan w:val="2"/>
            <w:vMerge/>
            <w:tcBorders>
              <w:top w:val="single" w:sz="4" w:space="0" w:color="000000"/>
              <w:left w:val="single" w:sz="4" w:space="0" w:color="auto"/>
              <w:bottom w:val="single" w:sz="4" w:space="0" w:color="000000"/>
              <w:right w:val="single" w:sz="4" w:space="0" w:color="auto"/>
            </w:tcBorders>
            <w:vAlign w:val="center"/>
          </w:tcPr>
          <w:p w:rsidR="00E556FC" w:rsidRDefault="00E556FC">
            <w:pPr>
              <w:rPr>
                <w:szCs w:val="24"/>
              </w:rPr>
            </w:pPr>
          </w:p>
        </w:tc>
        <w:tc>
          <w:tcPr>
            <w:tcW w:w="1504" w:type="dxa"/>
            <w:vMerge/>
            <w:tcBorders>
              <w:left w:val="single" w:sz="4" w:space="0" w:color="auto"/>
              <w:right w:val="single" w:sz="4" w:space="0" w:color="auto"/>
            </w:tcBorders>
            <w:vAlign w:val="center"/>
          </w:tcPr>
          <w:p w:rsidR="00E556FC" w:rsidRDefault="00E556FC">
            <w:pPr>
              <w:rPr>
                <w:szCs w:val="24"/>
              </w:rPr>
            </w:pPr>
          </w:p>
        </w:tc>
        <w:tc>
          <w:tcPr>
            <w:tcW w:w="1418" w:type="dxa"/>
            <w:vMerge/>
            <w:tcBorders>
              <w:top w:val="single" w:sz="4" w:space="0" w:color="000000"/>
              <w:left w:val="single" w:sz="4" w:space="0" w:color="auto"/>
              <w:bottom w:val="single" w:sz="4" w:space="0" w:color="000000"/>
              <w:right w:val="single" w:sz="4" w:space="0" w:color="000000"/>
            </w:tcBorders>
            <w:vAlign w:val="center"/>
          </w:tcPr>
          <w:p w:rsidR="00E556FC" w:rsidRDefault="00E556FC">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556FC" w:rsidRDefault="00E556FC">
            <w:pPr>
              <w:shd w:val="clear" w:color="auto" w:fill="FFFFFF"/>
              <w:rPr>
                <w:szCs w:val="24"/>
              </w:rPr>
            </w:pPr>
            <w:r>
              <w:rPr>
                <w:szCs w:val="24"/>
              </w:rPr>
              <w:t xml:space="preserve">областной бюджет </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556FC" w:rsidRDefault="00E556FC">
            <w:pPr>
              <w:shd w:val="clear" w:color="auto" w:fill="FFFFFF"/>
              <w:jc w:val="center"/>
              <w:rPr>
                <w:szCs w:val="24"/>
              </w:rPr>
            </w:pPr>
            <w:r>
              <w:rPr>
                <w:szCs w:val="24"/>
              </w:rPr>
              <w:t>198 884,7</w:t>
            </w:r>
          </w:p>
          <w:p w:rsidR="00E556FC" w:rsidRDefault="00E556FC">
            <w:pPr>
              <w:shd w:val="clear" w:color="auto" w:fill="FFFFFF"/>
              <w:jc w:val="center"/>
              <w:rPr>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556FC" w:rsidRDefault="00E556FC">
            <w:pPr>
              <w:shd w:val="clear" w:color="auto" w:fill="FFFFFF"/>
              <w:jc w:val="center"/>
              <w:rPr>
                <w:szCs w:val="24"/>
              </w:rPr>
            </w:pPr>
            <w:r>
              <w:rPr>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556FC" w:rsidRDefault="00E556FC">
            <w:pPr>
              <w:shd w:val="clear" w:color="auto" w:fill="FFFFFF"/>
              <w:jc w:val="center"/>
              <w:rPr>
                <w:szCs w:val="24"/>
              </w:rPr>
            </w:pPr>
            <w:r>
              <w:rPr>
                <w:szCs w:val="24"/>
              </w:rPr>
              <w:t>–</w:t>
            </w:r>
          </w:p>
        </w:tc>
      </w:tr>
      <w:tr w:rsidR="00E556FC" w:rsidTr="00E556FC">
        <w:tc>
          <w:tcPr>
            <w:tcW w:w="590" w:type="dxa"/>
            <w:vMerge/>
            <w:tcBorders>
              <w:top w:val="single" w:sz="4" w:space="0" w:color="000000"/>
              <w:left w:val="single" w:sz="4" w:space="0" w:color="000000"/>
              <w:bottom w:val="single" w:sz="4" w:space="0" w:color="000000"/>
              <w:right w:val="single" w:sz="4" w:space="0" w:color="000000"/>
            </w:tcBorders>
            <w:vAlign w:val="center"/>
            <w:hideMark/>
          </w:tcPr>
          <w:p w:rsidR="00E556FC" w:rsidRDefault="00E556FC">
            <w:pPr>
              <w:rPr>
                <w:szCs w:val="24"/>
              </w:rPr>
            </w:pPr>
          </w:p>
        </w:tc>
        <w:tc>
          <w:tcPr>
            <w:tcW w:w="2245" w:type="dxa"/>
            <w:gridSpan w:val="2"/>
            <w:vMerge/>
            <w:tcBorders>
              <w:top w:val="single" w:sz="4" w:space="0" w:color="000000"/>
              <w:left w:val="single" w:sz="4" w:space="0" w:color="000000"/>
              <w:bottom w:val="single" w:sz="4" w:space="0" w:color="000000"/>
              <w:right w:val="single" w:sz="4" w:space="0" w:color="000000"/>
            </w:tcBorders>
            <w:vAlign w:val="center"/>
            <w:hideMark/>
          </w:tcPr>
          <w:p w:rsidR="00E556FC" w:rsidRDefault="00E556FC">
            <w:pPr>
              <w:rPr>
                <w:szCs w:val="24"/>
              </w:rPr>
            </w:pPr>
          </w:p>
        </w:tc>
        <w:tc>
          <w:tcPr>
            <w:tcW w:w="1906" w:type="dxa"/>
            <w:gridSpan w:val="2"/>
            <w:vMerge/>
            <w:tcBorders>
              <w:top w:val="single" w:sz="4" w:space="0" w:color="000000"/>
              <w:left w:val="single" w:sz="4" w:space="0" w:color="000000"/>
              <w:bottom w:val="single" w:sz="4" w:space="0" w:color="000000"/>
              <w:right w:val="single" w:sz="4" w:space="0" w:color="auto"/>
            </w:tcBorders>
            <w:vAlign w:val="center"/>
            <w:hideMark/>
          </w:tcPr>
          <w:p w:rsidR="00E556FC" w:rsidRDefault="00E556FC">
            <w:pPr>
              <w:rPr>
                <w:szCs w:val="24"/>
              </w:rPr>
            </w:pPr>
          </w:p>
        </w:tc>
        <w:tc>
          <w:tcPr>
            <w:tcW w:w="1835" w:type="dxa"/>
            <w:gridSpan w:val="2"/>
            <w:vMerge/>
            <w:tcBorders>
              <w:top w:val="single" w:sz="4" w:space="0" w:color="000000"/>
              <w:left w:val="single" w:sz="4" w:space="0" w:color="auto"/>
              <w:bottom w:val="single" w:sz="4" w:space="0" w:color="000000"/>
              <w:right w:val="single" w:sz="4" w:space="0" w:color="auto"/>
            </w:tcBorders>
            <w:vAlign w:val="center"/>
          </w:tcPr>
          <w:p w:rsidR="00E556FC" w:rsidRDefault="00E556FC">
            <w:pPr>
              <w:rPr>
                <w:szCs w:val="24"/>
              </w:rPr>
            </w:pPr>
          </w:p>
        </w:tc>
        <w:tc>
          <w:tcPr>
            <w:tcW w:w="1504" w:type="dxa"/>
            <w:vMerge/>
            <w:tcBorders>
              <w:left w:val="single" w:sz="4" w:space="0" w:color="auto"/>
              <w:right w:val="single" w:sz="4" w:space="0" w:color="auto"/>
            </w:tcBorders>
            <w:vAlign w:val="center"/>
          </w:tcPr>
          <w:p w:rsidR="00E556FC" w:rsidRDefault="00E556FC">
            <w:pPr>
              <w:rPr>
                <w:szCs w:val="24"/>
              </w:rPr>
            </w:pPr>
          </w:p>
        </w:tc>
        <w:tc>
          <w:tcPr>
            <w:tcW w:w="1418" w:type="dxa"/>
            <w:vMerge/>
            <w:tcBorders>
              <w:top w:val="single" w:sz="4" w:space="0" w:color="000000"/>
              <w:left w:val="single" w:sz="4" w:space="0" w:color="auto"/>
              <w:bottom w:val="single" w:sz="4" w:space="0" w:color="000000"/>
              <w:right w:val="single" w:sz="4" w:space="0" w:color="000000"/>
            </w:tcBorders>
            <w:vAlign w:val="center"/>
          </w:tcPr>
          <w:p w:rsidR="00E556FC" w:rsidRDefault="00E556FC">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556FC" w:rsidRDefault="00E556FC">
            <w:pPr>
              <w:shd w:val="clear" w:color="auto" w:fill="FFFFFF"/>
              <w:rPr>
                <w:szCs w:val="24"/>
              </w:rPr>
            </w:pPr>
            <w:r>
              <w:rPr>
                <w:szCs w:val="24"/>
              </w:rPr>
              <w:t>федеральный бюджет</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556FC" w:rsidRDefault="00E556FC">
            <w:pPr>
              <w:shd w:val="clear" w:color="auto" w:fill="FFFFFF"/>
              <w:jc w:val="center"/>
              <w:rPr>
                <w:szCs w:val="24"/>
              </w:rPr>
            </w:pPr>
            <w:r>
              <w:rPr>
                <w:szCs w:val="24"/>
              </w:rPr>
              <w:t>56 125,0</w:t>
            </w:r>
          </w:p>
          <w:p w:rsidR="00E556FC" w:rsidRDefault="00E556FC">
            <w:pPr>
              <w:shd w:val="clear" w:color="auto" w:fill="FFFFFF"/>
              <w:jc w:val="center"/>
              <w:rPr>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556FC" w:rsidRDefault="00E556FC">
            <w:pPr>
              <w:shd w:val="clear" w:color="auto" w:fill="FFFFFF"/>
              <w:jc w:val="center"/>
              <w:rPr>
                <w:szCs w:val="24"/>
              </w:rPr>
            </w:pPr>
            <w:r>
              <w:rPr>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556FC" w:rsidRDefault="00E556FC">
            <w:pPr>
              <w:shd w:val="clear" w:color="auto" w:fill="FFFFFF"/>
              <w:jc w:val="center"/>
              <w:rPr>
                <w:szCs w:val="24"/>
              </w:rPr>
            </w:pPr>
            <w:r>
              <w:rPr>
                <w:szCs w:val="24"/>
              </w:rPr>
              <w:t>–</w:t>
            </w:r>
          </w:p>
        </w:tc>
      </w:tr>
      <w:tr w:rsidR="00E556FC" w:rsidTr="00E556FC">
        <w:tc>
          <w:tcPr>
            <w:tcW w:w="590" w:type="dxa"/>
            <w:vMerge/>
            <w:tcBorders>
              <w:top w:val="single" w:sz="4" w:space="0" w:color="000000"/>
              <w:left w:val="single" w:sz="4" w:space="0" w:color="000000"/>
              <w:bottom w:val="single" w:sz="4" w:space="0" w:color="000000"/>
              <w:right w:val="single" w:sz="4" w:space="0" w:color="000000"/>
            </w:tcBorders>
            <w:vAlign w:val="center"/>
            <w:hideMark/>
          </w:tcPr>
          <w:p w:rsidR="00E556FC" w:rsidRDefault="00E556FC">
            <w:pPr>
              <w:rPr>
                <w:szCs w:val="24"/>
              </w:rPr>
            </w:pPr>
          </w:p>
        </w:tc>
        <w:tc>
          <w:tcPr>
            <w:tcW w:w="2245" w:type="dxa"/>
            <w:gridSpan w:val="2"/>
            <w:vMerge/>
            <w:tcBorders>
              <w:top w:val="single" w:sz="4" w:space="0" w:color="000000"/>
              <w:left w:val="single" w:sz="4" w:space="0" w:color="000000"/>
              <w:bottom w:val="single" w:sz="4" w:space="0" w:color="000000"/>
              <w:right w:val="single" w:sz="4" w:space="0" w:color="000000"/>
            </w:tcBorders>
            <w:vAlign w:val="center"/>
            <w:hideMark/>
          </w:tcPr>
          <w:p w:rsidR="00E556FC" w:rsidRDefault="00E556FC">
            <w:pPr>
              <w:rPr>
                <w:szCs w:val="24"/>
              </w:rPr>
            </w:pPr>
          </w:p>
        </w:tc>
        <w:tc>
          <w:tcPr>
            <w:tcW w:w="1906" w:type="dxa"/>
            <w:gridSpan w:val="2"/>
            <w:vMerge/>
            <w:tcBorders>
              <w:top w:val="single" w:sz="4" w:space="0" w:color="000000"/>
              <w:left w:val="single" w:sz="4" w:space="0" w:color="000000"/>
              <w:bottom w:val="single" w:sz="4" w:space="0" w:color="000000"/>
              <w:right w:val="single" w:sz="4" w:space="0" w:color="auto"/>
            </w:tcBorders>
            <w:vAlign w:val="center"/>
            <w:hideMark/>
          </w:tcPr>
          <w:p w:rsidR="00E556FC" w:rsidRDefault="00E556FC">
            <w:pPr>
              <w:rPr>
                <w:szCs w:val="24"/>
              </w:rPr>
            </w:pPr>
          </w:p>
        </w:tc>
        <w:tc>
          <w:tcPr>
            <w:tcW w:w="1835" w:type="dxa"/>
            <w:gridSpan w:val="2"/>
            <w:vMerge/>
            <w:tcBorders>
              <w:top w:val="single" w:sz="4" w:space="0" w:color="000000"/>
              <w:left w:val="single" w:sz="4" w:space="0" w:color="auto"/>
              <w:bottom w:val="single" w:sz="4" w:space="0" w:color="000000"/>
              <w:right w:val="single" w:sz="4" w:space="0" w:color="auto"/>
            </w:tcBorders>
            <w:vAlign w:val="center"/>
          </w:tcPr>
          <w:p w:rsidR="00E556FC" w:rsidRDefault="00E556FC">
            <w:pPr>
              <w:rPr>
                <w:szCs w:val="24"/>
              </w:rPr>
            </w:pPr>
          </w:p>
        </w:tc>
        <w:tc>
          <w:tcPr>
            <w:tcW w:w="1504" w:type="dxa"/>
            <w:vMerge/>
            <w:tcBorders>
              <w:left w:val="single" w:sz="4" w:space="0" w:color="auto"/>
              <w:bottom w:val="single" w:sz="4" w:space="0" w:color="000000"/>
              <w:right w:val="single" w:sz="4" w:space="0" w:color="auto"/>
            </w:tcBorders>
            <w:vAlign w:val="center"/>
          </w:tcPr>
          <w:p w:rsidR="00E556FC" w:rsidRDefault="00E556FC">
            <w:pPr>
              <w:rPr>
                <w:szCs w:val="24"/>
              </w:rPr>
            </w:pPr>
          </w:p>
        </w:tc>
        <w:tc>
          <w:tcPr>
            <w:tcW w:w="1418" w:type="dxa"/>
            <w:vMerge/>
            <w:tcBorders>
              <w:top w:val="single" w:sz="4" w:space="0" w:color="000000"/>
              <w:left w:val="single" w:sz="4" w:space="0" w:color="auto"/>
              <w:bottom w:val="single" w:sz="4" w:space="0" w:color="000000"/>
              <w:right w:val="single" w:sz="4" w:space="0" w:color="000000"/>
            </w:tcBorders>
            <w:vAlign w:val="center"/>
          </w:tcPr>
          <w:p w:rsidR="00E556FC" w:rsidRDefault="00E556FC">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556FC" w:rsidRDefault="00E556FC">
            <w:pPr>
              <w:shd w:val="clear" w:color="auto" w:fill="FFFFFF"/>
              <w:rPr>
                <w:szCs w:val="24"/>
              </w:rPr>
            </w:pPr>
            <w:r>
              <w:rPr>
                <w:szCs w:val="24"/>
              </w:rPr>
              <w:t>местный бюджет</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556FC" w:rsidRDefault="00E556FC">
            <w:pPr>
              <w:shd w:val="clear" w:color="auto" w:fill="FFFFFF"/>
              <w:jc w:val="center"/>
              <w:rPr>
                <w:szCs w:val="24"/>
              </w:rPr>
            </w:pPr>
            <w:r>
              <w:rPr>
                <w:szCs w:val="24"/>
              </w:rPr>
              <w:t>4 804,8</w:t>
            </w:r>
          </w:p>
          <w:p w:rsidR="00E556FC" w:rsidRDefault="00E556FC">
            <w:pPr>
              <w:shd w:val="clear" w:color="auto" w:fill="FFFFFF"/>
              <w:jc w:val="center"/>
              <w:rPr>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556FC" w:rsidRDefault="00E556FC">
            <w:pPr>
              <w:shd w:val="clear" w:color="auto" w:fill="FFFFFF"/>
              <w:jc w:val="center"/>
              <w:rPr>
                <w:szCs w:val="24"/>
              </w:rPr>
            </w:pPr>
            <w:r>
              <w:rPr>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556FC" w:rsidRDefault="00E556FC">
            <w:pPr>
              <w:shd w:val="clear" w:color="auto" w:fill="FFFFFF"/>
              <w:jc w:val="center"/>
              <w:rPr>
                <w:szCs w:val="24"/>
              </w:rPr>
            </w:pPr>
            <w:r>
              <w:rPr>
                <w:szCs w:val="24"/>
              </w:rPr>
              <w:t>–</w:t>
            </w:r>
          </w:p>
        </w:tc>
      </w:tr>
      <w:tr w:rsidR="00A23B8E" w:rsidTr="00E556FC">
        <w:tc>
          <w:tcPr>
            <w:tcW w:w="590" w:type="dxa"/>
            <w:vMerge/>
            <w:tcBorders>
              <w:top w:val="single" w:sz="4" w:space="0" w:color="000000"/>
              <w:left w:val="single" w:sz="4" w:space="0" w:color="000000"/>
              <w:bottom w:val="single" w:sz="4" w:space="0" w:color="000000"/>
              <w:right w:val="single" w:sz="4" w:space="0" w:color="000000"/>
            </w:tcBorders>
            <w:vAlign w:val="center"/>
            <w:hideMark/>
          </w:tcPr>
          <w:p w:rsidR="00A23B8E" w:rsidRDefault="00A23B8E">
            <w:pPr>
              <w:rPr>
                <w:szCs w:val="24"/>
              </w:rPr>
            </w:pPr>
          </w:p>
        </w:tc>
        <w:tc>
          <w:tcPr>
            <w:tcW w:w="2245" w:type="dxa"/>
            <w:gridSpan w:val="2"/>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7832F4" w:rsidRDefault="00A23B8E">
            <w:pPr>
              <w:shd w:val="clear" w:color="auto" w:fill="FFFFFF"/>
              <w:jc w:val="center"/>
              <w:rPr>
                <w:szCs w:val="24"/>
              </w:rPr>
            </w:pPr>
            <w:r>
              <w:rPr>
                <w:szCs w:val="24"/>
              </w:rPr>
              <w:t>Капитальный ремонт здания муниципального бюджетного общеобразовательного учреждения средней общеобразовательной школы № 43, расположенного в</w:t>
            </w:r>
          </w:p>
          <w:p w:rsidR="007832F4" w:rsidRDefault="00A23B8E">
            <w:pPr>
              <w:shd w:val="clear" w:color="auto" w:fill="FFFFFF"/>
              <w:jc w:val="center"/>
              <w:rPr>
                <w:szCs w:val="24"/>
              </w:rPr>
            </w:pPr>
            <w:r>
              <w:rPr>
                <w:szCs w:val="24"/>
              </w:rPr>
              <w:t xml:space="preserve">х. Ильичевка по </w:t>
            </w:r>
          </w:p>
          <w:p w:rsidR="00A23B8E" w:rsidRDefault="00A23B8E">
            <w:pPr>
              <w:shd w:val="clear" w:color="auto" w:fill="FFFFFF"/>
              <w:jc w:val="center"/>
              <w:rPr>
                <w:szCs w:val="24"/>
              </w:rPr>
            </w:pPr>
            <w:r>
              <w:rPr>
                <w:szCs w:val="24"/>
              </w:rPr>
              <w:t>ул. Заречная, 46 Октябрьского района Ростовской области</w:t>
            </w:r>
          </w:p>
        </w:tc>
        <w:tc>
          <w:tcPr>
            <w:tcW w:w="1906" w:type="dxa"/>
            <w:gridSpan w:val="2"/>
            <w:vMerge w:val="restar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A23B8E" w:rsidRDefault="00E556FC">
            <w:pPr>
              <w:shd w:val="clear" w:color="auto" w:fill="FFFFFF"/>
              <w:jc w:val="center"/>
              <w:rPr>
                <w:szCs w:val="24"/>
              </w:rPr>
            </w:pPr>
            <w:r>
              <w:rPr>
                <w:szCs w:val="24"/>
              </w:rPr>
              <w:t>отдел образования  Администрации Октябрьского района</w:t>
            </w:r>
          </w:p>
          <w:p w:rsidR="00A23B8E" w:rsidRDefault="00A23B8E" w:rsidP="00A23B8E">
            <w:pPr>
              <w:shd w:val="clear" w:color="auto" w:fill="FFFFFF"/>
              <w:jc w:val="center"/>
              <w:rPr>
                <w:szCs w:val="24"/>
              </w:rPr>
            </w:pPr>
          </w:p>
        </w:tc>
        <w:tc>
          <w:tcPr>
            <w:tcW w:w="1835" w:type="dxa"/>
            <w:gridSpan w:val="2"/>
            <w:vMerge w:val="restart"/>
            <w:tcBorders>
              <w:top w:val="single" w:sz="4" w:space="0" w:color="000000"/>
              <w:left w:val="single" w:sz="4" w:space="0" w:color="auto"/>
              <w:bottom w:val="single" w:sz="4" w:space="0" w:color="000000"/>
              <w:right w:val="single" w:sz="4" w:space="0" w:color="auto"/>
            </w:tcBorders>
            <w:tcMar>
              <w:top w:w="0" w:type="dxa"/>
              <w:left w:w="57" w:type="dxa"/>
              <w:bottom w:w="0" w:type="dxa"/>
              <w:right w:w="57" w:type="dxa"/>
            </w:tcMar>
          </w:tcPr>
          <w:p w:rsidR="00E556FC" w:rsidRDefault="00E556FC" w:rsidP="00E556FC">
            <w:pPr>
              <w:shd w:val="clear" w:color="auto" w:fill="FFFFFF"/>
              <w:jc w:val="center"/>
              <w:rPr>
                <w:szCs w:val="24"/>
              </w:rPr>
            </w:pPr>
            <w:r>
              <w:rPr>
                <w:szCs w:val="24"/>
              </w:rPr>
              <w:t xml:space="preserve">№ 61-1-1-2-031541-2022 </w:t>
            </w:r>
          </w:p>
          <w:p w:rsidR="00A23B8E" w:rsidRDefault="00E556FC" w:rsidP="00E556FC">
            <w:pPr>
              <w:shd w:val="clear" w:color="auto" w:fill="FFFFFF"/>
              <w:jc w:val="center"/>
              <w:rPr>
                <w:szCs w:val="24"/>
              </w:rPr>
            </w:pPr>
            <w:r>
              <w:rPr>
                <w:szCs w:val="24"/>
              </w:rPr>
              <w:t>от 20.05.2022</w:t>
            </w:r>
          </w:p>
        </w:tc>
        <w:tc>
          <w:tcPr>
            <w:tcW w:w="1504" w:type="dxa"/>
            <w:vMerge w:val="restart"/>
            <w:tcBorders>
              <w:top w:val="single" w:sz="4" w:space="0" w:color="000000"/>
              <w:left w:val="single" w:sz="4" w:space="0" w:color="auto"/>
              <w:bottom w:val="single" w:sz="4" w:space="0" w:color="000000"/>
              <w:right w:val="single" w:sz="4" w:space="0" w:color="auto"/>
            </w:tcBorders>
            <w:tcMar>
              <w:top w:w="0" w:type="dxa"/>
              <w:left w:w="57" w:type="dxa"/>
              <w:bottom w:w="0" w:type="dxa"/>
              <w:right w:w="57" w:type="dxa"/>
            </w:tcMar>
          </w:tcPr>
          <w:p w:rsidR="00A23B8E" w:rsidRDefault="00E556FC" w:rsidP="00A23B8E">
            <w:pPr>
              <w:shd w:val="clear" w:color="auto" w:fill="FFFFFF"/>
              <w:jc w:val="center"/>
              <w:rPr>
                <w:szCs w:val="24"/>
              </w:rPr>
            </w:pPr>
            <w:r>
              <w:rPr>
                <w:szCs w:val="24"/>
              </w:rPr>
              <w:t>Х</w:t>
            </w:r>
          </w:p>
        </w:tc>
        <w:tc>
          <w:tcPr>
            <w:tcW w:w="1418" w:type="dxa"/>
            <w:vMerge w:val="restart"/>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rsidR="00A23B8E" w:rsidRDefault="00E556FC" w:rsidP="00A23B8E">
            <w:pPr>
              <w:shd w:val="clear" w:color="auto" w:fill="FFFFFF"/>
              <w:jc w:val="center"/>
              <w:rPr>
                <w:szCs w:val="24"/>
              </w:rPr>
            </w:pPr>
            <w:r>
              <w:rPr>
                <w:szCs w:val="24"/>
              </w:rPr>
              <w:t>267 000,0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23B8E" w:rsidRDefault="00A23B8E">
            <w:pPr>
              <w:shd w:val="clear" w:color="auto" w:fill="FFFFFF"/>
              <w:rPr>
                <w:szCs w:val="24"/>
              </w:rPr>
            </w:pPr>
            <w:r>
              <w:rPr>
                <w:szCs w:val="24"/>
              </w:rPr>
              <w:t>всего</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23B8E" w:rsidRDefault="00A23B8E">
            <w:pPr>
              <w:shd w:val="clear" w:color="auto" w:fill="FFFFFF"/>
              <w:jc w:val="center"/>
              <w:rPr>
                <w:szCs w:val="24"/>
              </w:rPr>
            </w:pPr>
            <w:r>
              <w:rPr>
                <w:szCs w:val="24"/>
              </w:rPr>
              <w:t>249 573,6</w:t>
            </w:r>
          </w:p>
          <w:p w:rsidR="00A23B8E" w:rsidRDefault="00A23B8E">
            <w:pPr>
              <w:shd w:val="clear" w:color="auto" w:fill="FFFFFF"/>
              <w:jc w:val="center"/>
              <w:rPr>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23B8E" w:rsidRDefault="00A23B8E">
            <w:pPr>
              <w:shd w:val="clear" w:color="auto" w:fill="FFFFFF"/>
              <w:jc w:val="center"/>
              <w:rPr>
                <w:szCs w:val="24"/>
              </w:rPr>
            </w:pPr>
            <w:r>
              <w:rPr>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23B8E" w:rsidRDefault="00A23B8E">
            <w:pPr>
              <w:shd w:val="clear" w:color="auto" w:fill="FFFFFF"/>
              <w:jc w:val="center"/>
              <w:rPr>
                <w:szCs w:val="24"/>
              </w:rPr>
            </w:pPr>
            <w:r>
              <w:rPr>
                <w:szCs w:val="24"/>
              </w:rPr>
              <w:t>–</w:t>
            </w:r>
          </w:p>
        </w:tc>
      </w:tr>
      <w:tr w:rsidR="00A23B8E" w:rsidTr="00E556FC">
        <w:tc>
          <w:tcPr>
            <w:tcW w:w="590" w:type="dxa"/>
            <w:vMerge/>
            <w:tcBorders>
              <w:top w:val="single" w:sz="4" w:space="0" w:color="000000"/>
              <w:left w:val="single" w:sz="4" w:space="0" w:color="000000"/>
              <w:bottom w:val="single" w:sz="4" w:space="0" w:color="000000"/>
              <w:right w:val="single" w:sz="4" w:space="0" w:color="000000"/>
            </w:tcBorders>
            <w:vAlign w:val="center"/>
            <w:hideMark/>
          </w:tcPr>
          <w:p w:rsidR="00A23B8E" w:rsidRDefault="00A23B8E">
            <w:pPr>
              <w:rPr>
                <w:szCs w:val="24"/>
              </w:rPr>
            </w:pPr>
          </w:p>
        </w:tc>
        <w:tc>
          <w:tcPr>
            <w:tcW w:w="2245" w:type="dxa"/>
            <w:gridSpan w:val="2"/>
            <w:vMerge/>
            <w:tcBorders>
              <w:top w:val="single" w:sz="4" w:space="0" w:color="000000"/>
              <w:left w:val="single" w:sz="4" w:space="0" w:color="000000"/>
              <w:bottom w:val="single" w:sz="4" w:space="0" w:color="000000"/>
              <w:right w:val="single" w:sz="4" w:space="0" w:color="000000"/>
            </w:tcBorders>
            <w:vAlign w:val="center"/>
            <w:hideMark/>
          </w:tcPr>
          <w:p w:rsidR="00A23B8E" w:rsidRDefault="00A23B8E">
            <w:pPr>
              <w:rPr>
                <w:szCs w:val="24"/>
              </w:rPr>
            </w:pPr>
          </w:p>
        </w:tc>
        <w:tc>
          <w:tcPr>
            <w:tcW w:w="1906" w:type="dxa"/>
            <w:gridSpan w:val="2"/>
            <w:vMerge/>
            <w:tcBorders>
              <w:top w:val="single" w:sz="4" w:space="0" w:color="000000"/>
              <w:left w:val="single" w:sz="4" w:space="0" w:color="000000"/>
              <w:bottom w:val="single" w:sz="4" w:space="0" w:color="000000"/>
              <w:right w:val="single" w:sz="4" w:space="0" w:color="auto"/>
            </w:tcBorders>
            <w:vAlign w:val="center"/>
            <w:hideMark/>
          </w:tcPr>
          <w:p w:rsidR="00A23B8E" w:rsidRDefault="00A23B8E">
            <w:pPr>
              <w:rPr>
                <w:szCs w:val="24"/>
              </w:rPr>
            </w:pPr>
          </w:p>
        </w:tc>
        <w:tc>
          <w:tcPr>
            <w:tcW w:w="1835" w:type="dxa"/>
            <w:gridSpan w:val="2"/>
            <w:vMerge/>
            <w:tcBorders>
              <w:top w:val="single" w:sz="4" w:space="0" w:color="000000"/>
              <w:left w:val="single" w:sz="4" w:space="0" w:color="auto"/>
              <w:bottom w:val="single" w:sz="4" w:space="0" w:color="000000"/>
              <w:right w:val="single" w:sz="4" w:space="0" w:color="auto"/>
            </w:tcBorders>
            <w:vAlign w:val="center"/>
          </w:tcPr>
          <w:p w:rsidR="00A23B8E" w:rsidRDefault="00A23B8E">
            <w:pPr>
              <w:rPr>
                <w:szCs w:val="24"/>
              </w:rPr>
            </w:pPr>
          </w:p>
        </w:tc>
        <w:tc>
          <w:tcPr>
            <w:tcW w:w="1504" w:type="dxa"/>
            <w:vMerge/>
            <w:tcBorders>
              <w:top w:val="single" w:sz="4" w:space="0" w:color="000000"/>
              <w:left w:val="single" w:sz="4" w:space="0" w:color="auto"/>
              <w:bottom w:val="single" w:sz="4" w:space="0" w:color="000000"/>
              <w:right w:val="single" w:sz="4" w:space="0" w:color="auto"/>
            </w:tcBorders>
            <w:vAlign w:val="center"/>
          </w:tcPr>
          <w:p w:rsidR="00A23B8E" w:rsidRDefault="00A23B8E">
            <w:pPr>
              <w:rPr>
                <w:szCs w:val="24"/>
              </w:rPr>
            </w:pPr>
          </w:p>
        </w:tc>
        <w:tc>
          <w:tcPr>
            <w:tcW w:w="1418" w:type="dxa"/>
            <w:vMerge/>
            <w:tcBorders>
              <w:top w:val="single" w:sz="4" w:space="0" w:color="000000"/>
              <w:left w:val="single" w:sz="4" w:space="0" w:color="auto"/>
              <w:bottom w:val="single" w:sz="4" w:space="0" w:color="000000"/>
              <w:right w:val="single" w:sz="4" w:space="0" w:color="000000"/>
            </w:tcBorders>
            <w:vAlign w:val="center"/>
          </w:tcPr>
          <w:p w:rsidR="00A23B8E" w:rsidRDefault="00A23B8E">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23B8E" w:rsidRDefault="00A23B8E">
            <w:pPr>
              <w:shd w:val="clear" w:color="auto" w:fill="FFFFFF"/>
              <w:rPr>
                <w:szCs w:val="24"/>
              </w:rPr>
            </w:pPr>
            <w:r>
              <w:rPr>
                <w:szCs w:val="24"/>
              </w:rPr>
              <w:t xml:space="preserve">областной бюджет </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23B8E" w:rsidRDefault="00A23B8E">
            <w:pPr>
              <w:shd w:val="clear" w:color="auto" w:fill="FFFFFF"/>
              <w:jc w:val="center"/>
              <w:rPr>
                <w:szCs w:val="24"/>
              </w:rPr>
            </w:pPr>
            <w:r>
              <w:rPr>
                <w:szCs w:val="24"/>
              </w:rPr>
              <w:t>197 143,7</w:t>
            </w:r>
          </w:p>
          <w:p w:rsidR="00A23B8E" w:rsidRDefault="00A23B8E">
            <w:pPr>
              <w:shd w:val="clear" w:color="auto" w:fill="FFFFFF"/>
              <w:jc w:val="center"/>
              <w:rPr>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23B8E" w:rsidRDefault="00A23B8E">
            <w:pPr>
              <w:shd w:val="clear" w:color="auto" w:fill="FFFFFF"/>
              <w:jc w:val="center"/>
              <w:rPr>
                <w:szCs w:val="24"/>
              </w:rPr>
            </w:pPr>
            <w:r>
              <w:rPr>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23B8E" w:rsidRDefault="00A23B8E">
            <w:pPr>
              <w:shd w:val="clear" w:color="auto" w:fill="FFFFFF"/>
              <w:jc w:val="center"/>
              <w:rPr>
                <w:szCs w:val="24"/>
              </w:rPr>
            </w:pPr>
            <w:r>
              <w:rPr>
                <w:szCs w:val="24"/>
              </w:rPr>
              <w:t>–</w:t>
            </w:r>
          </w:p>
        </w:tc>
      </w:tr>
      <w:tr w:rsidR="00A23B8E" w:rsidTr="00E556FC">
        <w:tc>
          <w:tcPr>
            <w:tcW w:w="590" w:type="dxa"/>
            <w:vMerge/>
            <w:tcBorders>
              <w:top w:val="single" w:sz="4" w:space="0" w:color="000000"/>
              <w:left w:val="single" w:sz="4" w:space="0" w:color="000000"/>
              <w:bottom w:val="single" w:sz="4" w:space="0" w:color="000000"/>
              <w:right w:val="single" w:sz="4" w:space="0" w:color="000000"/>
            </w:tcBorders>
            <w:vAlign w:val="center"/>
            <w:hideMark/>
          </w:tcPr>
          <w:p w:rsidR="00A23B8E" w:rsidRDefault="00A23B8E">
            <w:pPr>
              <w:rPr>
                <w:szCs w:val="24"/>
              </w:rPr>
            </w:pPr>
          </w:p>
        </w:tc>
        <w:tc>
          <w:tcPr>
            <w:tcW w:w="2245" w:type="dxa"/>
            <w:gridSpan w:val="2"/>
            <w:vMerge/>
            <w:tcBorders>
              <w:top w:val="single" w:sz="4" w:space="0" w:color="000000"/>
              <w:left w:val="single" w:sz="4" w:space="0" w:color="000000"/>
              <w:bottom w:val="single" w:sz="4" w:space="0" w:color="000000"/>
              <w:right w:val="single" w:sz="4" w:space="0" w:color="000000"/>
            </w:tcBorders>
            <w:vAlign w:val="center"/>
            <w:hideMark/>
          </w:tcPr>
          <w:p w:rsidR="00A23B8E" w:rsidRDefault="00A23B8E">
            <w:pPr>
              <w:rPr>
                <w:szCs w:val="24"/>
              </w:rPr>
            </w:pPr>
          </w:p>
        </w:tc>
        <w:tc>
          <w:tcPr>
            <w:tcW w:w="1906" w:type="dxa"/>
            <w:gridSpan w:val="2"/>
            <w:vMerge/>
            <w:tcBorders>
              <w:top w:val="single" w:sz="4" w:space="0" w:color="000000"/>
              <w:left w:val="single" w:sz="4" w:space="0" w:color="000000"/>
              <w:bottom w:val="single" w:sz="4" w:space="0" w:color="000000"/>
              <w:right w:val="single" w:sz="4" w:space="0" w:color="auto"/>
            </w:tcBorders>
            <w:vAlign w:val="center"/>
            <w:hideMark/>
          </w:tcPr>
          <w:p w:rsidR="00A23B8E" w:rsidRDefault="00A23B8E">
            <w:pPr>
              <w:rPr>
                <w:szCs w:val="24"/>
              </w:rPr>
            </w:pPr>
          </w:p>
        </w:tc>
        <w:tc>
          <w:tcPr>
            <w:tcW w:w="1835" w:type="dxa"/>
            <w:gridSpan w:val="2"/>
            <w:vMerge/>
            <w:tcBorders>
              <w:top w:val="single" w:sz="4" w:space="0" w:color="000000"/>
              <w:left w:val="single" w:sz="4" w:space="0" w:color="auto"/>
              <w:bottom w:val="single" w:sz="4" w:space="0" w:color="000000"/>
              <w:right w:val="single" w:sz="4" w:space="0" w:color="auto"/>
            </w:tcBorders>
            <w:vAlign w:val="center"/>
          </w:tcPr>
          <w:p w:rsidR="00A23B8E" w:rsidRDefault="00A23B8E">
            <w:pPr>
              <w:rPr>
                <w:szCs w:val="24"/>
              </w:rPr>
            </w:pPr>
          </w:p>
        </w:tc>
        <w:tc>
          <w:tcPr>
            <w:tcW w:w="1504" w:type="dxa"/>
            <w:vMerge/>
            <w:tcBorders>
              <w:top w:val="single" w:sz="4" w:space="0" w:color="000000"/>
              <w:left w:val="single" w:sz="4" w:space="0" w:color="auto"/>
              <w:bottom w:val="single" w:sz="4" w:space="0" w:color="000000"/>
              <w:right w:val="single" w:sz="4" w:space="0" w:color="auto"/>
            </w:tcBorders>
            <w:vAlign w:val="center"/>
          </w:tcPr>
          <w:p w:rsidR="00A23B8E" w:rsidRDefault="00A23B8E">
            <w:pPr>
              <w:rPr>
                <w:szCs w:val="24"/>
              </w:rPr>
            </w:pPr>
          </w:p>
        </w:tc>
        <w:tc>
          <w:tcPr>
            <w:tcW w:w="1418" w:type="dxa"/>
            <w:vMerge/>
            <w:tcBorders>
              <w:top w:val="single" w:sz="4" w:space="0" w:color="000000"/>
              <w:left w:val="single" w:sz="4" w:space="0" w:color="auto"/>
              <w:bottom w:val="single" w:sz="4" w:space="0" w:color="000000"/>
              <w:right w:val="single" w:sz="4" w:space="0" w:color="000000"/>
            </w:tcBorders>
            <w:vAlign w:val="center"/>
          </w:tcPr>
          <w:p w:rsidR="00A23B8E" w:rsidRDefault="00A23B8E">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23B8E" w:rsidRDefault="00A23B8E">
            <w:pPr>
              <w:shd w:val="clear" w:color="auto" w:fill="FFFFFF"/>
              <w:rPr>
                <w:szCs w:val="24"/>
              </w:rPr>
            </w:pPr>
            <w:r>
              <w:rPr>
                <w:szCs w:val="24"/>
              </w:rPr>
              <w:t>федеральный бюджет</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23B8E" w:rsidRDefault="00A23B8E">
            <w:pPr>
              <w:shd w:val="clear" w:color="auto" w:fill="FFFFFF"/>
              <w:jc w:val="center"/>
              <w:rPr>
                <w:szCs w:val="24"/>
              </w:rPr>
            </w:pPr>
            <w:r>
              <w:rPr>
                <w:szCs w:val="24"/>
              </w:rPr>
              <w:t>47 625,0</w:t>
            </w:r>
          </w:p>
          <w:p w:rsidR="00A23B8E" w:rsidRDefault="00A23B8E">
            <w:pPr>
              <w:shd w:val="clear" w:color="auto" w:fill="FFFFFF"/>
              <w:jc w:val="center"/>
              <w:rPr>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23B8E" w:rsidRDefault="00A23B8E">
            <w:pPr>
              <w:shd w:val="clear" w:color="auto" w:fill="FFFFFF"/>
              <w:jc w:val="center"/>
              <w:rPr>
                <w:szCs w:val="24"/>
              </w:rPr>
            </w:pPr>
            <w:r>
              <w:rPr>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23B8E" w:rsidRDefault="00A23B8E">
            <w:pPr>
              <w:shd w:val="clear" w:color="auto" w:fill="FFFFFF"/>
              <w:jc w:val="center"/>
              <w:rPr>
                <w:szCs w:val="24"/>
              </w:rPr>
            </w:pPr>
            <w:r>
              <w:rPr>
                <w:szCs w:val="24"/>
              </w:rPr>
              <w:t>–</w:t>
            </w:r>
          </w:p>
        </w:tc>
      </w:tr>
      <w:tr w:rsidR="00A23B8E" w:rsidTr="00E556FC">
        <w:tc>
          <w:tcPr>
            <w:tcW w:w="590" w:type="dxa"/>
            <w:vMerge/>
            <w:tcBorders>
              <w:top w:val="single" w:sz="4" w:space="0" w:color="000000"/>
              <w:left w:val="single" w:sz="4" w:space="0" w:color="000000"/>
              <w:bottom w:val="single" w:sz="4" w:space="0" w:color="000000"/>
              <w:right w:val="single" w:sz="4" w:space="0" w:color="000000"/>
            </w:tcBorders>
            <w:vAlign w:val="center"/>
            <w:hideMark/>
          </w:tcPr>
          <w:p w:rsidR="00A23B8E" w:rsidRDefault="00A23B8E">
            <w:pPr>
              <w:rPr>
                <w:szCs w:val="24"/>
              </w:rPr>
            </w:pPr>
          </w:p>
        </w:tc>
        <w:tc>
          <w:tcPr>
            <w:tcW w:w="2245" w:type="dxa"/>
            <w:gridSpan w:val="2"/>
            <w:vMerge/>
            <w:tcBorders>
              <w:top w:val="single" w:sz="4" w:space="0" w:color="000000"/>
              <w:left w:val="single" w:sz="4" w:space="0" w:color="000000"/>
              <w:bottom w:val="single" w:sz="4" w:space="0" w:color="000000"/>
              <w:right w:val="single" w:sz="4" w:space="0" w:color="000000"/>
            </w:tcBorders>
            <w:vAlign w:val="center"/>
            <w:hideMark/>
          </w:tcPr>
          <w:p w:rsidR="00A23B8E" w:rsidRDefault="00A23B8E">
            <w:pPr>
              <w:rPr>
                <w:szCs w:val="24"/>
              </w:rPr>
            </w:pPr>
          </w:p>
        </w:tc>
        <w:tc>
          <w:tcPr>
            <w:tcW w:w="1906" w:type="dxa"/>
            <w:gridSpan w:val="2"/>
            <w:vMerge/>
            <w:tcBorders>
              <w:top w:val="single" w:sz="4" w:space="0" w:color="000000"/>
              <w:left w:val="single" w:sz="4" w:space="0" w:color="000000"/>
              <w:bottom w:val="single" w:sz="4" w:space="0" w:color="000000"/>
              <w:right w:val="single" w:sz="4" w:space="0" w:color="auto"/>
            </w:tcBorders>
            <w:vAlign w:val="center"/>
            <w:hideMark/>
          </w:tcPr>
          <w:p w:rsidR="00A23B8E" w:rsidRDefault="00A23B8E">
            <w:pPr>
              <w:rPr>
                <w:szCs w:val="24"/>
              </w:rPr>
            </w:pPr>
          </w:p>
        </w:tc>
        <w:tc>
          <w:tcPr>
            <w:tcW w:w="1835" w:type="dxa"/>
            <w:gridSpan w:val="2"/>
            <w:vMerge/>
            <w:tcBorders>
              <w:top w:val="single" w:sz="4" w:space="0" w:color="000000"/>
              <w:left w:val="single" w:sz="4" w:space="0" w:color="auto"/>
              <w:bottom w:val="single" w:sz="4" w:space="0" w:color="000000"/>
              <w:right w:val="single" w:sz="4" w:space="0" w:color="auto"/>
            </w:tcBorders>
            <w:vAlign w:val="center"/>
          </w:tcPr>
          <w:p w:rsidR="00A23B8E" w:rsidRDefault="00A23B8E">
            <w:pPr>
              <w:rPr>
                <w:szCs w:val="24"/>
              </w:rPr>
            </w:pPr>
          </w:p>
        </w:tc>
        <w:tc>
          <w:tcPr>
            <w:tcW w:w="1504" w:type="dxa"/>
            <w:vMerge/>
            <w:tcBorders>
              <w:top w:val="single" w:sz="4" w:space="0" w:color="000000"/>
              <w:left w:val="single" w:sz="4" w:space="0" w:color="auto"/>
              <w:bottom w:val="single" w:sz="4" w:space="0" w:color="000000"/>
              <w:right w:val="single" w:sz="4" w:space="0" w:color="auto"/>
            </w:tcBorders>
            <w:vAlign w:val="center"/>
          </w:tcPr>
          <w:p w:rsidR="00A23B8E" w:rsidRDefault="00A23B8E">
            <w:pPr>
              <w:rPr>
                <w:szCs w:val="24"/>
              </w:rPr>
            </w:pPr>
          </w:p>
        </w:tc>
        <w:tc>
          <w:tcPr>
            <w:tcW w:w="1418" w:type="dxa"/>
            <w:vMerge/>
            <w:tcBorders>
              <w:top w:val="single" w:sz="4" w:space="0" w:color="000000"/>
              <w:left w:val="single" w:sz="4" w:space="0" w:color="auto"/>
              <w:bottom w:val="single" w:sz="4" w:space="0" w:color="000000"/>
              <w:right w:val="single" w:sz="4" w:space="0" w:color="000000"/>
            </w:tcBorders>
            <w:vAlign w:val="center"/>
          </w:tcPr>
          <w:p w:rsidR="00A23B8E" w:rsidRDefault="00A23B8E">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23B8E" w:rsidRDefault="00A23B8E">
            <w:pPr>
              <w:shd w:val="clear" w:color="auto" w:fill="FFFFFF"/>
              <w:rPr>
                <w:szCs w:val="24"/>
              </w:rPr>
            </w:pPr>
            <w:r>
              <w:rPr>
                <w:szCs w:val="24"/>
              </w:rPr>
              <w:t>местный бюджет</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23B8E" w:rsidRDefault="00A23B8E">
            <w:pPr>
              <w:shd w:val="clear" w:color="auto" w:fill="FFFFFF"/>
              <w:jc w:val="center"/>
              <w:rPr>
                <w:szCs w:val="24"/>
              </w:rPr>
            </w:pPr>
            <w:r>
              <w:rPr>
                <w:szCs w:val="24"/>
              </w:rPr>
              <w:t>4 804,8</w:t>
            </w:r>
          </w:p>
          <w:p w:rsidR="00A23B8E" w:rsidRDefault="00A23B8E">
            <w:pPr>
              <w:shd w:val="clear" w:color="auto" w:fill="FFFFFF"/>
              <w:jc w:val="center"/>
              <w:rPr>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23B8E" w:rsidRDefault="00A23B8E">
            <w:pPr>
              <w:shd w:val="clear" w:color="auto" w:fill="FFFFFF"/>
              <w:jc w:val="center"/>
              <w:rPr>
                <w:szCs w:val="24"/>
              </w:rPr>
            </w:pPr>
            <w:r>
              <w:rPr>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23B8E" w:rsidRDefault="00A23B8E">
            <w:pPr>
              <w:shd w:val="clear" w:color="auto" w:fill="FFFFFF"/>
              <w:jc w:val="center"/>
              <w:rPr>
                <w:szCs w:val="24"/>
              </w:rPr>
            </w:pPr>
            <w:r>
              <w:rPr>
                <w:szCs w:val="24"/>
              </w:rPr>
              <w:t>–</w:t>
            </w:r>
          </w:p>
        </w:tc>
      </w:tr>
      <w:tr w:rsidR="00A23B8E" w:rsidTr="00E556FC">
        <w:tc>
          <w:tcPr>
            <w:tcW w:w="590"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2245" w:type="dxa"/>
            <w:gridSpan w:val="2"/>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shd w:val="clear" w:color="auto" w:fill="FFFFFF"/>
              <w:jc w:val="center"/>
              <w:rPr>
                <w:szCs w:val="24"/>
              </w:rPr>
            </w:pPr>
            <w:r>
              <w:rPr>
                <w:szCs w:val="24"/>
              </w:rPr>
              <w:t xml:space="preserve">Оснащение средствами обучения </w:t>
            </w:r>
          </w:p>
          <w:p w:rsidR="00EB65AF" w:rsidRDefault="00EB65AF">
            <w:pPr>
              <w:shd w:val="clear" w:color="auto" w:fill="FFFFFF"/>
              <w:jc w:val="center"/>
              <w:rPr>
                <w:szCs w:val="24"/>
              </w:rPr>
            </w:pPr>
            <w:r>
              <w:rPr>
                <w:szCs w:val="24"/>
              </w:rPr>
              <w:t>и воспитания</w:t>
            </w:r>
          </w:p>
        </w:tc>
        <w:tc>
          <w:tcPr>
            <w:tcW w:w="6663" w:type="dxa"/>
            <w:gridSpan w:val="6"/>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shd w:val="clear" w:color="auto" w:fill="FFFFFF"/>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shd w:val="clear" w:color="auto" w:fill="FFFFFF"/>
              <w:rPr>
                <w:szCs w:val="24"/>
              </w:rPr>
            </w:pPr>
            <w:r>
              <w:rPr>
                <w:szCs w:val="24"/>
              </w:rPr>
              <w:t>всего</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B65AF" w:rsidRDefault="00EB65AF">
            <w:pPr>
              <w:shd w:val="clear" w:color="auto" w:fill="FFFFFF"/>
              <w:jc w:val="center"/>
              <w:rPr>
                <w:szCs w:val="24"/>
              </w:rPr>
            </w:pPr>
            <w:r>
              <w:rPr>
                <w:szCs w:val="24"/>
              </w:rPr>
              <w:t>10 241,0</w:t>
            </w:r>
          </w:p>
          <w:p w:rsidR="00EB65AF" w:rsidRDefault="00EB65AF">
            <w:pPr>
              <w:shd w:val="clear" w:color="auto" w:fill="FFFFFF"/>
              <w:jc w:val="center"/>
              <w:rPr>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shd w:val="clear" w:color="auto" w:fill="FFFFFF"/>
              <w:jc w:val="center"/>
              <w:rPr>
                <w:szCs w:val="24"/>
              </w:rPr>
            </w:pPr>
            <w:r>
              <w:rPr>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shd w:val="clear" w:color="auto" w:fill="FFFFFF"/>
              <w:jc w:val="center"/>
              <w:rPr>
                <w:szCs w:val="24"/>
              </w:rPr>
            </w:pPr>
            <w:r>
              <w:rPr>
                <w:szCs w:val="24"/>
              </w:rPr>
              <w:t>–</w:t>
            </w:r>
          </w:p>
        </w:tc>
      </w:tr>
      <w:tr w:rsidR="00A23B8E" w:rsidTr="00E556FC">
        <w:tc>
          <w:tcPr>
            <w:tcW w:w="590"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2245" w:type="dxa"/>
            <w:gridSpan w:val="2"/>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6663" w:type="dxa"/>
            <w:gridSpan w:val="6"/>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shd w:val="clear" w:color="auto" w:fill="FFFFFF"/>
              <w:rPr>
                <w:szCs w:val="24"/>
              </w:rPr>
            </w:pPr>
            <w:r>
              <w:rPr>
                <w:szCs w:val="24"/>
              </w:rPr>
              <w:t xml:space="preserve">областной бюджет </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B65AF" w:rsidRDefault="00EB65AF">
            <w:pPr>
              <w:shd w:val="clear" w:color="auto" w:fill="FFFFFF"/>
              <w:jc w:val="center"/>
              <w:rPr>
                <w:szCs w:val="24"/>
              </w:rPr>
            </w:pPr>
            <w:r>
              <w:rPr>
                <w:szCs w:val="24"/>
              </w:rPr>
              <w:t>1 741,0</w:t>
            </w:r>
          </w:p>
          <w:p w:rsidR="00EB65AF" w:rsidRDefault="00EB65AF">
            <w:pPr>
              <w:shd w:val="clear" w:color="auto" w:fill="FFFFFF"/>
              <w:jc w:val="center"/>
              <w:rPr>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shd w:val="clear" w:color="auto" w:fill="FFFFFF"/>
              <w:jc w:val="center"/>
              <w:rPr>
                <w:szCs w:val="24"/>
              </w:rPr>
            </w:pPr>
            <w:r>
              <w:rPr>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shd w:val="clear" w:color="auto" w:fill="FFFFFF"/>
              <w:jc w:val="center"/>
              <w:rPr>
                <w:szCs w:val="24"/>
              </w:rPr>
            </w:pPr>
            <w:r>
              <w:rPr>
                <w:szCs w:val="24"/>
              </w:rPr>
              <w:t>–</w:t>
            </w:r>
          </w:p>
        </w:tc>
      </w:tr>
      <w:tr w:rsidR="00A23B8E" w:rsidTr="00E556FC">
        <w:tc>
          <w:tcPr>
            <w:tcW w:w="590" w:type="dxa"/>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2245" w:type="dxa"/>
            <w:gridSpan w:val="2"/>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6663" w:type="dxa"/>
            <w:gridSpan w:val="6"/>
            <w:vMerge/>
            <w:tcBorders>
              <w:top w:val="single" w:sz="4" w:space="0" w:color="000000"/>
              <w:left w:val="single" w:sz="4" w:space="0" w:color="000000"/>
              <w:bottom w:val="single" w:sz="4" w:space="0" w:color="000000"/>
              <w:right w:val="single" w:sz="4" w:space="0" w:color="000000"/>
            </w:tcBorders>
            <w:vAlign w:val="center"/>
            <w:hideMark/>
          </w:tcPr>
          <w:p w:rsidR="00EB65AF" w:rsidRDefault="00EB65AF">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shd w:val="clear" w:color="auto" w:fill="FFFFFF"/>
              <w:rPr>
                <w:szCs w:val="24"/>
              </w:rPr>
            </w:pPr>
            <w:r>
              <w:rPr>
                <w:szCs w:val="24"/>
              </w:rPr>
              <w:t>федеральный бюджет</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B65AF" w:rsidRDefault="00EB65AF">
            <w:pPr>
              <w:shd w:val="clear" w:color="auto" w:fill="FFFFFF"/>
              <w:jc w:val="center"/>
              <w:rPr>
                <w:szCs w:val="24"/>
              </w:rPr>
            </w:pPr>
            <w:r>
              <w:rPr>
                <w:szCs w:val="24"/>
              </w:rPr>
              <w:t>8 500,0</w:t>
            </w:r>
          </w:p>
          <w:p w:rsidR="00EB65AF" w:rsidRDefault="00EB65AF">
            <w:pPr>
              <w:shd w:val="clear" w:color="auto" w:fill="FFFFFF"/>
              <w:jc w:val="center"/>
              <w:rPr>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shd w:val="clear" w:color="auto" w:fill="FFFFFF"/>
              <w:jc w:val="center"/>
              <w:rPr>
                <w:szCs w:val="24"/>
              </w:rPr>
            </w:pPr>
            <w:r>
              <w:rPr>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EB65AF" w:rsidRDefault="00EB65AF">
            <w:pPr>
              <w:shd w:val="clear" w:color="auto" w:fill="FFFFFF"/>
              <w:jc w:val="center"/>
              <w:rPr>
                <w:szCs w:val="24"/>
              </w:rPr>
            </w:pPr>
            <w:r>
              <w:rPr>
                <w:szCs w:val="24"/>
              </w:rPr>
              <w:t>–</w:t>
            </w:r>
          </w:p>
        </w:tc>
      </w:tr>
    </w:tbl>
    <w:p w:rsidR="00EB65AF" w:rsidRDefault="00EB65AF" w:rsidP="00EB65AF">
      <w:pPr>
        <w:shd w:val="clear" w:color="auto" w:fill="FFFFFF"/>
        <w:rPr>
          <w:b/>
          <w:color w:val="020B22"/>
          <w:szCs w:val="24"/>
        </w:rPr>
      </w:pPr>
    </w:p>
    <w:p w:rsidR="00EB65AF" w:rsidRDefault="00EB65AF" w:rsidP="00EB65AF">
      <w:pPr>
        <w:widowControl w:val="0"/>
        <w:jc w:val="center"/>
        <w:rPr>
          <w:szCs w:val="24"/>
          <w:highlight w:val="green"/>
        </w:rPr>
      </w:pPr>
    </w:p>
    <w:p w:rsidR="0072284E" w:rsidRPr="00602930" w:rsidRDefault="0072284E" w:rsidP="00602930">
      <w:pPr>
        <w:widowControl w:val="0"/>
        <w:jc w:val="center"/>
        <w:rPr>
          <w:szCs w:val="24"/>
          <w:highlight w:val="green"/>
        </w:rPr>
      </w:pPr>
    </w:p>
    <w:sectPr w:rsidR="0072284E" w:rsidRPr="00602930" w:rsidSect="00AA0297">
      <w:pgSz w:w="16834" w:h="11909" w:orient="landscape"/>
      <w:pgMar w:top="1134" w:right="1134" w:bottom="567"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2C81" w:rsidRDefault="00A02C81" w:rsidP="00AA0297">
      <w:r>
        <w:separator/>
      </w:r>
    </w:p>
  </w:endnote>
  <w:endnote w:type="continuationSeparator" w:id="1">
    <w:p w:rsidR="00A02C81" w:rsidRDefault="00A02C81" w:rsidP="00AA029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2C81" w:rsidRDefault="00A02C81" w:rsidP="00AA0297">
      <w:r>
        <w:separator/>
      </w:r>
    </w:p>
  </w:footnote>
  <w:footnote w:type="continuationSeparator" w:id="1">
    <w:p w:rsidR="00A02C81" w:rsidRDefault="00A02C81" w:rsidP="00AA02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6694992"/>
      <w:docPartObj>
        <w:docPartGallery w:val="Page Numbers (Top of Page)"/>
        <w:docPartUnique/>
      </w:docPartObj>
    </w:sdtPr>
    <w:sdtContent>
      <w:p w:rsidR="0081304A" w:rsidRDefault="00321424">
        <w:pPr>
          <w:pStyle w:val="af1"/>
          <w:jc w:val="center"/>
        </w:pPr>
        <w:r>
          <w:fldChar w:fldCharType="begin"/>
        </w:r>
        <w:r w:rsidR="0081304A">
          <w:instrText>PAGE   \* MERGEFORMAT</w:instrText>
        </w:r>
        <w:r>
          <w:fldChar w:fldCharType="separate"/>
        </w:r>
        <w:r w:rsidR="0085258E">
          <w:rPr>
            <w:noProof/>
          </w:rPr>
          <w:t>3</w:t>
        </w:r>
        <w:r>
          <w:fldChar w:fldCharType="end"/>
        </w:r>
      </w:p>
    </w:sdtContent>
  </w:sdt>
  <w:p w:rsidR="0081304A" w:rsidRDefault="0081304A">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3B1282EA"/>
    <w:lvl w:ilvl="0">
      <w:start w:val="1"/>
      <w:numFmt w:val="bullet"/>
      <w:lvlText w:val=""/>
      <w:lvlJc w:val="left"/>
      <w:pPr>
        <w:tabs>
          <w:tab w:val="num" w:pos="643"/>
        </w:tabs>
        <w:ind w:left="643" w:hanging="360"/>
      </w:pPr>
      <w:rPr>
        <w:rFonts w:ascii="Symbol" w:hAnsi="Symbol" w:hint="default"/>
      </w:rPr>
    </w:lvl>
  </w:abstractNum>
  <w:abstractNum w:abstractNumId="1">
    <w:nsid w:val="58742FD7"/>
    <w:multiLevelType w:val="multilevel"/>
    <w:tmpl w:val="035AF286"/>
    <w:lvl w:ilvl="0">
      <w:start w:val="1"/>
      <w:numFmt w:val="decimal"/>
      <w:pStyle w:val="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savePreviewPicture/>
  <w:footnotePr>
    <w:footnote w:id="0"/>
    <w:footnote w:id="1"/>
  </w:footnotePr>
  <w:endnotePr>
    <w:endnote w:id="0"/>
    <w:endnote w:id="1"/>
  </w:endnotePr>
  <w:compat/>
  <w:rsids>
    <w:rsidRoot w:val="00BF6C1C"/>
    <w:rsid w:val="00001F05"/>
    <w:rsid w:val="00061386"/>
    <w:rsid w:val="00082A03"/>
    <w:rsid w:val="000830D1"/>
    <w:rsid w:val="00095CB8"/>
    <w:rsid w:val="000D7E2F"/>
    <w:rsid w:val="00115856"/>
    <w:rsid w:val="0017440E"/>
    <w:rsid w:val="001908ED"/>
    <w:rsid w:val="001958FC"/>
    <w:rsid w:val="001B1D4F"/>
    <w:rsid w:val="001C191B"/>
    <w:rsid w:val="001F0EAC"/>
    <w:rsid w:val="0020061A"/>
    <w:rsid w:val="0022549D"/>
    <w:rsid w:val="00231772"/>
    <w:rsid w:val="00254A9D"/>
    <w:rsid w:val="00284357"/>
    <w:rsid w:val="002933BD"/>
    <w:rsid w:val="002B421A"/>
    <w:rsid w:val="002D02DE"/>
    <w:rsid w:val="002D05A3"/>
    <w:rsid w:val="002E1BD4"/>
    <w:rsid w:val="002E1CCE"/>
    <w:rsid w:val="002E777D"/>
    <w:rsid w:val="00305DDB"/>
    <w:rsid w:val="00311336"/>
    <w:rsid w:val="00321424"/>
    <w:rsid w:val="00335C8F"/>
    <w:rsid w:val="00361943"/>
    <w:rsid w:val="003668D2"/>
    <w:rsid w:val="0039596C"/>
    <w:rsid w:val="003B3D1F"/>
    <w:rsid w:val="003C56F7"/>
    <w:rsid w:val="003D7D5C"/>
    <w:rsid w:val="003D7DD4"/>
    <w:rsid w:val="00403175"/>
    <w:rsid w:val="004140EF"/>
    <w:rsid w:val="004251C4"/>
    <w:rsid w:val="00432FC4"/>
    <w:rsid w:val="004429ED"/>
    <w:rsid w:val="00456293"/>
    <w:rsid w:val="004564B8"/>
    <w:rsid w:val="00456836"/>
    <w:rsid w:val="004620E2"/>
    <w:rsid w:val="004634ED"/>
    <w:rsid w:val="00465D29"/>
    <w:rsid w:val="00473223"/>
    <w:rsid w:val="004746DC"/>
    <w:rsid w:val="004B3B14"/>
    <w:rsid w:val="004C1A17"/>
    <w:rsid w:val="004D040C"/>
    <w:rsid w:val="004D74A7"/>
    <w:rsid w:val="004E0C84"/>
    <w:rsid w:val="00501038"/>
    <w:rsid w:val="00524BF1"/>
    <w:rsid w:val="00584204"/>
    <w:rsid w:val="00590892"/>
    <w:rsid w:val="005E26B6"/>
    <w:rsid w:val="00602930"/>
    <w:rsid w:val="00624284"/>
    <w:rsid w:val="006327DF"/>
    <w:rsid w:val="00647DAF"/>
    <w:rsid w:val="00670DBA"/>
    <w:rsid w:val="006905F0"/>
    <w:rsid w:val="00691C7C"/>
    <w:rsid w:val="006A7126"/>
    <w:rsid w:val="006D7F66"/>
    <w:rsid w:val="006E0092"/>
    <w:rsid w:val="006F3207"/>
    <w:rsid w:val="006F5CF0"/>
    <w:rsid w:val="00706C03"/>
    <w:rsid w:val="0072284E"/>
    <w:rsid w:val="00733343"/>
    <w:rsid w:val="0073775A"/>
    <w:rsid w:val="0074646F"/>
    <w:rsid w:val="007832F4"/>
    <w:rsid w:val="0078375B"/>
    <w:rsid w:val="00787A8D"/>
    <w:rsid w:val="007D70F5"/>
    <w:rsid w:val="007E26F9"/>
    <w:rsid w:val="007F456D"/>
    <w:rsid w:val="00802881"/>
    <w:rsid w:val="0081304A"/>
    <w:rsid w:val="00832689"/>
    <w:rsid w:val="00834FE3"/>
    <w:rsid w:val="0085258E"/>
    <w:rsid w:val="00864F6C"/>
    <w:rsid w:val="0086636F"/>
    <w:rsid w:val="0087159D"/>
    <w:rsid w:val="008765D2"/>
    <w:rsid w:val="00883DA4"/>
    <w:rsid w:val="00896266"/>
    <w:rsid w:val="008D0061"/>
    <w:rsid w:val="008D0723"/>
    <w:rsid w:val="008D4FC0"/>
    <w:rsid w:val="008E3781"/>
    <w:rsid w:val="00900515"/>
    <w:rsid w:val="00901D1C"/>
    <w:rsid w:val="00906171"/>
    <w:rsid w:val="009063C7"/>
    <w:rsid w:val="00912BC0"/>
    <w:rsid w:val="00944C80"/>
    <w:rsid w:val="009606D0"/>
    <w:rsid w:val="00960EA0"/>
    <w:rsid w:val="00962597"/>
    <w:rsid w:val="0096546E"/>
    <w:rsid w:val="0096564C"/>
    <w:rsid w:val="00973887"/>
    <w:rsid w:val="0098645B"/>
    <w:rsid w:val="009914A4"/>
    <w:rsid w:val="009A0F74"/>
    <w:rsid w:val="009B5761"/>
    <w:rsid w:val="009C692A"/>
    <w:rsid w:val="009F308A"/>
    <w:rsid w:val="009F3A2D"/>
    <w:rsid w:val="009F7BDA"/>
    <w:rsid w:val="00A02C81"/>
    <w:rsid w:val="00A0704E"/>
    <w:rsid w:val="00A10E44"/>
    <w:rsid w:val="00A2310B"/>
    <w:rsid w:val="00A23B8E"/>
    <w:rsid w:val="00A35F9C"/>
    <w:rsid w:val="00A37E55"/>
    <w:rsid w:val="00A561C6"/>
    <w:rsid w:val="00A76B60"/>
    <w:rsid w:val="00A91AD2"/>
    <w:rsid w:val="00AA0297"/>
    <w:rsid w:val="00AB4380"/>
    <w:rsid w:val="00AB551F"/>
    <w:rsid w:val="00AC0C18"/>
    <w:rsid w:val="00AF473E"/>
    <w:rsid w:val="00B11956"/>
    <w:rsid w:val="00B26096"/>
    <w:rsid w:val="00B4385E"/>
    <w:rsid w:val="00B61B8C"/>
    <w:rsid w:val="00BA4B1F"/>
    <w:rsid w:val="00BA6364"/>
    <w:rsid w:val="00BB7908"/>
    <w:rsid w:val="00BC6108"/>
    <w:rsid w:val="00BF412F"/>
    <w:rsid w:val="00BF4DE8"/>
    <w:rsid w:val="00BF6C1C"/>
    <w:rsid w:val="00C003CC"/>
    <w:rsid w:val="00C02BC2"/>
    <w:rsid w:val="00C07A9E"/>
    <w:rsid w:val="00C102BB"/>
    <w:rsid w:val="00C177CB"/>
    <w:rsid w:val="00CD0A81"/>
    <w:rsid w:val="00CD50CD"/>
    <w:rsid w:val="00CE1315"/>
    <w:rsid w:val="00CF6E9D"/>
    <w:rsid w:val="00D40143"/>
    <w:rsid w:val="00D74A67"/>
    <w:rsid w:val="00D74DC5"/>
    <w:rsid w:val="00D96F38"/>
    <w:rsid w:val="00DA1CC7"/>
    <w:rsid w:val="00DC113F"/>
    <w:rsid w:val="00DD1DE2"/>
    <w:rsid w:val="00DD4BF5"/>
    <w:rsid w:val="00DD528D"/>
    <w:rsid w:val="00DE3477"/>
    <w:rsid w:val="00DE543B"/>
    <w:rsid w:val="00E0523E"/>
    <w:rsid w:val="00E1018E"/>
    <w:rsid w:val="00E239D5"/>
    <w:rsid w:val="00E2423C"/>
    <w:rsid w:val="00E40860"/>
    <w:rsid w:val="00E450C5"/>
    <w:rsid w:val="00E556FC"/>
    <w:rsid w:val="00E63EF3"/>
    <w:rsid w:val="00E97200"/>
    <w:rsid w:val="00EB65AF"/>
    <w:rsid w:val="00ED288A"/>
    <w:rsid w:val="00F11099"/>
    <w:rsid w:val="00F20CE1"/>
    <w:rsid w:val="00F263E1"/>
    <w:rsid w:val="00F33CF3"/>
    <w:rsid w:val="00F64306"/>
    <w:rsid w:val="00FB2FEB"/>
    <w:rsid w:val="00FB6B1E"/>
    <w:rsid w:val="00FC09AD"/>
    <w:rsid w:val="00FD49E5"/>
    <w:rsid w:val="00FE13EC"/>
    <w:rsid w:val="00FF08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endnote text"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321424"/>
    <w:rPr>
      <w:sz w:val="24"/>
    </w:rPr>
  </w:style>
  <w:style w:type="paragraph" w:styleId="10">
    <w:name w:val="heading 1"/>
    <w:next w:val="a"/>
    <w:link w:val="11"/>
    <w:uiPriority w:val="9"/>
    <w:qFormat/>
    <w:rsid w:val="00321424"/>
    <w:pPr>
      <w:spacing w:before="120" w:after="120"/>
      <w:jc w:val="both"/>
      <w:outlineLvl w:val="0"/>
    </w:pPr>
    <w:rPr>
      <w:rFonts w:ascii="XO Thames" w:hAnsi="XO Thames"/>
      <w:b/>
      <w:sz w:val="32"/>
    </w:rPr>
  </w:style>
  <w:style w:type="paragraph" w:styleId="20">
    <w:name w:val="heading 2"/>
    <w:next w:val="a"/>
    <w:link w:val="21"/>
    <w:uiPriority w:val="9"/>
    <w:qFormat/>
    <w:rsid w:val="00321424"/>
    <w:pPr>
      <w:spacing w:before="120" w:after="120"/>
      <w:jc w:val="both"/>
      <w:outlineLvl w:val="1"/>
    </w:pPr>
    <w:rPr>
      <w:rFonts w:ascii="XO Thames" w:hAnsi="XO Thames"/>
      <w:b/>
      <w:sz w:val="28"/>
    </w:rPr>
  </w:style>
  <w:style w:type="paragraph" w:styleId="3">
    <w:name w:val="heading 3"/>
    <w:next w:val="a"/>
    <w:link w:val="30"/>
    <w:uiPriority w:val="9"/>
    <w:qFormat/>
    <w:rsid w:val="00321424"/>
    <w:pPr>
      <w:spacing w:before="120" w:after="120"/>
      <w:jc w:val="both"/>
      <w:outlineLvl w:val="2"/>
    </w:pPr>
    <w:rPr>
      <w:rFonts w:ascii="XO Thames" w:hAnsi="XO Thames"/>
      <w:b/>
      <w:sz w:val="26"/>
    </w:rPr>
  </w:style>
  <w:style w:type="paragraph" w:styleId="4">
    <w:name w:val="heading 4"/>
    <w:basedOn w:val="a"/>
    <w:next w:val="a"/>
    <w:link w:val="40"/>
    <w:uiPriority w:val="9"/>
    <w:qFormat/>
    <w:rsid w:val="00321424"/>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rsid w:val="00321424"/>
    <w:pPr>
      <w:spacing w:before="120" w:after="120"/>
      <w:jc w:val="both"/>
      <w:outlineLvl w:val="4"/>
    </w:pPr>
    <w:rPr>
      <w:rFonts w:ascii="XO Thames" w:hAnsi="XO Thames"/>
      <w:b/>
      <w:sz w:val="22"/>
    </w:rPr>
  </w:style>
  <w:style w:type="paragraph" w:styleId="6">
    <w:name w:val="heading 6"/>
    <w:basedOn w:val="a"/>
    <w:next w:val="a"/>
    <w:link w:val="60"/>
    <w:uiPriority w:val="9"/>
    <w:qFormat/>
    <w:rsid w:val="00321424"/>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semiHidden/>
    <w:unhideWhenUsed/>
    <w:qFormat/>
    <w:rsid w:val="00AA0297"/>
    <w:pPr>
      <w:keepNext/>
      <w:jc w:val="center"/>
      <w:outlineLvl w:val="6"/>
    </w:pPr>
    <w:rPr>
      <w:b/>
      <w:bCs/>
      <w:color w:val="auto"/>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321424"/>
    <w:rPr>
      <w:sz w:val="24"/>
    </w:rPr>
  </w:style>
  <w:style w:type="character" w:customStyle="1" w:styleId="11">
    <w:name w:val="Заголовок 1 Знак"/>
    <w:link w:val="10"/>
    <w:uiPriority w:val="9"/>
    <w:rsid w:val="00321424"/>
    <w:rPr>
      <w:rFonts w:ascii="XO Thames" w:hAnsi="XO Thames"/>
      <w:b/>
      <w:sz w:val="32"/>
    </w:rPr>
  </w:style>
  <w:style w:type="character" w:customStyle="1" w:styleId="21">
    <w:name w:val="Заголовок 2 Знак"/>
    <w:link w:val="20"/>
    <w:uiPriority w:val="9"/>
    <w:rsid w:val="00321424"/>
    <w:rPr>
      <w:rFonts w:ascii="XO Thames" w:hAnsi="XO Thames"/>
      <w:b/>
      <w:sz w:val="28"/>
    </w:rPr>
  </w:style>
  <w:style w:type="character" w:customStyle="1" w:styleId="30">
    <w:name w:val="Заголовок 3 Знак"/>
    <w:link w:val="3"/>
    <w:uiPriority w:val="9"/>
    <w:rsid w:val="00321424"/>
    <w:rPr>
      <w:rFonts w:ascii="XO Thames" w:hAnsi="XO Thames"/>
      <w:b/>
      <w:sz w:val="26"/>
    </w:rPr>
  </w:style>
  <w:style w:type="character" w:customStyle="1" w:styleId="40">
    <w:name w:val="Заголовок 4 Знак"/>
    <w:basedOn w:val="1"/>
    <w:link w:val="4"/>
    <w:uiPriority w:val="9"/>
    <w:rsid w:val="00321424"/>
    <w:rPr>
      <w:rFonts w:asciiTheme="majorHAnsi" w:hAnsiTheme="majorHAnsi"/>
      <w:i/>
      <w:color w:val="365F91" w:themeColor="accent1" w:themeShade="BF"/>
      <w:sz w:val="20"/>
    </w:rPr>
  </w:style>
  <w:style w:type="character" w:customStyle="1" w:styleId="50">
    <w:name w:val="Заголовок 5 Знак"/>
    <w:link w:val="5"/>
    <w:uiPriority w:val="9"/>
    <w:rsid w:val="00321424"/>
    <w:rPr>
      <w:rFonts w:ascii="XO Thames" w:hAnsi="XO Thames"/>
      <w:b/>
      <w:sz w:val="22"/>
    </w:rPr>
  </w:style>
  <w:style w:type="character" w:customStyle="1" w:styleId="60">
    <w:name w:val="Заголовок 6 Знак"/>
    <w:basedOn w:val="1"/>
    <w:link w:val="6"/>
    <w:uiPriority w:val="9"/>
    <w:rsid w:val="00321424"/>
    <w:rPr>
      <w:rFonts w:asciiTheme="majorHAnsi" w:hAnsiTheme="majorHAnsi"/>
      <w:color w:val="243F60" w:themeColor="accent1" w:themeShade="7F"/>
      <w:sz w:val="20"/>
    </w:rPr>
  </w:style>
  <w:style w:type="character" w:customStyle="1" w:styleId="70">
    <w:name w:val="Заголовок 7 Знак"/>
    <w:basedOn w:val="a0"/>
    <w:link w:val="7"/>
    <w:semiHidden/>
    <w:rsid w:val="00AA0297"/>
    <w:rPr>
      <w:b/>
      <w:bCs/>
      <w:color w:val="auto"/>
      <w:sz w:val="28"/>
      <w:szCs w:val="28"/>
      <w:lang w:eastAsia="ar-SA"/>
    </w:rPr>
  </w:style>
  <w:style w:type="paragraph" w:styleId="22">
    <w:name w:val="toc 2"/>
    <w:next w:val="a"/>
    <w:link w:val="23"/>
    <w:uiPriority w:val="39"/>
    <w:rsid w:val="00321424"/>
    <w:pPr>
      <w:ind w:left="200"/>
    </w:pPr>
    <w:rPr>
      <w:rFonts w:ascii="XO Thames" w:hAnsi="XO Thames"/>
      <w:sz w:val="28"/>
    </w:rPr>
  </w:style>
  <w:style w:type="character" w:customStyle="1" w:styleId="23">
    <w:name w:val="Оглавление 2 Знак"/>
    <w:link w:val="22"/>
    <w:uiPriority w:val="39"/>
    <w:rsid w:val="00321424"/>
    <w:rPr>
      <w:rFonts w:ascii="XO Thames" w:hAnsi="XO Thames"/>
      <w:sz w:val="28"/>
    </w:rPr>
  </w:style>
  <w:style w:type="paragraph" w:styleId="41">
    <w:name w:val="toc 4"/>
    <w:next w:val="a"/>
    <w:link w:val="42"/>
    <w:uiPriority w:val="39"/>
    <w:rsid w:val="00321424"/>
    <w:pPr>
      <w:ind w:left="600"/>
    </w:pPr>
    <w:rPr>
      <w:rFonts w:ascii="XO Thames" w:hAnsi="XO Thames"/>
      <w:sz w:val="28"/>
    </w:rPr>
  </w:style>
  <w:style w:type="character" w:customStyle="1" w:styleId="42">
    <w:name w:val="Оглавление 4 Знак"/>
    <w:link w:val="41"/>
    <w:uiPriority w:val="39"/>
    <w:rsid w:val="00321424"/>
    <w:rPr>
      <w:rFonts w:ascii="XO Thames" w:hAnsi="XO Thames"/>
      <w:sz w:val="28"/>
    </w:rPr>
  </w:style>
  <w:style w:type="paragraph" w:styleId="61">
    <w:name w:val="toc 6"/>
    <w:next w:val="a"/>
    <w:link w:val="62"/>
    <w:uiPriority w:val="39"/>
    <w:rsid w:val="00321424"/>
    <w:pPr>
      <w:ind w:left="1000"/>
    </w:pPr>
    <w:rPr>
      <w:rFonts w:ascii="XO Thames" w:hAnsi="XO Thames"/>
      <w:sz w:val="28"/>
    </w:rPr>
  </w:style>
  <w:style w:type="character" w:customStyle="1" w:styleId="62">
    <w:name w:val="Оглавление 6 Знак"/>
    <w:link w:val="61"/>
    <w:uiPriority w:val="39"/>
    <w:rsid w:val="00321424"/>
    <w:rPr>
      <w:rFonts w:ascii="XO Thames" w:hAnsi="XO Thames"/>
      <w:sz w:val="28"/>
    </w:rPr>
  </w:style>
  <w:style w:type="paragraph" w:styleId="71">
    <w:name w:val="toc 7"/>
    <w:next w:val="a"/>
    <w:link w:val="72"/>
    <w:uiPriority w:val="39"/>
    <w:rsid w:val="00321424"/>
    <w:pPr>
      <w:ind w:left="1200"/>
    </w:pPr>
    <w:rPr>
      <w:rFonts w:ascii="XO Thames" w:hAnsi="XO Thames"/>
      <w:sz w:val="28"/>
    </w:rPr>
  </w:style>
  <w:style w:type="character" w:customStyle="1" w:styleId="72">
    <w:name w:val="Оглавление 7 Знак"/>
    <w:link w:val="71"/>
    <w:uiPriority w:val="39"/>
    <w:rsid w:val="00321424"/>
    <w:rPr>
      <w:rFonts w:ascii="XO Thames" w:hAnsi="XO Thames"/>
      <w:sz w:val="28"/>
    </w:rPr>
  </w:style>
  <w:style w:type="paragraph" w:styleId="a3">
    <w:name w:val="Body Text"/>
    <w:basedOn w:val="a"/>
    <w:link w:val="a4"/>
    <w:rsid w:val="00321424"/>
    <w:pPr>
      <w:spacing w:line="240" w:lineRule="atLeast"/>
      <w:jc w:val="center"/>
    </w:pPr>
    <w:rPr>
      <w:b/>
    </w:rPr>
  </w:style>
  <w:style w:type="character" w:customStyle="1" w:styleId="a4">
    <w:name w:val="Основной текст Знак"/>
    <w:basedOn w:val="1"/>
    <w:link w:val="a3"/>
    <w:rsid w:val="00321424"/>
    <w:rPr>
      <w:b/>
      <w:sz w:val="24"/>
    </w:rPr>
  </w:style>
  <w:style w:type="paragraph" w:styleId="31">
    <w:name w:val="Body Text 3"/>
    <w:basedOn w:val="a"/>
    <w:link w:val="32"/>
    <w:rsid w:val="00321424"/>
    <w:pPr>
      <w:spacing w:line="240" w:lineRule="atLeast"/>
      <w:jc w:val="center"/>
    </w:pPr>
    <w:rPr>
      <w:b/>
      <w:sz w:val="28"/>
    </w:rPr>
  </w:style>
  <w:style w:type="character" w:customStyle="1" w:styleId="32">
    <w:name w:val="Основной текст 3 Знак"/>
    <w:basedOn w:val="1"/>
    <w:link w:val="31"/>
    <w:rsid w:val="00321424"/>
    <w:rPr>
      <w:b/>
      <w:sz w:val="28"/>
    </w:rPr>
  </w:style>
  <w:style w:type="paragraph" w:styleId="33">
    <w:name w:val="toc 3"/>
    <w:next w:val="a"/>
    <w:link w:val="34"/>
    <w:uiPriority w:val="39"/>
    <w:rsid w:val="00321424"/>
    <w:pPr>
      <w:ind w:left="400"/>
    </w:pPr>
    <w:rPr>
      <w:rFonts w:ascii="XO Thames" w:hAnsi="XO Thames"/>
      <w:sz w:val="28"/>
    </w:rPr>
  </w:style>
  <w:style w:type="character" w:customStyle="1" w:styleId="34">
    <w:name w:val="Оглавление 3 Знак"/>
    <w:link w:val="33"/>
    <w:uiPriority w:val="39"/>
    <w:rsid w:val="00321424"/>
    <w:rPr>
      <w:rFonts w:ascii="XO Thames" w:hAnsi="XO Thames"/>
      <w:sz w:val="28"/>
    </w:rPr>
  </w:style>
  <w:style w:type="paragraph" w:customStyle="1" w:styleId="12">
    <w:name w:val="Гиперссылка1"/>
    <w:basedOn w:val="13"/>
    <w:link w:val="a5"/>
    <w:rsid w:val="00321424"/>
    <w:rPr>
      <w:color w:val="868788"/>
    </w:rPr>
  </w:style>
  <w:style w:type="paragraph" w:customStyle="1" w:styleId="13">
    <w:name w:val="Основной шрифт абзаца1"/>
    <w:rsid w:val="00321424"/>
  </w:style>
  <w:style w:type="character" w:styleId="a5">
    <w:name w:val="Hyperlink"/>
    <w:basedOn w:val="a0"/>
    <w:link w:val="12"/>
    <w:rsid w:val="00321424"/>
    <w:rPr>
      <w:strike w:val="0"/>
      <w:color w:val="868788"/>
      <w:u w:val="none"/>
    </w:rPr>
  </w:style>
  <w:style w:type="paragraph" w:customStyle="1" w:styleId="Footnote">
    <w:name w:val="Footnote"/>
    <w:link w:val="Footnote0"/>
    <w:rsid w:val="00321424"/>
    <w:pPr>
      <w:ind w:firstLine="851"/>
      <w:jc w:val="both"/>
    </w:pPr>
    <w:rPr>
      <w:rFonts w:ascii="XO Thames" w:hAnsi="XO Thames"/>
      <w:sz w:val="22"/>
    </w:rPr>
  </w:style>
  <w:style w:type="character" w:customStyle="1" w:styleId="Footnote0">
    <w:name w:val="Footnote"/>
    <w:link w:val="Footnote"/>
    <w:rsid w:val="00321424"/>
    <w:rPr>
      <w:rFonts w:ascii="XO Thames" w:hAnsi="XO Thames"/>
      <w:sz w:val="22"/>
    </w:rPr>
  </w:style>
  <w:style w:type="paragraph" w:styleId="14">
    <w:name w:val="toc 1"/>
    <w:next w:val="a"/>
    <w:link w:val="15"/>
    <w:uiPriority w:val="39"/>
    <w:rsid w:val="00321424"/>
    <w:rPr>
      <w:rFonts w:ascii="XO Thames" w:hAnsi="XO Thames"/>
      <w:b/>
      <w:sz w:val="28"/>
    </w:rPr>
  </w:style>
  <w:style w:type="character" w:customStyle="1" w:styleId="15">
    <w:name w:val="Оглавление 1 Знак"/>
    <w:link w:val="14"/>
    <w:uiPriority w:val="39"/>
    <w:rsid w:val="00321424"/>
    <w:rPr>
      <w:rFonts w:ascii="XO Thames" w:hAnsi="XO Thames"/>
      <w:b/>
      <w:sz w:val="28"/>
    </w:rPr>
  </w:style>
  <w:style w:type="paragraph" w:customStyle="1" w:styleId="HeaderandFooter">
    <w:name w:val="Header and Footer"/>
    <w:link w:val="HeaderandFooter0"/>
    <w:rsid w:val="00321424"/>
    <w:pPr>
      <w:jc w:val="both"/>
    </w:pPr>
    <w:rPr>
      <w:rFonts w:ascii="XO Thames" w:hAnsi="XO Thames"/>
    </w:rPr>
  </w:style>
  <w:style w:type="character" w:customStyle="1" w:styleId="HeaderandFooter0">
    <w:name w:val="Header and Footer"/>
    <w:link w:val="HeaderandFooter"/>
    <w:rsid w:val="00321424"/>
    <w:rPr>
      <w:rFonts w:ascii="XO Thames" w:hAnsi="XO Thames"/>
      <w:sz w:val="20"/>
    </w:rPr>
  </w:style>
  <w:style w:type="paragraph" w:styleId="9">
    <w:name w:val="toc 9"/>
    <w:next w:val="a"/>
    <w:link w:val="90"/>
    <w:uiPriority w:val="39"/>
    <w:rsid w:val="00321424"/>
    <w:pPr>
      <w:ind w:left="1600"/>
    </w:pPr>
    <w:rPr>
      <w:rFonts w:ascii="XO Thames" w:hAnsi="XO Thames"/>
      <w:sz w:val="28"/>
    </w:rPr>
  </w:style>
  <w:style w:type="character" w:customStyle="1" w:styleId="90">
    <w:name w:val="Оглавление 9 Знак"/>
    <w:link w:val="9"/>
    <w:uiPriority w:val="39"/>
    <w:rsid w:val="00321424"/>
    <w:rPr>
      <w:rFonts w:ascii="XO Thames" w:hAnsi="XO Thames"/>
      <w:sz w:val="28"/>
    </w:rPr>
  </w:style>
  <w:style w:type="paragraph" w:styleId="a6">
    <w:name w:val="Balloon Text"/>
    <w:basedOn w:val="a"/>
    <w:link w:val="a7"/>
    <w:uiPriority w:val="99"/>
    <w:rsid w:val="00321424"/>
    <w:rPr>
      <w:rFonts w:ascii="Tahoma" w:hAnsi="Tahoma"/>
      <w:sz w:val="16"/>
    </w:rPr>
  </w:style>
  <w:style w:type="character" w:customStyle="1" w:styleId="a7">
    <w:name w:val="Текст выноски Знак"/>
    <w:basedOn w:val="1"/>
    <w:link w:val="a6"/>
    <w:uiPriority w:val="99"/>
    <w:rsid w:val="00321424"/>
    <w:rPr>
      <w:rFonts w:ascii="Tahoma" w:hAnsi="Tahoma"/>
      <w:sz w:val="16"/>
    </w:rPr>
  </w:style>
  <w:style w:type="paragraph" w:styleId="8">
    <w:name w:val="toc 8"/>
    <w:next w:val="a"/>
    <w:link w:val="80"/>
    <w:uiPriority w:val="39"/>
    <w:rsid w:val="00321424"/>
    <w:pPr>
      <w:ind w:left="1400"/>
    </w:pPr>
    <w:rPr>
      <w:rFonts w:ascii="XO Thames" w:hAnsi="XO Thames"/>
      <w:sz w:val="28"/>
    </w:rPr>
  </w:style>
  <w:style w:type="character" w:customStyle="1" w:styleId="80">
    <w:name w:val="Оглавление 8 Знак"/>
    <w:link w:val="8"/>
    <w:uiPriority w:val="39"/>
    <w:rsid w:val="00321424"/>
    <w:rPr>
      <w:rFonts w:ascii="XO Thames" w:hAnsi="XO Thames"/>
      <w:sz w:val="28"/>
    </w:rPr>
  </w:style>
  <w:style w:type="paragraph" w:styleId="51">
    <w:name w:val="toc 5"/>
    <w:next w:val="a"/>
    <w:link w:val="52"/>
    <w:uiPriority w:val="39"/>
    <w:rsid w:val="00321424"/>
    <w:pPr>
      <w:ind w:left="800"/>
    </w:pPr>
    <w:rPr>
      <w:rFonts w:ascii="XO Thames" w:hAnsi="XO Thames"/>
      <w:sz w:val="28"/>
    </w:rPr>
  </w:style>
  <w:style w:type="character" w:customStyle="1" w:styleId="52">
    <w:name w:val="Оглавление 5 Знак"/>
    <w:link w:val="51"/>
    <w:uiPriority w:val="39"/>
    <w:rsid w:val="00321424"/>
    <w:rPr>
      <w:rFonts w:ascii="XO Thames" w:hAnsi="XO Thames"/>
      <w:sz w:val="28"/>
    </w:rPr>
  </w:style>
  <w:style w:type="paragraph" w:styleId="a8">
    <w:name w:val="Subtitle"/>
    <w:next w:val="a"/>
    <w:link w:val="a9"/>
    <w:uiPriority w:val="11"/>
    <w:qFormat/>
    <w:rsid w:val="00321424"/>
    <w:pPr>
      <w:jc w:val="both"/>
    </w:pPr>
    <w:rPr>
      <w:rFonts w:ascii="XO Thames" w:hAnsi="XO Thames"/>
      <w:i/>
      <w:sz w:val="24"/>
    </w:rPr>
  </w:style>
  <w:style w:type="character" w:customStyle="1" w:styleId="a9">
    <w:name w:val="Подзаголовок Знак"/>
    <w:link w:val="a8"/>
    <w:uiPriority w:val="11"/>
    <w:rsid w:val="00321424"/>
    <w:rPr>
      <w:rFonts w:ascii="XO Thames" w:hAnsi="XO Thames"/>
      <w:i/>
      <w:sz w:val="24"/>
    </w:rPr>
  </w:style>
  <w:style w:type="paragraph" w:styleId="aa">
    <w:name w:val="Title"/>
    <w:next w:val="a"/>
    <w:link w:val="ab"/>
    <w:uiPriority w:val="10"/>
    <w:qFormat/>
    <w:rsid w:val="00321424"/>
    <w:pPr>
      <w:spacing w:before="567" w:after="567"/>
      <w:jc w:val="center"/>
    </w:pPr>
    <w:rPr>
      <w:rFonts w:ascii="XO Thames" w:hAnsi="XO Thames"/>
      <w:b/>
      <w:caps/>
      <w:sz w:val="40"/>
    </w:rPr>
  </w:style>
  <w:style w:type="character" w:customStyle="1" w:styleId="ab">
    <w:name w:val="Название Знак"/>
    <w:link w:val="aa"/>
    <w:uiPriority w:val="10"/>
    <w:rsid w:val="00321424"/>
    <w:rPr>
      <w:rFonts w:ascii="XO Thames" w:hAnsi="XO Thames"/>
      <w:b/>
      <w:caps/>
      <w:sz w:val="40"/>
    </w:rPr>
  </w:style>
  <w:style w:type="table" w:styleId="ac">
    <w:name w:val="Table Grid"/>
    <w:basedOn w:val="a1"/>
    <w:uiPriority w:val="59"/>
    <w:rsid w:val="0032142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HTML">
    <w:name w:val="HTML Preformatted"/>
    <w:basedOn w:val="a"/>
    <w:link w:val="HTML1"/>
    <w:semiHidden/>
    <w:unhideWhenUsed/>
    <w:rsid w:val="00AA02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szCs w:val="24"/>
      <w:lang w:eastAsia="ar-SA"/>
    </w:rPr>
  </w:style>
  <w:style w:type="character" w:customStyle="1" w:styleId="HTML1">
    <w:name w:val="Стандартный HTML Знак1"/>
    <w:link w:val="HTML"/>
    <w:semiHidden/>
    <w:locked/>
    <w:rsid w:val="00AA0297"/>
    <w:rPr>
      <w:rFonts w:ascii="Courier New" w:hAnsi="Courier New"/>
      <w:color w:val="auto"/>
      <w:szCs w:val="24"/>
      <w:lang w:eastAsia="ar-SA"/>
    </w:rPr>
  </w:style>
  <w:style w:type="character" w:customStyle="1" w:styleId="HTML0">
    <w:name w:val="Стандартный HTML Знак"/>
    <w:basedOn w:val="a0"/>
    <w:semiHidden/>
    <w:rsid w:val="00AA0297"/>
    <w:rPr>
      <w:rFonts w:ascii="Consolas" w:hAnsi="Consolas"/>
    </w:rPr>
  </w:style>
  <w:style w:type="character" w:customStyle="1" w:styleId="ad">
    <w:name w:val="Текст сноски Знак"/>
    <w:basedOn w:val="a0"/>
    <w:link w:val="ae"/>
    <w:semiHidden/>
    <w:rsid w:val="00AA0297"/>
    <w:rPr>
      <w:rFonts w:ascii="Arial" w:hAnsi="Arial" w:cs="Arial"/>
      <w:color w:val="auto"/>
      <w:szCs w:val="24"/>
    </w:rPr>
  </w:style>
  <w:style w:type="paragraph" w:styleId="ae">
    <w:name w:val="footnote text"/>
    <w:basedOn w:val="a"/>
    <w:link w:val="ad"/>
    <w:semiHidden/>
    <w:unhideWhenUsed/>
    <w:rsid w:val="00AA0297"/>
    <w:pPr>
      <w:widowControl w:val="0"/>
      <w:autoSpaceDE w:val="0"/>
      <w:autoSpaceDN w:val="0"/>
      <w:adjustRightInd w:val="0"/>
    </w:pPr>
    <w:rPr>
      <w:rFonts w:ascii="Arial" w:hAnsi="Arial" w:cs="Arial"/>
      <w:color w:val="auto"/>
      <w:sz w:val="20"/>
      <w:szCs w:val="24"/>
    </w:rPr>
  </w:style>
  <w:style w:type="paragraph" w:styleId="af">
    <w:name w:val="annotation text"/>
    <w:basedOn w:val="a"/>
    <w:link w:val="16"/>
    <w:semiHidden/>
    <w:unhideWhenUsed/>
    <w:rsid w:val="00AA0297"/>
    <w:pPr>
      <w:suppressAutoHyphens/>
    </w:pPr>
    <w:rPr>
      <w:color w:val="auto"/>
      <w:sz w:val="20"/>
      <w:szCs w:val="24"/>
      <w:lang w:eastAsia="ar-SA"/>
    </w:rPr>
  </w:style>
  <w:style w:type="character" w:customStyle="1" w:styleId="16">
    <w:name w:val="Текст примечания Знак1"/>
    <w:link w:val="af"/>
    <w:semiHidden/>
    <w:locked/>
    <w:rsid w:val="00AA0297"/>
    <w:rPr>
      <w:color w:val="auto"/>
      <w:szCs w:val="24"/>
      <w:lang w:eastAsia="ar-SA"/>
    </w:rPr>
  </w:style>
  <w:style w:type="character" w:customStyle="1" w:styleId="af0">
    <w:name w:val="Текст примечания Знак"/>
    <w:basedOn w:val="a0"/>
    <w:semiHidden/>
    <w:rsid w:val="00AA0297"/>
  </w:style>
  <w:style w:type="paragraph" w:styleId="af1">
    <w:name w:val="header"/>
    <w:basedOn w:val="a"/>
    <w:link w:val="af2"/>
    <w:uiPriority w:val="99"/>
    <w:unhideWhenUsed/>
    <w:rsid w:val="00AA0297"/>
    <w:pPr>
      <w:tabs>
        <w:tab w:val="center" w:pos="4677"/>
        <w:tab w:val="right" w:pos="9355"/>
      </w:tabs>
    </w:pPr>
    <w:rPr>
      <w:color w:val="auto"/>
      <w:szCs w:val="24"/>
    </w:rPr>
  </w:style>
  <w:style w:type="character" w:customStyle="1" w:styleId="af2">
    <w:name w:val="Верхний колонтитул Знак"/>
    <w:basedOn w:val="a0"/>
    <w:link w:val="af1"/>
    <w:uiPriority w:val="99"/>
    <w:rsid w:val="00AA0297"/>
    <w:rPr>
      <w:color w:val="auto"/>
      <w:sz w:val="24"/>
      <w:szCs w:val="24"/>
    </w:rPr>
  </w:style>
  <w:style w:type="paragraph" w:styleId="af3">
    <w:name w:val="footer"/>
    <w:basedOn w:val="a"/>
    <w:link w:val="af4"/>
    <w:uiPriority w:val="99"/>
    <w:unhideWhenUsed/>
    <w:rsid w:val="00AA0297"/>
    <w:pPr>
      <w:tabs>
        <w:tab w:val="center" w:pos="4677"/>
        <w:tab w:val="right" w:pos="9355"/>
      </w:tabs>
    </w:pPr>
    <w:rPr>
      <w:color w:val="auto"/>
      <w:szCs w:val="24"/>
    </w:rPr>
  </w:style>
  <w:style w:type="character" w:customStyle="1" w:styleId="af4">
    <w:name w:val="Нижний колонтитул Знак"/>
    <w:basedOn w:val="a0"/>
    <w:link w:val="af3"/>
    <w:uiPriority w:val="99"/>
    <w:rsid w:val="00AA0297"/>
    <w:rPr>
      <w:color w:val="auto"/>
      <w:sz w:val="24"/>
      <w:szCs w:val="24"/>
    </w:rPr>
  </w:style>
  <w:style w:type="character" w:customStyle="1" w:styleId="af5">
    <w:name w:val="Текст концевой сноски Знак"/>
    <w:basedOn w:val="a0"/>
    <w:link w:val="af6"/>
    <w:semiHidden/>
    <w:rsid w:val="00AA0297"/>
    <w:rPr>
      <w:color w:val="auto"/>
      <w:sz w:val="24"/>
      <w:szCs w:val="24"/>
    </w:rPr>
  </w:style>
  <w:style w:type="paragraph" w:styleId="af6">
    <w:name w:val="endnote text"/>
    <w:basedOn w:val="a"/>
    <w:link w:val="af5"/>
    <w:semiHidden/>
    <w:unhideWhenUsed/>
    <w:rsid w:val="00AA0297"/>
    <w:rPr>
      <w:color w:val="auto"/>
      <w:szCs w:val="24"/>
    </w:rPr>
  </w:style>
  <w:style w:type="paragraph" w:styleId="2">
    <w:name w:val="List Bullet 2"/>
    <w:basedOn w:val="a"/>
    <w:autoRedefine/>
    <w:semiHidden/>
    <w:unhideWhenUsed/>
    <w:rsid w:val="00AA0297"/>
    <w:pPr>
      <w:numPr>
        <w:numId w:val="2"/>
      </w:numPr>
      <w:ind w:left="0" w:firstLine="355"/>
      <w:jc w:val="both"/>
    </w:pPr>
    <w:rPr>
      <w:color w:val="auto"/>
      <w:sz w:val="28"/>
      <w:szCs w:val="28"/>
    </w:rPr>
  </w:style>
  <w:style w:type="character" w:customStyle="1" w:styleId="af7">
    <w:name w:val="Основной текст с отступом Знак"/>
    <w:basedOn w:val="a0"/>
    <w:link w:val="af8"/>
    <w:semiHidden/>
    <w:rsid w:val="00AA0297"/>
    <w:rPr>
      <w:color w:val="auto"/>
      <w:sz w:val="28"/>
      <w:szCs w:val="24"/>
    </w:rPr>
  </w:style>
  <w:style w:type="paragraph" w:styleId="af8">
    <w:name w:val="Body Text Indent"/>
    <w:basedOn w:val="a"/>
    <w:link w:val="af7"/>
    <w:semiHidden/>
    <w:unhideWhenUsed/>
    <w:rsid w:val="00AA0297"/>
    <w:pPr>
      <w:ind w:firstLine="709"/>
      <w:jc w:val="both"/>
    </w:pPr>
    <w:rPr>
      <w:color w:val="auto"/>
      <w:sz w:val="28"/>
      <w:szCs w:val="24"/>
    </w:rPr>
  </w:style>
  <w:style w:type="character" w:customStyle="1" w:styleId="af9">
    <w:name w:val="Красная строка Знак"/>
    <w:basedOn w:val="a4"/>
    <w:link w:val="afa"/>
    <w:uiPriority w:val="99"/>
    <w:semiHidden/>
    <w:rsid w:val="00AA0297"/>
    <w:rPr>
      <w:rFonts w:ascii="Arial" w:hAnsi="Arial" w:cs="Arial"/>
      <w:b/>
      <w:color w:val="auto"/>
      <w:sz w:val="24"/>
      <w:szCs w:val="24"/>
    </w:rPr>
  </w:style>
  <w:style w:type="paragraph" w:styleId="afa">
    <w:name w:val="Body Text First Indent"/>
    <w:basedOn w:val="a"/>
    <w:link w:val="af9"/>
    <w:uiPriority w:val="99"/>
    <w:semiHidden/>
    <w:unhideWhenUsed/>
    <w:rsid w:val="00AA0297"/>
    <w:pPr>
      <w:ind w:firstLine="210"/>
    </w:pPr>
    <w:rPr>
      <w:rFonts w:ascii="Arial" w:hAnsi="Arial" w:cs="Arial"/>
      <w:b/>
      <w:color w:val="auto"/>
      <w:szCs w:val="24"/>
    </w:rPr>
  </w:style>
  <w:style w:type="character" w:customStyle="1" w:styleId="24">
    <w:name w:val="Основной текст 2 Знак"/>
    <w:basedOn w:val="a0"/>
    <w:link w:val="25"/>
    <w:semiHidden/>
    <w:rsid w:val="00AA0297"/>
    <w:rPr>
      <w:rFonts w:ascii="Arial" w:hAnsi="Arial" w:cs="Arial"/>
      <w:color w:val="auto"/>
      <w:sz w:val="24"/>
      <w:szCs w:val="24"/>
    </w:rPr>
  </w:style>
  <w:style w:type="paragraph" w:styleId="25">
    <w:name w:val="Body Text 2"/>
    <w:basedOn w:val="a"/>
    <w:link w:val="24"/>
    <w:semiHidden/>
    <w:unhideWhenUsed/>
    <w:rsid w:val="00AA0297"/>
    <w:pPr>
      <w:spacing w:after="120" w:line="480" w:lineRule="auto"/>
    </w:pPr>
    <w:rPr>
      <w:rFonts w:ascii="Arial" w:hAnsi="Arial" w:cs="Arial"/>
      <w:color w:val="auto"/>
      <w:szCs w:val="24"/>
    </w:rPr>
  </w:style>
  <w:style w:type="character" w:customStyle="1" w:styleId="26">
    <w:name w:val="Основной текст с отступом 2 Знак"/>
    <w:basedOn w:val="a0"/>
    <w:link w:val="27"/>
    <w:semiHidden/>
    <w:rsid w:val="00AA0297"/>
    <w:rPr>
      <w:rFonts w:ascii="Arial" w:hAnsi="Arial" w:cs="Arial"/>
      <w:color w:val="auto"/>
      <w:sz w:val="28"/>
      <w:szCs w:val="28"/>
    </w:rPr>
  </w:style>
  <w:style w:type="paragraph" w:styleId="27">
    <w:name w:val="Body Text Indent 2"/>
    <w:basedOn w:val="a"/>
    <w:link w:val="26"/>
    <w:semiHidden/>
    <w:unhideWhenUsed/>
    <w:rsid w:val="00AA0297"/>
    <w:pPr>
      <w:widowControl w:val="0"/>
      <w:ind w:left="884"/>
    </w:pPr>
    <w:rPr>
      <w:rFonts w:ascii="Arial" w:hAnsi="Arial" w:cs="Arial"/>
      <w:color w:val="auto"/>
      <w:sz w:val="28"/>
      <w:szCs w:val="28"/>
    </w:rPr>
  </w:style>
  <w:style w:type="paragraph" w:styleId="35">
    <w:name w:val="Body Text Indent 3"/>
    <w:basedOn w:val="a"/>
    <w:link w:val="36"/>
    <w:semiHidden/>
    <w:unhideWhenUsed/>
    <w:rsid w:val="00AA0297"/>
    <w:pPr>
      <w:spacing w:after="120"/>
      <w:ind w:left="283"/>
    </w:pPr>
    <w:rPr>
      <w:rFonts w:ascii="Arial" w:hAnsi="Arial" w:cs="Arial"/>
      <w:color w:val="auto"/>
      <w:sz w:val="16"/>
      <w:szCs w:val="16"/>
    </w:rPr>
  </w:style>
  <w:style w:type="character" w:customStyle="1" w:styleId="36">
    <w:name w:val="Основной текст с отступом 3 Знак"/>
    <w:basedOn w:val="a0"/>
    <w:link w:val="35"/>
    <w:semiHidden/>
    <w:rsid w:val="00AA0297"/>
    <w:rPr>
      <w:rFonts w:ascii="Arial" w:hAnsi="Arial" w:cs="Arial"/>
      <w:color w:val="auto"/>
      <w:sz w:val="16"/>
      <w:szCs w:val="16"/>
    </w:rPr>
  </w:style>
  <w:style w:type="character" w:customStyle="1" w:styleId="afb">
    <w:name w:val="Схема документа Знак"/>
    <w:basedOn w:val="a0"/>
    <w:link w:val="afc"/>
    <w:semiHidden/>
    <w:rsid w:val="00AA0297"/>
    <w:rPr>
      <w:rFonts w:ascii="Tahoma" w:hAnsi="Tahoma" w:cs="Tahoma"/>
      <w:color w:val="auto"/>
      <w:sz w:val="24"/>
      <w:szCs w:val="24"/>
      <w:shd w:val="clear" w:color="auto" w:fill="000080"/>
      <w:lang w:eastAsia="ar-SA"/>
    </w:rPr>
  </w:style>
  <w:style w:type="paragraph" w:styleId="afc">
    <w:name w:val="Document Map"/>
    <w:basedOn w:val="a"/>
    <w:link w:val="afb"/>
    <w:semiHidden/>
    <w:unhideWhenUsed/>
    <w:rsid w:val="00AA0297"/>
    <w:pPr>
      <w:shd w:val="clear" w:color="auto" w:fill="000080"/>
    </w:pPr>
    <w:rPr>
      <w:rFonts w:ascii="Tahoma" w:hAnsi="Tahoma" w:cs="Tahoma"/>
      <w:color w:val="auto"/>
      <w:szCs w:val="24"/>
      <w:lang w:eastAsia="ar-SA"/>
    </w:rPr>
  </w:style>
  <w:style w:type="character" w:customStyle="1" w:styleId="afd">
    <w:name w:val="Текст Знак"/>
    <w:basedOn w:val="a0"/>
    <w:link w:val="afe"/>
    <w:uiPriority w:val="99"/>
    <w:semiHidden/>
    <w:rsid w:val="00AA0297"/>
    <w:rPr>
      <w:rFonts w:ascii="Consolas" w:hAnsi="Consolas"/>
      <w:color w:val="auto"/>
      <w:sz w:val="21"/>
      <w:szCs w:val="24"/>
    </w:rPr>
  </w:style>
  <w:style w:type="paragraph" w:styleId="afe">
    <w:name w:val="Plain Text"/>
    <w:basedOn w:val="a"/>
    <w:link w:val="afd"/>
    <w:uiPriority w:val="99"/>
    <w:semiHidden/>
    <w:unhideWhenUsed/>
    <w:rsid w:val="00AA0297"/>
    <w:pPr>
      <w:spacing w:before="64" w:after="64"/>
    </w:pPr>
    <w:rPr>
      <w:rFonts w:ascii="Consolas" w:hAnsi="Consolas"/>
      <w:color w:val="auto"/>
      <w:sz w:val="21"/>
      <w:szCs w:val="24"/>
    </w:rPr>
  </w:style>
  <w:style w:type="paragraph" w:styleId="aff">
    <w:name w:val="annotation subject"/>
    <w:basedOn w:val="af"/>
    <w:next w:val="af"/>
    <w:link w:val="17"/>
    <w:semiHidden/>
    <w:unhideWhenUsed/>
    <w:rsid w:val="00AA0297"/>
    <w:pPr>
      <w:suppressAutoHyphens w:val="0"/>
    </w:pPr>
    <w:rPr>
      <w:b/>
      <w:bCs/>
      <w:color w:val="000000"/>
      <w:lang w:eastAsia="ru-RU"/>
    </w:rPr>
  </w:style>
  <w:style w:type="character" w:customStyle="1" w:styleId="17">
    <w:name w:val="Тема примечания Знак1"/>
    <w:link w:val="aff"/>
    <w:semiHidden/>
    <w:locked/>
    <w:rsid w:val="00AA0297"/>
    <w:rPr>
      <w:b/>
      <w:bCs/>
      <w:szCs w:val="24"/>
    </w:rPr>
  </w:style>
  <w:style w:type="character" w:customStyle="1" w:styleId="aff0">
    <w:name w:val="Тема примечания Знак"/>
    <w:basedOn w:val="af0"/>
    <w:semiHidden/>
    <w:rsid w:val="00AA0297"/>
    <w:rPr>
      <w:b/>
      <w:bCs/>
    </w:rPr>
  </w:style>
  <w:style w:type="paragraph" w:styleId="aff1">
    <w:name w:val="No Spacing"/>
    <w:uiPriority w:val="1"/>
    <w:qFormat/>
    <w:rsid w:val="00AA0297"/>
    <w:rPr>
      <w:color w:val="auto"/>
      <w:sz w:val="24"/>
      <w:szCs w:val="24"/>
    </w:rPr>
  </w:style>
  <w:style w:type="paragraph" w:styleId="aff2">
    <w:name w:val="List Paragraph"/>
    <w:basedOn w:val="a"/>
    <w:uiPriority w:val="34"/>
    <w:qFormat/>
    <w:rsid w:val="00AA0297"/>
    <w:pPr>
      <w:spacing w:after="200" w:line="276" w:lineRule="auto"/>
      <w:ind w:left="720"/>
    </w:pPr>
    <w:rPr>
      <w:rFonts w:ascii="Calibri" w:hAnsi="Calibri" w:cs="Calibri"/>
      <w:color w:val="auto"/>
      <w:sz w:val="22"/>
      <w:szCs w:val="22"/>
      <w:lang w:eastAsia="en-US"/>
    </w:rPr>
  </w:style>
  <w:style w:type="paragraph" w:customStyle="1" w:styleId="18">
    <w:name w:val="Заголовок1"/>
    <w:basedOn w:val="a"/>
    <w:next w:val="a3"/>
    <w:rsid w:val="00AA0297"/>
    <w:pPr>
      <w:keepNext/>
      <w:suppressAutoHyphens/>
      <w:spacing w:before="240" w:after="120"/>
    </w:pPr>
    <w:rPr>
      <w:rFonts w:ascii="Arial" w:eastAsia="Microsoft YaHei" w:hAnsi="Arial" w:cs="Mangal"/>
      <w:color w:val="auto"/>
      <w:sz w:val="28"/>
      <w:szCs w:val="28"/>
      <w:lang w:eastAsia="ar-SA"/>
    </w:rPr>
  </w:style>
  <w:style w:type="paragraph" w:customStyle="1" w:styleId="19">
    <w:name w:val="Название1"/>
    <w:basedOn w:val="a"/>
    <w:rsid w:val="00AA0297"/>
    <w:pPr>
      <w:suppressLineNumbers/>
      <w:suppressAutoHyphens/>
      <w:spacing w:before="120" w:after="120"/>
    </w:pPr>
    <w:rPr>
      <w:rFonts w:cs="Mangal"/>
      <w:i/>
      <w:iCs/>
      <w:color w:val="auto"/>
      <w:szCs w:val="24"/>
      <w:lang w:eastAsia="ar-SA"/>
    </w:rPr>
  </w:style>
  <w:style w:type="paragraph" w:customStyle="1" w:styleId="1a">
    <w:name w:val="Указатель1"/>
    <w:basedOn w:val="a"/>
    <w:rsid w:val="00AA0297"/>
    <w:pPr>
      <w:suppressLineNumbers/>
      <w:suppressAutoHyphens/>
    </w:pPr>
    <w:rPr>
      <w:rFonts w:cs="Mangal"/>
      <w:color w:val="auto"/>
      <w:szCs w:val="24"/>
      <w:lang w:eastAsia="ar-SA"/>
    </w:rPr>
  </w:style>
  <w:style w:type="paragraph" w:customStyle="1" w:styleId="ConsPlusNonformat">
    <w:name w:val="ConsPlusNonformat"/>
    <w:rsid w:val="00AA0297"/>
    <w:pPr>
      <w:widowControl w:val="0"/>
      <w:suppressAutoHyphens/>
      <w:autoSpaceDE w:val="0"/>
    </w:pPr>
    <w:rPr>
      <w:rFonts w:ascii="Courier New" w:hAnsi="Courier New" w:cs="Courier New"/>
      <w:color w:val="auto"/>
      <w:sz w:val="24"/>
      <w:szCs w:val="24"/>
      <w:lang w:eastAsia="ar-SA"/>
    </w:rPr>
  </w:style>
  <w:style w:type="paragraph" w:customStyle="1" w:styleId="ConsPlusNormal">
    <w:name w:val="ConsPlusNormal"/>
    <w:rsid w:val="00AA0297"/>
    <w:pPr>
      <w:widowControl w:val="0"/>
      <w:suppressAutoHyphens/>
      <w:autoSpaceDE w:val="0"/>
      <w:ind w:firstLine="720"/>
    </w:pPr>
    <w:rPr>
      <w:rFonts w:ascii="Arial" w:hAnsi="Arial" w:cs="Arial"/>
      <w:color w:val="auto"/>
      <w:sz w:val="24"/>
      <w:szCs w:val="24"/>
      <w:lang w:eastAsia="ar-SA"/>
    </w:rPr>
  </w:style>
  <w:style w:type="paragraph" w:customStyle="1" w:styleId="1b">
    <w:name w:val="Без интервала1"/>
    <w:rsid w:val="00AA0297"/>
    <w:pPr>
      <w:suppressAutoHyphens/>
    </w:pPr>
    <w:rPr>
      <w:rFonts w:ascii="Calibri" w:hAnsi="Calibri" w:cs="Calibri"/>
      <w:color w:val="auto"/>
      <w:sz w:val="22"/>
      <w:szCs w:val="22"/>
      <w:lang w:eastAsia="ar-SA"/>
    </w:rPr>
  </w:style>
  <w:style w:type="paragraph" w:customStyle="1" w:styleId="1c">
    <w:name w:val="Текст1"/>
    <w:basedOn w:val="a"/>
    <w:rsid w:val="00AA0297"/>
    <w:pPr>
      <w:suppressAutoHyphens/>
    </w:pPr>
    <w:rPr>
      <w:rFonts w:ascii="Consolas" w:hAnsi="Consolas" w:cs="Consolas"/>
      <w:color w:val="auto"/>
      <w:sz w:val="21"/>
      <w:szCs w:val="21"/>
      <w:lang w:eastAsia="ar-SA"/>
    </w:rPr>
  </w:style>
  <w:style w:type="paragraph" w:customStyle="1" w:styleId="1d">
    <w:name w:val="Абзац списка1"/>
    <w:basedOn w:val="a"/>
    <w:rsid w:val="00AA0297"/>
    <w:pPr>
      <w:suppressAutoHyphens/>
      <w:ind w:left="720"/>
    </w:pPr>
    <w:rPr>
      <w:color w:val="auto"/>
      <w:szCs w:val="24"/>
      <w:lang w:eastAsia="ar-SA"/>
    </w:rPr>
  </w:style>
  <w:style w:type="paragraph" w:customStyle="1" w:styleId="ConsPlusTitle">
    <w:name w:val="ConsPlusTitle"/>
    <w:rsid w:val="00AA0297"/>
    <w:pPr>
      <w:widowControl w:val="0"/>
      <w:suppressAutoHyphens/>
      <w:autoSpaceDE w:val="0"/>
    </w:pPr>
    <w:rPr>
      <w:b/>
      <w:bCs/>
      <w:color w:val="auto"/>
      <w:sz w:val="24"/>
      <w:szCs w:val="24"/>
      <w:lang w:eastAsia="ar-SA"/>
    </w:rPr>
  </w:style>
  <w:style w:type="paragraph" w:customStyle="1" w:styleId="1e">
    <w:name w:val="Цветной список — акцент 1"/>
    <w:basedOn w:val="a"/>
    <w:rsid w:val="00AA0297"/>
    <w:pPr>
      <w:suppressAutoHyphens/>
      <w:ind w:left="720"/>
    </w:pPr>
    <w:rPr>
      <w:color w:val="auto"/>
      <w:sz w:val="28"/>
      <w:szCs w:val="28"/>
      <w:lang w:eastAsia="ar-SA"/>
    </w:rPr>
  </w:style>
  <w:style w:type="paragraph" w:customStyle="1" w:styleId="1f">
    <w:name w:val="Текст примечания1"/>
    <w:basedOn w:val="a"/>
    <w:rsid w:val="00AA0297"/>
    <w:pPr>
      <w:suppressAutoHyphens/>
    </w:pPr>
    <w:rPr>
      <w:color w:val="auto"/>
      <w:sz w:val="20"/>
      <w:szCs w:val="24"/>
      <w:lang w:eastAsia="ar-SA"/>
    </w:rPr>
  </w:style>
  <w:style w:type="paragraph" w:customStyle="1" w:styleId="ConsPlusCell">
    <w:name w:val="ConsPlusCell"/>
    <w:uiPriority w:val="99"/>
    <w:rsid w:val="00AA0297"/>
    <w:pPr>
      <w:widowControl w:val="0"/>
      <w:suppressAutoHyphens/>
      <w:autoSpaceDE w:val="0"/>
    </w:pPr>
    <w:rPr>
      <w:rFonts w:ascii="Arial" w:hAnsi="Arial" w:cs="Arial"/>
      <w:color w:val="auto"/>
      <w:sz w:val="24"/>
      <w:szCs w:val="24"/>
      <w:lang w:eastAsia="ar-SA"/>
    </w:rPr>
  </w:style>
  <w:style w:type="paragraph" w:customStyle="1" w:styleId="1f0">
    <w:name w:val="Знак1"/>
    <w:basedOn w:val="a"/>
    <w:rsid w:val="00AA0297"/>
    <w:pPr>
      <w:suppressAutoHyphens/>
      <w:spacing w:before="100" w:after="100"/>
    </w:pPr>
    <w:rPr>
      <w:rFonts w:ascii="Tahoma" w:hAnsi="Tahoma" w:cs="Tahoma"/>
      <w:color w:val="auto"/>
      <w:sz w:val="20"/>
      <w:szCs w:val="24"/>
      <w:lang w:val="en-US" w:eastAsia="ar-SA"/>
    </w:rPr>
  </w:style>
  <w:style w:type="paragraph" w:customStyle="1" w:styleId="aff3">
    <w:name w:val="Содержимое таблицы"/>
    <w:basedOn w:val="a"/>
    <w:rsid w:val="00AA0297"/>
    <w:pPr>
      <w:suppressLineNumbers/>
      <w:suppressAutoHyphens/>
    </w:pPr>
    <w:rPr>
      <w:color w:val="auto"/>
      <w:szCs w:val="24"/>
      <w:lang w:eastAsia="ar-SA"/>
    </w:rPr>
  </w:style>
  <w:style w:type="paragraph" w:customStyle="1" w:styleId="aff4">
    <w:name w:val="Заголовок таблицы"/>
    <w:basedOn w:val="aff3"/>
    <w:rsid w:val="00AA0297"/>
    <w:pPr>
      <w:jc w:val="center"/>
    </w:pPr>
    <w:rPr>
      <w:b/>
      <w:bCs/>
    </w:rPr>
  </w:style>
  <w:style w:type="paragraph" w:customStyle="1" w:styleId="aff5">
    <w:name w:val="Содержимое врезки"/>
    <w:basedOn w:val="a3"/>
    <w:rsid w:val="00AA0297"/>
    <w:pPr>
      <w:suppressAutoHyphens/>
      <w:spacing w:after="120" w:line="240" w:lineRule="auto"/>
      <w:jc w:val="left"/>
    </w:pPr>
    <w:rPr>
      <w:b w:val="0"/>
      <w:color w:val="auto"/>
      <w:szCs w:val="24"/>
      <w:lang w:eastAsia="ar-SA"/>
    </w:rPr>
  </w:style>
  <w:style w:type="paragraph" w:customStyle="1" w:styleId="ConsNonformat">
    <w:name w:val="ConsNonformat"/>
    <w:rsid w:val="00AA0297"/>
    <w:pPr>
      <w:widowControl w:val="0"/>
      <w:autoSpaceDE w:val="0"/>
      <w:autoSpaceDN w:val="0"/>
      <w:adjustRightInd w:val="0"/>
    </w:pPr>
    <w:rPr>
      <w:rFonts w:ascii="Courier New" w:hAnsi="Courier New" w:cs="Courier New"/>
      <w:color w:val="auto"/>
      <w:sz w:val="24"/>
      <w:szCs w:val="24"/>
    </w:rPr>
  </w:style>
  <w:style w:type="paragraph" w:customStyle="1" w:styleId="s1">
    <w:name w:val="s_1"/>
    <w:basedOn w:val="a"/>
    <w:rsid w:val="00AA0297"/>
    <w:pPr>
      <w:spacing w:before="100" w:beforeAutospacing="1" w:after="100" w:afterAutospacing="1"/>
    </w:pPr>
    <w:rPr>
      <w:color w:val="auto"/>
      <w:szCs w:val="24"/>
    </w:rPr>
  </w:style>
  <w:style w:type="paragraph" w:customStyle="1" w:styleId="s16">
    <w:name w:val="s_16"/>
    <w:basedOn w:val="a"/>
    <w:rsid w:val="00AA0297"/>
    <w:pPr>
      <w:spacing w:before="100" w:beforeAutospacing="1" w:after="100" w:afterAutospacing="1"/>
    </w:pPr>
    <w:rPr>
      <w:color w:val="auto"/>
      <w:szCs w:val="24"/>
    </w:rPr>
  </w:style>
  <w:style w:type="paragraph" w:customStyle="1" w:styleId="110">
    <w:name w:val="Без интервала11"/>
    <w:uiPriority w:val="99"/>
    <w:rsid w:val="00AA0297"/>
    <w:pPr>
      <w:suppressAutoHyphens/>
    </w:pPr>
    <w:rPr>
      <w:rFonts w:ascii="Calibri" w:hAnsi="Calibri" w:cs="Calibri"/>
      <w:color w:val="auto"/>
      <w:sz w:val="22"/>
      <w:szCs w:val="22"/>
      <w:lang w:eastAsia="ar-SA"/>
    </w:rPr>
  </w:style>
  <w:style w:type="paragraph" w:customStyle="1" w:styleId="28">
    <w:name w:val="Без интервала2"/>
    <w:rsid w:val="00AA0297"/>
    <w:rPr>
      <w:rFonts w:ascii="Calibri" w:hAnsi="Calibri"/>
      <w:color w:val="auto"/>
      <w:sz w:val="22"/>
      <w:szCs w:val="22"/>
    </w:rPr>
  </w:style>
  <w:style w:type="paragraph" w:customStyle="1" w:styleId="aff6">
    <w:name w:val="Знак"/>
    <w:basedOn w:val="a"/>
    <w:rsid w:val="00AA0297"/>
    <w:pPr>
      <w:spacing w:after="160" w:line="240" w:lineRule="exact"/>
    </w:pPr>
    <w:rPr>
      <w:rFonts w:ascii="Verdana" w:hAnsi="Verdana"/>
      <w:color w:val="auto"/>
      <w:sz w:val="20"/>
      <w:szCs w:val="24"/>
      <w:lang w:val="en-US" w:eastAsia="en-US"/>
    </w:rPr>
  </w:style>
  <w:style w:type="paragraph" w:customStyle="1" w:styleId="Postan">
    <w:name w:val="Postan"/>
    <w:basedOn w:val="a"/>
    <w:rsid w:val="00AA0297"/>
    <w:pPr>
      <w:jc w:val="center"/>
    </w:pPr>
    <w:rPr>
      <w:color w:val="auto"/>
      <w:sz w:val="28"/>
      <w:szCs w:val="24"/>
    </w:rPr>
  </w:style>
  <w:style w:type="paragraph" w:customStyle="1" w:styleId="aff7">
    <w:name w:val="Внимание: Криминал!!"/>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8">
    <w:name w:val="Внимание: недобросовестность!"/>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9">
    <w:name w:val="Основное меню (преемственное)"/>
    <w:basedOn w:val="a"/>
    <w:next w:val="a"/>
    <w:rsid w:val="00AA0297"/>
    <w:pPr>
      <w:widowControl w:val="0"/>
      <w:autoSpaceDE w:val="0"/>
      <w:autoSpaceDN w:val="0"/>
      <w:adjustRightInd w:val="0"/>
      <w:jc w:val="both"/>
    </w:pPr>
    <w:rPr>
      <w:rFonts w:ascii="Verdana" w:hAnsi="Verdana" w:cs="Verdana"/>
      <w:color w:val="auto"/>
      <w:szCs w:val="24"/>
    </w:rPr>
  </w:style>
  <w:style w:type="paragraph" w:customStyle="1" w:styleId="affa">
    <w:name w:val="Заголовок статьи"/>
    <w:basedOn w:val="a"/>
    <w:next w:val="a"/>
    <w:rsid w:val="00AA0297"/>
    <w:pPr>
      <w:widowControl w:val="0"/>
      <w:tabs>
        <w:tab w:val="num" w:pos="720"/>
      </w:tabs>
      <w:autoSpaceDE w:val="0"/>
      <w:autoSpaceDN w:val="0"/>
      <w:adjustRightInd w:val="0"/>
      <w:ind w:left="1612" w:hanging="892"/>
      <w:jc w:val="both"/>
    </w:pPr>
    <w:rPr>
      <w:rFonts w:ascii="Arial" w:hAnsi="Arial" w:cs="Arial"/>
      <w:color w:val="auto"/>
      <w:szCs w:val="24"/>
    </w:rPr>
  </w:style>
  <w:style w:type="paragraph" w:customStyle="1" w:styleId="affb">
    <w:name w:val="Интерактивный заголовок"/>
    <w:basedOn w:val="aa"/>
    <w:next w:val="a"/>
    <w:rsid w:val="00AA0297"/>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c">
    <w:name w:val="Интерфейс"/>
    <w:basedOn w:val="a"/>
    <w:next w:val="a"/>
    <w:rsid w:val="00AA0297"/>
    <w:pPr>
      <w:widowControl w:val="0"/>
      <w:autoSpaceDE w:val="0"/>
      <w:autoSpaceDN w:val="0"/>
      <w:adjustRightInd w:val="0"/>
      <w:jc w:val="both"/>
    </w:pPr>
    <w:rPr>
      <w:rFonts w:ascii="Arial" w:hAnsi="Arial" w:cs="Arial"/>
      <w:color w:val="ECE9D8"/>
      <w:sz w:val="22"/>
      <w:szCs w:val="22"/>
    </w:rPr>
  </w:style>
  <w:style w:type="paragraph" w:customStyle="1" w:styleId="affd">
    <w:name w:val="Комментарий"/>
    <w:basedOn w:val="a"/>
    <w:next w:val="a"/>
    <w:rsid w:val="00AA0297"/>
    <w:pPr>
      <w:widowControl w:val="0"/>
      <w:autoSpaceDE w:val="0"/>
      <w:autoSpaceDN w:val="0"/>
      <w:adjustRightInd w:val="0"/>
      <w:ind w:left="170"/>
      <w:jc w:val="both"/>
    </w:pPr>
    <w:rPr>
      <w:rFonts w:ascii="Arial" w:hAnsi="Arial" w:cs="Arial"/>
      <w:i/>
      <w:iCs/>
      <w:color w:val="800080"/>
      <w:szCs w:val="24"/>
    </w:rPr>
  </w:style>
  <w:style w:type="paragraph" w:customStyle="1" w:styleId="affe">
    <w:name w:val="Информация об изменениях документа"/>
    <w:basedOn w:val="affd"/>
    <w:next w:val="a"/>
    <w:rsid w:val="00AA0297"/>
    <w:pPr>
      <w:ind w:left="0"/>
    </w:pPr>
  </w:style>
  <w:style w:type="paragraph" w:customStyle="1" w:styleId="afff">
    <w:name w:val="Текст (лев. подпись)"/>
    <w:basedOn w:val="a"/>
    <w:next w:val="a"/>
    <w:rsid w:val="00AA0297"/>
    <w:pPr>
      <w:widowControl w:val="0"/>
      <w:autoSpaceDE w:val="0"/>
      <w:autoSpaceDN w:val="0"/>
      <w:adjustRightInd w:val="0"/>
    </w:pPr>
    <w:rPr>
      <w:rFonts w:ascii="Arial" w:hAnsi="Arial" w:cs="Arial"/>
      <w:color w:val="auto"/>
      <w:szCs w:val="24"/>
    </w:rPr>
  </w:style>
  <w:style w:type="paragraph" w:customStyle="1" w:styleId="afff0">
    <w:name w:val="Колонтитул (левый)"/>
    <w:basedOn w:val="afff"/>
    <w:next w:val="a"/>
    <w:rsid w:val="00AA0297"/>
    <w:pPr>
      <w:jc w:val="both"/>
    </w:pPr>
    <w:rPr>
      <w:sz w:val="16"/>
      <w:szCs w:val="16"/>
    </w:rPr>
  </w:style>
  <w:style w:type="paragraph" w:customStyle="1" w:styleId="afff1">
    <w:name w:val="Текст (прав. подпись)"/>
    <w:basedOn w:val="a"/>
    <w:next w:val="a"/>
    <w:rsid w:val="00AA0297"/>
    <w:pPr>
      <w:widowControl w:val="0"/>
      <w:autoSpaceDE w:val="0"/>
      <w:autoSpaceDN w:val="0"/>
      <w:adjustRightInd w:val="0"/>
      <w:jc w:val="right"/>
    </w:pPr>
    <w:rPr>
      <w:rFonts w:ascii="Arial" w:hAnsi="Arial" w:cs="Arial"/>
      <w:color w:val="auto"/>
      <w:szCs w:val="24"/>
    </w:rPr>
  </w:style>
  <w:style w:type="paragraph" w:customStyle="1" w:styleId="afff2">
    <w:name w:val="Колонтитул (правый)"/>
    <w:basedOn w:val="afff1"/>
    <w:next w:val="a"/>
    <w:rsid w:val="00AA0297"/>
    <w:pPr>
      <w:jc w:val="both"/>
    </w:pPr>
    <w:rPr>
      <w:sz w:val="16"/>
      <w:szCs w:val="16"/>
    </w:rPr>
  </w:style>
  <w:style w:type="paragraph" w:customStyle="1" w:styleId="afff3">
    <w:name w:val="Комментарий пользователя"/>
    <w:basedOn w:val="affd"/>
    <w:next w:val="a"/>
    <w:rsid w:val="00AA0297"/>
    <w:pPr>
      <w:ind w:left="0"/>
      <w:jc w:val="left"/>
    </w:pPr>
    <w:rPr>
      <w:i w:val="0"/>
      <w:iCs w:val="0"/>
      <w:color w:val="000080"/>
    </w:rPr>
  </w:style>
  <w:style w:type="paragraph" w:customStyle="1" w:styleId="afff4">
    <w:name w:val="Куда обратиться?"/>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5">
    <w:name w:val="Моноширинный"/>
    <w:basedOn w:val="a"/>
    <w:next w:val="a"/>
    <w:rsid w:val="00AA0297"/>
    <w:pPr>
      <w:widowControl w:val="0"/>
      <w:autoSpaceDE w:val="0"/>
      <w:autoSpaceDN w:val="0"/>
      <w:adjustRightInd w:val="0"/>
      <w:jc w:val="both"/>
    </w:pPr>
    <w:rPr>
      <w:rFonts w:ascii="Courier New" w:hAnsi="Courier New" w:cs="Courier New"/>
      <w:color w:val="auto"/>
      <w:szCs w:val="24"/>
    </w:rPr>
  </w:style>
  <w:style w:type="paragraph" w:customStyle="1" w:styleId="afff6">
    <w:name w:val="Необходимые документы"/>
    <w:basedOn w:val="a"/>
    <w:next w:val="a"/>
    <w:rsid w:val="00AA0297"/>
    <w:pPr>
      <w:widowControl w:val="0"/>
      <w:autoSpaceDE w:val="0"/>
      <w:autoSpaceDN w:val="0"/>
      <w:adjustRightInd w:val="0"/>
      <w:ind w:left="118"/>
      <w:jc w:val="both"/>
    </w:pPr>
    <w:rPr>
      <w:rFonts w:ascii="Arial" w:hAnsi="Arial" w:cs="Arial"/>
      <w:color w:val="auto"/>
      <w:szCs w:val="24"/>
    </w:rPr>
  </w:style>
  <w:style w:type="paragraph" w:customStyle="1" w:styleId="afff7">
    <w:name w:val="Нормальный (таблица)"/>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8">
    <w:name w:val="Объект"/>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9">
    <w:name w:val="Таблицы (моноширинный)"/>
    <w:basedOn w:val="a"/>
    <w:next w:val="a"/>
    <w:rsid w:val="00AA0297"/>
    <w:pPr>
      <w:widowControl w:val="0"/>
      <w:autoSpaceDE w:val="0"/>
      <w:autoSpaceDN w:val="0"/>
      <w:adjustRightInd w:val="0"/>
      <w:jc w:val="both"/>
    </w:pPr>
    <w:rPr>
      <w:rFonts w:ascii="Courier New" w:hAnsi="Courier New" w:cs="Courier New"/>
      <w:color w:val="auto"/>
      <w:szCs w:val="24"/>
    </w:rPr>
  </w:style>
  <w:style w:type="paragraph" w:customStyle="1" w:styleId="afffa">
    <w:name w:val="Оглавление"/>
    <w:basedOn w:val="afff9"/>
    <w:next w:val="a"/>
    <w:rsid w:val="00AA0297"/>
    <w:pPr>
      <w:ind w:left="140"/>
    </w:pPr>
    <w:rPr>
      <w:rFonts w:ascii="Arial" w:hAnsi="Arial" w:cs="Arial"/>
    </w:rPr>
  </w:style>
  <w:style w:type="paragraph" w:customStyle="1" w:styleId="afffb">
    <w:name w:val="Переменная часть"/>
    <w:basedOn w:val="aff9"/>
    <w:next w:val="a"/>
    <w:rsid w:val="00AA0297"/>
    <w:rPr>
      <w:rFonts w:ascii="Arial" w:hAnsi="Arial" w:cs="Arial"/>
      <w:sz w:val="20"/>
      <w:szCs w:val="20"/>
    </w:rPr>
  </w:style>
  <w:style w:type="paragraph" w:customStyle="1" w:styleId="afffc">
    <w:name w:val="Постоянная часть"/>
    <w:basedOn w:val="aff9"/>
    <w:next w:val="a"/>
    <w:rsid w:val="00AA0297"/>
    <w:rPr>
      <w:rFonts w:ascii="Arial" w:hAnsi="Arial" w:cs="Arial"/>
      <w:sz w:val="22"/>
      <w:szCs w:val="22"/>
    </w:rPr>
  </w:style>
  <w:style w:type="paragraph" w:customStyle="1" w:styleId="afffd">
    <w:name w:val="Прижатый влево"/>
    <w:basedOn w:val="a"/>
    <w:next w:val="a"/>
    <w:rsid w:val="00AA0297"/>
    <w:pPr>
      <w:widowControl w:val="0"/>
      <w:autoSpaceDE w:val="0"/>
      <w:autoSpaceDN w:val="0"/>
      <w:adjustRightInd w:val="0"/>
    </w:pPr>
    <w:rPr>
      <w:rFonts w:ascii="Arial" w:hAnsi="Arial" w:cs="Arial"/>
      <w:color w:val="auto"/>
      <w:szCs w:val="24"/>
    </w:rPr>
  </w:style>
  <w:style w:type="paragraph" w:customStyle="1" w:styleId="afffe">
    <w:name w:val="Пример."/>
    <w:basedOn w:val="a"/>
    <w:next w:val="a"/>
    <w:rsid w:val="00AA0297"/>
    <w:pPr>
      <w:widowControl w:val="0"/>
      <w:autoSpaceDE w:val="0"/>
      <w:autoSpaceDN w:val="0"/>
      <w:adjustRightInd w:val="0"/>
      <w:ind w:left="118" w:firstLine="602"/>
      <w:jc w:val="both"/>
    </w:pPr>
    <w:rPr>
      <w:rFonts w:ascii="Arial" w:hAnsi="Arial" w:cs="Arial"/>
      <w:color w:val="auto"/>
      <w:szCs w:val="24"/>
    </w:rPr>
  </w:style>
  <w:style w:type="paragraph" w:customStyle="1" w:styleId="affff">
    <w:name w:val="Примечание."/>
    <w:basedOn w:val="affd"/>
    <w:next w:val="a"/>
    <w:rsid w:val="00AA0297"/>
    <w:pPr>
      <w:ind w:left="0"/>
    </w:pPr>
    <w:rPr>
      <w:i w:val="0"/>
      <w:iCs w:val="0"/>
      <w:color w:val="auto"/>
    </w:rPr>
  </w:style>
  <w:style w:type="paragraph" w:customStyle="1" w:styleId="affff0">
    <w:name w:val="Словарная статья"/>
    <w:basedOn w:val="a"/>
    <w:next w:val="a"/>
    <w:rsid w:val="00AA0297"/>
    <w:pPr>
      <w:widowControl w:val="0"/>
      <w:autoSpaceDE w:val="0"/>
      <w:autoSpaceDN w:val="0"/>
      <w:adjustRightInd w:val="0"/>
      <w:ind w:right="118"/>
      <w:jc w:val="both"/>
    </w:pPr>
    <w:rPr>
      <w:rFonts w:ascii="Arial" w:hAnsi="Arial" w:cs="Arial"/>
      <w:color w:val="auto"/>
      <w:szCs w:val="24"/>
    </w:rPr>
  </w:style>
  <w:style w:type="paragraph" w:customStyle="1" w:styleId="affff1">
    <w:name w:val="Текст (справка)"/>
    <w:basedOn w:val="a"/>
    <w:next w:val="a"/>
    <w:rsid w:val="00AA0297"/>
    <w:pPr>
      <w:widowControl w:val="0"/>
      <w:autoSpaceDE w:val="0"/>
      <w:autoSpaceDN w:val="0"/>
      <w:adjustRightInd w:val="0"/>
      <w:ind w:left="170" w:right="170"/>
    </w:pPr>
    <w:rPr>
      <w:rFonts w:ascii="Arial" w:hAnsi="Arial" w:cs="Arial"/>
      <w:color w:val="auto"/>
      <w:szCs w:val="24"/>
    </w:rPr>
  </w:style>
  <w:style w:type="paragraph" w:customStyle="1" w:styleId="affff2">
    <w:name w:val="Текст в таблице"/>
    <w:basedOn w:val="afff7"/>
    <w:next w:val="a"/>
    <w:rsid w:val="00AA0297"/>
    <w:pPr>
      <w:ind w:firstLine="500"/>
    </w:pPr>
  </w:style>
  <w:style w:type="paragraph" w:customStyle="1" w:styleId="affff3">
    <w:name w:val="Технический комментарий"/>
    <w:basedOn w:val="a"/>
    <w:next w:val="a"/>
    <w:rsid w:val="00AA0297"/>
    <w:pPr>
      <w:widowControl w:val="0"/>
      <w:autoSpaceDE w:val="0"/>
      <w:autoSpaceDN w:val="0"/>
      <w:adjustRightInd w:val="0"/>
    </w:pPr>
    <w:rPr>
      <w:rFonts w:ascii="Arial" w:hAnsi="Arial" w:cs="Arial"/>
      <w:color w:val="auto"/>
      <w:szCs w:val="24"/>
    </w:rPr>
  </w:style>
  <w:style w:type="paragraph" w:customStyle="1" w:styleId="affff4">
    <w:name w:val="Центрированный (таблица)"/>
    <w:basedOn w:val="afff7"/>
    <w:next w:val="a"/>
    <w:rsid w:val="00AA0297"/>
    <w:pPr>
      <w:jc w:val="center"/>
    </w:pPr>
  </w:style>
  <w:style w:type="paragraph" w:customStyle="1" w:styleId="affff5">
    <w:name w:val="Знак Знак Знак Знак"/>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1f1">
    <w:name w:val="Стиль1"/>
    <w:basedOn w:val="a"/>
    <w:uiPriority w:val="99"/>
    <w:rsid w:val="00AA0297"/>
    <w:pPr>
      <w:tabs>
        <w:tab w:val="num" w:pos="2340"/>
      </w:tabs>
      <w:ind w:left="2340" w:hanging="360"/>
    </w:pPr>
    <w:rPr>
      <w:rFonts w:ascii="Arial" w:hAnsi="Arial" w:cs="Arial"/>
      <w:color w:val="auto"/>
      <w:sz w:val="20"/>
      <w:szCs w:val="24"/>
    </w:rPr>
  </w:style>
  <w:style w:type="paragraph" w:customStyle="1" w:styleId="consnormal">
    <w:name w:val="consnormal"/>
    <w:basedOn w:val="a"/>
    <w:uiPriority w:val="99"/>
    <w:rsid w:val="00AA0297"/>
    <w:pPr>
      <w:spacing w:before="75" w:after="75"/>
    </w:pPr>
    <w:rPr>
      <w:rFonts w:ascii="Arial" w:hAnsi="Arial" w:cs="Arial"/>
      <w:color w:val="auto"/>
      <w:sz w:val="20"/>
      <w:szCs w:val="24"/>
    </w:rPr>
  </w:style>
  <w:style w:type="paragraph" w:customStyle="1" w:styleId="ConsCell">
    <w:name w:val="ConsCell"/>
    <w:uiPriority w:val="99"/>
    <w:rsid w:val="00AA0297"/>
    <w:pPr>
      <w:widowControl w:val="0"/>
      <w:autoSpaceDE w:val="0"/>
      <w:autoSpaceDN w:val="0"/>
      <w:adjustRightInd w:val="0"/>
      <w:ind w:right="19772"/>
    </w:pPr>
    <w:rPr>
      <w:rFonts w:ascii="Arial" w:hAnsi="Arial" w:cs="Arial"/>
      <w:color w:val="auto"/>
      <w:sz w:val="24"/>
      <w:szCs w:val="24"/>
    </w:rPr>
  </w:style>
  <w:style w:type="paragraph" w:customStyle="1" w:styleId="ConsPlusDocList">
    <w:name w:val="ConsPlusDocList"/>
    <w:uiPriority w:val="99"/>
    <w:rsid w:val="00AA0297"/>
    <w:pPr>
      <w:widowControl w:val="0"/>
      <w:autoSpaceDE w:val="0"/>
      <w:autoSpaceDN w:val="0"/>
      <w:adjustRightInd w:val="0"/>
    </w:pPr>
    <w:rPr>
      <w:rFonts w:ascii="Courier New" w:hAnsi="Courier New" w:cs="Courier New"/>
      <w:color w:val="auto"/>
      <w:sz w:val="24"/>
      <w:szCs w:val="24"/>
    </w:rPr>
  </w:style>
  <w:style w:type="paragraph" w:customStyle="1" w:styleId="29">
    <w:name w:val="Знак2 Знак Знак Знак Знак Знак Знак Знак Знак Знак Знак Знак Знак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6">
    <w:name w:val="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7">
    <w:name w:val="Знак Знак Знак Знак Знак Знак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1f2">
    <w:name w:val="Знак Знак Знак1"/>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2a">
    <w:name w:val="Знак2"/>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ConsTitle">
    <w:name w:val="ConsTitle"/>
    <w:uiPriority w:val="99"/>
    <w:rsid w:val="00AA0297"/>
    <w:pPr>
      <w:widowControl w:val="0"/>
      <w:autoSpaceDE w:val="0"/>
      <w:autoSpaceDN w:val="0"/>
      <w:adjustRightInd w:val="0"/>
      <w:ind w:right="19772"/>
    </w:pPr>
    <w:rPr>
      <w:rFonts w:ascii="Arial" w:hAnsi="Arial" w:cs="Arial"/>
      <w:b/>
      <w:bCs/>
      <w:color w:val="auto"/>
      <w:sz w:val="24"/>
      <w:szCs w:val="24"/>
    </w:rPr>
  </w:style>
  <w:style w:type="paragraph" w:customStyle="1" w:styleId="ConsNormal0">
    <w:name w:val="ConsNormal"/>
    <w:uiPriority w:val="99"/>
    <w:rsid w:val="00AA0297"/>
    <w:pPr>
      <w:widowControl w:val="0"/>
      <w:autoSpaceDE w:val="0"/>
      <w:autoSpaceDN w:val="0"/>
      <w:adjustRightInd w:val="0"/>
      <w:ind w:right="19772" w:firstLine="720"/>
    </w:pPr>
    <w:rPr>
      <w:rFonts w:ascii="Arial" w:hAnsi="Arial" w:cs="Arial"/>
      <w:color w:val="auto"/>
      <w:sz w:val="24"/>
      <w:szCs w:val="24"/>
    </w:rPr>
  </w:style>
  <w:style w:type="paragraph" w:customStyle="1" w:styleId="contentheader2cols">
    <w:name w:val="contentheader2cols"/>
    <w:basedOn w:val="a"/>
    <w:uiPriority w:val="99"/>
    <w:rsid w:val="00AA0297"/>
    <w:pPr>
      <w:spacing w:before="51"/>
      <w:ind w:left="257"/>
    </w:pPr>
    <w:rPr>
      <w:rFonts w:ascii="Arial" w:hAnsi="Arial" w:cs="Arial"/>
      <w:b/>
      <w:bCs/>
      <w:color w:val="3560A7"/>
      <w:sz w:val="22"/>
      <w:szCs w:val="22"/>
    </w:rPr>
  </w:style>
  <w:style w:type="paragraph" w:customStyle="1" w:styleId="default">
    <w:name w:val="default"/>
    <w:basedOn w:val="a"/>
    <w:uiPriority w:val="99"/>
    <w:rsid w:val="00AA0297"/>
    <w:pPr>
      <w:spacing w:before="64" w:after="64"/>
    </w:pPr>
    <w:rPr>
      <w:rFonts w:ascii="Arial" w:hAnsi="Arial" w:cs="Arial"/>
      <w:color w:val="auto"/>
      <w:sz w:val="20"/>
      <w:szCs w:val="24"/>
    </w:rPr>
  </w:style>
  <w:style w:type="paragraph" w:customStyle="1" w:styleId="a30">
    <w:name w:val="a3"/>
    <w:basedOn w:val="a"/>
    <w:uiPriority w:val="99"/>
    <w:rsid w:val="00AA0297"/>
    <w:pPr>
      <w:spacing w:before="64" w:after="64"/>
    </w:pPr>
    <w:rPr>
      <w:rFonts w:ascii="Arial" w:hAnsi="Arial" w:cs="Arial"/>
      <w:color w:val="auto"/>
      <w:sz w:val="20"/>
      <w:szCs w:val="24"/>
    </w:rPr>
  </w:style>
  <w:style w:type="paragraph" w:customStyle="1" w:styleId="Default0">
    <w:name w:val="Default"/>
    <w:rsid w:val="00AA0297"/>
    <w:pPr>
      <w:autoSpaceDE w:val="0"/>
      <w:autoSpaceDN w:val="0"/>
      <w:adjustRightInd w:val="0"/>
    </w:pPr>
    <w:rPr>
      <w:rFonts w:ascii="Arial" w:hAnsi="Arial" w:cs="Arial"/>
      <w:color w:val="auto"/>
      <w:sz w:val="24"/>
      <w:szCs w:val="24"/>
      <w:lang w:eastAsia="en-US"/>
    </w:rPr>
  </w:style>
  <w:style w:type="paragraph" w:customStyle="1" w:styleId="1f3">
    <w:name w:val="Знак1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111">
    <w:name w:val="Знак11"/>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8">
    <w:name w:val="Адресат"/>
    <w:basedOn w:val="a"/>
    <w:uiPriority w:val="99"/>
    <w:rsid w:val="00AA0297"/>
    <w:pPr>
      <w:ind w:firstLine="567"/>
      <w:jc w:val="both"/>
    </w:pPr>
    <w:rPr>
      <w:rFonts w:ascii="Arial" w:hAnsi="Arial" w:cs="Arial"/>
      <w:color w:val="auto"/>
      <w:sz w:val="28"/>
      <w:szCs w:val="28"/>
    </w:rPr>
  </w:style>
  <w:style w:type="paragraph" w:customStyle="1" w:styleId="affff9">
    <w:name w:val="Основной"/>
    <w:basedOn w:val="a"/>
    <w:uiPriority w:val="99"/>
    <w:rsid w:val="00AA0297"/>
    <w:pPr>
      <w:widowControl w:val="0"/>
      <w:ind w:firstLine="720"/>
      <w:jc w:val="both"/>
    </w:pPr>
    <w:rPr>
      <w:rFonts w:ascii="Arial" w:hAnsi="Arial" w:cs="Arial"/>
      <w:color w:val="auto"/>
      <w:sz w:val="28"/>
      <w:szCs w:val="28"/>
    </w:rPr>
  </w:style>
  <w:style w:type="paragraph" w:customStyle="1" w:styleId="1f4">
    <w:name w:val="Знак Знак Знак Знак1"/>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2b">
    <w:name w:val="Знак Знак Знак Знак2"/>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63">
    <w:name w:val="Знак Знак Знак Знак6"/>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affffa">
    <w:name w:val="Знак Знак Знак Знак Знак Знак"/>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53">
    <w:name w:val="Знак Знак Знак Знак5"/>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2c">
    <w:name w:val="Знак Знак Знак Знак Знак Знак2"/>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43">
    <w:name w:val="Знак Знак Знак Знак4"/>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37">
    <w:name w:val="Знак Знак Знак Знак3"/>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1f5">
    <w:name w:val="Знак Знак Знак Знак Знак Знак1"/>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130">
    <w:name w:val="Знак13"/>
    <w:basedOn w:val="a"/>
    <w:uiPriority w:val="99"/>
    <w:rsid w:val="00AA0297"/>
    <w:pPr>
      <w:spacing w:before="100" w:beforeAutospacing="1" w:after="100" w:afterAutospacing="1"/>
    </w:pPr>
    <w:rPr>
      <w:rFonts w:ascii="Tahoma" w:hAnsi="Tahoma"/>
      <w:color w:val="auto"/>
      <w:sz w:val="20"/>
      <w:szCs w:val="24"/>
      <w:lang w:val="en-US" w:eastAsia="en-US"/>
    </w:rPr>
  </w:style>
  <w:style w:type="paragraph" w:customStyle="1" w:styleId="2d">
    <w:name w:val="Абзац списка2"/>
    <w:basedOn w:val="a"/>
    <w:rsid w:val="00AA0297"/>
    <w:pPr>
      <w:spacing w:after="200" w:line="276" w:lineRule="auto"/>
      <w:ind w:left="720"/>
    </w:pPr>
    <w:rPr>
      <w:rFonts w:ascii="Calibri" w:hAnsi="Calibri" w:cs="Calibri"/>
      <w:color w:val="auto"/>
      <w:sz w:val="22"/>
      <w:szCs w:val="22"/>
      <w:lang w:eastAsia="en-US"/>
    </w:rPr>
  </w:style>
  <w:style w:type="paragraph" w:customStyle="1" w:styleId="120">
    <w:name w:val="Знак12"/>
    <w:basedOn w:val="a"/>
    <w:uiPriority w:val="99"/>
    <w:rsid w:val="00AA0297"/>
    <w:pPr>
      <w:spacing w:before="100" w:beforeAutospacing="1" w:after="100" w:afterAutospacing="1"/>
    </w:pPr>
    <w:rPr>
      <w:rFonts w:ascii="Tahoma" w:hAnsi="Tahoma"/>
      <w:color w:val="auto"/>
      <w:sz w:val="20"/>
      <w:szCs w:val="24"/>
      <w:lang w:val="en-US" w:eastAsia="en-US"/>
    </w:rPr>
  </w:style>
  <w:style w:type="paragraph" w:customStyle="1" w:styleId="211">
    <w:name w:val="Основной текст с отступом 21"/>
    <w:basedOn w:val="a"/>
    <w:uiPriority w:val="99"/>
    <w:rsid w:val="00AA0297"/>
    <w:pPr>
      <w:ind w:firstLine="720"/>
      <w:jc w:val="both"/>
    </w:pPr>
    <w:rPr>
      <w:color w:val="auto"/>
      <w:sz w:val="28"/>
      <w:szCs w:val="24"/>
    </w:rPr>
  </w:style>
  <w:style w:type="paragraph" w:customStyle="1" w:styleId="consplusnormal0">
    <w:name w:val="consplusnormal"/>
    <w:basedOn w:val="a"/>
    <w:rsid w:val="00AA0297"/>
    <w:pPr>
      <w:spacing w:before="100" w:beforeAutospacing="1" w:after="100" w:afterAutospacing="1"/>
    </w:pPr>
    <w:rPr>
      <w:color w:val="auto"/>
      <w:szCs w:val="24"/>
    </w:rPr>
  </w:style>
  <w:style w:type="paragraph" w:customStyle="1" w:styleId="Style1">
    <w:name w:val="Style1"/>
    <w:basedOn w:val="a"/>
    <w:rsid w:val="00AA0297"/>
    <w:pPr>
      <w:widowControl w:val="0"/>
      <w:autoSpaceDE w:val="0"/>
      <w:autoSpaceDN w:val="0"/>
      <w:adjustRightInd w:val="0"/>
      <w:spacing w:line="326" w:lineRule="exact"/>
    </w:pPr>
    <w:rPr>
      <w:color w:val="auto"/>
      <w:szCs w:val="24"/>
    </w:rPr>
  </w:style>
  <w:style w:type="character" w:customStyle="1" w:styleId="affffb">
    <w:name w:val="Основной текст_"/>
    <w:link w:val="1f6"/>
    <w:locked/>
    <w:rsid w:val="00AA0297"/>
    <w:rPr>
      <w:b/>
      <w:bCs/>
      <w:spacing w:val="-3"/>
      <w:shd w:val="clear" w:color="auto" w:fill="FFFFFF"/>
    </w:rPr>
  </w:style>
  <w:style w:type="paragraph" w:customStyle="1" w:styleId="1f6">
    <w:name w:val="Основной текст1"/>
    <w:basedOn w:val="a"/>
    <w:link w:val="affffb"/>
    <w:rsid w:val="00AA0297"/>
    <w:pPr>
      <w:widowControl w:val="0"/>
      <w:shd w:val="clear" w:color="auto" w:fill="FFFFFF"/>
      <w:spacing w:before="600" w:line="278" w:lineRule="exact"/>
      <w:jc w:val="center"/>
    </w:pPr>
    <w:rPr>
      <w:b/>
      <w:bCs/>
      <w:spacing w:val="-3"/>
      <w:sz w:val="20"/>
    </w:rPr>
  </w:style>
  <w:style w:type="paragraph" w:customStyle="1" w:styleId="38">
    <w:name w:val="Абзац списка3"/>
    <w:basedOn w:val="a"/>
    <w:rsid w:val="00AA0297"/>
    <w:pPr>
      <w:suppressAutoHyphens/>
    </w:pPr>
    <w:rPr>
      <w:rFonts w:eastAsia="PMingLiU"/>
      <w:color w:val="auto"/>
      <w:kern w:val="2"/>
      <w:sz w:val="20"/>
      <w:szCs w:val="24"/>
      <w:lang w:eastAsia="ar-SA"/>
    </w:rPr>
  </w:style>
  <w:style w:type="paragraph" w:customStyle="1" w:styleId="220">
    <w:name w:val="Основной текст 22"/>
    <w:basedOn w:val="a"/>
    <w:uiPriority w:val="99"/>
    <w:rsid w:val="00AA0297"/>
    <w:pPr>
      <w:spacing w:line="360" w:lineRule="auto"/>
      <w:ind w:firstLine="720"/>
      <w:jc w:val="both"/>
    </w:pPr>
    <w:rPr>
      <w:color w:val="auto"/>
      <w:szCs w:val="24"/>
    </w:rPr>
  </w:style>
  <w:style w:type="paragraph" w:customStyle="1" w:styleId="44">
    <w:name w:val="Абзац списка4"/>
    <w:basedOn w:val="a"/>
    <w:rsid w:val="00AA0297"/>
    <w:pPr>
      <w:spacing w:line="276" w:lineRule="auto"/>
      <w:ind w:left="720" w:firstLine="709"/>
      <w:contextualSpacing/>
      <w:jc w:val="both"/>
    </w:pPr>
    <w:rPr>
      <w:color w:val="auto"/>
      <w:sz w:val="28"/>
      <w:szCs w:val="22"/>
      <w:lang w:eastAsia="en-US"/>
    </w:rPr>
  </w:style>
  <w:style w:type="paragraph" w:customStyle="1" w:styleId="ListParagraph1">
    <w:name w:val="List Paragraph1"/>
    <w:basedOn w:val="a"/>
    <w:uiPriority w:val="99"/>
    <w:rsid w:val="00AA0297"/>
    <w:pPr>
      <w:suppressAutoHyphens/>
    </w:pPr>
    <w:rPr>
      <w:rFonts w:eastAsia="PMingLiU"/>
      <w:color w:val="auto"/>
      <w:kern w:val="2"/>
      <w:sz w:val="20"/>
      <w:szCs w:val="24"/>
      <w:lang w:eastAsia="ar-SA"/>
    </w:rPr>
  </w:style>
  <w:style w:type="paragraph" w:customStyle="1" w:styleId="54">
    <w:name w:val="Абзац списка5"/>
    <w:basedOn w:val="a"/>
    <w:rsid w:val="00AA0297"/>
    <w:pPr>
      <w:spacing w:line="276" w:lineRule="auto"/>
      <w:ind w:left="720" w:firstLine="709"/>
      <w:contextualSpacing/>
      <w:jc w:val="both"/>
    </w:pPr>
    <w:rPr>
      <w:color w:val="auto"/>
      <w:sz w:val="28"/>
      <w:szCs w:val="22"/>
      <w:lang w:eastAsia="en-US"/>
    </w:rPr>
  </w:style>
  <w:style w:type="paragraph" w:customStyle="1" w:styleId="64">
    <w:name w:val="Абзац списка6"/>
    <w:basedOn w:val="a"/>
    <w:rsid w:val="00AA0297"/>
    <w:pPr>
      <w:spacing w:line="276" w:lineRule="auto"/>
      <w:ind w:left="720" w:firstLine="709"/>
      <w:contextualSpacing/>
      <w:jc w:val="both"/>
    </w:pPr>
    <w:rPr>
      <w:color w:val="auto"/>
      <w:sz w:val="28"/>
      <w:szCs w:val="22"/>
      <w:lang w:eastAsia="en-US"/>
    </w:rPr>
  </w:style>
  <w:style w:type="paragraph" w:customStyle="1" w:styleId="73">
    <w:name w:val="Абзац списка7"/>
    <w:basedOn w:val="a"/>
    <w:rsid w:val="00AA0297"/>
    <w:pPr>
      <w:spacing w:line="276" w:lineRule="auto"/>
      <w:ind w:left="720" w:firstLine="709"/>
      <w:contextualSpacing/>
      <w:jc w:val="both"/>
    </w:pPr>
    <w:rPr>
      <w:color w:val="auto"/>
      <w:sz w:val="28"/>
      <w:szCs w:val="22"/>
      <w:lang w:eastAsia="en-US"/>
    </w:rPr>
  </w:style>
  <w:style w:type="paragraph" w:customStyle="1" w:styleId="81">
    <w:name w:val="Абзац списка8"/>
    <w:basedOn w:val="a"/>
    <w:rsid w:val="00AA0297"/>
    <w:pPr>
      <w:spacing w:line="276" w:lineRule="auto"/>
      <w:ind w:left="720" w:firstLine="709"/>
      <w:contextualSpacing/>
      <w:jc w:val="both"/>
    </w:pPr>
    <w:rPr>
      <w:color w:val="auto"/>
      <w:sz w:val="28"/>
      <w:szCs w:val="22"/>
      <w:lang w:eastAsia="en-US"/>
    </w:rPr>
  </w:style>
  <w:style w:type="paragraph" w:customStyle="1" w:styleId="91">
    <w:name w:val="Абзац списка9"/>
    <w:basedOn w:val="a"/>
    <w:rsid w:val="00AA0297"/>
    <w:pPr>
      <w:spacing w:line="276" w:lineRule="auto"/>
      <w:ind w:left="720" w:firstLine="709"/>
      <w:contextualSpacing/>
      <w:jc w:val="both"/>
    </w:pPr>
    <w:rPr>
      <w:color w:val="auto"/>
      <w:sz w:val="28"/>
      <w:szCs w:val="22"/>
      <w:lang w:eastAsia="en-US"/>
    </w:rPr>
  </w:style>
  <w:style w:type="paragraph" w:customStyle="1" w:styleId="2e">
    <w:name w:val="Заголовок2"/>
    <w:basedOn w:val="aff9"/>
    <w:next w:val="a"/>
    <w:rsid w:val="00AA0297"/>
    <w:rPr>
      <w:rFonts w:ascii="Arial" w:hAnsi="Arial" w:cs="Arial"/>
      <w:b/>
      <w:bCs/>
      <w:color w:val="C0C0C0"/>
    </w:rPr>
  </w:style>
  <w:style w:type="paragraph" w:customStyle="1" w:styleId="Style4">
    <w:name w:val="Style4"/>
    <w:basedOn w:val="a"/>
    <w:uiPriority w:val="99"/>
    <w:rsid w:val="00AA0297"/>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
    <w:rsid w:val="00AA0297"/>
    <w:pPr>
      <w:spacing w:after="160" w:line="240" w:lineRule="exact"/>
    </w:pPr>
    <w:rPr>
      <w:rFonts w:ascii="Tahoma" w:hAnsi="Tahoma" w:cs="Tahoma"/>
      <w:color w:val="auto"/>
      <w:sz w:val="20"/>
      <w:szCs w:val="24"/>
      <w:lang w:val="en-US" w:eastAsia="en-US"/>
    </w:rPr>
  </w:style>
  <w:style w:type="paragraph" w:customStyle="1" w:styleId="msonormalcxspmiddle">
    <w:name w:val="msonormalcxspmiddle"/>
    <w:basedOn w:val="a"/>
    <w:rsid w:val="00AA0297"/>
    <w:pPr>
      <w:spacing w:before="100" w:beforeAutospacing="1" w:after="100" w:afterAutospacing="1"/>
    </w:pPr>
    <w:rPr>
      <w:color w:val="auto"/>
      <w:szCs w:val="24"/>
    </w:rPr>
  </w:style>
  <w:style w:type="paragraph" w:customStyle="1" w:styleId="Style24">
    <w:name w:val="Style24"/>
    <w:basedOn w:val="a"/>
    <w:uiPriority w:val="99"/>
    <w:rsid w:val="00AA0297"/>
    <w:pPr>
      <w:widowControl w:val="0"/>
      <w:autoSpaceDE w:val="0"/>
      <w:autoSpaceDN w:val="0"/>
      <w:adjustRightInd w:val="0"/>
      <w:spacing w:line="324" w:lineRule="exact"/>
      <w:jc w:val="both"/>
    </w:pPr>
    <w:rPr>
      <w:color w:val="auto"/>
      <w:szCs w:val="24"/>
    </w:rPr>
  </w:style>
  <w:style w:type="paragraph" w:customStyle="1" w:styleId="Style26">
    <w:name w:val="Style26"/>
    <w:basedOn w:val="a"/>
    <w:uiPriority w:val="99"/>
    <w:rsid w:val="00AA0297"/>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
    <w:uiPriority w:val="99"/>
    <w:rsid w:val="00AA0297"/>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
    <w:uiPriority w:val="99"/>
    <w:rsid w:val="00AA0297"/>
    <w:pPr>
      <w:widowControl w:val="0"/>
      <w:autoSpaceDE w:val="0"/>
      <w:autoSpaceDN w:val="0"/>
      <w:adjustRightInd w:val="0"/>
      <w:spacing w:line="324" w:lineRule="exact"/>
      <w:ind w:firstLine="605"/>
    </w:pPr>
    <w:rPr>
      <w:color w:val="auto"/>
      <w:szCs w:val="24"/>
    </w:rPr>
  </w:style>
  <w:style w:type="paragraph" w:customStyle="1" w:styleId="xl65">
    <w:name w:val="xl6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
    <w:rsid w:val="00AA0297"/>
    <w:pPr>
      <w:spacing w:before="100" w:beforeAutospacing="1" w:after="100" w:afterAutospacing="1"/>
    </w:pPr>
    <w:rPr>
      <w:color w:val="auto"/>
      <w:szCs w:val="24"/>
    </w:rPr>
  </w:style>
  <w:style w:type="paragraph" w:customStyle="1" w:styleId="xl71">
    <w:name w:val="xl7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6">
    <w:name w:val="xl7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0">
    <w:name w:val="xl8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1">
    <w:name w:val="xl8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82">
    <w:name w:val="xl8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83">
    <w:name w:val="xl8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88">
    <w:name w:val="xl8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90">
    <w:name w:val="xl9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1">
    <w:name w:val="xl9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2">
    <w:name w:val="xl9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94">
    <w:name w:val="xl9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
    <w:rsid w:val="00AA0297"/>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99">
    <w:name w:val="xl99"/>
    <w:basedOn w:val="a"/>
    <w:rsid w:val="00AA0297"/>
    <w:pPr>
      <w:pBdr>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00">
    <w:name w:val="xl100"/>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01">
    <w:name w:val="xl101"/>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2">
    <w:name w:val="xl102"/>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6">
    <w:name w:val="xl106"/>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
    <w:rsid w:val="00AA0297"/>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
    <w:rsid w:val="00AA0297"/>
    <w:pPr>
      <w:pBdr>
        <w:bottom w:val="single" w:sz="4" w:space="0" w:color="auto"/>
      </w:pBdr>
      <w:spacing w:before="100" w:beforeAutospacing="1" w:after="100" w:afterAutospacing="1"/>
    </w:pPr>
    <w:rPr>
      <w:color w:val="auto"/>
      <w:szCs w:val="24"/>
    </w:rPr>
  </w:style>
  <w:style w:type="paragraph" w:customStyle="1" w:styleId="xl112">
    <w:name w:val="xl112"/>
    <w:basedOn w:val="a"/>
    <w:rsid w:val="00AA0297"/>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
    <w:rsid w:val="00AA0297"/>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
    <w:rsid w:val="00AA0297"/>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
    <w:rsid w:val="00AA0297"/>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
    <w:rsid w:val="00AA0297"/>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
    <w:rsid w:val="00AA0297"/>
    <w:pPr>
      <w:shd w:val="clear" w:color="auto" w:fill="EBF1DE"/>
      <w:spacing w:before="100" w:beforeAutospacing="1" w:after="100" w:afterAutospacing="1"/>
      <w:jc w:val="center"/>
    </w:pPr>
    <w:rPr>
      <w:color w:val="auto"/>
      <w:szCs w:val="24"/>
    </w:rPr>
  </w:style>
  <w:style w:type="paragraph" w:customStyle="1" w:styleId="xl122">
    <w:name w:val="xl122"/>
    <w:basedOn w:val="a"/>
    <w:rsid w:val="00AA0297"/>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
    <w:rsid w:val="00AA0297"/>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
    <w:rsid w:val="00AA0297"/>
    <w:pPr>
      <w:shd w:val="clear" w:color="auto" w:fill="EBF1DE"/>
      <w:spacing w:before="100" w:beforeAutospacing="1" w:after="100" w:afterAutospacing="1"/>
      <w:jc w:val="center"/>
    </w:pPr>
    <w:rPr>
      <w:color w:val="auto"/>
      <w:szCs w:val="24"/>
    </w:rPr>
  </w:style>
  <w:style w:type="paragraph" w:customStyle="1" w:styleId="xl125">
    <w:name w:val="xl125"/>
    <w:basedOn w:val="a"/>
    <w:rsid w:val="00AA0297"/>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
    <w:rsid w:val="00AA0297"/>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
    <w:rsid w:val="00AA0297"/>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
    <w:rsid w:val="00AA0297"/>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
    <w:rsid w:val="00AA029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
    <w:rsid w:val="00AA0297"/>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
    <w:rsid w:val="00AA0297"/>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
    <w:rsid w:val="00AA0297"/>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5">
    <w:name w:val="xl13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
    <w:rsid w:val="00AA029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7">
    <w:name w:val="xl137"/>
    <w:basedOn w:val="a"/>
    <w:rsid w:val="00AA0297"/>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
    <w:rsid w:val="00AA0297"/>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
    <w:rsid w:val="00AA0297"/>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
    <w:rsid w:val="00AA0297"/>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
    <w:rsid w:val="00AA0297"/>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
    <w:rsid w:val="00AA0297"/>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
    <w:rsid w:val="00AA0297"/>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
    <w:rsid w:val="00AA0297"/>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
    <w:rsid w:val="00AA0297"/>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
    <w:rsid w:val="00AA0297"/>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AA0297"/>
    <w:rPr>
      <w:color w:val="auto"/>
      <w:sz w:val="24"/>
      <w:szCs w:val="24"/>
    </w:rPr>
  </w:style>
  <w:style w:type="paragraph" w:customStyle="1" w:styleId="212">
    <w:name w:val="Абзац списка21"/>
    <w:basedOn w:val="a"/>
    <w:uiPriority w:val="99"/>
    <w:rsid w:val="00AA0297"/>
    <w:pPr>
      <w:spacing w:after="200" w:line="276" w:lineRule="auto"/>
      <w:ind w:left="720"/>
      <w:contextualSpacing/>
    </w:pPr>
    <w:rPr>
      <w:rFonts w:ascii="Calibri" w:hAnsi="Calibri" w:cs="Calibri"/>
      <w:color w:val="auto"/>
      <w:sz w:val="22"/>
      <w:szCs w:val="22"/>
    </w:rPr>
  </w:style>
  <w:style w:type="paragraph" w:customStyle="1" w:styleId="39">
    <w:name w:val="Без интервала3"/>
    <w:rsid w:val="00AA0297"/>
    <w:rPr>
      <w:color w:val="auto"/>
      <w:sz w:val="24"/>
      <w:szCs w:val="24"/>
    </w:rPr>
  </w:style>
  <w:style w:type="paragraph" w:customStyle="1" w:styleId="45">
    <w:name w:val="Без интервала4"/>
    <w:rsid w:val="00AA0297"/>
    <w:rPr>
      <w:color w:val="auto"/>
      <w:sz w:val="24"/>
      <w:szCs w:val="24"/>
    </w:rPr>
  </w:style>
  <w:style w:type="paragraph" w:customStyle="1" w:styleId="55">
    <w:name w:val="Без интервала5"/>
    <w:rsid w:val="00AA0297"/>
    <w:rPr>
      <w:color w:val="auto"/>
      <w:sz w:val="24"/>
      <w:szCs w:val="24"/>
    </w:rPr>
  </w:style>
  <w:style w:type="paragraph" w:customStyle="1" w:styleId="65">
    <w:name w:val="Без интервала6"/>
    <w:rsid w:val="00AA0297"/>
    <w:rPr>
      <w:color w:val="auto"/>
      <w:sz w:val="24"/>
      <w:szCs w:val="24"/>
    </w:rPr>
  </w:style>
  <w:style w:type="paragraph" w:customStyle="1" w:styleId="1f7">
    <w:name w:val="1"/>
    <w:basedOn w:val="a"/>
    <w:rsid w:val="00AA0297"/>
    <w:pPr>
      <w:spacing w:after="160" w:line="240" w:lineRule="exact"/>
    </w:pPr>
    <w:rPr>
      <w:rFonts w:ascii="Verdana" w:hAnsi="Verdana"/>
      <w:color w:val="auto"/>
      <w:sz w:val="20"/>
      <w:szCs w:val="24"/>
      <w:lang w:val="en-US" w:eastAsia="en-US"/>
    </w:rPr>
  </w:style>
  <w:style w:type="paragraph" w:customStyle="1" w:styleId="221">
    <w:name w:val="Абзац списка22"/>
    <w:basedOn w:val="a"/>
    <w:rsid w:val="00AA0297"/>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AA0297"/>
    <w:rPr>
      <w:color w:val="auto"/>
      <w:sz w:val="24"/>
      <w:szCs w:val="24"/>
    </w:rPr>
  </w:style>
  <w:style w:type="paragraph" w:customStyle="1" w:styleId="74">
    <w:name w:val="Без интервала7"/>
    <w:rsid w:val="00AA0297"/>
    <w:rPr>
      <w:color w:val="auto"/>
      <w:sz w:val="24"/>
      <w:szCs w:val="24"/>
    </w:rPr>
  </w:style>
  <w:style w:type="paragraph" w:customStyle="1" w:styleId="82">
    <w:name w:val="Без интервала8"/>
    <w:rsid w:val="00AA0297"/>
    <w:rPr>
      <w:color w:val="auto"/>
      <w:sz w:val="24"/>
      <w:szCs w:val="24"/>
    </w:rPr>
  </w:style>
  <w:style w:type="paragraph" w:customStyle="1" w:styleId="100">
    <w:name w:val="Абзац списка10"/>
    <w:basedOn w:val="a"/>
    <w:rsid w:val="00AA0297"/>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AA0297"/>
    <w:rPr>
      <w:color w:val="auto"/>
      <w:sz w:val="24"/>
      <w:szCs w:val="24"/>
    </w:rPr>
  </w:style>
  <w:style w:type="paragraph" w:customStyle="1" w:styleId="112">
    <w:name w:val="Абзац списка11"/>
    <w:basedOn w:val="a"/>
    <w:rsid w:val="00AA0297"/>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AA0297"/>
    <w:rPr>
      <w:color w:val="auto"/>
      <w:sz w:val="24"/>
      <w:szCs w:val="24"/>
    </w:rPr>
  </w:style>
  <w:style w:type="paragraph" w:customStyle="1" w:styleId="122">
    <w:name w:val="Абзац списка12"/>
    <w:basedOn w:val="a"/>
    <w:rsid w:val="00AA0297"/>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AA0297"/>
    <w:rPr>
      <w:color w:val="auto"/>
      <w:sz w:val="24"/>
      <w:szCs w:val="24"/>
    </w:rPr>
  </w:style>
  <w:style w:type="paragraph" w:customStyle="1" w:styleId="132">
    <w:name w:val="Абзац списка13"/>
    <w:basedOn w:val="a"/>
    <w:rsid w:val="00AA0297"/>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AA0297"/>
    <w:rPr>
      <w:color w:val="auto"/>
      <w:sz w:val="24"/>
      <w:szCs w:val="24"/>
    </w:rPr>
  </w:style>
  <w:style w:type="character" w:customStyle="1" w:styleId="213">
    <w:name w:val="Основной текст 2 Знак1"/>
    <w:basedOn w:val="a0"/>
    <w:rsid w:val="00AA0297"/>
  </w:style>
  <w:style w:type="character" w:customStyle="1" w:styleId="214">
    <w:name w:val="Основной текст с отступом 2 Знак1"/>
    <w:basedOn w:val="a0"/>
    <w:rsid w:val="00AA0297"/>
  </w:style>
  <w:style w:type="character" w:customStyle="1" w:styleId="310">
    <w:name w:val="Основной текст с отступом 3 Знак1"/>
    <w:basedOn w:val="a0"/>
    <w:rsid w:val="00AA0297"/>
    <w:rPr>
      <w:sz w:val="16"/>
      <w:szCs w:val="16"/>
    </w:rPr>
  </w:style>
  <w:style w:type="character" w:customStyle="1" w:styleId="1f8">
    <w:name w:val="Схема документа Знак1"/>
    <w:basedOn w:val="a0"/>
    <w:rsid w:val="00AA0297"/>
    <w:rPr>
      <w:rFonts w:ascii="Tahoma" w:hAnsi="Tahoma" w:cs="Tahoma" w:hint="default"/>
      <w:sz w:val="16"/>
      <w:szCs w:val="16"/>
    </w:rPr>
  </w:style>
  <w:style w:type="character" w:customStyle="1" w:styleId="1f9">
    <w:name w:val="Текст Знак1"/>
    <w:basedOn w:val="a0"/>
    <w:rsid w:val="00AA0297"/>
    <w:rPr>
      <w:rFonts w:ascii="Consolas" w:hAnsi="Consolas" w:hint="default"/>
      <w:sz w:val="21"/>
      <w:szCs w:val="21"/>
    </w:rPr>
  </w:style>
  <w:style w:type="character" w:customStyle="1" w:styleId="Footnote00">
    <w:name w:val="Footnote_0"/>
    <w:locked/>
    <w:rsid w:val="00AA0297"/>
    <w:rPr>
      <w:rFonts w:ascii="XO Thames" w:hAnsi="XO Thames" w:hint="default"/>
      <w:sz w:val="22"/>
    </w:rPr>
  </w:style>
  <w:style w:type="character" w:customStyle="1" w:styleId="HeaderandFooter00">
    <w:name w:val="Header and Footer_0"/>
    <w:locked/>
    <w:rsid w:val="00AA0297"/>
    <w:rPr>
      <w:rFonts w:ascii="XO Thames" w:hAnsi="XO Thames" w:hint="default"/>
    </w:rPr>
  </w:style>
  <w:style w:type="character" w:customStyle="1" w:styleId="WW8Num1z0">
    <w:name w:val="WW8Num1z0"/>
    <w:rsid w:val="00AA0297"/>
    <w:rPr>
      <w:rFonts w:ascii="Symbol" w:hAnsi="Symbol" w:hint="default"/>
    </w:rPr>
  </w:style>
  <w:style w:type="character" w:customStyle="1" w:styleId="WW8Num1z1">
    <w:name w:val="WW8Num1z1"/>
    <w:rsid w:val="00AA0297"/>
    <w:rPr>
      <w:rFonts w:ascii="Courier New" w:hAnsi="Courier New" w:cs="Courier New" w:hint="default"/>
    </w:rPr>
  </w:style>
  <w:style w:type="character" w:customStyle="1" w:styleId="WW8Num1z2">
    <w:name w:val="WW8Num1z2"/>
    <w:rsid w:val="00AA0297"/>
    <w:rPr>
      <w:rFonts w:ascii="Wingdings" w:hAnsi="Wingdings" w:hint="default"/>
    </w:rPr>
  </w:style>
  <w:style w:type="character" w:customStyle="1" w:styleId="WW8Num3z0">
    <w:name w:val="WW8Num3z0"/>
    <w:rsid w:val="00AA0297"/>
    <w:rPr>
      <w:rFonts w:ascii="Symbol" w:hAnsi="Symbol" w:hint="default"/>
    </w:rPr>
  </w:style>
  <w:style w:type="character" w:customStyle="1" w:styleId="WW8Num3z1">
    <w:name w:val="WW8Num3z1"/>
    <w:rsid w:val="00AA0297"/>
    <w:rPr>
      <w:rFonts w:ascii="Courier New" w:hAnsi="Courier New" w:cs="Courier New" w:hint="default"/>
    </w:rPr>
  </w:style>
  <w:style w:type="character" w:customStyle="1" w:styleId="WW8Num3z2">
    <w:name w:val="WW8Num3z2"/>
    <w:rsid w:val="00AA0297"/>
    <w:rPr>
      <w:rFonts w:ascii="Wingdings" w:hAnsi="Wingdings" w:hint="default"/>
    </w:rPr>
  </w:style>
  <w:style w:type="character" w:customStyle="1" w:styleId="WW8Num5z0">
    <w:name w:val="WW8Num5z0"/>
    <w:rsid w:val="00AA0297"/>
    <w:rPr>
      <w:rFonts w:ascii="Symbol" w:hAnsi="Symbol" w:hint="default"/>
    </w:rPr>
  </w:style>
  <w:style w:type="character" w:customStyle="1" w:styleId="WW8Num5z1">
    <w:name w:val="WW8Num5z1"/>
    <w:rsid w:val="00AA0297"/>
    <w:rPr>
      <w:rFonts w:ascii="Courier New" w:hAnsi="Courier New" w:cs="Courier New" w:hint="default"/>
    </w:rPr>
  </w:style>
  <w:style w:type="character" w:customStyle="1" w:styleId="WW8Num5z2">
    <w:name w:val="WW8Num5z2"/>
    <w:rsid w:val="00AA0297"/>
    <w:rPr>
      <w:rFonts w:ascii="Wingdings" w:hAnsi="Wingdings" w:hint="default"/>
    </w:rPr>
  </w:style>
  <w:style w:type="character" w:customStyle="1" w:styleId="WW8Num6z0">
    <w:name w:val="WW8Num6z0"/>
    <w:rsid w:val="00AA0297"/>
    <w:rPr>
      <w:rFonts w:ascii="Symbol" w:hAnsi="Symbol" w:hint="default"/>
    </w:rPr>
  </w:style>
  <w:style w:type="character" w:customStyle="1" w:styleId="WW8Num6z1">
    <w:name w:val="WW8Num6z1"/>
    <w:rsid w:val="00AA0297"/>
    <w:rPr>
      <w:rFonts w:ascii="Courier New" w:hAnsi="Courier New" w:cs="Courier New" w:hint="default"/>
    </w:rPr>
  </w:style>
  <w:style w:type="character" w:customStyle="1" w:styleId="WW8Num6z2">
    <w:name w:val="WW8Num6z2"/>
    <w:rsid w:val="00AA0297"/>
    <w:rPr>
      <w:rFonts w:ascii="Wingdings" w:hAnsi="Wingdings" w:hint="default"/>
    </w:rPr>
  </w:style>
  <w:style w:type="character" w:customStyle="1" w:styleId="WW8Num7z0">
    <w:name w:val="WW8Num7z0"/>
    <w:rsid w:val="00AA0297"/>
    <w:rPr>
      <w:rFonts w:ascii="Symbol" w:hAnsi="Symbol" w:hint="default"/>
    </w:rPr>
  </w:style>
  <w:style w:type="character" w:customStyle="1" w:styleId="WW8Num7z1">
    <w:name w:val="WW8Num7z1"/>
    <w:rsid w:val="00AA0297"/>
    <w:rPr>
      <w:rFonts w:ascii="Courier New" w:hAnsi="Courier New" w:cs="Courier New" w:hint="default"/>
    </w:rPr>
  </w:style>
  <w:style w:type="character" w:customStyle="1" w:styleId="WW8Num7z2">
    <w:name w:val="WW8Num7z2"/>
    <w:rsid w:val="00AA0297"/>
    <w:rPr>
      <w:rFonts w:ascii="Wingdings" w:hAnsi="Wingdings" w:hint="default"/>
    </w:rPr>
  </w:style>
  <w:style w:type="character" w:customStyle="1" w:styleId="1fa">
    <w:name w:val="Знак примечания1"/>
    <w:rsid w:val="00AA0297"/>
    <w:rPr>
      <w:sz w:val="16"/>
    </w:rPr>
  </w:style>
  <w:style w:type="character" w:customStyle="1" w:styleId="1fb">
    <w:name w:val="Текст выноски Знак1"/>
    <w:uiPriority w:val="99"/>
    <w:locked/>
    <w:rsid w:val="00AA0297"/>
    <w:rPr>
      <w:rFonts w:ascii="Tahoma" w:hAnsi="Tahoma" w:cs="Times New Roman" w:hint="default"/>
      <w:sz w:val="16"/>
      <w:lang w:val="ru-RU" w:eastAsia="ar-SA" w:bidi="ar-SA"/>
    </w:rPr>
  </w:style>
  <w:style w:type="character" w:customStyle="1" w:styleId="apple-converted-space">
    <w:name w:val="apple-converted-space"/>
    <w:rsid w:val="00AA0297"/>
  </w:style>
  <w:style w:type="character" w:customStyle="1" w:styleId="66">
    <w:name w:val="Знак Знак6"/>
    <w:rsid w:val="00AA0297"/>
    <w:rPr>
      <w:sz w:val="24"/>
      <w:lang w:eastAsia="ar-SA" w:bidi="ar-SA"/>
    </w:rPr>
  </w:style>
  <w:style w:type="character" w:customStyle="1" w:styleId="1fc">
    <w:name w:val="Основной текст Знак1"/>
    <w:rsid w:val="00AA0297"/>
    <w:rPr>
      <w:sz w:val="28"/>
    </w:rPr>
  </w:style>
  <w:style w:type="character" w:customStyle="1" w:styleId="affffc">
    <w:name w:val="Цветовое выделение"/>
    <w:rsid w:val="00AA0297"/>
    <w:rPr>
      <w:b/>
      <w:bCs w:val="0"/>
      <w:color w:val="000080"/>
    </w:rPr>
  </w:style>
  <w:style w:type="character" w:customStyle="1" w:styleId="affffd">
    <w:name w:val="Гипертекстовая ссылка"/>
    <w:rsid w:val="00AA0297"/>
    <w:rPr>
      <w:rFonts w:ascii="Times New Roman" w:hAnsi="Times New Roman" w:cs="Times New Roman" w:hint="default"/>
      <w:b/>
      <w:bCs/>
      <w:color w:val="008000"/>
    </w:rPr>
  </w:style>
  <w:style w:type="character" w:customStyle="1" w:styleId="affffe">
    <w:name w:val="Активная гипертекстовая ссылка"/>
    <w:rsid w:val="00AA0297"/>
    <w:rPr>
      <w:rFonts w:ascii="Times New Roman" w:hAnsi="Times New Roman" w:cs="Times New Roman" w:hint="default"/>
      <w:b/>
      <w:bCs/>
      <w:color w:val="008000"/>
      <w:u w:val="single"/>
    </w:rPr>
  </w:style>
  <w:style w:type="character" w:customStyle="1" w:styleId="afffff">
    <w:name w:val="Заголовок своего сообщения"/>
    <w:rsid w:val="00AA0297"/>
    <w:rPr>
      <w:rFonts w:ascii="Times New Roman" w:hAnsi="Times New Roman" w:cs="Times New Roman" w:hint="default"/>
      <w:b/>
      <w:bCs/>
      <w:color w:val="000080"/>
    </w:rPr>
  </w:style>
  <w:style w:type="character" w:customStyle="1" w:styleId="afffff0">
    <w:name w:val="Заголовок чужого сообщения"/>
    <w:rsid w:val="00AA0297"/>
    <w:rPr>
      <w:rFonts w:ascii="Times New Roman" w:hAnsi="Times New Roman" w:cs="Times New Roman" w:hint="default"/>
      <w:b/>
      <w:bCs/>
      <w:color w:val="FF0000"/>
    </w:rPr>
  </w:style>
  <w:style w:type="character" w:customStyle="1" w:styleId="afffff1">
    <w:name w:val="Найденные слова"/>
    <w:rsid w:val="00AA0297"/>
    <w:rPr>
      <w:rFonts w:ascii="Times New Roman" w:hAnsi="Times New Roman" w:cs="Times New Roman" w:hint="default"/>
      <w:b/>
      <w:bCs/>
      <w:color w:val="000080"/>
    </w:rPr>
  </w:style>
  <w:style w:type="character" w:customStyle="1" w:styleId="afffff2">
    <w:name w:val="Не вступил в силу"/>
    <w:rsid w:val="00AA0297"/>
    <w:rPr>
      <w:rFonts w:ascii="Times New Roman" w:hAnsi="Times New Roman" w:cs="Times New Roman" w:hint="default"/>
      <w:b/>
      <w:bCs/>
      <w:color w:val="008080"/>
    </w:rPr>
  </w:style>
  <w:style w:type="character" w:customStyle="1" w:styleId="afffff3">
    <w:name w:val="Опечатки"/>
    <w:rsid w:val="00AA0297"/>
    <w:rPr>
      <w:color w:val="FF0000"/>
    </w:rPr>
  </w:style>
  <w:style w:type="character" w:customStyle="1" w:styleId="afffff4">
    <w:name w:val="Продолжение ссылки"/>
    <w:rsid w:val="00AA0297"/>
    <w:rPr>
      <w:rFonts w:ascii="Times New Roman" w:hAnsi="Times New Roman" w:cs="Times New Roman" w:hint="default"/>
      <w:b/>
      <w:bCs/>
      <w:color w:val="008000"/>
    </w:rPr>
  </w:style>
  <w:style w:type="character" w:customStyle="1" w:styleId="afffff5">
    <w:name w:val="Сравнение редакций"/>
    <w:rsid w:val="00AA0297"/>
    <w:rPr>
      <w:rFonts w:ascii="Times New Roman" w:hAnsi="Times New Roman" w:cs="Times New Roman" w:hint="default"/>
      <w:b/>
      <w:bCs/>
      <w:color w:val="000080"/>
    </w:rPr>
  </w:style>
  <w:style w:type="character" w:customStyle="1" w:styleId="afffff6">
    <w:name w:val="Сравнение редакций. Добавленный фрагмент"/>
    <w:rsid w:val="00AA0297"/>
    <w:rPr>
      <w:color w:val="0000FF"/>
    </w:rPr>
  </w:style>
  <w:style w:type="character" w:customStyle="1" w:styleId="afffff7">
    <w:name w:val="Сравнение редакций. Удаленный фрагмент"/>
    <w:rsid w:val="00AA0297"/>
    <w:rPr>
      <w:strike/>
      <w:color w:val="808000"/>
    </w:rPr>
  </w:style>
  <w:style w:type="character" w:customStyle="1" w:styleId="afffff8">
    <w:name w:val="Утратил силу"/>
    <w:rsid w:val="00AA0297"/>
    <w:rPr>
      <w:rFonts w:ascii="Times New Roman" w:hAnsi="Times New Roman" w:cs="Times New Roman" w:hint="default"/>
      <w:b/>
      <w:bCs/>
      <w:strike/>
      <w:color w:val="808000"/>
    </w:rPr>
  </w:style>
  <w:style w:type="character" w:customStyle="1" w:styleId="2f">
    <w:name w:val="Основной текст Знак2"/>
    <w:aliases w:val="Основной текст Знак Знак1"/>
    <w:uiPriority w:val="99"/>
    <w:locked/>
    <w:rsid w:val="00AA0297"/>
    <w:rPr>
      <w:sz w:val="28"/>
    </w:rPr>
  </w:style>
  <w:style w:type="character" w:customStyle="1" w:styleId="FooterChar">
    <w:name w:val="Footer Char"/>
    <w:locked/>
    <w:rsid w:val="00AA0297"/>
    <w:rPr>
      <w:lang w:val="ru-RU" w:eastAsia="ru-RU" w:bidi="ar-SA"/>
    </w:rPr>
  </w:style>
  <w:style w:type="character" w:customStyle="1" w:styleId="FooterChar1">
    <w:name w:val="Footer Char1"/>
    <w:locked/>
    <w:rsid w:val="00AA0297"/>
    <w:rPr>
      <w:lang w:val="ru-RU" w:eastAsia="ru-RU" w:bidi="ar-SA"/>
    </w:rPr>
  </w:style>
  <w:style w:type="character" w:customStyle="1" w:styleId="FontStyle11">
    <w:name w:val="Font Style11"/>
    <w:rsid w:val="00AA0297"/>
    <w:rPr>
      <w:rFonts w:ascii="Times New Roman" w:hAnsi="Times New Roman" w:cs="Times New Roman" w:hint="default"/>
      <w:sz w:val="26"/>
      <w:szCs w:val="26"/>
    </w:rPr>
  </w:style>
  <w:style w:type="character" w:customStyle="1" w:styleId="caps">
    <w:name w:val="caps"/>
    <w:rsid w:val="00AA0297"/>
    <w:rPr>
      <w:rFonts w:ascii="Times New Roman" w:hAnsi="Times New Roman" w:cs="Times New Roman" w:hint="default"/>
    </w:rPr>
  </w:style>
  <w:style w:type="character" w:customStyle="1" w:styleId="1fd">
    <w:name w:val="Название Знак1"/>
    <w:rsid w:val="00AA0297"/>
    <w:rPr>
      <w:rFonts w:ascii="Cambria" w:eastAsia="Times New Roman" w:hAnsi="Cambria" w:cs="Times New Roman" w:hint="default"/>
      <w:color w:val="17365D"/>
      <w:spacing w:val="5"/>
      <w:kern w:val="28"/>
      <w:sz w:val="52"/>
      <w:szCs w:val="52"/>
    </w:rPr>
  </w:style>
  <w:style w:type="character" w:customStyle="1" w:styleId="1fe">
    <w:name w:val="Подзаголовок Знак1"/>
    <w:rsid w:val="00AA0297"/>
    <w:rPr>
      <w:rFonts w:ascii="Cambria" w:eastAsia="Times New Roman" w:hAnsi="Cambria" w:cs="Times New Roman" w:hint="default"/>
      <w:i/>
      <w:iCs/>
      <w:color w:val="4F81BD"/>
      <w:spacing w:val="15"/>
      <w:sz w:val="24"/>
      <w:szCs w:val="24"/>
    </w:rPr>
  </w:style>
  <w:style w:type="character" w:customStyle="1" w:styleId="311">
    <w:name w:val="Основной текст 3 Знак1"/>
    <w:rsid w:val="00AA0297"/>
    <w:rPr>
      <w:sz w:val="16"/>
      <w:szCs w:val="16"/>
    </w:rPr>
  </w:style>
  <w:style w:type="character" w:customStyle="1" w:styleId="FontStyle25">
    <w:name w:val="Font Style25"/>
    <w:uiPriority w:val="99"/>
    <w:rsid w:val="00AA0297"/>
    <w:rPr>
      <w:rFonts w:ascii="Times New Roman" w:hAnsi="Times New Roman" w:cs="Times New Roman" w:hint="default"/>
      <w:sz w:val="26"/>
      <w:szCs w:val="26"/>
    </w:rPr>
  </w:style>
  <w:style w:type="character" w:customStyle="1" w:styleId="FontStyle162">
    <w:name w:val="Font Style162"/>
    <w:uiPriority w:val="99"/>
    <w:rsid w:val="00AA0297"/>
    <w:rPr>
      <w:rFonts w:ascii="Times New Roman" w:hAnsi="Times New Roman" w:cs="Times New Roman" w:hint="default"/>
      <w:sz w:val="26"/>
      <w:szCs w:val="26"/>
    </w:rPr>
  </w:style>
  <w:style w:type="character" w:customStyle="1" w:styleId="FontStyle35">
    <w:name w:val="Font Style35"/>
    <w:uiPriority w:val="99"/>
    <w:rsid w:val="00AA0297"/>
    <w:rPr>
      <w:rFonts w:ascii="Times New Roman" w:hAnsi="Times New Roman" w:cs="Times New Roman" w:hint="default"/>
      <w:sz w:val="22"/>
      <w:szCs w:val="22"/>
    </w:rPr>
  </w:style>
  <w:style w:type="character" w:customStyle="1" w:styleId="wmi-callto">
    <w:name w:val="wmi-callto"/>
    <w:rsid w:val="00AA0297"/>
  </w:style>
  <w:style w:type="character" w:styleId="afffff9">
    <w:name w:val="FollowedHyperlink"/>
    <w:basedOn w:val="a0"/>
    <w:uiPriority w:val="99"/>
    <w:semiHidden/>
    <w:unhideWhenUsed/>
    <w:rsid w:val="00EB65AF"/>
    <w:rPr>
      <w:color w:val="800080" w:themeColor="followedHyperlink"/>
      <w:u w:val="single"/>
    </w:rPr>
  </w:style>
  <w:style w:type="character" w:customStyle="1" w:styleId="1ff">
    <w:name w:val="Текст сноски Знак1"/>
    <w:basedOn w:val="a0"/>
    <w:uiPriority w:val="99"/>
    <w:semiHidden/>
    <w:rsid w:val="00EB65AF"/>
  </w:style>
  <w:style w:type="character" w:customStyle="1" w:styleId="1ff0">
    <w:name w:val="Текст концевой сноски Знак1"/>
    <w:basedOn w:val="a0"/>
    <w:uiPriority w:val="99"/>
    <w:semiHidden/>
    <w:rsid w:val="00EB65AF"/>
  </w:style>
  <w:style w:type="character" w:customStyle="1" w:styleId="1ff1">
    <w:name w:val="Основной текст с отступом Знак1"/>
    <w:basedOn w:val="a0"/>
    <w:uiPriority w:val="99"/>
    <w:semiHidden/>
    <w:rsid w:val="00EB65AF"/>
    <w:rPr>
      <w:sz w:val="24"/>
    </w:rPr>
  </w:style>
  <w:style w:type="character" w:customStyle="1" w:styleId="1ff2">
    <w:name w:val="Красная строка Знак1"/>
    <w:basedOn w:val="a4"/>
    <w:uiPriority w:val="99"/>
    <w:semiHidden/>
    <w:rsid w:val="00EB65AF"/>
    <w:rPr>
      <w:b w:val="0"/>
      <w:bCs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endnote text"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0">
    <w:name w:val="heading 2"/>
    <w:next w:val="a"/>
    <w:link w:val="21"/>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semiHidden/>
    <w:unhideWhenUsed/>
    <w:qFormat/>
    <w:rsid w:val="00AA0297"/>
    <w:pPr>
      <w:keepNext/>
      <w:jc w:val="center"/>
      <w:outlineLvl w:val="6"/>
    </w:pPr>
    <w:rPr>
      <w:b/>
      <w:bCs/>
      <w:color w:val="auto"/>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character" w:customStyle="1" w:styleId="11">
    <w:name w:val="Заголовок 1 Знак"/>
    <w:link w:val="10"/>
    <w:uiPriority w:val="9"/>
    <w:rPr>
      <w:rFonts w:ascii="XO Thames" w:hAnsi="XO Thames"/>
      <w:b/>
      <w:sz w:val="32"/>
    </w:rPr>
  </w:style>
  <w:style w:type="character" w:customStyle="1" w:styleId="21">
    <w:name w:val="Заголовок 2 Знак"/>
    <w:link w:val="20"/>
    <w:uiPriority w:val="9"/>
    <w:rPr>
      <w:rFonts w:ascii="XO Thames" w:hAnsi="XO Thames"/>
      <w:b/>
      <w:sz w:val="28"/>
    </w:rPr>
  </w:style>
  <w:style w:type="character" w:customStyle="1" w:styleId="30">
    <w:name w:val="Заголовок 3 Знак"/>
    <w:link w:val="3"/>
    <w:uiPriority w:val="9"/>
    <w:rPr>
      <w:rFonts w:ascii="XO Thames" w:hAnsi="XO Thames"/>
      <w:b/>
      <w:sz w:val="26"/>
    </w:rPr>
  </w:style>
  <w:style w:type="character" w:customStyle="1" w:styleId="40">
    <w:name w:val="Заголовок 4 Знак"/>
    <w:basedOn w:val="1"/>
    <w:link w:val="4"/>
    <w:uiPriority w:val="9"/>
    <w:rPr>
      <w:rFonts w:asciiTheme="majorHAnsi" w:hAnsiTheme="majorHAnsi"/>
      <w:i/>
      <w:color w:val="365F91" w:themeColor="accent1" w:themeShade="BF"/>
      <w:sz w:val="20"/>
    </w:rPr>
  </w:style>
  <w:style w:type="character" w:customStyle="1" w:styleId="50">
    <w:name w:val="Заголовок 5 Знак"/>
    <w:link w:val="5"/>
    <w:uiPriority w:val="9"/>
    <w:rPr>
      <w:rFonts w:ascii="XO Thames" w:hAnsi="XO Thames"/>
      <w:b/>
      <w:sz w:val="22"/>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character" w:customStyle="1" w:styleId="70">
    <w:name w:val="Заголовок 7 Знак"/>
    <w:basedOn w:val="a0"/>
    <w:link w:val="7"/>
    <w:semiHidden/>
    <w:rsid w:val="00AA0297"/>
    <w:rPr>
      <w:b/>
      <w:bCs/>
      <w:color w:val="auto"/>
      <w:sz w:val="28"/>
      <w:szCs w:val="28"/>
      <w:lang w:eastAsia="ar-SA"/>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table" w:styleId="ac">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uiPriority w:val="99"/>
    <w:rsid w:val="008D4FC0"/>
    <w:pPr>
      <w:jc w:val="both"/>
    </w:pPr>
    <w:rPr>
      <w:color w:val="auto"/>
      <w:sz w:val="28"/>
    </w:rPr>
  </w:style>
  <w:style w:type="paragraph" w:styleId="HTML">
    <w:name w:val="HTML Preformatted"/>
    <w:basedOn w:val="a"/>
    <w:link w:val="HTML1"/>
    <w:semiHidden/>
    <w:unhideWhenUsed/>
    <w:rsid w:val="00AA02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szCs w:val="24"/>
      <w:lang w:eastAsia="ar-SA"/>
    </w:rPr>
  </w:style>
  <w:style w:type="character" w:customStyle="1" w:styleId="HTML1">
    <w:name w:val="Стандартный HTML Знак1"/>
    <w:link w:val="HTML"/>
    <w:semiHidden/>
    <w:locked/>
    <w:rsid w:val="00AA0297"/>
    <w:rPr>
      <w:rFonts w:ascii="Courier New" w:hAnsi="Courier New"/>
      <w:color w:val="auto"/>
      <w:szCs w:val="24"/>
      <w:lang w:eastAsia="ar-SA"/>
    </w:rPr>
  </w:style>
  <w:style w:type="character" w:customStyle="1" w:styleId="HTML0">
    <w:name w:val="Стандартный HTML Знак"/>
    <w:basedOn w:val="a0"/>
    <w:semiHidden/>
    <w:rsid w:val="00AA0297"/>
    <w:rPr>
      <w:rFonts w:ascii="Consolas" w:hAnsi="Consolas"/>
    </w:rPr>
  </w:style>
  <w:style w:type="character" w:customStyle="1" w:styleId="ad">
    <w:name w:val="Текст сноски Знак"/>
    <w:basedOn w:val="a0"/>
    <w:link w:val="ae"/>
    <w:semiHidden/>
    <w:rsid w:val="00AA0297"/>
    <w:rPr>
      <w:rFonts w:ascii="Arial" w:hAnsi="Arial" w:cs="Arial"/>
      <w:color w:val="auto"/>
      <w:szCs w:val="24"/>
    </w:rPr>
  </w:style>
  <w:style w:type="paragraph" w:styleId="ae">
    <w:name w:val="footnote text"/>
    <w:basedOn w:val="a"/>
    <w:link w:val="ad"/>
    <w:semiHidden/>
    <w:unhideWhenUsed/>
    <w:rsid w:val="00AA0297"/>
    <w:pPr>
      <w:widowControl w:val="0"/>
      <w:autoSpaceDE w:val="0"/>
      <w:autoSpaceDN w:val="0"/>
      <w:adjustRightInd w:val="0"/>
    </w:pPr>
    <w:rPr>
      <w:rFonts w:ascii="Arial" w:hAnsi="Arial" w:cs="Arial"/>
      <w:color w:val="auto"/>
      <w:sz w:val="20"/>
      <w:szCs w:val="24"/>
    </w:rPr>
  </w:style>
  <w:style w:type="paragraph" w:styleId="af">
    <w:name w:val="annotation text"/>
    <w:basedOn w:val="a"/>
    <w:link w:val="16"/>
    <w:semiHidden/>
    <w:unhideWhenUsed/>
    <w:rsid w:val="00AA0297"/>
    <w:pPr>
      <w:suppressAutoHyphens/>
    </w:pPr>
    <w:rPr>
      <w:color w:val="auto"/>
      <w:sz w:val="20"/>
      <w:szCs w:val="24"/>
      <w:lang w:eastAsia="ar-SA"/>
    </w:rPr>
  </w:style>
  <w:style w:type="character" w:customStyle="1" w:styleId="16">
    <w:name w:val="Текст примечания Знак1"/>
    <w:link w:val="af"/>
    <w:semiHidden/>
    <w:locked/>
    <w:rsid w:val="00AA0297"/>
    <w:rPr>
      <w:color w:val="auto"/>
      <w:szCs w:val="24"/>
      <w:lang w:eastAsia="ar-SA"/>
    </w:rPr>
  </w:style>
  <w:style w:type="character" w:customStyle="1" w:styleId="af0">
    <w:name w:val="Текст примечания Знак"/>
    <w:basedOn w:val="a0"/>
    <w:semiHidden/>
    <w:rsid w:val="00AA0297"/>
  </w:style>
  <w:style w:type="paragraph" w:styleId="af1">
    <w:name w:val="header"/>
    <w:basedOn w:val="a"/>
    <w:link w:val="af2"/>
    <w:uiPriority w:val="99"/>
    <w:unhideWhenUsed/>
    <w:rsid w:val="00AA0297"/>
    <w:pPr>
      <w:tabs>
        <w:tab w:val="center" w:pos="4677"/>
        <w:tab w:val="right" w:pos="9355"/>
      </w:tabs>
    </w:pPr>
    <w:rPr>
      <w:color w:val="auto"/>
      <w:szCs w:val="24"/>
    </w:rPr>
  </w:style>
  <w:style w:type="character" w:customStyle="1" w:styleId="af2">
    <w:name w:val="Верхний колонтитул Знак"/>
    <w:basedOn w:val="a0"/>
    <w:link w:val="af1"/>
    <w:uiPriority w:val="99"/>
    <w:rsid w:val="00AA0297"/>
    <w:rPr>
      <w:color w:val="auto"/>
      <w:sz w:val="24"/>
      <w:szCs w:val="24"/>
    </w:rPr>
  </w:style>
  <w:style w:type="paragraph" w:styleId="af3">
    <w:name w:val="footer"/>
    <w:basedOn w:val="a"/>
    <w:link w:val="af4"/>
    <w:uiPriority w:val="99"/>
    <w:unhideWhenUsed/>
    <w:rsid w:val="00AA0297"/>
    <w:pPr>
      <w:tabs>
        <w:tab w:val="center" w:pos="4677"/>
        <w:tab w:val="right" w:pos="9355"/>
      </w:tabs>
    </w:pPr>
    <w:rPr>
      <w:color w:val="auto"/>
      <w:szCs w:val="24"/>
    </w:rPr>
  </w:style>
  <w:style w:type="character" w:customStyle="1" w:styleId="af4">
    <w:name w:val="Нижний колонтитул Знак"/>
    <w:basedOn w:val="a0"/>
    <w:link w:val="af3"/>
    <w:uiPriority w:val="99"/>
    <w:rsid w:val="00AA0297"/>
    <w:rPr>
      <w:color w:val="auto"/>
      <w:sz w:val="24"/>
      <w:szCs w:val="24"/>
    </w:rPr>
  </w:style>
  <w:style w:type="character" w:customStyle="1" w:styleId="af5">
    <w:name w:val="Текст концевой сноски Знак"/>
    <w:basedOn w:val="a0"/>
    <w:link w:val="af6"/>
    <w:semiHidden/>
    <w:rsid w:val="00AA0297"/>
    <w:rPr>
      <w:color w:val="auto"/>
      <w:sz w:val="24"/>
      <w:szCs w:val="24"/>
    </w:rPr>
  </w:style>
  <w:style w:type="paragraph" w:styleId="af6">
    <w:name w:val="endnote text"/>
    <w:basedOn w:val="a"/>
    <w:link w:val="af5"/>
    <w:semiHidden/>
    <w:unhideWhenUsed/>
    <w:rsid w:val="00AA0297"/>
    <w:rPr>
      <w:color w:val="auto"/>
      <w:szCs w:val="24"/>
    </w:rPr>
  </w:style>
  <w:style w:type="paragraph" w:styleId="2">
    <w:name w:val="List Bullet 2"/>
    <w:basedOn w:val="a"/>
    <w:autoRedefine/>
    <w:semiHidden/>
    <w:unhideWhenUsed/>
    <w:rsid w:val="00AA0297"/>
    <w:pPr>
      <w:numPr>
        <w:numId w:val="2"/>
      </w:numPr>
      <w:ind w:left="0" w:firstLine="355"/>
      <w:jc w:val="both"/>
    </w:pPr>
    <w:rPr>
      <w:color w:val="auto"/>
      <w:sz w:val="28"/>
      <w:szCs w:val="28"/>
    </w:rPr>
  </w:style>
  <w:style w:type="character" w:customStyle="1" w:styleId="af7">
    <w:name w:val="Основной текст с отступом Знак"/>
    <w:basedOn w:val="a0"/>
    <w:link w:val="af8"/>
    <w:semiHidden/>
    <w:rsid w:val="00AA0297"/>
    <w:rPr>
      <w:color w:val="auto"/>
      <w:sz w:val="28"/>
      <w:szCs w:val="24"/>
    </w:rPr>
  </w:style>
  <w:style w:type="paragraph" w:styleId="af8">
    <w:name w:val="Body Text Indent"/>
    <w:basedOn w:val="a"/>
    <w:link w:val="af7"/>
    <w:semiHidden/>
    <w:unhideWhenUsed/>
    <w:rsid w:val="00AA0297"/>
    <w:pPr>
      <w:ind w:firstLine="709"/>
      <w:jc w:val="both"/>
    </w:pPr>
    <w:rPr>
      <w:color w:val="auto"/>
      <w:sz w:val="28"/>
      <w:szCs w:val="24"/>
    </w:rPr>
  </w:style>
  <w:style w:type="character" w:customStyle="1" w:styleId="af9">
    <w:name w:val="Красная строка Знак"/>
    <w:basedOn w:val="a4"/>
    <w:link w:val="afa"/>
    <w:uiPriority w:val="99"/>
    <w:semiHidden/>
    <w:rsid w:val="00AA0297"/>
    <w:rPr>
      <w:rFonts w:ascii="Arial" w:hAnsi="Arial" w:cs="Arial"/>
      <w:b/>
      <w:color w:val="auto"/>
      <w:sz w:val="24"/>
      <w:szCs w:val="24"/>
    </w:rPr>
  </w:style>
  <w:style w:type="paragraph" w:styleId="afa">
    <w:name w:val="Body Text First Indent"/>
    <w:basedOn w:val="a"/>
    <w:link w:val="af9"/>
    <w:uiPriority w:val="99"/>
    <w:semiHidden/>
    <w:unhideWhenUsed/>
    <w:rsid w:val="00AA0297"/>
    <w:pPr>
      <w:ind w:firstLine="210"/>
    </w:pPr>
    <w:rPr>
      <w:rFonts w:ascii="Arial" w:hAnsi="Arial" w:cs="Arial"/>
      <w:b/>
      <w:color w:val="auto"/>
      <w:szCs w:val="24"/>
    </w:rPr>
  </w:style>
  <w:style w:type="character" w:customStyle="1" w:styleId="24">
    <w:name w:val="Основной текст 2 Знак"/>
    <w:basedOn w:val="a0"/>
    <w:link w:val="25"/>
    <w:semiHidden/>
    <w:rsid w:val="00AA0297"/>
    <w:rPr>
      <w:rFonts w:ascii="Arial" w:hAnsi="Arial" w:cs="Arial"/>
      <w:color w:val="auto"/>
      <w:sz w:val="24"/>
      <w:szCs w:val="24"/>
    </w:rPr>
  </w:style>
  <w:style w:type="paragraph" w:styleId="25">
    <w:name w:val="Body Text 2"/>
    <w:basedOn w:val="a"/>
    <w:link w:val="24"/>
    <w:semiHidden/>
    <w:unhideWhenUsed/>
    <w:rsid w:val="00AA0297"/>
    <w:pPr>
      <w:spacing w:after="120" w:line="480" w:lineRule="auto"/>
    </w:pPr>
    <w:rPr>
      <w:rFonts w:ascii="Arial" w:hAnsi="Arial" w:cs="Arial"/>
      <w:color w:val="auto"/>
      <w:szCs w:val="24"/>
    </w:rPr>
  </w:style>
  <w:style w:type="character" w:customStyle="1" w:styleId="26">
    <w:name w:val="Основной текст с отступом 2 Знак"/>
    <w:basedOn w:val="a0"/>
    <w:link w:val="27"/>
    <w:semiHidden/>
    <w:rsid w:val="00AA0297"/>
    <w:rPr>
      <w:rFonts w:ascii="Arial" w:hAnsi="Arial" w:cs="Arial"/>
      <w:color w:val="auto"/>
      <w:sz w:val="28"/>
      <w:szCs w:val="28"/>
    </w:rPr>
  </w:style>
  <w:style w:type="paragraph" w:styleId="27">
    <w:name w:val="Body Text Indent 2"/>
    <w:basedOn w:val="a"/>
    <w:link w:val="26"/>
    <w:semiHidden/>
    <w:unhideWhenUsed/>
    <w:rsid w:val="00AA0297"/>
    <w:pPr>
      <w:widowControl w:val="0"/>
      <w:ind w:left="884"/>
    </w:pPr>
    <w:rPr>
      <w:rFonts w:ascii="Arial" w:hAnsi="Arial" w:cs="Arial"/>
      <w:color w:val="auto"/>
      <w:sz w:val="28"/>
      <w:szCs w:val="28"/>
    </w:rPr>
  </w:style>
  <w:style w:type="paragraph" w:styleId="35">
    <w:name w:val="Body Text Indent 3"/>
    <w:basedOn w:val="a"/>
    <w:link w:val="36"/>
    <w:semiHidden/>
    <w:unhideWhenUsed/>
    <w:rsid w:val="00AA0297"/>
    <w:pPr>
      <w:spacing w:after="120"/>
      <w:ind w:left="283"/>
    </w:pPr>
    <w:rPr>
      <w:rFonts w:ascii="Arial" w:hAnsi="Arial" w:cs="Arial"/>
      <w:color w:val="auto"/>
      <w:sz w:val="16"/>
      <w:szCs w:val="16"/>
    </w:rPr>
  </w:style>
  <w:style w:type="character" w:customStyle="1" w:styleId="36">
    <w:name w:val="Основной текст с отступом 3 Знак"/>
    <w:basedOn w:val="a0"/>
    <w:link w:val="35"/>
    <w:semiHidden/>
    <w:rsid w:val="00AA0297"/>
    <w:rPr>
      <w:rFonts w:ascii="Arial" w:hAnsi="Arial" w:cs="Arial"/>
      <w:color w:val="auto"/>
      <w:sz w:val="16"/>
      <w:szCs w:val="16"/>
    </w:rPr>
  </w:style>
  <w:style w:type="character" w:customStyle="1" w:styleId="afb">
    <w:name w:val="Схема документа Знак"/>
    <w:basedOn w:val="a0"/>
    <w:link w:val="afc"/>
    <w:semiHidden/>
    <w:rsid w:val="00AA0297"/>
    <w:rPr>
      <w:rFonts w:ascii="Tahoma" w:hAnsi="Tahoma" w:cs="Tahoma"/>
      <w:color w:val="auto"/>
      <w:sz w:val="24"/>
      <w:szCs w:val="24"/>
      <w:shd w:val="clear" w:color="auto" w:fill="000080"/>
      <w:lang w:eastAsia="ar-SA"/>
    </w:rPr>
  </w:style>
  <w:style w:type="paragraph" w:styleId="afc">
    <w:name w:val="Document Map"/>
    <w:basedOn w:val="a"/>
    <w:link w:val="afb"/>
    <w:semiHidden/>
    <w:unhideWhenUsed/>
    <w:rsid w:val="00AA0297"/>
    <w:pPr>
      <w:shd w:val="clear" w:color="auto" w:fill="000080"/>
    </w:pPr>
    <w:rPr>
      <w:rFonts w:ascii="Tahoma" w:hAnsi="Tahoma" w:cs="Tahoma"/>
      <w:color w:val="auto"/>
      <w:szCs w:val="24"/>
      <w:lang w:eastAsia="ar-SA"/>
    </w:rPr>
  </w:style>
  <w:style w:type="character" w:customStyle="1" w:styleId="afd">
    <w:name w:val="Текст Знак"/>
    <w:basedOn w:val="a0"/>
    <w:link w:val="afe"/>
    <w:uiPriority w:val="99"/>
    <w:semiHidden/>
    <w:rsid w:val="00AA0297"/>
    <w:rPr>
      <w:rFonts w:ascii="Consolas" w:hAnsi="Consolas"/>
      <w:color w:val="auto"/>
      <w:sz w:val="21"/>
      <w:szCs w:val="24"/>
    </w:rPr>
  </w:style>
  <w:style w:type="paragraph" w:styleId="afe">
    <w:name w:val="Plain Text"/>
    <w:basedOn w:val="a"/>
    <w:link w:val="afd"/>
    <w:uiPriority w:val="99"/>
    <w:semiHidden/>
    <w:unhideWhenUsed/>
    <w:rsid w:val="00AA0297"/>
    <w:pPr>
      <w:spacing w:before="64" w:after="64"/>
    </w:pPr>
    <w:rPr>
      <w:rFonts w:ascii="Consolas" w:hAnsi="Consolas"/>
      <w:color w:val="auto"/>
      <w:sz w:val="21"/>
      <w:szCs w:val="24"/>
    </w:rPr>
  </w:style>
  <w:style w:type="paragraph" w:styleId="aff">
    <w:name w:val="annotation subject"/>
    <w:basedOn w:val="af"/>
    <w:next w:val="af"/>
    <w:link w:val="17"/>
    <w:semiHidden/>
    <w:unhideWhenUsed/>
    <w:rsid w:val="00AA0297"/>
    <w:pPr>
      <w:suppressAutoHyphens w:val="0"/>
    </w:pPr>
    <w:rPr>
      <w:b/>
      <w:bCs/>
      <w:color w:val="000000"/>
      <w:lang w:eastAsia="ru-RU"/>
    </w:rPr>
  </w:style>
  <w:style w:type="character" w:customStyle="1" w:styleId="17">
    <w:name w:val="Тема примечания Знак1"/>
    <w:link w:val="aff"/>
    <w:semiHidden/>
    <w:locked/>
    <w:rsid w:val="00AA0297"/>
    <w:rPr>
      <w:b/>
      <w:bCs/>
      <w:szCs w:val="24"/>
    </w:rPr>
  </w:style>
  <w:style w:type="character" w:customStyle="1" w:styleId="aff0">
    <w:name w:val="Тема примечания Знак"/>
    <w:basedOn w:val="af0"/>
    <w:semiHidden/>
    <w:rsid w:val="00AA0297"/>
    <w:rPr>
      <w:b/>
      <w:bCs/>
    </w:rPr>
  </w:style>
  <w:style w:type="paragraph" w:styleId="aff1">
    <w:name w:val="No Spacing"/>
    <w:uiPriority w:val="1"/>
    <w:qFormat/>
    <w:rsid w:val="00AA0297"/>
    <w:rPr>
      <w:color w:val="auto"/>
      <w:sz w:val="24"/>
      <w:szCs w:val="24"/>
    </w:rPr>
  </w:style>
  <w:style w:type="paragraph" w:styleId="aff2">
    <w:name w:val="List Paragraph"/>
    <w:basedOn w:val="a"/>
    <w:uiPriority w:val="34"/>
    <w:qFormat/>
    <w:rsid w:val="00AA0297"/>
    <w:pPr>
      <w:spacing w:after="200" w:line="276" w:lineRule="auto"/>
      <w:ind w:left="720"/>
    </w:pPr>
    <w:rPr>
      <w:rFonts w:ascii="Calibri" w:hAnsi="Calibri" w:cs="Calibri"/>
      <w:color w:val="auto"/>
      <w:sz w:val="22"/>
      <w:szCs w:val="22"/>
      <w:lang w:eastAsia="en-US"/>
    </w:rPr>
  </w:style>
  <w:style w:type="paragraph" w:customStyle="1" w:styleId="18">
    <w:name w:val="Заголовок1"/>
    <w:basedOn w:val="a"/>
    <w:next w:val="a3"/>
    <w:rsid w:val="00AA0297"/>
    <w:pPr>
      <w:keepNext/>
      <w:suppressAutoHyphens/>
      <w:spacing w:before="240" w:after="120"/>
    </w:pPr>
    <w:rPr>
      <w:rFonts w:ascii="Arial" w:eastAsia="Microsoft YaHei" w:hAnsi="Arial" w:cs="Mangal"/>
      <w:color w:val="auto"/>
      <w:sz w:val="28"/>
      <w:szCs w:val="28"/>
      <w:lang w:eastAsia="ar-SA"/>
    </w:rPr>
  </w:style>
  <w:style w:type="paragraph" w:customStyle="1" w:styleId="19">
    <w:name w:val="Название1"/>
    <w:basedOn w:val="a"/>
    <w:rsid w:val="00AA0297"/>
    <w:pPr>
      <w:suppressLineNumbers/>
      <w:suppressAutoHyphens/>
      <w:spacing w:before="120" w:after="120"/>
    </w:pPr>
    <w:rPr>
      <w:rFonts w:cs="Mangal"/>
      <w:i/>
      <w:iCs/>
      <w:color w:val="auto"/>
      <w:szCs w:val="24"/>
      <w:lang w:eastAsia="ar-SA"/>
    </w:rPr>
  </w:style>
  <w:style w:type="paragraph" w:customStyle="1" w:styleId="1a">
    <w:name w:val="Указатель1"/>
    <w:basedOn w:val="a"/>
    <w:rsid w:val="00AA0297"/>
    <w:pPr>
      <w:suppressLineNumbers/>
      <w:suppressAutoHyphens/>
    </w:pPr>
    <w:rPr>
      <w:rFonts w:cs="Mangal"/>
      <w:color w:val="auto"/>
      <w:szCs w:val="24"/>
      <w:lang w:eastAsia="ar-SA"/>
    </w:rPr>
  </w:style>
  <w:style w:type="paragraph" w:customStyle="1" w:styleId="ConsPlusNonformat">
    <w:name w:val="ConsPlusNonformat"/>
    <w:rsid w:val="00AA0297"/>
    <w:pPr>
      <w:widowControl w:val="0"/>
      <w:suppressAutoHyphens/>
      <w:autoSpaceDE w:val="0"/>
    </w:pPr>
    <w:rPr>
      <w:rFonts w:ascii="Courier New" w:hAnsi="Courier New" w:cs="Courier New"/>
      <w:color w:val="auto"/>
      <w:sz w:val="24"/>
      <w:szCs w:val="24"/>
      <w:lang w:eastAsia="ar-SA"/>
    </w:rPr>
  </w:style>
  <w:style w:type="paragraph" w:customStyle="1" w:styleId="ConsPlusNormal">
    <w:name w:val="ConsPlusNormal"/>
    <w:rsid w:val="00AA0297"/>
    <w:pPr>
      <w:widowControl w:val="0"/>
      <w:suppressAutoHyphens/>
      <w:autoSpaceDE w:val="0"/>
      <w:ind w:firstLine="720"/>
    </w:pPr>
    <w:rPr>
      <w:rFonts w:ascii="Arial" w:hAnsi="Arial" w:cs="Arial"/>
      <w:color w:val="auto"/>
      <w:sz w:val="24"/>
      <w:szCs w:val="24"/>
      <w:lang w:eastAsia="ar-SA"/>
    </w:rPr>
  </w:style>
  <w:style w:type="paragraph" w:customStyle="1" w:styleId="1b">
    <w:name w:val="Без интервала1"/>
    <w:rsid w:val="00AA0297"/>
    <w:pPr>
      <w:suppressAutoHyphens/>
    </w:pPr>
    <w:rPr>
      <w:rFonts w:ascii="Calibri" w:hAnsi="Calibri" w:cs="Calibri"/>
      <w:color w:val="auto"/>
      <w:sz w:val="22"/>
      <w:szCs w:val="22"/>
      <w:lang w:eastAsia="ar-SA"/>
    </w:rPr>
  </w:style>
  <w:style w:type="paragraph" w:customStyle="1" w:styleId="1c">
    <w:name w:val="Текст1"/>
    <w:basedOn w:val="a"/>
    <w:rsid w:val="00AA0297"/>
    <w:pPr>
      <w:suppressAutoHyphens/>
    </w:pPr>
    <w:rPr>
      <w:rFonts w:ascii="Consolas" w:hAnsi="Consolas" w:cs="Consolas"/>
      <w:color w:val="auto"/>
      <w:sz w:val="21"/>
      <w:szCs w:val="21"/>
      <w:lang w:eastAsia="ar-SA"/>
    </w:rPr>
  </w:style>
  <w:style w:type="paragraph" w:customStyle="1" w:styleId="1d">
    <w:name w:val="Абзац списка1"/>
    <w:basedOn w:val="a"/>
    <w:rsid w:val="00AA0297"/>
    <w:pPr>
      <w:suppressAutoHyphens/>
      <w:ind w:left="720"/>
    </w:pPr>
    <w:rPr>
      <w:color w:val="auto"/>
      <w:szCs w:val="24"/>
      <w:lang w:eastAsia="ar-SA"/>
    </w:rPr>
  </w:style>
  <w:style w:type="paragraph" w:customStyle="1" w:styleId="ConsPlusTitle">
    <w:name w:val="ConsPlusTitle"/>
    <w:rsid w:val="00AA0297"/>
    <w:pPr>
      <w:widowControl w:val="0"/>
      <w:suppressAutoHyphens/>
      <w:autoSpaceDE w:val="0"/>
    </w:pPr>
    <w:rPr>
      <w:b/>
      <w:bCs/>
      <w:color w:val="auto"/>
      <w:sz w:val="24"/>
      <w:szCs w:val="24"/>
      <w:lang w:eastAsia="ar-SA"/>
    </w:rPr>
  </w:style>
  <w:style w:type="paragraph" w:customStyle="1" w:styleId="1e">
    <w:name w:val="Цветной список — акцент 1"/>
    <w:basedOn w:val="a"/>
    <w:rsid w:val="00AA0297"/>
    <w:pPr>
      <w:suppressAutoHyphens/>
      <w:ind w:left="720"/>
    </w:pPr>
    <w:rPr>
      <w:color w:val="auto"/>
      <w:sz w:val="28"/>
      <w:szCs w:val="28"/>
      <w:lang w:eastAsia="ar-SA"/>
    </w:rPr>
  </w:style>
  <w:style w:type="paragraph" w:customStyle="1" w:styleId="1f">
    <w:name w:val="Текст примечания1"/>
    <w:basedOn w:val="a"/>
    <w:rsid w:val="00AA0297"/>
    <w:pPr>
      <w:suppressAutoHyphens/>
    </w:pPr>
    <w:rPr>
      <w:color w:val="auto"/>
      <w:sz w:val="20"/>
      <w:szCs w:val="24"/>
      <w:lang w:eastAsia="ar-SA"/>
    </w:rPr>
  </w:style>
  <w:style w:type="paragraph" w:customStyle="1" w:styleId="ConsPlusCell">
    <w:name w:val="ConsPlusCell"/>
    <w:uiPriority w:val="99"/>
    <w:rsid w:val="00AA0297"/>
    <w:pPr>
      <w:widowControl w:val="0"/>
      <w:suppressAutoHyphens/>
      <w:autoSpaceDE w:val="0"/>
    </w:pPr>
    <w:rPr>
      <w:rFonts w:ascii="Arial" w:hAnsi="Arial" w:cs="Arial"/>
      <w:color w:val="auto"/>
      <w:sz w:val="24"/>
      <w:szCs w:val="24"/>
      <w:lang w:eastAsia="ar-SA"/>
    </w:rPr>
  </w:style>
  <w:style w:type="paragraph" w:customStyle="1" w:styleId="1f0">
    <w:name w:val="Знак1"/>
    <w:basedOn w:val="a"/>
    <w:rsid w:val="00AA0297"/>
    <w:pPr>
      <w:suppressAutoHyphens/>
      <w:spacing w:before="100" w:after="100"/>
    </w:pPr>
    <w:rPr>
      <w:rFonts w:ascii="Tahoma" w:hAnsi="Tahoma" w:cs="Tahoma"/>
      <w:color w:val="auto"/>
      <w:sz w:val="20"/>
      <w:szCs w:val="24"/>
      <w:lang w:val="en-US" w:eastAsia="ar-SA"/>
    </w:rPr>
  </w:style>
  <w:style w:type="paragraph" w:customStyle="1" w:styleId="aff3">
    <w:name w:val="Содержимое таблицы"/>
    <w:basedOn w:val="a"/>
    <w:rsid w:val="00AA0297"/>
    <w:pPr>
      <w:suppressLineNumbers/>
      <w:suppressAutoHyphens/>
    </w:pPr>
    <w:rPr>
      <w:color w:val="auto"/>
      <w:szCs w:val="24"/>
      <w:lang w:eastAsia="ar-SA"/>
    </w:rPr>
  </w:style>
  <w:style w:type="paragraph" w:customStyle="1" w:styleId="aff4">
    <w:name w:val="Заголовок таблицы"/>
    <w:basedOn w:val="aff3"/>
    <w:rsid w:val="00AA0297"/>
    <w:pPr>
      <w:jc w:val="center"/>
    </w:pPr>
    <w:rPr>
      <w:b/>
      <w:bCs/>
    </w:rPr>
  </w:style>
  <w:style w:type="paragraph" w:customStyle="1" w:styleId="aff5">
    <w:name w:val="Содержимое врезки"/>
    <w:basedOn w:val="a3"/>
    <w:rsid w:val="00AA0297"/>
    <w:pPr>
      <w:suppressAutoHyphens/>
      <w:spacing w:after="120" w:line="240" w:lineRule="auto"/>
      <w:jc w:val="left"/>
    </w:pPr>
    <w:rPr>
      <w:b w:val="0"/>
      <w:color w:val="auto"/>
      <w:szCs w:val="24"/>
      <w:lang w:eastAsia="ar-SA"/>
    </w:rPr>
  </w:style>
  <w:style w:type="paragraph" w:customStyle="1" w:styleId="ConsNonformat">
    <w:name w:val="ConsNonformat"/>
    <w:rsid w:val="00AA0297"/>
    <w:pPr>
      <w:widowControl w:val="0"/>
      <w:autoSpaceDE w:val="0"/>
      <w:autoSpaceDN w:val="0"/>
      <w:adjustRightInd w:val="0"/>
    </w:pPr>
    <w:rPr>
      <w:rFonts w:ascii="Courier New" w:hAnsi="Courier New" w:cs="Courier New"/>
      <w:color w:val="auto"/>
      <w:sz w:val="24"/>
      <w:szCs w:val="24"/>
    </w:rPr>
  </w:style>
  <w:style w:type="paragraph" w:customStyle="1" w:styleId="s1">
    <w:name w:val="s_1"/>
    <w:basedOn w:val="a"/>
    <w:rsid w:val="00AA0297"/>
    <w:pPr>
      <w:spacing w:before="100" w:beforeAutospacing="1" w:after="100" w:afterAutospacing="1"/>
    </w:pPr>
    <w:rPr>
      <w:color w:val="auto"/>
      <w:szCs w:val="24"/>
    </w:rPr>
  </w:style>
  <w:style w:type="paragraph" w:customStyle="1" w:styleId="s16">
    <w:name w:val="s_16"/>
    <w:basedOn w:val="a"/>
    <w:rsid w:val="00AA0297"/>
    <w:pPr>
      <w:spacing w:before="100" w:beforeAutospacing="1" w:after="100" w:afterAutospacing="1"/>
    </w:pPr>
    <w:rPr>
      <w:color w:val="auto"/>
      <w:szCs w:val="24"/>
    </w:rPr>
  </w:style>
  <w:style w:type="paragraph" w:customStyle="1" w:styleId="110">
    <w:name w:val="Без интервала11"/>
    <w:uiPriority w:val="99"/>
    <w:rsid w:val="00AA0297"/>
    <w:pPr>
      <w:suppressAutoHyphens/>
    </w:pPr>
    <w:rPr>
      <w:rFonts w:ascii="Calibri" w:hAnsi="Calibri" w:cs="Calibri"/>
      <w:color w:val="auto"/>
      <w:sz w:val="22"/>
      <w:szCs w:val="22"/>
      <w:lang w:eastAsia="ar-SA"/>
    </w:rPr>
  </w:style>
  <w:style w:type="paragraph" w:customStyle="1" w:styleId="28">
    <w:name w:val="Без интервала2"/>
    <w:rsid w:val="00AA0297"/>
    <w:rPr>
      <w:rFonts w:ascii="Calibri" w:hAnsi="Calibri"/>
      <w:color w:val="auto"/>
      <w:sz w:val="22"/>
      <w:szCs w:val="22"/>
    </w:rPr>
  </w:style>
  <w:style w:type="paragraph" w:customStyle="1" w:styleId="aff6">
    <w:name w:val="Знак"/>
    <w:basedOn w:val="a"/>
    <w:rsid w:val="00AA0297"/>
    <w:pPr>
      <w:spacing w:after="160" w:line="240" w:lineRule="exact"/>
    </w:pPr>
    <w:rPr>
      <w:rFonts w:ascii="Verdana" w:hAnsi="Verdana"/>
      <w:color w:val="auto"/>
      <w:sz w:val="20"/>
      <w:szCs w:val="24"/>
      <w:lang w:val="en-US" w:eastAsia="en-US"/>
    </w:rPr>
  </w:style>
  <w:style w:type="paragraph" w:customStyle="1" w:styleId="Postan">
    <w:name w:val="Postan"/>
    <w:basedOn w:val="a"/>
    <w:rsid w:val="00AA0297"/>
    <w:pPr>
      <w:jc w:val="center"/>
    </w:pPr>
    <w:rPr>
      <w:color w:val="auto"/>
      <w:sz w:val="28"/>
      <w:szCs w:val="24"/>
    </w:rPr>
  </w:style>
  <w:style w:type="paragraph" w:customStyle="1" w:styleId="aff7">
    <w:name w:val="Внимание: Криминал!!"/>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8">
    <w:name w:val="Внимание: недобросовестность!"/>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9">
    <w:name w:val="Основное меню (преемственное)"/>
    <w:basedOn w:val="a"/>
    <w:next w:val="a"/>
    <w:rsid w:val="00AA0297"/>
    <w:pPr>
      <w:widowControl w:val="0"/>
      <w:autoSpaceDE w:val="0"/>
      <w:autoSpaceDN w:val="0"/>
      <w:adjustRightInd w:val="0"/>
      <w:jc w:val="both"/>
    </w:pPr>
    <w:rPr>
      <w:rFonts w:ascii="Verdana" w:hAnsi="Verdana" w:cs="Verdana"/>
      <w:color w:val="auto"/>
      <w:szCs w:val="24"/>
    </w:rPr>
  </w:style>
  <w:style w:type="paragraph" w:customStyle="1" w:styleId="affa">
    <w:name w:val="Заголовок статьи"/>
    <w:basedOn w:val="a"/>
    <w:next w:val="a"/>
    <w:rsid w:val="00AA0297"/>
    <w:pPr>
      <w:widowControl w:val="0"/>
      <w:tabs>
        <w:tab w:val="num" w:pos="720"/>
      </w:tabs>
      <w:autoSpaceDE w:val="0"/>
      <w:autoSpaceDN w:val="0"/>
      <w:adjustRightInd w:val="0"/>
      <w:ind w:left="1612" w:hanging="892"/>
      <w:jc w:val="both"/>
    </w:pPr>
    <w:rPr>
      <w:rFonts w:ascii="Arial" w:hAnsi="Arial" w:cs="Arial"/>
      <w:color w:val="auto"/>
      <w:szCs w:val="24"/>
    </w:rPr>
  </w:style>
  <w:style w:type="paragraph" w:customStyle="1" w:styleId="affb">
    <w:name w:val="Интерактивный заголовок"/>
    <w:basedOn w:val="aa"/>
    <w:next w:val="a"/>
    <w:rsid w:val="00AA0297"/>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c">
    <w:name w:val="Интерфейс"/>
    <w:basedOn w:val="a"/>
    <w:next w:val="a"/>
    <w:rsid w:val="00AA0297"/>
    <w:pPr>
      <w:widowControl w:val="0"/>
      <w:autoSpaceDE w:val="0"/>
      <w:autoSpaceDN w:val="0"/>
      <w:adjustRightInd w:val="0"/>
      <w:jc w:val="both"/>
    </w:pPr>
    <w:rPr>
      <w:rFonts w:ascii="Arial" w:hAnsi="Arial" w:cs="Arial"/>
      <w:color w:val="ECE9D8"/>
      <w:sz w:val="22"/>
      <w:szCs w:val="22"/>
    </w:rPr>
  </w:style>
  <w:style w:type="paragraph" w:customStyle="1" w:styleId="affd">
    <w:name w:val="Комментарий"/>
    <w:basedOn w:val="a"/>
    <w:next w:val="a"/>
    <w:rsid w:val="00AA0297"/>
    <w:pPr>
      <w:widowControl w:val="0"/>
      <w:autoSpaceDE w:val="0"/>
      <w:autoSpaceDN w:val="0"/>
      <w:adjustRightInd w:val="0"/>
      <w:ind w:left="170"/>
      <w:jc w:val="both"/>
    </w:pPr>
    <w:rPr>
      <w:rFonts w:ascii="Arial" w:hAnsi="Arial" w:cs="Arial"/>
      <w:i/>
      <w:iCs/>
      <w:color w:val="800080"/>
      <w:szCs w:val="24"/>
    </w:rPr>
  </w:style>
  <w:style w:type="paragraph" w:customStyle="1" w:styleId="affe">
    <w:name w:val="Информация об изменениях документа"/>
    <w:basedOn w:val="affd"/>
    <w:next w:val="a"/>
    <w:rsid w:val="00AA0297"/>
    <w:pPr>
      <w:ind w:left="0"/>
    </w:pPr>
  </w:style>
  <w:style w:type="paragraph" w:customStyle="1" w:styleId="afff">
    <w:name w:val="Текст (лев. подпись)"/>
    <w:basedOn w:val="a"/>
    <w:next w:val="a"/>
    <w:rsid w:val="00AA0297"/>
    <w:pPr>
      <w:widowControl w:val="0"/>
      <w:autoSpaceDE w:val="0"/>
      <w:autoSpaceDN w:val="0"/>
      <w:adjustRightInd w:val="0"/>
    </w:pPr>
    <w:rPr>
      <w:rFonts w:ascii="Arial" w:hAnsi="Arial" w:cs="Arial"/>
      <w:color w:val="auto"/>
      <w:szCs w:val="24"/>
    </w:rPr>
  </w:style>
  <w:style w:type="paragraph" w:customStyle="1" w:styleId="afff0">
    <w:name w:val="Колонтитул (левый)"/>
    <w:basedOn w:val="afff"/>
    <w:next w:val="a"/>
    <w:rsid w:val="00AA0297"/>
    <w:pPr>
      <w:jc w:val="both"/>
    </w:pPr>
    <w:rPr>
      <w:sz w:val="16"/>
      <w:szCs w:val="16"/>
    </w:rPr>
  </w:style>
  <w:style w:type="paragraph" w:customStyle="1" w:styleId="afff1">
    <w:name w:val="Текст (прав. подпись)"/>
    <w:basedOn w:val="a"/>
    <w:next w:val="a"/>
    <w:rsid w:val="00AA0297"/>
    <w:pPr>
      <w:widowControl w:val="0"/>
      <w:autoSpaceDE w:val="0"/>
      <w:autoSpaceDN w:val="0"/>
      <w:adjustRightInd w:val="0"/>
      <w:jc w:val="right"/>
    </w:pPr>
    <w:rPr>
      <w:rFonts w:ascii="Arial" w:hAnsi="Arial" w:cs="Arial"/>
      <w:color w:val="auto"/>
      <w:szCs w:val="24"/>
    </w:rPr>
  </w:style>
  <w:style w:type="paragraph" w:customStyle="1" w:styleId="afff2">
    <w:name w:val="Колонтитул (правый)"/>
    <w:basedOn w:val="afff1"/>
    <w:next w:val="a"/>
    <w:rsid w:val="00AA0297"/>
    <w:pPr>
      <w:jc w:val="both"/>
    </w:pPr>
    <w:rPr>
      <w:sz w:val="16"/>
      <w:szCs w:val="16"/>
    </w:rPr>
  </w:style>
  <w:style w:type="paragraph" w:customStyle="1" w:styleId="afff3">
    <w:name w:val="Комментарий пользователя"/>
    <w:basedOn w:val="affd"/>
    <w:next w:val="a"/>
    <w:rsid w:val="00AA0297"/>
    <w:pPr>
      <w:ind w:left="0"/>
      <w:jc w:val="left"/>
    </w:pPr>
    <w:rPr>
      <w:i w:val="0"/>
      <w:iCs w:val="0"/>
      <w:color w:val="000080"/>
    </w:rPr>
  </w:style>
  <w:style w:type="paragraph" w:customStyle="1" w:styleId="afff4">
    <w:name w:val="Куда обратиться?"/>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5">
    <w:name w:val="Моноширинный"/>
    <w:basedOn w:val="a"/>
    <w:next w:val="a"/>
    <w:rsid w:val="00AA0297"/>
    <w:pPr>
      <w:widowControl w:val="0"/>
      <w:autoSpaceDE w:val="0"/>
      <w:autoSpaceDN w:val="0"/>
      <w:adjustRightInd w:val="0"/>
      <w:jc w:val="both"/>
    </w:pPr>
    <w:rPr>
      <w:rFonts w:ascii="Courier New" w:hAnsi="Courier New" w:cs="Courier New"/>
      <w:color w:val="auto"/>
      <w:szCs w:val="24"/>
    </w:rPr>
  </w:style>
  <w:style w:type="paragraph" w:customStyle="1" w:styleId="afff6">
    <w:name w:val="Необходимые документы"/>
    <w:basedOn w:val="a"/>
    <w:next w:val="a"/>
    <w:rsid w:val="00AA0297"/>
    <w:pPr>
      <w:widowControl w:val="0"/>
      <w:autoSpaceDE w:val="0"/>
      <w:autoSpaceDN w:val="0"/>
      <w:adjustRightInd w:val="0"/>
      <w:ind w:left="118"/>
      <w:jc w:val="both"/>
    </w:pPr>
    <w:rPr>
      <w:rFonts w:ascii="Arial" w:hAnsi="Arial" w:cs="Arial"/>
      <w:color w:val="auto"/>
      <w:szCs w:val="24"/>
    </w:rPr>
  </w:style>
  <w:style w:type="paragraph" w:customStyle="1" w:styleId="afff7">
    <w:name w:val="Нормальный (таблица)"/>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8">
    <w:name w:val="Объект"/>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9">
    <w:name w:val="Таблицы (моноширинный)"/>
    <w:basedOn w:val="a"/>
    <w:next w:val="a"/>
    <w:rsid w:val="00AA0297"/>
    <w:pPr>
      <w:widowControl w:val="0"/>
      <w:autoSpaceDE w:val="0"/>
      <w:autoSpaceDN w:val="0"/>
      <w:adjustRightInd w:val="0"/>
      <w:jc w:val="both"/>
    </w:pPr>
    <w:rPr>
      <w:rFonts w:ascii="Courier New" w:hAnsi="Courier New" w:cs="Courier New"/>
      <w:color w:val="auto"/>
      <w:szCs w:val="24"/>
    </w:rPr>
  </w:style>
  <w:style w:type="paragraph" w:customStyle="1" w:styleId="afffa">
    <w:name w:val="Оглавление"/>
    <w:basedOn w:val="afff9"/>
    <w:next w:val="a"/>
    <w:rsid w:val="00AA0297"/>
    <w:pPr>
      <w:ind w:left="140"/>
    </w:pPr>
    <w:rPr>
      <w:rFonts w:ascii="Arial" w:hAnsi="Arial" w:cs="Arial"/>
    </w:rPr>
  </w:style>
  <w:style w:type="paragraph" w:customStyle="1" w:styleId="afffb">
    <w:name w:val="Переменная часть"/>
    <w:basedOn w:val="aff9"/>
    <w:next w:val="a"/>
    <w:rsid w:val="00AA0297"/>
    <w:rPr>
      <w:rFonts w:ascii="Arial" w:hAnsi="Arial" w:cs="Arial"/>
      <w:sz w:val="20"/>
      <w:szCs w:val="20"/>
    </w:rPr>
  </w:style>
  <w:style w:type="paragraph" w:customStyle="1" w:styleId="afffc">
    <w:name w:val="Постоянная часть"/>
    <w:basedOn w:val="aff9"/>
    <w:next w:val="a"/>
    <w:rsid w:val="00AA0297"/>
    <w:rPr>
      <w:rFonts w:ascii="Arial" w:hAnsi="Arial" w:cs="Arial"/>
      <w:sz w:val="22"/>
      <w:szCs w:val="22"/>
    </w:rPr>
  </w:style>
  <w:style w:type="paragraph" w:customStyle="1" w:styleId="afffd">
    <w:name w:val="Прижатый влево"/>
    <w:basedOn w:val="a"/>
    <w:next w:val="a"/>
    <w:rsid w:val="00AA0297"/>
    <w:pPr>
      <w:widowControl w:val="0"/>
      <w:autoSpaceDE w:val="0"/>
      <w:autoSpaceDN w:val="0"/>
      <w:adjustRightInd w:val="0"/>
    </w:pPr>
    <w:rPr>
      <w:rFonts w:ascii="Arial" w:hAnsi="Arial" w:cs="Arial"/>
      <w:color w:val="auto"/>
      <w:szCs w:val="24"/>
    </w:rPr>
  </w:style>
  <w:style w:type="paragraph" w:customStyle="1" w:styleId="afffe">
    <w:name w:val="Пример."/>
    <w:basedOn w:val="a"/>
    <w:next w:val="a"/>
    <w:rsid w:val="00AA0297"/>
    <w:pPr>
      <w:widowControl w:val="0"/>
      <w:autoSpaceDE w:val="0"/>
      <w:autoSpaceDN w:val="0"/>
      <w:adjustRightInd w:val="0"/>
      <w:ind w:left="118" w:firstLine="602"/>
      <w:jc w:val="both"/>
    </w:pPr>
    <w:rPr>
      <w:rFonts w:ascii="Arial" w:hAnsi="Arial" w:cs="Arial"/>
      <w:color w:val="auto"/>
      <w:szCs w:val="24"/>
    </w:rPr>
  </w:style>
  <w:style w:type="paragraph" w:customStyle="1" w:styleId="affff">
    <w:name w:val="Примечание."/>
    <w:basedOn w:val="affd"/>
    <w:next w:val="a"/>
    <w:rsid w:val="00AA0297"/>
    <w:pPr>
      <w:ind w:left="0"/>
    </w:pPr>
    <w:rPr>
      <w:i w:val="0"/>
      <w:iCs w:val="0"/>
      <w:color w:val="auto"/>
    </w:rPr>
  </w:style>
  <w:style w:type="paragraph" w:customStyle="1" w:styleId="affff0">
    <w:name w:val="Словарная статья"/>
    <w:basedOn w:val="a"/>
    <w:next w:val="a"/>
    <w:rsid w:val="00AA0297"/>
    <w:pPr>
      <w:widowControl w:val="0"/>
      <w:autoSpaceDE w:val="0"/>
      <w:autoSpaceDN w:val="0"/>
      <w:adjustRightInd w:val="0"/>
      <w:ind w:right="118"/>
      <w:jc w:val="both"/>
    </w:pPr>
    <w:rPr>
      <w:rFonts w:ascii="Arial" w:hAnsi="Arial" w:cs="Arial"/>
      <w:color w:val="auto"/>
      <w:szCs w:val="24"/>
    </w:rPr>
  </w:style>
  <w:style w:type="paragraph" w:customStyle="1" w:styleId="affff1">
    <w:name w:val="Текст (справка)"/>
    <w:basedOn w:val="a"/>
    <w:next w:val="a"/>
    <w:rsid w:val="00AA0297"/>
    <w:pPr>
      <w:widowControl w:val="0"/>
      <w:autoSpaceDE w:val="0"/>
      <w:autoSpaceDN w:val="0"/>
      <w:adjustRightInd w:val="0"/>
      <w:ind w:left="170" w:right="170"/>
    </w:pPr>
    <w:rPr>
      <w:rFonts w:ascii="Arial" w:hAnsi="Arial" w:cs="Arial"/>
      <w:color w:val="auto"/>
      <w:szCs w:val="24"/>
    </w:rPr>
  </w:style>
  <w:style w:type="paragraph" w:customStyle="1" w:styleId="affff2">
    <w:name w:val="Текст в таблице"/>
    <w:basedOn w:val="afff7"/>
    <w:next w:val="a"/>
    <w:rsid w:val="00AA0297"/>
    <w:pPr>
      <w:ind w:firstLine="500"/>
    </w:pPr>
  </w:style>
  <w:style w:type="paragraph" w:customStyle="1" w:styleId="affff3">
    <w:name w:val="Технический комментарий"/>
    <w:basedOn w:val="a"/>
    <w:next w:val="a"/>
    <w:rsid w:val="00AA0297"/>
    <w:pPr>
      <w:widowControl w:val="0"/>
      <w:autoSpaceDE w:val="0"/>
      <w:autoSpaceDN w:val="0"/>
      <w:adjustRightInd w:val="0"/>
    </w:pPr>
    <w:rPr>
      <w:rFonts w:ascii="Arial" w:hAnsi="Arial" w:cs="Arial"/>
      <w:color w:val="auto"/>
      <w:szCs w:val="24"/>
    </w:rPr>
  </w:style>
  <w:style w:type="paragraph" w:customStyle="1" w:styleId="affff4">
    <w:name w:val="Центрированный (таблица)"/>
    <w:basedOn w:val="afff7"/>
    <w:next w:val="a"/>
    <w:rsid w:val="00AA0297"/>
    <w:pPr>
      <w:jc w:val="center"/>
    </w:pPr>
  </w:style>
  <w:style w:type="paragraph" w:customStyle="1" w:styleId="affff5">
    <w:name w:val="Знак Знак Знак Знак"/>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1f1">
    <w:name w:val="Стиль1"/>
    <w:basedOn w:val="a"/>
    <w:uiPriority w:val="99"/>
    <w:rsid w:val="00AA0297"/>
    <w:pPr>
      <w:tabs>
        <w:tab w:val="num" w:pos="2340"/>
      </w:tabs>
      <w:ind w:left="2340" w:hanging="360"/>
    </w:pPr>
    <w:rPr>
      <w:rFonts w:ascii="Arial" w:hAnsi="Arial" w:cs="Arial"/>
      <w:color w:val="auto"/>
      <w:sz w:val="20"/>
      <w:szCs w:val="24"/>
    </w:rPr>
  </w:style>
  <w:style w:type="paragraph" w:customStyle="1" w:styleId="consnormal">
    <w:name w:val="consnormal"/>
    <w:basedOn w:val="a"/>
    <w:uiPriority w:val="99"/>
    <w:rsid w:val="00AA0297"/>
    <w:pPr>
      <w:spacing w:before="75" w:after="75"/>
    </w:pPr>
    <w:rPr>
      <w:rFonts w:ascii="Arial" w:hAnsi="Arial" w:cs="Arial"/>
      <w:color w:val="auto"/>
      <w:sz w:val="20"/>
      <w:szCs w:val="24"/>
    </w:rPr>
  </w:style>
  <w:style w:type="paragraph" w:customStyle="1" w:styleId="ConsCell">
    <w:name w:val="ConsCell"/>
    <w:uiPriority w:val="99"/>
    <w:rsid w:val="00AA0297"/>
    <w:pPr>
      <w:widowControl w:val="0"/>
      <w:autoSpaceDE w:val="0"/>
      <w:autoSpaceDN w:val="0"/>
      <w:adjustRightInd w:val="0"/>
      <w:ind w:right="19772"/>
    </w:pPr>
    <w:rPr>
      <w:rFonts w:ascii="Arial" w:hAnsi="Arial" w:cs="Arial"/>
      <w:color w:val="auto"/>
      <w:sz w:val="24"/>
      <w:szCs w:val="24"/>
    </w:rPr>
  </w:style>
  <w:style w:type="paragraph" w:customStyle="1" w:styleId="ConsPlusDocList">
    <w:name w:val="ConsPlusDocList"/>
    <w:uiPriority w:val="99"/>
    <w:rsid w:val="00AA0297"/>
    <w:pPr>
      <w:widowControl w:val="0"/>
      <w:autoSpaceDE w:val="0"/>
      <w:autoSpaceDN w:val="0"/>
      <w:adjustRightInd w:val="0"/>
    </w:pPr>
    <w:rPr>
      <w:rFonts w:ascii="Courier New" w:hAnsi="Courier New" w:cs="Courier New"/>
      <w:color w:val="auto"/>
      <w:sz w:val="24"/>
      <w:szCs w:val="24"/>
    </w:rPr>
  </w:style>
  <w:style w:type="paragraph" w:customStyle="1" w:styleId="29">
    <w:name w:val="Знак2 Знак Знак Знак Знак Знак Знак Знак Знак Знак Знак Знак Знак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6">
    <w:name w:val="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7">
    <w:name w:val="Знак Знак Знак Знак Знак Знак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1f2">
    <w:name w:val="Знак Знак Знак1"/>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2a">
    <w:name w:val="Знак2"/>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ConsTitle">
    <w:name w:val="ConsTitle"/>
    <w:uiPriority w:val="99"/>
    <w:rsid w:val="00AA0297"/>
    <w:pPr>
      <w:widowControl w:val="0"/>
      <w:autoSpaceDE w:val="0"/>
      <w:autoSpaceDN w:val="0"/>
      <w:adjustRightInd w:val="0"/>
      <w:ind w:right="19772"/>
    </w:pPr>
    <w:rPr>
      <w:rFonts w:ascii="Arial" w:hAnsi="Arial" w:cs="Arial"/>
      <w:b/>
      <w:bCs/>
      <w:color w:val="auto"/>
      <w:sz w:val="24"/>
      <w:szCs w:val="24"/>
    </w:rPr>
  </w:style>
  <w:style w:type="paragraph" w:customStyle="1" w:styleId="ConsNormal0">
    <w:name w:val="ConsNormal"/>
    <w:uiPriority w:val="99"/>
    <w:rsid w:val="00AA0297"/>
    <w:pPr>
      <w:widowControl w:val="0"/>
      <w:autoSpaceDE w:val="0"/>
      <w:autoSpaceDN w:val="0"/>
      <w:adjustRightInd w:val="0"/>
      <w:ind w:right="19772" w:firstLine="720"/>
    </w:pPr>
    <w:rPr>
      <w:rFonts w:ascii="Arial" w:hAnsi="Arial" w:cs="Arial"/>
      <w:color w:val="auto"/>
      <w:sz w:val="24"/>
      <w:szCs w:val="24"/>
    </w:rPr>
  </w:style>
  <w:style w:type="paragraph" w:customStyle="1" w:styleId="contentheader2cols">
    <w:name w:val="contentheader2cols"/>
    <w:basedOn w:val="a"/>
    <w:uiPriority w:val="99"/>
    <w:rsid w:val="00AA0297"/>
    <w:pPr>
      <w:spacing w:before="51"/>
      <w:ind w:left="257"/>
    </w:pPr>
    <w:rPr>
      <w:rFonts w:ascii="Arial" w:hAnsi="Arial" w:cs="Arial"/>
      <w:b/>
      <w:bCs/>
      <w:color w:val="3560A7"/>
      <w:sz w:val="22"/>
      <w:szCs w:val="22"/>
    </w:rPr>
  </w:style>
  <w:style w:type="paragraph" w:customStyle="1" w:styleId="default">
    <w:name w:val="default"/>
    <w:basedOn w:val="a"/>
    <w:uiPriority w:val="99"/>
    <w:rsid w:val="00AA0297"/>
    <w:pPr>
      <w:spacing w:before="64" w:after="64"/>
    </w:pPr>
    <w:rPr>
      <w:rFonts w:ascii="Arial" w:hAnsi="Arial" w:cs="Arial"/>
      <w:color w:val="auto"/>
      <w:sz w:val="20"/>
      <w:szCs w:val="24"/>
    </w:rPr>
  </w:style>
  <w:style w:type="paragraph" w:customStyle="1" w:styleId="a30">
    <w:name w:val="a3"/>
    <w:basedOn w:val="a"/>
    <w:uiPriority w:val="99"/>
    <w:rsid w:val="00AA0297"/>
    <w:pPr>
      <w:spacing w:before="64" w:after="64"/>
    </w:pPr>
    <w:rPr>
      <w:rFonts w:ascii="Arial" w:hAnsi="Arial" w:cs="Arial"/>
      <w:color w:val="auto"/>
      <w:sz w:val="20"/>
      <w:szCs w:val="24"/>
    </w:rPr>
  </w:style>
  <w:style w:type="paragraph" w:customStyle="1" w:styleId="Default0">
    <w:name w:val="Default"/>
    <w:rsid w:val="00AA0297"/>
    <w:pPr>
      <w:autoSpaceDE w:val="0"/>
      <w:autoSpaceDN w:val="0"/>
      <w:adjustRightInd w:val="0"/>
    </w:pPr>
    <w:rPr>
      <w:rFonts w:ascii="Arial" w:hAnsi="Arial" w:cs="Arial"/>
      <w:color w:val="auto"/>
      <w:sz w:val="24"/>
      <w:szCs w:val="24"/>
      <w:lang w:eastAsia="en-US"/>
    </w:rPr>
  </w:style>
  <w:style w:type="paragraph" w:customStyle="1" w:styleId="1f3">
    <w:name w:val="Знак1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111">
    <w:name w:val="Знак11"/>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8">
    <w:name w:val="Адресат"/>
    <w:basedOn w:val="a"/>
    <w:uiPriority w:val="99"/>
    <w:rsid w:val="00AA0297"/>
    <w:pPr>
      <w:ind w:firstLine="567"/>
      <w:jc w:val="both"/>
    </w:pPr>
    <w:rPr>
      <w:rFonts w:ascii="Arial" w:hAnsi="Arial" w:cs="Arial"/>
      <w:color w:val="auto"/>
      <w:sz w:val="28"/>
      <w:szCs w:val="28"/>
    </w:rPr>
  </w:style>
  <w:style w:type="paragraph" w:customStyle="1" w:styleId="affff9">
    <w:name w:val="Основной"/>
    <w:basedOn w:val="a"/>
    <w:uiPriority w:val="99"/>
    <w:rsid w:val="00AA0297"/>
    <w:pPr>
      <w:widowControl w:val="0"/>
      <w:ind w:firstLine="720"/>
      <w:jc w:val="both"/>
    </w:pPr>
    <w:rPr>
      <w:rFonts w:ascii="Arial" w:hAnsi="Arial" w:cs="Arial"/>
      <w:color w:val="auto"/>
      <w:sz w:val="28"/>
      <w:szCs w:val="28"/>
    </w:rPr>
  </w:style>
  <w:style w:type="paragraph" w:customStyle="1" w:styleId="1f4">
    <w:name w:val="Знак Знак Знак Знак1"/>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2b">
    <w:name w:val="Знак Знак Знак Знак2"/>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63">
    <w:name w:val="Знак Знак Знак Знак6"/>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affffa">
    <w:name w:val="Знак Знак Знак Знак Знак Знак"/>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53">
    <w:name w:val="Знак Знак Знак Знак5"/>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2c">
    <w:name w:val="Знак Знак Знак Знак Знак Знак2"/>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43">
    <w:name w:val="Знак Знак Знак Знак4"/>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37">
    <w:name w:val="Знак Знак Знак Знак3"/>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1f5">
    <w:name w:val="Знак Знак Знак Знак Знак Знак1"/>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130">
    <w:name w:val="Знак13"/>
    <w:basedOn w:val="a"/>
    <w:uiPriority w:val="99"/>
    <w:rsid w:val="00AA0297"/>
    <w:pPr>
      <w:spacing w:before="100" w:beforeAutospacing="1" w:after="100" w:afterAutospacing="1"/>
    </w:pPr>
    <w:rPr>
      <w:rFonts w:ascii="Tahoma" w:hAnsi="Tahoma"/>
      <w:color w:val="auto"/>
      <w:sz w:val="20"/>
      <w:szCs w:val="24"/>
      <w:lang w:val="en-US" w:eastAsia="en-US"/>
    </w:rPr>
  </w:style>
  <w:style w:type="paragraph" w:customStyle="1" w:styleId="2d">
    <w:name w:val="Абзац списка2"/>
    <w:basedOn w:val="a"/>
    <w:rsid w:val="00AA0297"/>
    <w:pPr>
      <w:spacing w:after="200" w:line="276" w:lineRule="auto"/>
      <w:ind w:left="720"/>
    </w:pPr>
    <w:rPr>
      <w:rFonts w:ascii="Calibri" w:hAnsi="Calibri" w:cs="Calibri"/>
      <w:color w:val="auto"/>
      <w:sz w:val="22"/>
      <w:szCs w:val="22"/>
      <w:lang w:eastAsia="en-US"/>
    </w:rPr>
  </w:style>
  <w:style w:type="paragraph" w:customStyle="1" w:styleId="120">
    <w:name w:val="Знак12"/>
    <w:basedOn w:val="a"/>
    <w:uiPriority w:val="99"/>
    <w:rsid w:val="00AA0297"/>
    <w:pPr>
      <w:spacing w:before="100" w:beforeAutospacing="1" w:after="100" w:afterAutospacing="1"/>
    </w:pPr>
    <w:rPr>
      <w:rFonts w:ascii="Tahoma" w:hAnsi="Tahoma"/>
      <w:color w:val="auto"/>
      <w:sz w:val="20"/>
      <w:szCs w:val="24"/>
      <w:lang w:val="en-US" w:eastAsia="en-US"/>
    </w:rPr>
  </w:style>
  <w:style w:type="paragraph" w:customStyle="1" w:styleId="211">
    <w:name w:val="Основной текст с отступом 21"/>
    <w:basedOn w:val="a"/>
    <w:uiPriority w:val="99"/>
    <w:rsid w:val="00AA0297"/>
    <w:pPr>
      <w:ind w:firstLine="720"/>
      <w:jc w:val="both"/>
    </w:pPr>
    <w:rPr>
      <w:color w:val="auto"/>
      <w:sz w:val="28"/>
      <w:szCs w:val="24"/>
    </w:rPr>
  </w:style>
  <w:style w:type="paragraph" w:customStyle="1" w:styleId="consplusnormal0">
    <w:name w:val="consplusnormal"/>
    <w:basedOn w:val="a"/>
    <w:rsid w:val="00AA0297"/>
    <w:pPr>
      <w:spacing w:before="100" w:beforeAutospacing="1" w:after="100" w:afterAutospacing="1"/>
    </w:pPr>
    <w:rPr>
      <w:color w:val="auto"/>
      <w:szCs w:val="24"/>
    </w:rPr>
  </w:style>
  <w:style w:type="paragraph" w:customStyle="1" w:styleId="Style1">
    <w:name w:val="Style1"/>
    <w:basedOn w:val="a"/>
    <w:rsid w:val="00AA0297"/>
    <w:pPr>
      <w:widowControl w:val="0"/>
      <w:autoSpaceDE w:val="0"/>
      <w:autoSpaceDN w:val="0"/>
      <w:adjustRightInd w:val="0"/>
      <w:spacing w:line="326" w:lineRule="exact"/>
    </w:pPr>
    <w:rPr>
      <w:color w:val="auto"/>
      <w:szCs w:val="24"/>
    </w:rPr>
  </w:style>
  <w:style w:type="character" w:customStyle="1" w:styleId="affffb">
    <w:name w:val="Основной текст_"/>
    <w:link w:val="1f6"/>
    <w:locked/>
    <w:rsid w:val="00AA0297"/>
    <w:rPr>
      <w:b/>
      <w:bCs/>
      <w:spacing w:val="-3"/>
      <w:shd w:val="clear" w:color="auto" w:fill="FFFFFF"/>
    </w:rPr>
  </w:style>
  <w:style w:type="paragraph" w:customStyle="1" w:styleId="1f6">
    <w:name w:val="Основной текст1"/>
    <w:basedOn w:val="a"/>
    <w:link w:val="affffb"/>
    <w:rsid w:val="00AA0297"/>
    <w:pPr>
      <w:widowControl w:val="0"/>
      <w:shd w:val="clear" w:color="auto" w:fill="FFFFFF"/>
      <w:spacing w:before="600" w:line="278" w:lineRule="exact"/>
      <w:jc w:val="center"/>
    </w:pPr>
    <w:rPr>
      <w:b/>
      <w:bCs/>
      <w:spacing w:val="-3"/>
      <w:sz w:val="20"/>
    </w:rPr>
  </w:style>
  <w:style w:type="paragraph" w:customStyle="1" w:styleId="38">
    <w:name w:val="Абзац списка3"/>
    <w:basedOn w:val="a"/>
    <w:rsid w:val="00AA0297"/>
    <w:pPr>
      <w:suppressAutoHyphens/>
    </w:pPr>
    <w:rPr>
      <w:rFonts w:eastAsia="PMingLiU"/>
      <w:color w:val="auto"/>
      <w:kern w:val="2"/>
      <w:sz w:val="20"/>
      <w:szCs w:val="24"/>
      <w:lang w:eastAsia="ar-SA"/>
    </w:rPr>
  </w:style>
  <w:style w:type="paragraph" w:customStyle="1" w:styleId="220">
    <w:name w:val="Основной текст 22"/>
    <w:basedOn w:val="a"/>
    <w:uiPriority w:val="99"/>
    <w:rsid w:val="00AA0297"/>
    <w:pPr>
      <w:spacing w:line="360" w:lineRule="auto"/>
      <w:ind w:firstLine="720"/>
      <w:jc w:val="both"/>
    </w:pPr>
    <w:rPr>
      <w:color w:val="auto"/>
      <w:szCs w:val="24"/>
    </w:rPr>
  </w:style>
  <w:style w:type="paragraph" w:customStyle="1" w:styleId="44">
    <w:name w:val="Абзац списка4"/>
    <w:basedOn w:val="a"/>
    <w:rsid w:val="00AA0297"/>
    <w:pPr>
      <w:spacing w:line="276" w:lineRule="auto"/>
      <w:ind w:left="720" w:firstLine="709"/>
      <w:contextualSpacing/>
      <w:jc w:val="both"/>
    </w:pPr>
    <w:rPr>
      <w:color w:val="auto"/>
      <w:sz w:val="28"/>
      <w:szCs w:val="22"/>
      <w:lang w:eastAsia="en-US"/>
    </w:rPr>
  </w:style>
  <w:style w:type="paragraph" w:customStyle="1" w:styleId="ListParagraph1">
    <w:name w:val="List Paragraph1"/>
    <w:basedOn w:val="a"/>
    <w:uiPriority w:val="99"/>
    <w:rsid w:val="00AA0297"/>
    <w:pPr>
      <w:suppressAutoHyphens/>
    </w:pPr>
    <w:rPr>
      <w:rFonts w:eastAsia="PMingLiU"/>
      <w:color w:val="auto"/>
      <w:kern w:val="2"/>
      <w:sz w:val="20"/>
      <w:szCs w:val="24"/>
      <w:lang w:eastAsia="ar-SA"/>
    </w:rPr>
  </w:style>
  <w:style w:type="paragraph" w:customStyle="1" w:styleId="54">
    <w:name w:val="Абзац списка5"/>
    <w:basedOn w:val="a"/>
    <w:rsid w:val="00AA0297"/>
    <w:pPr>
      <w:spacing w:line="276" w:lineRule="auto"/>
      <w:ind w:left="720" w:firstLine="709"/>
      <w:contextualSpacing/>
      <w:jc w:val="both"/>
    </w:pPr>
    <w:rPr>
      <w:color w:val="auto"/>
      <w:sz w:val="28"/>
      <w:szCs w:val="22"/>
      <w:lang w:eastAsia="en-US"/>
    </w:rPr>
  </w:style>
  <w:style w:type="paragraph" w:customStyle="1" w:styleId="64">
    <w:name w:val="Абзац списка6"/>
    <w:basedOn w:val="a"/>
    <w:rsid w:val="00AA0297"/>
    <w:pPr>
      <w:spacing w:line="276" w:lineRule="auto"/>
      <w:ind w:left="720" w:firstLine="709"/>
      <w:contextualSpacing/>
      <w:jc w:val="both"/>
    </w:pPr>
    <w:rPr>
      <w:color w:val="auto"/>
      <w:sz w:val="28"/>
      <w:szCs w:val="22"/>
      <w:lang w:eastAsia="en-US"/>
    </w:rPr>
  </w:style>
  <w:style w:type="paragraph" w:customStyle="1" w:styleId="73">
    <w:name w:val="Абзац списка7"/>
    <w:basedOn w:val="a"/>
    <w:rsid w:val="00AA0297"/>
    <w:pPr>
      <w:spacing w:line="276" w:lineRule="auto"/>
      <w:ind w:left="720" w:firstLine="709"/>
      <w:contextualSpacing/>
      <w:jc w:val="both"/>
    </w:pPr>
    <w:rPr>
      <w:color w:val="auto"/>
      <w:sz w:val="28"/>
      <w:szCs w:val="22"/>
      <w:lang w:eastAsia="en-US"/>
    </w:rPr>
  </w:style>
  <w:style w:type="paragraph" w:customStyle="1" w:styleId="81">
    <w:name w:val="Абзац списка8"/>
    <w:basedOn w:val="a"/>
    <w:rsid w:val="00AA0297"/>
    <w:pPr>
      <w:spacing w:line="276" w:lineRule="auto"/>
      <w:ind w:left="720" w:firstLine="709"/>
      <w:contextualSpacing/>
      <w:jc w:val="both"/>
    </w:pPr>
    <w:rPr>
      <w:color w:val="auto"/>
      <w:sz w:val="28"/>
      <w:szCs w:val="22"/>
      <w:lang w:eastAsia="en-US"/>
    </w:rPr>
  </w:style>
  <w:style w:type="paragraph" w:customStyle="1" w:styleId="91">
    <w:name w:val="Абзац списка9"/>
    <w:basedOn w:val="a"/>
    <w:rsid w:val="00AA0297"/>
    <w:pPr>
      <w:spacing w:line="276" w:lineRule="auto"/>
      <w:ind w:left="720" w:firstLine="709"/>
      <w:contextualSpacing/>
      <w:jc w:val="both"/>
    </w:pPr>
    <w:rPr>
      <w:color w:val="auto"/>
      <w:sz w:val="28"/>
      <w:szCs w:val="22"/>
      <w:lang w:eastAsia="en-US"/>
    </w:rPr>
  </w:style>
  <w:style w:type="paragraph" w:customStyle="1" w:styleId="2e">
    <w:name w:val="Заголовок2"/>
    <w:basedOn w:val="aff9"/>
    <w:next w:val="a"/>
    <w:rsid w:val="00AA0297"/>
    <w:rPr>
      <w:rFonts w:ascii="Arial" w:hAnsi="Arial" w:cs="Arial"/>
      <w:b/>
      <w:bCs/>
      <w:color w:val="C0C0C0"/>
    </w:rPr>
  </w:style>
  <w:style w:type="paragraph" w:customStyle="1" w:styleId="Style4">
    <w:name w:val="Style4"/>
    <w:basedOn w:val="a"/>
    <w:uiPriority w:val="99"/>
    <w:rsid w:val="00AA0297"/>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
    <w:rsid w:val="00AA0297"/>
    <w:pPr>
      <w:spacing w:after="160" w:line="240" w:lineRule="exact"/>
    </w:pPr>
    <w:rPr>
      <w:rFonts w:ascii="Tahoma" w:hAnsi="Tahoma" w:cs="Tahoma"/>
      <w:color w:val="auto"/>
      <w:sz w:val="20"/>
      <w:szCs w:val="24"/>
      <w:lang w:val="en-US" w:eastAsia="en-US"/>
    </w:rPr>
  </w:style>
  <w:style w:type="paragraph" w:customStyle="1" w:styleId="msonormalcxspmiddle">
    <w:name w:val="msonormalcxspmiddle"/>
    <w:basedOn w:val="a"/>
    <w:rsid w:val="00AA0297"/>
    <w:pPr>
      <w:spacing w:before="100" w:beforeAutospacing="1" w:after="100" w:afterAutospacing="1"/>
    </w:pPr>
    <w:rPr>
      <w:color w:val="auto"/>
      <w:szCs w:val="24"/>
    </w:rPr>
  </w:style>
  <w:style w:type="paragraph" w:customStyle="1" w:styleId="Style24">
    <w:name w:val="Style24"/>
    <w:basedOn w:val="a"/>
    <w:uiPriority w:val="99"/>
    <w:rsid w:val="00AA0297"/>
    <w:pPr>
      <w:widowControl w:val="0"/>
      <w:autoSpaceDE w:val="0"/>
      <w:autoSpaceDN w:val="0"/>
      <w:adjustRightInd w:val="0"/>
      <w:spacing w:line="324" w:lineRule="exact"/>
      <w:jc w:val="both"/>
    </w:pPr>
    <w:rPr>
      <w:color w:val="auto"/>
      <w:szCs w:val="24"/>
    </w:rPr>
  </w:style>
  <w:style w:type="paragraph" w:customStyle="1" w:styleId="Style26">
    <w:name w:val="Style26"/>
    <w:basedOn w:val="a"/>
    <w:uiPriority w:val="99"/>
    <w:rsid w:val="00AA0297"/>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
    <w:uiPriority w:val="99"/>
    <w:rsid w:val="00AA0297"/>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
    <w:uiPriority w:val="99"/>
    <w:rsid w:val="00AA0297"/>
    <w:pPr>
      <w:widowControl w:val="0"/>
      <w:autoSpaceDE w:val="0"/>
      <w:autoSpaceDN w:val="0"/>
      <w:adjustRightInd w:val="0"/>
      <w:spacing w:line="324" w:lineRule="exact"/>
      <w:ind w:firstLine="605"/>
    </w:pPr>
    <w:rPr>
      <w:color w:val="auto"/>
      <w:szCs w:val="24"/>
    </w:rPr>
  </w:style>
  <w:style w:type="paragraph" w:customStyle="1" w:styleId="xl65">
    <w:name w:val="xl6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
    <w:rsid w:val="00AA0297"/>
    <w:pPr>
      <w:spacing w:before="100" w:beforeAutospacing="1" w:after="100" w:afterAutospacing="1"/>
    </w:pPr>
    <w:rPr>
      <w:color w:val="auto"/>
      <w:szCs w:val="24"/>
    </w:rPr>
  </w:style>
  <w:style w:type="paragraph" w:customStyle="1" w:styleId="xl71">
    <w:name w:val="xl7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6">
    <w:name w:val="xl7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0">
    <w:name w:val="xl8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1">
    <w:name w:val="xl8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82">
    <w:name w:val="xl8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83">
    <w:name w:val="xl8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88">
    <w:name w:val="xl8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90">
    <w:name w:val="xl9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1">
    <w:name w:val="xl9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2">
    <w:name w:val="xl9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94">
    <w:name w:val="xl9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
    <w:rsid w:val="00AA0297"/>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99">
    <w:name w:val="xl99"/>
    <w:basedOn w:val="a"/>
    <w:rsid w:val="00AA0297"/>
    <w:pPr>
      <w:pBdr>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00">
    <w:name w:val="xl100"/>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01">
    <w:name w:val="xl101"/>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2">
    <w:name w:val="xl102"/>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6">
    <w:name w:val="xl106"/>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
    <w:rsid w:val="00AA0297"/>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
    <w:rsid w:val="00AA0297"/>
    <w:pPr>
      <w:pBdr>
        <w:bottom w:val="single" w:sz="4" w:space="0" w:color="auto"/>
      </w:pBdr>
      <w:spacing w:before="100" w:beforeAutospacing="1" w:after="100" w:afterAutospacing="1"/>
    </w:pPr>
    <w:rPr>
      <w:color w:val="auto"/>
      <w:szCs w:val="24"/>
    </w:rPr>
  </w:style>
  <w:style w:type="paragraph" w:customStyle="1" w:styleId="xl112">
    <w:name w:val="xl112"/>
    <w:basedOn w:val="a"/>
    <w:rsid w:val="00AA0297"/>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
    <w:rsid w:val="00AA0297"/>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
    <w:rsid w:val="00AA0297"/>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
    <w:rsid w:val="00AA0297"/>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
    <w:rsid w:val="00AA0297"/>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
    <w:rsid w:val="00AA0297"/>
    <w:pPr>
      <w:shd w:val="clear" w:color="auto" w:fill="EBF1DE"/>
      <w:spacing w:before="100" w:beforeAutospacing="1" w:after="100" w:afterAutospacing="1"/>
      <w:jc w:val="center"/>
    </w:pPr>
    <w:rPr>
      <w:color w:val="auto"/>
      <w:szCs w:val="24"/>
    </w:rPr>
  </w:style>
  <w:style w:type="paragraph" w:customStyle="1" w:styleId="xl122">
    <w:name w:val="xl122"/>
    <w:basedOn w:val="a"/>
    <w:rsid w:val="00AA0297"/>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
    <w:rsid w:val="00AA0297"/>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
    <w:rsid w:val="00AA0297"/>
    <w:pPr>
      <w:shd w:val="clear" w:color="auto" w:fill="EBF1DE"/>
      <w:spacing w:before="100" w:beforeAutospacing="1" w:after="100" w:afterAutospacing="1"/>
      <w:jc w:val="center"/>
    </w:pPr>
    <w:rPr>
      <w:color w:val="auto"/>
      <w:szCs w:val="24"/>
    </w:rPr>
  </w:style>
  <w:style w:type="paragraph" w:customStyle="1" w:styleId="xl125">
    <w:name w:val="xl125"/>
    <w:basedOn w:val="a"/>
    <w:rsid w:val="00AA0297"/>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
    <w:rsid w:val="00AA0297"/>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
    <w:rsid w:val="00AA0297"/>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
    <w:rsid w:val="00AA0297"/>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
    <w:rsid w:val="00AA029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
    <w:rsid w:val="00AA0297"/>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
    <w:rsid w:val="00AA0297"/>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
    <w:rsid w:val="00AA0297"/>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5">
    <w:name w:val="xl13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
    <w:rsid w:val="00AA029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7">
    <w:name w:val="xl137"/>
    <w:basedOn w:val="a"/>
    <w:rsid w:val="00AA0297"/>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
    <w:rsid w:val="00AA0297"/>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
    <w:rsid w:val="00AA0297"/>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
    <w:rsid w:val="00AA0297"/>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
    <w:rsid w:val="00AA0297"/>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
    <w:rsid w:val="00AA0297"/>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
    <w:rsid w:val="00AA0297"/>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
    <w:rsid w:val="00AA0297"/>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
    <w:rsid w:val="00AA0297"/>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
    <w:rsid w:val="00AA0297"/>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AA0297"/>
    <w:rPr>
      <w:color w:val="auto"/>
      <w:sz w:val="24"/>
      <w:szCs w:val="24"/>
    </w:rPr>
  </w:style>
  <w:style w:type="paragraph" w:customStyle="1" w:styleId="212">
    <w:name w:val="Абзац списка21"/>
    <w:basedOn w:val="a"/>
    <w:uiPriority w:val="99"/>
    <w:rsid w:val="00AA0297"/>
    <w:pPr>
      <w:spacing w:after="200" w:line="276" w:lineRule="auto"/>
      <w:ind w:left="720"/>
      <w:contextualSpacing/>
    </w:pPr>
    <w:rPr>
      <w:rFonts w:ascii="Calibri" w:hAnsi="Calibri" w:cs="Calibri"/>
      <w:color w:val="auto"/>
      <w:sz w:val="22"/>
      <w:szCs w:val="22"/>
    </w:rPr>
  </w:style>
  <w:style w:type="paragraph" w:customStyle="1" w:styleId="39">
    <w:name w:val="Без интервала3"/>
    <w:rsid w:val="00AA0297"/>
    <w:rPr>
      <w:color w:val="auto"/>
      <w:sz w:val="24"/>
      <w:szCs w:val="24"/>
    </w:rPr>
  </w:style>
  <w:style w:type="paragraph" w:customStyle="1" w:styleId="45">
    <w:name w:val="Без интервала4"/>
    <w:rsid w:val="00AA0297"/>
    <w:rPr>
      <w:color w:val="auto"/>
      <w:sz w:val="24"/>
      <w:szCs w:val="24"/>
    </w:rPr>
  </w:style>
  <w:style w:type="paragraph" w:customStyle="1" w:styleId="55">
    <w:name w:val="Без интервала5"/>
    <w:rsid w:val="00AA0297"/>
    <w:rPr>
      <w:color w:val="auto"/>
      <w:sz w:val="24"/>
      <w:szCs w:val="24"/>
    </w:rPr>
  </w:style>
  <w:style w:type="paragraph" w:customStyle="1" w:styleId="65">
    <w:name w:val="Без интервала6"/>
    <w:rsid w:val="00AA0297"/>
    <w:rPr>
      <w:color w:val="auto"/>
      <w:sz w:val="24"/>
      <w:szCs w:val="24"/>
    </w:rPr>
  </w:style>
  <w:style w:type="paragraph" w:customStyle="1" w:styleId="1f7">
    <w:name w:val="1"/>
    <w:basedOn w:val="a"/>
    <w:rsid w:val="00AA0297"/>
    <w:pPr>
      <w:spacing w:after="160" w:line="240" w:lineRule="exact"/>
    </w:pPr>
    <w:rPr>
      <w:rFonts w:ascii="Verdana" w:hAnsi="Verdana"/>
      <w:color w:val="auto"/>
      <w:sz w:val="20"/>
      <w:szCs w:val="24"/>
      <w:lang w:val="en-US" w:eastAsia="en-US"/>
    </w:rPr>
  </w:style>
  <w:style w:type="paragraph" w:customStyle="1" w:styleId="221">
    <w:name w:val="Абзац списка22"/>
    <w:basedOn w:val="a"/>
    <w:rsid w:val="00AA0297"/>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AA0297"/>
    <w:rPr>
      <w:color w:val="auto"/>
      <w:sz w:val="24"/>
      <w:szCs w:val="24"/>
    </w:rPr>
  </w:style>
  <w:style w:type="paragraph" w:customStyle="1" w:styleId="74">
    <w:name w:val="Без интервала7"/>
    <w:rsid w:val="00AA0297"/>
    <w:rPr>
      <w:color w:val="auto"/>
      <w:sz w:val="24"/>
      <w:szCs w:val="24"/>
    </w:rPr>
  </w:style>
  <w:style w:type="paragraph" w:customStyle="1" w:styleId="82">
    <w:name w:val="Без интервала8"/>
    <w:rsid w:val="00AA0297"/>
    <w:rPr>
      <w:color w:val="auto"/>
      <w:sz w:val="24"/>
      <w:szCs w:val="24"/>
    </w:rPr>
  </w:style>
  <w:style w:type="paragraph" w:customStyle="1" w:styleId="100">
    <w:name w:val="Абзац списка10"/>
    <w:basedOn w:val="a"/>
    <w:rsid w:val="00AA0297"/>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AA0297"/>
    <w:rPr>
      <w:color w:val="auto"/>
      <w:sz w:val="24"/>
      <w:szCs w:val="24"/>
    </w:rPr>
  </w:style>
  <w:style w:type="paragraph" w:customStyle="1" w:styleId="112">
    <w:name w:val="Абзац списка11"/>
    <w:basedOn w:val="a"/>
    <w:rsid w:val="00AA0297"/>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AA0297"/>
    <w:rPr>
      <w:color w:val="auto"/>
      <w:sz w:val="24"/>
      <w:szCs w:val="24"/>
    </w:rPr>
  </w:style>
  <w:style w:type="paragraph" w:customStyle="1" w:styleId="122">
    <w:name w:val="Абзац списка12"/>
    <w:basedOn w:val="a"/>
    <w:rsid w:val="00AA0297"/>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AA0297"/>
    <w:rPr>
      <w:color w:val="auto"/>
      <w:sz w:val="24"/>
      <w:szCs w:val="24"/>
    </w:rPr>
  </w:style>
  <w:style w:type="paragraph" w:customStyle="1" w:styleId="132">
    <w:name w:val="Абзац списка13"/>
    <w:basedOn w:val="a"/>
    <w:rsid w:val="00AA0297"/>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AA0297"/>
    <w:rPr>
      <w:color w:val="auto"/>
      <w:sz w:val="24"/>
      <w:szCs w:val="24"/>
    </w:rPr>
  </w:style>
  <w:style w:type="character" w:customStyle="1" w:styleId="213">
    <w:name w:val="Основной текст 2 Знак1"/>
    <w:basedOn w:val="a0"/>
    <w:rsid w:val="00AA0297"/>
  </w:style>
  <w:style w:type="character" w:customStyle="1" w:styleId="214">
    <w:name w:val="Основной текст с отступом 2 Знак1"/>
    <w:basedOn w:val="a0"/>
    <w:rsid w:val="00AA0297"/>
  </w:style>
  <w:style w:type="character" w:customStyle="1" w:styleId="310">
    <w:name w:val="Основной текст с отступом 3 Знак1"/>
    <w:basedOn w:val="a0"/>
    <w:rsid w:val="00AA0297"/>
    <w:rPr>
      <w:sz w:val="16"/>
      <w:szCs w:val="16"/>
    </w:rPr>
  </w:style>
  <w:style w:type="character" w:customStyle="1" w:styleId="1f8">
    <w:name w:val="Схема документа Знак1"/>
    <w:basedOn w:val="a0"/>
    <w:rsid w:val="00AA0297"/>
    <w:rPr>
      <w:rFonts w:ascii="Tahoma" w:hAnsi="Tahoma" w:cs="Tahoma" w:hint="default"/>
      <w:sz w:val="16"/>
      <w:szCs w:val="16"/>
    </w:rPr>
  </w:style>
  <w:style w:type="character" w:customStyle="1" w:styleId="1f9">
    <w:name w:val="Текст Знак1"/>
    <w:basedOn w:val="a0"/>
    <w:rsid w:val="00AA0297"/>
    <w:rPr>
      <w:rFonts w:ascii="Consolas" w:hAnsi="Consolas" w:hint="default"/>
      <w:sz w:val="21"/>
      <w:szCs w:val="21"/>
    </w:rPr>
  </w:style>
  <w:style w:type="character" w:customStyle="1" w:styleId="Footnote00">
    <w:name w:val="Footnote_0"/>
    <w:locked/>
    <w:rsid w:val="00AA0297"/>
    <w:rPr>
      <w:rFonts w:ascii="XO Thames" w:hAnsi="XO Thames" w:hint="default"/>
      <w:sz w:val="22"/>
    </w:rPr>
  </w:style>
  <w:style w:type="character" w:customStyle="1" w:styleId="HeaderandFooter00">
    <w:name w:val="Header and Footer_0"/>
    <w:locked/>
    <w:rsid w:val="00AA0297"/>
    <w:rPr>
      <w:rFonts w:ascii="XO Thames" w:hAnsi="XO Thames" w:hint="default"/>
    </w:rPr>
  </w:style>
  <w:style w:type="character" w:customStyle="1" w:styleId="WW8Num1z0">
    <w:name w:val="WW8Num1z0"/>
    <w:rsid w:val="00AA0297"/>
    <w:rPr>
      <w:rFonts w:ascii="Symbol" w:hAnsi="Symbol" w:hint="default"/>
    </w:rPr>
  </w:style>
  <w:style w:type="character" w:customStyle="1" w:styleId="WW8Num1z1">
    <w:name w:val="WW8Num1z1"/>
    <w:rsid w:val="00AA0297"/>
    <w:rPr>
      <w:rFonts w:ascii="Courier New" w:hAnsi="Courier New" w:cs="Courier New" w:hint="default"/>
    </w:rPr>
  </w:style>
  <w:style w:type="character" w:customStyle="1" w:styleId="WW8Num1z2">
    <w:name w:val="WW8Num1z2"/>
    <w:rsid w:val="00AA0297"/>
    <w:rPr>
      <w:rFonts w:ascii="Wingdings" w:hAnsi="Wingdings" w:hint="default"/>
    </w:rPr>
  </w:style>
  <w:style w:type="character" w:customStyle="1" w:styleId="WW8Num3z0">
    <w:name w:val="WW8Num3z0"/>
    <w:rsid w:val="00AA0297"/>
    <w:rPr>
      <w:rFonts w:ascii="Symbol" w:hAnsi="Symbol" w:hint="default"/>
    </w:rPr>
  </w:style>
  <w:style w:type="character" w:customStyle="1" w:styleId="WW8Num3z1">
    <w:name w:val="WW8Num3z1"/>
    <w:rsid w:val="00AA0297"/>
    <w:rPr>
      <w:rFonts w:ascii="Courier New" w:hAnsi="Courier New" w:cs="Courier New" w:hint="default"/>
    </w:rPr>
  </w:style>
  <w:style w:type="character" w:customStyle="1" w:styleId="WW8Num3z2">
    <w:name w:val="WW8Num3z2"/>
    <w:rsid w:val="00AA0297"/>
    <w:rPr>
      <w:rFonts w:ascii="Wingdings" w:hAnsi="Wingdings" w:hint="default"/>
    </w:rPr>
  </w:style>
  <w:style w:type="character" w:customStyle="1" w:styleId="WW8Num5z0">
    <w:name w:val="WW8Num5z0"/>
    <w:rsid w:val="00AA0297"/>
    <w:rPr>
      <w:rFonts w:ascii="Symbol" w:hAnsi="Symbol" w:hint="default"/>
    </w:rPr>
  </w:style>
  <w:style w:type="character" w:customStyle="1" w:styleId="WW8Num5z1">
    <w:name w:val="WW8Num5z1"/>
    <w:rsid w:val="00AA0297"/>
    <w:rPr>
      <w:rFonts w:ascii="Courier New" w:hAnsi="Courier New" w:cs="Courier New" w:hint="default"/>
    </w:rPr>
  </w:style>
  <w:style w:type="character" w:customStyle="1" w:styleId="WW8Num5z2">
    <w:name w:val="WW8Num5z2"/>
    <w:rsid w:val="00AA0297"/>
    <w:rPr>
      <w:rFonts w:ascii="Wingdings" w:hAnsi="Wingdings" w:hint="default"/>
    </w:rPr>
  </w:style>
  <w:style w:type="character" w:customStyle="1" w:styleId="WW8Num6z0">
    <w:name w:val="WW8Num6z0"/>
    <w:rsid w:val="00AA0297"/>
    <w:rPr>
      <w:rFonts w:ascii="Symbol" w:hAnsi="Symbol" w:hint="default"/>
    </w:rPr>
  </w:style>
  <w:style w:type="character" w:customStyle="1" w:styleId="WW8Num6z1">
    <w:name w:val="WW8Num6z1"/>
    <w:rsid w:val="00AA0297"/>
    <w:rPr>
      <w:rFonts w:ascii="Courier New" w:hAnsi="Courier New" w:cs="Courier New" w:hint="default"/>
    </w:rPr>
  </w:style>
  <w:style w:type="character" w:customStyle="1" w:styleId="WW8Num6z2">
    <w:name w:val="WW8Num6z2"/>
    <w:rsid w:val="00AA0297"/>
    <w:rPr>
      <w:rFonts w:ascii="Wingdings" w:hAnsi="Wingdings" w:hint="default"/>
    </w:rPr>
  </w:style>
  <w:style w:type="character" w:customStyle="1" w:styleId="WW8Num7z0">
    <w:name w:val="WW8Num7z0"/>
    <w:rsid w:val="00AA0297"/>
    <w:rPr>
      <w:rFonts w:ascii="Symbol" w:hAnsi="Symbol" w:hint="default"/>
    </w:rPr>
  </w:style>
  <w:style w:type="character" w:customStyle="1" w:styleId="WW8Num7z1">
    <w:name w:val="WW8Num7z1"/>
    <w:rsid w:val="00AA0297"/>
    <w:rPr>
      <w:rFonts w:ascii="Courier New" w:hAnsi="Courier New" w:cs="Courier New" w:hint="default"/>
    </w:rPr>
  </w:style>
  <w:style w:type="character" w:customStyle="1" w:styleId="WW8Num7z2">
    <w:name w:val="WW8Num7z2"/>
    <w:rsid w:val="00AA0297"/>
    <w:rPr>
      <w:rFonts w:ascii="Wingdings" w:hAnsi="Wingdings" w:hint="default"/>
    </w:rPr>
  </w:style>
  <w:style w:type="character" w:customStyle="1" w:styleId="1fa">
    <w:name w:val="Знак примечания1"/>
    <w:rsid w:val="00AA0297"/>
    <w:rPr>
      <w:sz w:val="16"/>
    </w:rPr>
  </w:style>
  <w:style w:type="character" w:customStyle="1" w:styleId="1fb">
    <w:name w:val="Текст выноски Знак1"/>
    <w:uiPriority w:val="99"/>
    <w:locked/>
    <w:rsid w:val="00AA0297"/>
    <w:rPr>
      <w:rFonts w:ascii="Tahoma" w:hAnsi="Tahoma" w:cs="Times New Roman" w:hint="default"/>
      <w:sz w:val="16"/>
      <w:lang w:val="ru-RU" w:eastAsia="ar-SA" w:bidi="ar-SA"/>
    </w:rPr>
  </w:style>
  <w:style w:type="character" w:customStyle="1" w:styleId="apple-converted-space">
    <w:name w:val="apple-converted-space"/>
    <w:rsid w:val="00AA0297"/>
  </w:style>
  <w:style w:type="character" w:customStyle="1" w:styleId="66">
    <w:name w:val="Знак Знак6"/>
    <w:rsid w:val="00AA0297"/>
    <w:rPr>
      <w:sz w:val="24"/>
      <w:lang w:eastAsia="ar-SA" w:bidi="ar-SA"/>
    </w:rPr>
  </w:style>
  <w:style w:type="character" w:customStyle="1" w:styleId="1fc">
    <w:name w:val="Основной текст Знак1"/>
    <w:rsid w:val="00AA0297"/>
    <w:rPr>
      <w:sz w:val="28"/>
    </w:rPr>
  </w:style>
  <w:style w:type="character" w:customStyle="1" w:styleId="affffc">
    <w:name w:val="Цветовое выделение"/>
    <w:rsid w:val="00AA0297"/>
    <w:rPr>
      <w:b/>
      <w:bCs w:val="0"/>
      <w:color w:val="000080"/>
    </w:rPr>
  </w:style>
  <w:style w:type="character" w:customStyle="1" w:styleId="affffd">
    <w:name w:val="Гипертекстовая ссылка"/>
    <w:rsid w:val="00AA0297"/>
    <w:rPr>
      <w:rFonts w:ascii="Times New Roman" w:hAnsi="Times New Roman" w:cs="Times New Roman" w:hint="default"/>
      <w:b/>
      <w:bCs/>
      <w:color w:val="008000"/>
    </w:rPr>
  </w:style>
  <w:style w:type="character" w:customStyle="1" w:styleId="affffe">
    <w:name w:val="Активная гипертекстовая ссылка"/>
    <w:rsid w:val="00AA0297"/>
    <w:rPr>
      <w:rFonts w:ascii="Times New Roman" w:hAnsi="Times New Roman" w:cs="Times New Roman" w:hint="default"/>
      <w:b/>
      <w:bCs/>
      <w:color w:val="008000"/>
      <w:u w:val="single"/>
    </w:rPr>
  </w:style>
  <w:style w:type="character" w:customStyle="1" w:styleId="afffff">
    <w:name w:val="Заголовок своего сообщения"/>
    <w:rsid w:val="00AA0297"/>
    <w:rPr>
      <w:rFonts w:ascii="Times New Roman" w:hAnsi="Times New Roman" w:cs="Times New Roman" w:hint="default"/>
      <w:b/>
      <w:bCs/>
      <w:color w:val="000080"/>
    </w:rPr>
  </w:style>
  <w:style w:type="character" w:customStyle="1" w:styleId="afffff0">
    <w:name w:val="Заголовок чужого сообщения"/>
    <w:rsid w:val="00AA0297"/>
    <w:rPr>
      <w:rFonts w:ascii="Times New Roman" w:hAnsi="Times New Roman" w:cs="Times New Roman" w:hint="default"/>
      <w:b/>
      <w:bCs/>
      <w:color w:val="FF0000"/>
    </w:rPr>
  </w:style>
  <w:style w:type="character" w:customStyle="1" w:styleId="afffff1">
    <w:name w:val="Найденные слова"/>
    <w:rsid w:val="00AA0297"/>
    <w:rPr>
      <w:rFonts w:ascii="Times New Roman" w:hAnsi="Times New Roman" w:cs="Times New Roman" w:hint="default"/>
      <w:b/>
      <w:bCs/>
      <w:color w:val="000080"/>
    </w:rPr>
  </w:style>
  <w:style w:type="character" w:customStyle="1" w:styleId="afffff2">
    <w:name w:val="Не вступил в силу"/>
    <w:rsid w:val="00AA0297"/>
    <w:rPr>
      <w:rFonts w:ascii="Times New Roman" w:hAnsi="Times New Roman" w:cs="Times New Roman" w:hint="default"/>
      <w:b/>
      <w:bCs/>
      <w:color w:val="008080"/>
    </w:rPr>
  </w:style>
  <w:style w:type="character" w:customStyle="1" w:styleId="afffff3">
    <w:name w:val="Опечатки"/>
    <w:rsid w:val="00AA0297"/>
    <w:rPr>
      <w:color w:val="FF0000"/>
    </w:rPr>
  </w:style>
  <w:style w:type="character" w:customStyle="1" w:styleId="afffff4">
    <w:name w:val="Продолжение ссылки"/>
    <w:rsid w:val="00AA0297"/>
    <w:rPr>
      <w:rFonts w:ascii="Times New Roman" w:hAnsi="Times New Roman" w:cs="Times New Roman" w:hint="default"/>
      <w:b/>
      <w:bCs/>
      <w:color w:val="008000"/>
    </w:rPr>
  </w:style>
  <w:style w:type="character" w:customStyle="1" w:styleId="afffff5">
    <w:name w:val="Сравнение редакций"/>
    <w:rsid w:val="00AA0297"/>
    <w:rPr>
      <w:rFonts w:ascii="Times New Roman" w:hAnsi="Times New Roman" w:cs="Times New Roman" w:hint="default"/>
      <w:b/>
      <w:bCs/>
      <w:color w:val="000080"/>
    </w:rPr>
  </w:style>
  <w:style w:type="character" w:customStyle="1" w:styleId="afffff6">
    <w:name w:val="Сравнение редакций. Добавленный фрагмент"/>
    <w:rsid w:val="00AA0297"/>
    <w:rPr>
      <w:color w:val="0000FF"/>
    </w:rPr>
  </w:style>
  <w:style w:type="character" w:customStyle="1" w:styleId="afffff7">
    <w:name w:val="Сравнение редакций. Удаленный фрагмент"/>
    <w:rsid w:val="00AA0297"/>
    <w:rPr>
      <w:strike/>
      <w:color w:val="808000"/>
    </w:rPr>
  </w:style>
  <w:style w:type="character" w:customStyle="1" w:styleId="afffff8">
    <w:name w:val="Утратил силу"/>
    <w:rsid w:val="00AA0297"/>
    <w:rPr>
      <w:rFonts w:ascii="Times New Roman" w:hAnsi="Times New Roman" w:cs="Times New Roman" w:hint="default"/>
      <w:b/>
      <w:bCs/>
      <w:strike/>
      <w:color w:val="808000"/>
    </w:rPr>
  </w:style>
  <w:style w:type="character" w:customStyle="1" w:styleId="2f">
    <w:name w:val="Основной текст Знак2"/>
    <w:aliases w:val="Основной текст Знак Знак1"/>
    <w:uiPriority w:val="99"/>
    <w:locked/>
    <w:rsid w:val="00AA0297"/>
    <w:rPr>
      <w:sz w:val="28"/>
    </w:rPr>
  </w:style>
  <w:style w:type="character" w:customStyle="1" w:styleId="FooterChar">
    <w:name w:val="Footer Char"/>
    <w:locked/>
    <w:rsid w:val="00AA0297"/>
    <w:rPr>
      <w:lang w:val="ru-RU" w:eastAsia="ru-RU" w:bidi="ar-SA"/>
    </w:rPr>
  </w:style>
  <w:style w:type="character" w:customStyle="1" w:styleId="FooterChar1">
    <w:name w:val="Footer Char1"/>
    <w:locked/>
    <w:rsid w:val="00AA0297"/>
    <w:rPr>
      <w:lang w:val="ru-RU" w:eastAsia="ru-RU" w:bidi="ar-SA"/>
    </w:rPr>
  </w:style>
  <w:style w:type="character" w:customStyle="1" w:styleId="FontStyle11">
    <w:name w:val="Font Style11"/>
    <w:rsid w:val="00AA0297"/>
    <w:rPr>
      <w:rFonts w:ascii="Times New Roman" w:hAnsi="Times New Roman" w:cs="Times New Roman" w:hint="default"/>
      <w:sz w:val="26"/>
      <w:szCs w:val="26"/>
    </w:rPr>
  </w:style>
  <w:style w:type="character" w:customStyle="1" w:styleId="caps">
    <w:name w:val="caps"/>
    <w:rsid w:val="00AA0297"/>
    <w:rPr>
      <w:rFonts w:ascii="Times New Roman" w:hAnsi="Times New Roman" w:cs="Times New Roman" w:hint="default"/>
    </w:rPr>
  </w:style>
  <w:style w:type="character" w:customStyle="1" w:styleId="1fd">
    <w:name w:val="Название Знак1"/>
    <w:rsid w:val="00AA0297"/>
    <w:rPr>
      <w:rFonts w:ascii="Cambria" w:eastAsia="Times New Roman" w:hAnsi="Cambria" w:cs="Times New Roman" w:hint="default"/>
      <w:color w:val="17365D"/>
      <w:spacing w:val="5"/>
      <w:kern w:val="28"/>
      <w:sz w:val="52"/>
      <w:szCs w:val="52"/>
    </w:rPr>
  </w:style>
  <w:style w:type="character" w:customStyle="1" w:styleId="1fe">
    <w:name w:val="Подзаголовок Знак1"/>
    <w:rsid w:val="00AA0297"/>
    <w:rPr>
      <w:rFonts w:ascii="Cambria" w:eastAsia="Times New Roman" w:hAnsi="Cambria" w:cs="Times New Roman" w:hint="default"/>
      <w:i/>
      <w:iCs/>
      <w:color w:val="4F81BD"/>
      <w:spacing w:val="15"/>
      <w:sz w:val="24"/>
      <w:szCs w:val="24"/>
    </w:rPr>
  </w:style>
  <w:style w:type="character" w:customStyle="1" w:styleId="311">
    <w:name w:val="Основной текст 3 Знак1"/>
    <w:rsid w:val="00AA0297"/>
    <w:rPr>
      <w:sz w:val="16"/>
      <w:szCs w:val="16"/>
    </w:rPr>
  </w:style>
  <w:style w:type="character" w:customStyle="1" w:styleId="FontStyle25">
    <w:name w:val="Font Style25"/>
    <w:uiPriority w:val="99"/>
    <w:rsid w:val="00AA0297"/>
    <w:rPr>
      <w:rFonts w:ascii="Times New Roman" w:hAnsi="Times New Roman" w:cs="Times New Roman" w:hint="default"/>
      <w:sz w:val="26"/>
      <w:szCs w:val="26"/>
    </w:rPr>
  </w:style>
  <w:style w:type="character" w:customStyle="1" w:styleId="FontStyle162">
    <w:name w:val="Font Style162"/>
    <w:uiPriority w:val="99"/>
    <w:rsid w:val="00AA0297"/>
    <w:rPr>
      <w:rFonts w:ascii="Times New Roman" w:hAnsi="Times New Roman" w:cs="Times New Roman" w:hint="default"/>
      <w:sz w:val="26"/>
      <w:szCs w:val="26"/>
    </w:rPr>
  </w:style>
  <w:style w:type="character" w:customStyle="1" w:styleId="FontStyle35">
    <w:name w:val="Font Style35"/>
    <w:uiPriority w:val="99"/>
    <w:rsid w:val="00AA0297"/>
    <w:rPr>
      <w:rFonts w:ascii="Times New Roman" w:hAnsi="Times New Roman" w:cs="Times New Roman" w:hint="default"/>
      <w:sz w:val="22"/>
      <w:szCs w:val="22"/>
    </w:rPr>
  </w:style>
  <w:style w:type="character" w:customStyle="1" w:styleId="wmi-callto">
    <w:name w:val="wmi-callto"/>
    <w:rsid w:val="00AA0297"/>
  </w:style>
  <w:style w:type="character" w:styleId="afffff9">
    <w:name w:val="FollowedHyperlink"/>
    <w:basedOn w:val="a0"/>
    <w:uiPriority w:val="99"/>
    <w:semiHidden/>
    <w:unhideWhenUsed/>
    <w:rsid w:val="00EB65AF"/>
    <w:rPr>
      <w:color w:val="800080" w:themeColor="followedHyperlink"/>
      <w:u w:val="single"/>
    </w:rPr>
  </w:style>
  <w:style w:type="character" w:customStyle="1" w:styleId="1ff">
    <w:name w:val="Текст сноски Знак1"/>
    <w:basedOn w:val="a0"/>
    <w:uiPriority w:val="99"/>
    <w:semiHidden/>
    <w:rsid w:val="00EB65AF"/>
  </w:style>
  <w:style w:type="character" w:customStyle="1" w:styleId="1ff0">
    <w:name w:val="Текст концевой сноски Знак1"/>
    <w:basedOn w:val="a0"/>
    <w:uiPriority w:val="99"/>
    <w:semiHidden/>
    <w:rsid w:val="00EB65AF"/>
  </w:style>
  <w:style w:type="character" w:customStyle="1" w:styleId="1ff1">
    <w:name w:val="Основной текст с отступом Знак1"/>
    <w:basedOn w:val="a0"/>
    <w:uiPriority w:val="99"/>
    <w:semiHidden/>
    <w:rsid w:val="00EB65AF"/>
    <w:rPr>
      <w:sz w:val="24"/>
    </w:rPr>
  </w:style>
  <w:style w:type="character" w:customStyle="1" w:styleId="1ff2">
    <w:name w:val="Красная строка Знак1"/>
    <w:basedOn w:val="a4"/>
    <w:uiPriority w:val="99"/>
    <w:semiHidden/>
    <w:rsid w:val="00EB65AF"/>
    <w:rPr>
      <w:b w:val="0"/>
      <w:bCs w:val="0"/>
      <w:sz w:val="24"/>
    </w:rPr>
  </w:style>
</w:styles>
</file>

<file path=word/webSettings.xml><?xml version="1.0" encoding="utf-8"?>
<w:webSettings xmlns:r="http://schemas.openxmlformats.org/officeDocument/2006/relationships" xmlns:w="http://schemas.openxmlformats.org/wordprocessingml/2006/main">
  <w:divs>
    <w:div w:id="52891501">
      <w:bodyDiv w:val="1"/>
      <w:marLeft w:val="0"/>
      <w:marRight w:val="0"/>
      <w:marTop w:val="0"/>
      <w:marBottom w:val="0"/>
      <w:divBdr>
        <w:top w:val="none" w:sz="0" w:space="0" w:color="auto"/>
        <w:left w:val="none" w:sz="0" w:space="0" w:color="auto"/>
        <w:bottom w:val="none" w:sz="0" w:space="0" w:color="auto"/>
        <w:right w:val="none" w:sz="0" w:space="0" w:color="auto"/>
      </w:divBdr>
    </w:div>
    <w:div w:id="61373922">
      <w:bodyDiv w:val="1"/>
      <w:marLeft w:val="0"/>
      <w:marRight w:val="0"/>
      <w:marTop w:val="0"/>
      <w:marBottom w:val="0"/>
      <w:divBdr>
        <w:top w:val="none" w:sz="0" w:space="0" w:color="auto"/>
        <w:left w:val="none" w:sz="0" w:space="0" w:color="auto"/>
        <w:bottom w:val="none" w:sz="0" w:space="0" w:color="auto"/>
        <w:right w:val="none" w:sz="0" w:space="0" w:color="auto"/>
      </w:divBdr>
    </w:div>
    <w:div w:id="228007309">
      <w:bodyDiv w:val="1"/>
      <w:marLeft w:val="0"/>
      <w:marRight w:val="0"/>
      <w:marTop w:val="0"/>
      <w:marBottom w:val="0"/>
      <w:divBdr>
        <w:top w:val="none" w:sz="0" w:space="0" w:color="auto"/>
        <w:left w:val="none" w:sz="0" w:space="0" w:color="auto"/>
        <w:bottom w:val="none" w:sz="0" w:space="0" w:color="auto"/>
        <w:right w:val="none" w:sz="0" w:space="0" w:color="auto"/>
      </w:divBdr>
    </w:div>
    <w:div w:id="297882586">
      <w:bodyDiv w:val="1"/>
      <w:marLeft w:val="0"/>
      <w:marRight w:val="0"/>
      <w:marTop w:val="0"/>
      <w:marBottom w:val="0"/>
      <w:divBdr>
        <w:top w:val="none" w:sz="0" w:space="0" w:color="auto"/>
        <w:left w:val="none" w:sz="0" w:space="0" w:color="auto"/>
        <w:bottom w:val="none" w:sz="0" w:space="0" w:color="auto"/>
        <w:right w:val="none" w:sz="0" w:space="0" w:color="auto"/>
      </w:divBdr>
    </w:div>
    <w:div w:id="301691711">
      <w:bodyDiv w:val="1"/>
      <w:marLeft w:val="0"/>
      <w:marRight w:val="0"/>
      <w:marTop w:val="0"/>
      <w:marBottom w:val="0"/>
      <w:divBdr>
        <w:top w:val="none" w:sz="0" w:space="0" w:color="auto"/>
        <w:left w:val="none" w:sz="0" w:space="0" w:color="auto"/>
        <w:bottom w:val="none" w:sz="0" w:space="0" w:color="auto"/>
        <w:right w:val="none" w:sz="0" w:space="0" w:color="auto"/>
      </w:divBdr>
    </w:div>
    <w:div w:id="338430969">
      <w:bodyDiv w:val="1"/>
      <w:marLeft w:val="0"/>
      <w:marRight w:val="0"/>
      <w:marTop w:val="0"/>
      <w:marBottom w:val="0"/>
      <w:divBdr>
        <w:top w:val="none" w:sz="0" w:space="0" w:color="auto"/>
        <w:left w:val="none" w:sz="0" w:space="0" w:color="auto"/>
        <w:bottom w:val="none" w:sz="0" w:space="0" w:color="auto"/>
        <w:right w:val="none" w:sz="0" w:space="0" w:color="auto"/>
      </w:divBdr>
    </w:div>
    <w:div w:id="365763807">
      <w:bodyDiv w:val="1"/>
      <w:marLeft w:val="0"/>
      <w:marRight w:val="0"/>
      <w:marTop w:val="0"/>
      <w:marBottom w:val="0"/>
      <w:divBdr>
        <w:top w:val="none" w:sz="0" w:space="0" w:color="auto"/>
        <w:left w:val="none" w:sz="0" w:space="0" w:color="auto"/>
        <w:bottom w:val="none" w:sz="0" w:space="0" w:color="auto"/>
        <w:right w:val="none" w:sz="0" w:space="0" w:color="auto"/>
      </w:divBdr>
    </w:div>
    <w:div w:id="374894813">
      <w:bodyDiv w:val="1"/>
      <w:marLeft w:val="0"/>
      <w:marRight w:val="0"/>
      <w:marTop w:val="0"/>
      <w:marBottom w:val="0"/>
      <w:divBdr>
        <w:top w:val="none" w:sz="0" w:space="0" w:color="auto"/>
        <w:left w:val="none" w:sz="0" w:space="0" w:color="auto"/>
        <w:bottom w:val="none" w:sz="0" w:space="0" w:color="auto"/>
        <w:right w:val="none" w:sz="0" w:space="0" w:color="auto"/>
      </w:divBdr>
    </w:div>
    <w:div w:id="424884519">
      <w:bodyDiv w:val="1"/>
      <w:marLeft w:val="0"/>
      <w:marRight w:val="0"/>
      <w:marTop w:val="0"/>
      <w:marBottom w:val="0"/>
      <w:divBdr>
        <w:top w:val="none" w:sz="0" w:space="0" w:color="auto"/>
        <w:left w:val="none" w:sz="0" w:space="0" w:color="auto"/>
        <w:bottom w:val="none" w:sz="0" w:space="0" w:color="auto"/>
        <w:right w:val="none" w:sz="0" w:space="0" w:color="auto"/>
      </w:divBdr>
    </w:div>
    <w:div w:id="439378374">
      <w:bodyDiv w:val="1"/>
      <w:marLeft w:val="0"/>
      <w:marRight w:val="0"/>
      <w:marTop w:val="0"/>
      <w:marBottom w:val="0"/>
      <w:divBdr>
        <w:top w:val="none" w:sz="0" w:space="0" w:color="auto"/>
        <w:left w:val="none" w:sz="0" w:space="0" w:color="auto"/>
        <w:bottom w:val="none" w:sz="0" w:space="0" w:color="auto"/>
        <w:right w:val="none" w:sz="0" w:space="0" w:color="auto"/>
      </w:divBdr>
    </w:div>
    <w:div w:id="623002849">
      <w:bodyDiv w:val="1"/>
      <w:marLeft w:val="0"/>
      <w:marRight w:val="0"/>
      <w:marTop w:val="0"/>
      <w:marBottom w:val="0"/>
      <w:divBdr>
        <w:top w:val="none" w:sz="0" w:space="0" w:color="auto"/>
        <w:left w:val="none" w:sz="0" w:space="0" w:color="auto"/>
        <w:bottom w:val="none" w:sz="0" w:space="0" w:color="auto"/>
        <w:right w:val="none" w:sz="0" w:space="0" w:color="auto"/>
      </w:divBdr>
    </w:div>
    <w:div w:id="685787719">
      <w:bodyDiv w:val="1"/>
      <w:marLeft w:val="0"/>
      <w:marRight w:val="0"/>
      <w:marTop w:val="0"/>
      <w:marBottom w:val="0"/>
      <w:divBdr>
        <w:top w:val="none" w:sz="0" w:space="0" w:color="auto"/>
        <w:left w:val="none" w:sz="0" w:space="0" w:color="auto"/>
        <w:bottom w:val="none" w:sz="0" w:space="0" w:color="auto"/>
        <w:right w:val="none" w:sz="0" w:space="0" w:color="auto"/>
      </w:divBdr>
    </w:div>
    <w:div w:id="694118731">
      <w:bodyDiv w:val="1"/>
      <w:marLeft w:val="0"/>
      <w:marRight w:val="0"/>
      <w:marTop w:val="0"/>
      <w:marBottom w:val="0"/>
      <w:divBdr>
        <w:top w:val="none" w:sz="0" w:space="0" w:color="auto"/>
        <w:left w:val="none" w:sz="0" w:space="0" w:color="auto"/>
        <w:bottom w:val="none" w:sz="0" w:space="0" w:color="auto"/>
        <w:right w:val="none" w:sz="0" w:space="0" w:color="auto"/>
      </w:divBdr>
    </w:div>
    <w:div w:id="702481445">
      <w:bodyDiv w:val="1"/>
      <w:marLeft w:val="0"/>
      <w:marRight w:val="0"/>
      <w:marTop w:val="0"/>
      <w:marBottom w:val="0"/>
      <w:divBdr>
        <w:top w:val="none" w:sz="0" w:space="0" w:color="auto"/>
        <w:left w:val="none" w:sz="0" w:space="0" w:color="auto"/>
        <w:bottom w:val="none" w:sz="0" w:space="0" w:color="auto"/>
        <w:right w:val="none" w:sz="0" w:space="0" w:color="auto"/>
      </w:divBdr>
    </w:div>
    <w:div w:id="1218711695">
      <w:bodyDiv w:val="1"/>
      <w:marLeft w:val="0"/>
      <w:marRight w:val="0"/>
      <w:marTop w:val="0"/>
      <w:marBottom w:val="0"/>
      <w:divBdr>
        <w:top w:val="none" w:sz="0" w:space="0" w:color="auto"/>
        <w:left w:val="none" w:sz="0" w:space="0" w:color="auto"/>
        <w:bottom w:val="none" w:sz="0" w:space="0" w:color="auto"/>
        <w:right w:val="none" w:sz="0" w:space="0" w:color="auto"/>
      </w:divBdr>
    </w:div>
    <w:div w:id="1222669838">
      <w:bodyDiv w:val="1"/>
      <w:marLeft w:val="0"/>
      <w:marRight w:val="0"/>
      <w:marTop w:val="0"/>
      <w:marBottom w:val="0"/>
      <w:divBdr>
        <w:top w:val="none" w:sz="0" w:space="0" w:color="auto"/>
        <w:left w:val="none" w:sz="0" w:space="0" w:color="auto"/>
        <w:bottom w:val="none" w:sz="0" w:space="0" w:color="auto"/>
        <w:right w:val="none" w:sz="0" w:space="0" w:color="auto"/>
      </w:divBdr>
    </w:div>
    <w:div w:id="1336305843">
      <w:bodyDiv w:val="1"/>
      <w:marLeft w:val="0"/>
      <w:marRight w:val="0"/>
      <w:marTop w:val="0"/>
      <w:marBottom w:val="0"/>
      <w:divBdr>
        <w:top w:val="none" w:sz="0" w:space="0" w:color="auto"/>
        <w:left w:val="none" w:sz="0" w:space="0" w:color="auto"/>
        <w:bottom w:val="none" w:sz="0" w:space="0" w:color="auto"/>
        <w:right w:val="none" w:sz="0" w:space="0" w:color="auto"/>
      </w:divBdr>
    </w:div>
    <w:div w:id="1338922155">
      <w:bodyDiv w:val="1"/>
      <w:marLeft w:val="0"/>
      <w:marRight w:val="0"/>
      <w:marTop w:val="0"/>
      <w:marBottom w:val="0"/>
      <w:divBdr>
        <w:top w:val="none" w:sz="0" w:space="0" w:color="auto"/>
        <w:left w:val="none" w:sz="0" w:space="0" w:color="auto"/>
        <w:bottom w:val="none" w:sz="0" w:space="0" w:color="auto"/>
        <w:right w:val="none" w:sz="0" w:space="0" w:color="auto"/>
      </w:divBdr>
    </w:div>
    <w:div w:id="1449592726">
      <w:bodyDiv w:val="1"/>
      <w:marLeft w:val="0"/>
      <w:marRight w:val="0"/>
      <w:marTop w:val="0"/>
      <w:marBottom w:val="0"/>
      <w:divBdr>
        <w:top w:val="none" w:sz="0" w:space="0" w:color="auto"/>
        <w:left w:val="none" w:sz="0" w:space="0" w:color="auto"/>
        <w:bottom w:val="none" w:sz="0" w:space="0" w:color="auto"/>
        <w:right w:val="none" w:sz="0" w:space="0" w:color="auto"/>
      </w:divBdr>
    </w:div>
    <w:div w:id="1502424273">
      <w:bodyDiv w:val="1"/>
      <w:marLeft w:val="0"/>
      <w:marRight w:val="0"/>
      <w:marTop w:val="0"/>
      <w:marBottom w:val="0"/>
      <w:divBdr>
        <w:top w:val="none" w:sz="0" w:space="0" w:color="auto"/>
        <w:left w:val="none" w:sz="0" w:space="0" w:color="auto"/>
        <w:bottom w:val="none" w:sz="0" w:space="0" w:color="auto"/>
        <w:right w:val="none" w:sz="0" w:space="0" w:color="auto"/>
      </w:divBdr>
    </w:div>
    <w:div w:id="1740443328">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C007D-D7D6-4D43-8B2C-96C5F15E7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11265</Words>
  <Characters>64215</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2024-11-06T07:00:00Z</cp:lastPrinted>
  <dcterms:created xsi:type="dcterms:W3CDTF">2024-12-28T14:12:00Z</dcterms:created>
  <dcterms:modified xsi:type="dcterms:W3CDTF">2024-12-28T14:12:00Z</dcterms:modified>
</cp:coreProperties>
</file>