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638E98F2" w14:textId="77777777" w:rsidTr="008D4FC0">
        <w:trPr>
          <w:trHeight w:val="428"/>
        </w:trPr>
        <w:tc>
          <w:tcPr>
            <w:tcW w:w="5000" w:type="pct"/>
            <w:gridSpan w:val="4"/>
          </w:tcPr>
          <w:p w14:paraId="0DF74E96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0B9BF65" wp14:editId="10F046A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1DFF2E6" w14:textId="77777777" w:rsidTr="008D4FC0">
        <w:trPr>
          <w:trHeight w:val="428"/>
        </w:trPr>
        <w:tc>
          <w:tcPr>
            <w:tcW w:w="5000" w:type="pct"/>
            <w:gridSpan w:val="4"/>
          </w:tcPr>
          <w:p w14:paraId="708E6E8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33413F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FEF484C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39B5435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9E5D94A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1CDE6E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32082BD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21445D70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56C154D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51C7455" w14:textId="77777777" w:rsidTr="008D4FC0">
        <w:trPr>
          <w:trHeight w:val="428"/>
        </w:trPr>
        <w:tc>
          <w:tcPr>
            <w:tcW w:w="1608" w:type="pct"/>
          </w:tcPr>
          <w:p w14:paraId="17765000" w14:textId="52D04A16" w:rsidR="008D4FC0" w:rsidRPr="007A3E14" w:rsidRDefault="007A3E14" w:rsidP="003A2068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A3E14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30E7DFCD" w14:textId="0D4B43F8" w:rsidR="008D4FC0" w:rsidRPr="007A3E14" w:rsidRDefault="007A3E14" w:rsidP="007A3E1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A3E14">
              <w:rPr>
                <w:b/>
                <w:sz w:val="28"/>
                <w:szCs w:val="36"/>
              </w:rPr>
              <w:t>№ 1857</w:t>
            </w:r>
          </w:p>
        </w:tc>
        <w:tc>
          <w:tcPr>
            <w:tcW w:w="1696" w:type="pct"/>
          </w:tcPr>
          <w:p w14:paraId="4A81801B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2EEFCC8" w14:textId="77777777" w:rsidTr="008D4FC0">
        <w:trPr>
          <w:trHeight w:val="428"/>
        </w:trPr>
        <w:tc>
          <w:tcPr>
            <w:tcW w:w="5000" w:type="pct"/>
            <w:gridSpan w:val="4"/>
          </w:tcPr>
          <w:p w14:paraId="0FA7C9A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7E6B3158" w14:textId="77777777" w:rsidTr="008D4FC0">
        <w:trPr>
          <w:trHeight w:val="428"/>
        </w:trPr>
        <w:tc>
          <w:tcPr>
            <w:tcW w:w="2500" w:type="pct"/>
            <w:gridSpan w:val="2"/>
          </w:tcPr>
          <w:p w14:paraId="7201A321" w14:textId="77777777" w:rsidR="003A2068" w:rsidRPr="00813C18" w:rsidRDefault="003A2068" w:rsidP="003A2068">
            <w:pPr>
              <w:jc w:val="both"/>
              <w:rPr>
                <w:b/>
                <w:bCs/>
                <w:sz w:val="28"/>
              </w:rPr>
            </w:pPr>
            <w:r w:rsidRPr="00813C18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p w14:paraId="15644F96" w14:textId="1908646F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444DF98B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150F3BA" w14:textId="77777777" w:rsidR="00BF412F" w:rsidRPr="003A2068" w:rsidRDefault="00BF412F">
      <w:pPr>
        <w:jc w:val="center"/>
        <w:rPr>
          <w:sz w:val="28"/>
        </w:rPr>
      </w:pPr>
    </w:p>
    <w:p w14:paraId="49A32307" w14:textId="232CAE51" w:rsidR="008D4FC0" w:rsidRDefault="003A2068" w:rsidP="003A2068">
      <w:pPr>
        <w:ind w:firstLine="709"/>
        <w:jc w:val="both"/>
        <w:rPr>
          <w:sz w:val="28"/>
          <w:szCs w:val="28"/>
        </w:rPr>
      </w:pPr>
      <w:bookmarkStart w:id="2" w:name="_Hlk179968365"/>
      <w:r w:rsidRPr="003A2068">
        <w:rPr>
          <w:sz w:val="28"/>
          <w:szCs w:val="28"/>
        </w:rPr>
        <w:t xml:space="preserve">В соответствии с Федеральным законом от 06.10.2003 № 131- ФЗ «Об общих принципах организации местного самоуправления в Российской Федерации», </w:t>
      </w:r>
      <w:r w:rsidRPr="003A2068">
        <w:rPr>
          <w:bCs/>
          <w:sz w:val="28"/>
          <w:szCs w:val="28"/>
        </w:rPr>
        <w:t>в целях корректировки</w:t>
      </w:r>
      <w:r w:rsidRPr="003A2068">
        <w:rPr>
          <w:sz w:val="28"/>
          <w:szCs w:val="28"/>
        </w:rPr>
        <w:t xml:space="preserve"> отдельных программных мероприятий </w:t>
      </w:r>
      <w:r w:rsidRPr="003A2068">
        <w:rPr>
          <w:bCs/>
          <w:sz w:val="28"/>
          <w:szCs w:val="28"/>
        </w:rPr>
        <w:t>муниципальной программы «Пожарная безопасность и защита населения и территорий Октябрьского района от чрезвычайных ситуаций»,</w:t>
      </w:r>
      <w:r w:rsidRPr="003A2068">
        <w:rPr>
          <w:sz w:val="28"/>
          <w:szCs w:val="28"/>
        </w:rPr>
        <w:t xml:space="preserve"> руководствуясь частью 9 статьи 52 Устава муниципального образования «Октябрьский район»,</w:t>
      </w:r>
      <w:bookmarkEnd w:id="2"/>
      <w:r w:rsidR="008D4FC0">
        <w:rPr>
          <w:sz w:val="28"/>
          <w:szCs w:val="28"/>
        </w:rPr>
        <w:t xml:space="preserve"> </w:t>
      </w:r>
    </w:p>
    <w:p w14:paraId="12839225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5C8A5DA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3386D38" w14:textId="77777777" w:rsidR="008D4FC0" w:rsidRPr="003A2068" w:rsidRDefault="008D4FC0" w:rsidP="008D4FC0">
      <w:pPr>
        <w:jc w:val="center"/>
        <w:rPr>
          <w:sz w:val="28"/>
        </w:rPr>
      </w:pPr>
    </w:p>
    <w:p w14:paraId="22740432" w14:textId="77777777" w:rsidR="003A2068" w:rsidRPr="003A2068" w:rsidRDefault="003A2068" w:rsidP="003A2068">
      <w:pPr>
        <w:ind w:firstLine="700"/>
        <w:jc w:val="both"/>
        <w:rPr>
          <w:sz w:val="28"/>
          <w:szCs w:val="28"/>
        </w:rPr>
      </w:pPr>
      <w:r w:rsidRPr="003A2068">
        <w:rPr>
          <w:sz w:val="28"/>
          <w:szCs w:val="28"/>
        </w:rPr>
        <w:t>1. Внести изменения 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ситуаций», изложив приложение к постановлению в редакции согласно приложению к настоящему постановлению.</w:t>
      </w:r>
    </w:p>
    <w:p w14:paraId="57D1B73F" w14:textId="77777777" w:rsidR="003A2068" w:rsidRPr="003A2068" w:rsidRDefault="003A2068" w:rsidP="003A2068">
      <w:pPr>
        <w:ind w:firstLine="700"/>
        <w:jc w:val="both"/>
        <w:rPr>
          <w:sz w:val="28"/>
          <w:szCs w:val="28"/>
        </w:rPr>
      </w:pPr>
      <w:r w:rsidRPr="003A2068">
        <w:rPr>
          <w:sz w:val="28"/>
          <w:szCs w:val="28"/>
        </w:rPr>
        <w:t>2.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236FD7DC" w14:textId="77777777" w:rsidR="003A2068" w:rsidRPr="003A2068" w:rsidRDefault="003A2068" w:rsidP="003A2068">
      <w:pPr>
        <w:ind w:firstLine="700"/>
        <w:jc w:val="both"/>
        <w:rPr>
          <w:sz w:val="28"/>
          <w:szCs w:val="28"/>
        </w:rPr>
      </w:pPr>
      <w:r w:rsidRPr="003A2068">
        <w:rPr>
          <w:sz w:val="28"/>
          <w:szCs w:val="28"/>
        </w:rPr>
        <w:lastRenderedPageBreak/>
        <w:t xml:space="preserve">3. </w:t>
      </w:r>
      <w:proofErr w:type="gramStart"/>
      <w:r w:rsidRPr="003A2068">
        <w:rPr>
          <w:sz w:val="28"/>
          <w:szCs w:val="28"/>
        </w:rPr>
        <w:t>Контроль за</w:t>
      </w:r>
      <w:proofErr w:type="gramEnd"/>
      <w:r w:rsidRPr="003A206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3A2068">
        <w:rPr>
          <w:sz w:val="28"/>
          <w:szCs w:val="28"/>
        </w:rPr>
        <w:t>Палько</w:t>
      </w:r>
      <w:proofErr w:type="spellEnd"/>
      <w:r w:rsidRPr="003A2068">
        <w:rPr>
          <w:sz w:val="28"/>
          <w:szCs w:val="28"/>
        </w:rPr>
        <w:t xml:space="preserve"> А.В.</w:t>
      </w:r>
    </w:p>
    <w:p w14:paraId="14B8E2F3" w14:textId="77777777" w:rsidR="003A2068" w:rsidRPr="003A2068" w:rsidRDefault="003A2068" w:rsidP="003A2068">
      <w:pPr>
        <w:ind w:firstLine="700"/>
        <w:jc w:val="both"/>
        <w:rPr>
          <w:sz w:val="28"/>
          <w:szCs w:val="28"/>
        </w:rPr>
      </w:pPr>
    </w:p>
    <w:p w14:paraId="5D1C085B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7796CC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9C08E36" w14:textId="77777777" w:rsidTr="003A206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284E6FA6" w14:textId="73EDE9F4" w:rsidR="007D70F5" w:rsidRPr="00ED3C6E" w:rsidRDefault="007A3E14" w:rsidP="003A2068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41E01FA" w14:textId="77777777" w:rsidR="007D70F5" w:rsidRPr="00ED3C6E" w:rsidRDefault="007D70F5" w:rsidP="003A2068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6E3EC961" w14:textId="74FE73D8" w:rsidR="007D70F5" w:rsidRPr="00ED3C6E" w:rsidRDefault="007A3E14" w:rsidP="003A2068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B1CB71C" w14:textId="77777777" w:rsidR="007D70F5" w:rsidRDefault="007D70F5" w:rsidP="007D70F5">
      <w:pPr>
        <w:jc w:val="both"/>
        <w:rPr>
          <w:sz w:val="20"/>
        </w:rPr>
      </w:pPr>
    </w:p>
    <w:p w14:paraId="47A99300" w14:textId="77777777" w:rsidR="007D70F5" w:rsidRDefault="007D70F5" w:rsidP="007D70F5">
      <w:pPr>
        <w:jc w:val="both"/>
        <w:rPr>
          <w:sz w:val="20"/>
        </w:rPr>
      </w:pPr>
    </w:p>
    <w:p w14:paraId="4F793B25" w14:textId="77777777" w:rsidR="007D70F5" w:rsidRDefault="007D70F5" w:rsidP="007D70F5">
      <w:pPr>
        <w:jc w:val="both"/>
        <w:rPr>
          <w:sz w:val="20"/>
        </w:rPr>
      </w:pPr>
    </w:p>
    <w:p w14:paraId="78DED39A" w14:textId="77777777" w:rsidR="007D70F5" w:rsidRDefault="007D70F5" w:rsidP="007D70F5">
      <w:pPr>
        <w:jc w:val="both"/>
        <w:rPr>
          <w:sz w:val="20"/>
        </w:rPr>
      </w:pPr>
    </w:p>
    <w:p w14:paraId="1768C0FF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5476D0D" w14:textId="77777777" w:rsidTr="0017440E">
        <w:tc>
          <w:tcPr>
            <w:tcW w:w="5212" w:type="dxa"/>
          </w:tcPr>
          <w:p w14:paraId="735D9B8B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6925159C" w14:textId="77777777" w:rsidR="003A2068" w:rsidRPr="003A2068" w:rsidRDefault="003A2068" w:rsidP="003A2068">
            <w:pPr>
              <w:ind w:right="34"/>
              <w:jc w:val="both"/>
              <w:rPr>
                <w:sz w:val="28"/>
              </w:rPr>
            </w:pPr>
            <w:r w:rsidRPr="003A2068">
              <w:rPr>
                <w:sz w:val="28"/>
              </w:rPr>
              <w:t>МКУ Октябрьского района</w:t>
            </w:r>
          </w:p>
          <w:p w14:paraId="28C0A877" w14:textId="4EBAF416" w:rsidR="003A2068" w:rsidRPr="0017440E" w:rsidRDefault="003A2068" w:rsidP="003A2068">
            <w:pPr>
              <w:ind w:right="34"/>
              <w:jc w:val="both"/>
              <w:rPr>
                <w:sz w:val="28"/>
              </w:rPr>
            </w:pPr>
            <w:r w:rsidRPr="003A2068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20BAF0E" w14:textId="77777777" w:rsidR="0017440E" w:rsidRPr="003A206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5C057635" w14:textId="77777777" w:rsidTr="0017440E">
        <w:tc>
          <w:tcPr>
            <w:tcW w:w="5212" w:type="dxa"/>
          </w:tcPr>
          <w:p w14:paraId="702F51B5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625E7042" w14:textId="77777777" w:rsidR="00FB6B1E" w:rsidRPr="003A206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894AE1D" w14:textId="4239D8C1" w:rsidR="003A2068" w:rsidRDefault="003A2068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03D2D52" w14:textId="77777777" w:rsidR="003A2068" w:rsidRDefault="003A206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ac"/>
        <w:tblW w:w="0" w:type="auto"/>
        <w:tblInd w:w="7088" w:type="dxa"/>
        <w:tblLook w:val="04A0" w:firstRow="1" w:lastRow="0" w:firstColumn="1" w:lastColumn="0" w:noHBand="0" w:noVBand="1"/>
      </w:tblPr>
      <w:tblGrid>
        <w:gridCol w:w="3120"/>
      </w:tblGrid>
      <w:tr w:rsidR="003A2068" w14:paraId="4500E6BD" w14:textId="77777777" w:rsidTr="007108F5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44891836" w14:textId="77777777" w:rsidR="003A2068" w:rsidRPr="003A2068" w:rsidRDefault="003A2068" w:rsidP="000F054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068">
              <w:rPr>
                <w:sz w:val="28"/>
                <w:szCs w:val="28"/>
              </w:rPr>
              <w:lastRenderedPageBreak/>
              <w:t>Приложение</w:t>
            </w:r>
          </w:p>
          <w:p w14:paraId="5A72ADA7" w14:textId="77777777" w:rsidR="003A2068" w:rsidRPr="003A2068" w:rsidRDefault="003A2068" w:rsidP="000F054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068">
              <w:rPr>
                <w:sz w:val="28"/>
                <w:szCs w:val="28"/>
              </w:rPr>
              <w:t>к постановлению</w:t>
            </w:r>
          </w:p>
          <w:p w14:paraId="12E83055" w14:textId="77777777" w:rsidR="007108F5" w:rsidRDefault="003A2068" w:rsidP="007108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068">
              <w:rPr>
                <w:sz w:val="28"/>
                <w:szCs w:val="28"/>
              </w:rPr>
              <w:t>Администрации</w:t>
            </w:r>
          </w:p>
          <w:p w14:paraId="57A9249D" w14:textId="2E3A7005" w:rsidR="003A2068" w:rsidRPr="003A2068" w:rsidRDefault="003A2068" w:rsidP="007108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068">
              <w:rPr>
                <w:sz w:val="28"/>
                <w:szCs w:val="28"/>
              </w:rPr>
              <w:t>Октябрьского района</w:t>
            </w:r>
          </w:p>
          <w:p w14:paraId="0EEE7E52" w14:textId="3FF20E9A" w:rsidR="003A2068" w:rsidRPr="003A2068" w:rsidRDefault="007A3E14" w:rsidP="000F054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28.12.2024</w:t>
            </w:r>
            <w:r w:rsidR="003A2068" w:rsidRPr="003A2068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1857</w:t>
            </w:r>
            <w:bookmarkStart w:id="6" w:name="_GoBack"/>
            <w:bookmarkEnd w:id="6"/>
          </w:p>
          <w:p w14:paraId="1F06052A" w14:textId="77777777" w:rsidR="003A2068" w:rsidRDefault="003A2068" w:rsidP="000F054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</w:tbl>
    <w:p w14:paraId="3A469E76" w14:textId="77777777" w:rsidR="007D70F5" w:rsidRPr="003A2068" w:rsidRDefault="007D70F5" w:rsidP="000F0548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81560D5" w14:textId="77777777" w:rsidR="003A2068" w:rsidRPr="00352D33" w:rsidRDefault="003A2068" w:rsidP="000F0548">
      <w:pPr>
        <w:widowControl w:val="0"/>
        <w:shd w:val="clear" w:color="auto" w:fill="FFFFFF"/>
        <w:tabs>
          <w:tab w:val="left" w:pos="7088"/>
        </w:tabs>
        <w:suppressAutoHyphens/>
        <w:jc w:val="center"/>
        <w:rPr>
          <w:sz w:val="28"/>
          <w:szCs w:val="28"/>
        </w:rPr>
      </w:pPr>
      <w:r w:rsidRPr="00352D33">
        <w:rPr>
          <w:sz w:val="28"/>
          <w:szCs w:val="28"/>
          <w:lang w:val="en-US"/>
        </w:rPr>
        <w:t>I</w:t>
      </w:r>
      <w:r w:rsidRPr="00352D33">
        <w:rPr>
          <w:sz w:val="28"/>
          <w:szCs w:val="28"/>
        </w:rPr>
        <w:t>. ПАСПОРТ МУНИЦИПАЛЬНОЙ ПРОГРАММЫ ОКТЯБРЬСКОГО РАЙОНА</w:t>
      </w:r>
    </w:p>
    <w:p w14:paraId="1730B3E8" w14:textId="77777777" w:rsidR="003A2068" w:rsidRPr="00171C6B" w:rsidRDefault="003A2068" w:rsidP="000F0548">
      <w:pPr>
        <w:widowControl w:val="0"/>
        <w:shd w:val="clear" w:color="auto" w:fill="FFFFFF"/>
        <w:tabs>
          <w:tab w:val="left" w:pos="7088"/>
        </w:tabs>
        <w:suppressAutoHyphens/>
        <w:jc w:val="center"/>
        <w:rPr>
          <w:sz w:val="28"/>
          <w:szCs w:val="28"/>
        </w:rPr>
      </w:pPr>
      <w:r w:rsidRPr="00171C6B">
        <w:rPr>
          <w:sz w:val="28"/>
          <w:szCs w:val="28"/>
        </w:rPr>
        <w:t xml:space="preserve">«Пожарная безопасность и защита населения и территорий </w:t>
      </w:r>
    </w:p>
    <w:p w14:paraId="42728DAB" w14:textId="77777777" w:rsidR="003A2068" w:rsidRPr="00171C6B" w:rsidRDefault="003A2068" w:rsidP="000F0548">
      <w:pPr>
        <w:widowControl w:val="0"/>
        <w:shd w:val="clear" w:color="auto" w:fill="FFFFFF"/>
        <w:tabs>
          <w:tab w:val="left" w:pos="7088"/>
        </w:tabs>
        <w:suppressAutoHyphens/>
        <w:jc w:val="center"/>
        <w:rPr>
          <w:spacing w:val="-2"/>
          <w:sz w:val="28"/>
          <w:szCs w:val="28"/>
        </w:rPr>
      </w:pPr>
      <w:r w:rsidRPr="00171C6B">
        <w:rPr>
          <w:spacing w:val="-2"/>
          <w:sz w:val="28"/>
          <w:szCs w:val="28"/>
        </w:rPr>
        <w:t>Октябрьского района от чрезвычайных ситуаций»</w:t>
      </w:r>
    </w:p>
    <w:p w14:paraId="3FB1B06A" w14:textId="77777777" w:rsidR="003A2068" w:rsidRPr="00171C6B" w:rsidRDefault="003A2068" w:rsidP="000F0548">
      <w:pPr>
        <w:widowControl w:val="0"/>
        <w:suppressAutoHyphens/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4922" w:type="pct"/>
        <w:jc w:val="center"/>
        <w:tblLayout w:type="fixed"/>
        <w:tblLook w:val="0000" w:firstRow="0" w:lastRow="0" w:firstColumn="0" w:lastColumn="0" w:noHBand="0" w:noVBand="0"/>
      </w:tblPr>
      <w:tblGrid>
        <w:gridCol w:w="3231"/>
        <w:gridCol w:w="6873"/>
      </w:tblGrid>
      <w:tr w:rsidR="003A2068" w:rsidRPr="00171C6B" w14:paraId="4FEA67EE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C99D70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  <w:p w14:paraId="37A99DBE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01154384" w14:textId="77777777" w:rsidR="003A2068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 «</w:t>
            </w:r>
            <w:r w:rsidRPr="00171C6B">
              <w:rPr>
                <w:sz w:val="28"/>
                <w:szCs w:val="28"/>
              </w:rPr>
              <w:t>Пожарная безопасность и защита населения и территорий Октябрьского района от чрезвычайных ситуаций</w:t>
            </w:r>
            <w:r w:rsidRPr="00171C6B">
              <w:rPr>
                <w:bCs/>
                <w:sz w:val="28"/>
                <w:szCs w:val="28"/>
              </w:rPr>
              <w:t>»</w:t>
            </w:r>
            <w:r w:rsidRPr="00171C6B">
              <w:rPr>
                <w:sz w:val="28"/>
                <w:szCs w:val="28"/>
              </w:rPr>
              <w:t xml:space="preserve"> (далее – муниципальная программа)</w:t>
            </w:r>
          </w:p>
          <w:p w14:paraId="27CBC8FD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 </w:t>
            </w:r>
          </w:p>
        </w:tc>
      </w:tr>
      <w:tr w:rsidR="003A2068" w:rsidRPr="00171C6B" w14:paraId="50354A4F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A1E884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Ответственный исполнитель муниципальной програм</w:t>
            </w:r>
            <w:r>
              <w:rPr>
                <w:sz w:val="28"/>
                <w:szCs w:val="28"/>
              </w:rPr>
              <w:t xml:space="preserve">мы </w:t>
            </w:r>
            <w:r w:rsidRPr="00171C6B">
              <w:rPr>
                <w:sz w:val="28"/>
                <w:szCs w:val="28"/>
              </w:rPr>
              <w:t xml:space="preserve">Октябрьского района 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54620A63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b/>
                <w:bCs/>
                <w:sz w:val="20"/>
                <w:highlight w:val="yellow"/>
              </w:rPr>
            </w:pPr>
            <w:r w:rsidRPr="00171C6B">
              <w:rPr>
                <w:bCs/>
                <w:sz w:val="28"/>
                <w:szCs w:val="28"/>
              </w:rPr>
              <w:t xml:space="preserve">Администрация Октябрьского района в лице </w:t>
            </w:r>
            <w:r>
              <w:rPr>
                <w:bCs/>
                <w:sz w:val="28"/>
                <w:szCs w:val="28"/>
              </w:rPr>
              <w:t xml:space="preserve">МКУ </w:t>
            </w:r>
            <w:r w:rsidRPr="00171C6B">
              <w:rPr>
                <w:bCs/>
                <w:sz w:val="28"/>
                <w:szCs w:val="28"/>
              </w:rPr>
              <w:t>Октябрьского района</w:t>
            </w:r>
            <w:r>
              <w:rPr>
                <w:bCs/>
                <w:sz w:val="28"/>
                <w:szCs w:val="28"/>
              </w:rPr>
              <w:t xml:space="preserve"> «Управление ГОЧС»</w:t>
            </w:r>
          </w:p>
        </w:tc>
      </w:tr>
      <w:tr w:rsidR="003A2068" w:rsidRPr="00171C6B" w14:paraId="69B1D8FA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0AA71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14:paraId="2847808D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5A1B7058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  <w:shd w:val="clear" w:color="auto" w:fill="FFFFFF"/>
              </w:rPr>
              <w:t>Отсутствуют</w:t>
            </w:r>
          </w:p>
        </w:tc>
      </w:tr>
      <w:tr w:rsidR="003A2068" w:rsidRPr="00171C6B" w14:paraId="756EE8FE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DDD612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676A55EA" w14:textId="77777777" w:rsidR="003A2068" w:rsidRPr="0070391B" w:rsidRDefault="003A2068" w:rsidP="000F0548">
            <w:pPr>
              <w:widowControl w:val="0"/>
              <w:suppressAutoHyphens/>
              <w:jc w:val="both"/>
              <w:rPr>
                <w:b/>
                <w:sz w:val="20"/>
                <w:shd w:val="clear" w:color="auto" w:fill="FFFFFF"/>
              </w:rPr>
            </w:pPr>
            <w:r>
              <w:rPr>
                <w:sz w:val="28"/>
                <w:szCs w:val="28"/>
              </w:rPr>
              <w:t>финансово экономическое управление</w:t>
            </w:r>
            <w:r w:rsidRPr="00171C6B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bCs/>
                <w:sz w:val="28"/>
                <w:szCs w:val="28"/>
              </w:rPr>
              <w:t>, о</w:t>
            </w:r>
            <w:r w:rsidRPr="00171C6B">
              <w:rPr>
                <w:bCs/>
                <w:sz w:val="28"/>
                <w:szCs w:val="28"/>
              </w:rPr>
              <w:t>тдел образования Администрации Октябрьского района</w:t>
            </w:r>
            <w:r w:rsidRPr="00171C6B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3A2068" w:rsidRPr="00171C6B" w14:paraId="03CF0708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3AED4332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Подпрограммы муниципальной программы Октябрьского района</w:t>
            </w:r>
          </w:p>
          <w:p w14:paraId="3B37B6CC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  <w:p w14:paraId="636C7D95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  <w:p w14:paraId="541AB649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  <w:p w14:paraId="1FD003B6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0A2B13E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«Пожарная безопасность и защита от чрезвычайных ситуаций»</w:t>
            </w:r>
            <w:r>
              <w:rPr>
                <w:sz w:val="28"/>
                <w:szCs w:val="28"/>
              </w:rPr>
              <w:t>;</w:t>
            </w:r>
          </w:p>
          <w:p w14:paraId="31A6E33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«Обеспечение безопасности на воде»</w:t>
            </w:r>
            <w:r>
              <w:rPr>
                <w:sz w:val="28"/>
                <w:szCs w:val="28"/>
              </w:rPr>
              <w:t>;</w:t>
            </w:r>
          </w:p>
          <w:p w14:paraId="6A66FF6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«Создание системы обеспечения вызова экстренных оперативных служб по единому номеру «112»</w:t>
            </w:r>
            <w:r>
              <w:rPr>
                <w:sz w:val="28"/>
                <w:szCs w:val="28"/>
              </w:rPr>
              <w:t>;</w:t>
            </w:r>
          </w:p>
          <w:p w14:paraId="0C61177E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«Создание аппаратно-программного комплекса «Безопасный город» на территории Октябрьского района</w:t>
            </w:r>
          </w:p>
        </w:tc>
      </w:tr>
      <w:tr w:rsidR="003A2068" w:rsidRPr="00171C6B" w14:paraId="2820AD74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4D719C" w14:textId="77777777" w:rsidR="003A2068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  <w:p w14:paraId="0E0C2DE4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Программно-целевые</w:t>
            </w:r>
          </w:p>
          <w:p w14:paraId="04492A7F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инструменты муниципальной программы Октябрьского района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05EFF320" w14:textId="77777777" w:rsidR="003A2068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  <w:p w14:paraId="614ED3D0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4CD0DD0D" w14:textId="77777777" w:rsidTr="003A2068">
        <w:trPr>
          <w:jc w:val="center"/>
        </w:trPr>
        <w:tc>
          <w:tcPr>
            <w:tcW w:w="30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AAFB48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Цели муниципальной </w:t>
            </w:r>
            <w:r w:rsidRPr="00171C6B">
              <w:rPr>
                <w:sz w:val="28"/>
                <w:szCs w:val="28"/>
              </w:rPr>
              <w:lastRenderedPageBreak/>
              <w:t>программы Октябрьского района</w:t>
            </w:r>
          </w:p>
          <w:p w14:paraId="2276BF37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40927473" w14:textId="77777777" w:rsidR="003A2068" w:rsidRPr="00171C6B" w:rsidRDefault="003A2068" w:rsidP="000F0548">
            <w:pPr>
              <w:widowControl w:val="0"/>
              <w:tabs>
                <w:tab w:val="left" w:pos="540"/>
              </w:tabs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 xml:space="preserve">Предотвращение и снижение риска возникновения </w:t>
            </w:r>
            <w:r w:rsidRPr="00171C6B">
              <w:rPr>
                <w:kern w:val="2"/>
                <w:sz w:val="28"/>
                <w:szCs w:val="28"/>
              </w:rPr>
              <w:lastRenderedPageBreak/>
              <w:t xml:space="preserve">чрезвычайных ситуаций, а также минимизация социального </w:t>
            </w:r>
            <w:r w:rsidRPr="00171C6B">
              <w:rPr>
                <w:spacing w:val="-4"/>
                <w:kern w:val="2"/>
                <w:sz w:val="28"/>
                <w:szCs w:val="28"/>
              </w:rPr>
              <w:t>и экономического ущерба, наносимого населению, экономике</w:t>
            </w:r>
            <w:r w:rsidRPr="00171C6B">
              <w:rPr>
                <w:kern w:val="2"/>
                <w:sz w:val="28"/>
                <w:szCs w:val="28"/>
              </w:rPr>
              <w:t xml:space="preserve"> и природной среде, от чрезвычайных ситуаций природного </w:t>
            </w:r>
            <w:r w:rsidRPr="00171C6B">
              <w:rPr>
                <w:spacing w:val="-6"/>
                <w:kern w:val="2"/>
                <w:sz w:val="28"/>
                <w:szCs w:val="28"/>
              </w:rPr>
              <w:t>и техногенного характера, пожаров и происшествий на</w:t>
            </w:r>
            <w:r>
              <w:rPr>
                <w:spacing w:val="-6"/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spacing w:val="-6"/>
                <w:kern w:val="2"/>
                <w:sz w:val="28"/>
                <w:szCs w:val="28"/>
              </w:rPr>
              <w:t>водных</w:t>
            </w:r>
            <w:r w:rsidRPr="00171C6B">
              <w:rPr>
                <w:kern w:val="2"/>
                <w:sz w:val="28"/>
                <w:szCs w:val="28"/>
              </w:rPr>
              <w:t xml:space="preserve"> объектах </w:t>
            </w:r>
            <w:r w:rsidRPr="00171C6B">
              <w:rPr>
                <w:sz w:val="28"/>
                <w:szCs w:val="28"/>
              </w:rPr>
              <w:t>устойчивое развитие сельских территорий;</w:t>
            </w:r>
          </w:p>
          <w:p w14:paraId="4D8A46F4" w14:textId="77777777" w:rsidR="003A2068" w:rsidRPr="00171C6B" w:rsidRDefault="003A2068" w:rsidP="000F0548">
            <w:pPr>
              <w:widowControl w:val="0"/>
              <w:tabs>
                <w:tab w:val="left" w:pos="540"/>
              </w:tabs>
              <w:suppressAutoHyphens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sz w:val="28"/>
                <w:szCs w:val="28"/>
                <w:shd w:val="clear" w:color="auto" w:fill="FFFFFF"/>
              </w:rPr>
              <w:t xml:space="preserve">повышение возможностей и эффективности </w:t>
            </w:r>
            <w:proofErr w:type="gramStart"/>
            <w:r w:rsidRPr="00171C6B">
              <w:rPr>
                <w:sz w:val="28"/>
                <w:szCs w:val="28"/>
                <w:shd w:val="clear" w:color="auto" w:fill="FFFFFF"/>
              </w:rPr>
              <w:t>деятельности группировки сил постоянной готовности территориальной подсистемы</w:t>
            </w:r>
            <w:proofErr w:type="gramEnd"/>
            <w:r w:rsidRPr="00171C6B">
              <w:rPr>
                <w:sz w:val="28"/>
                <w:szCs w:val="28"/>
                <w:shd w:val="clear" w:color="auto" w:fill="FFFFFF"/>
              </w:rPr>
              <w:t xml:space="preserve"> РСЧС, с учетом прогнозируемых опасностей и угроз, создание оптимальной группировки сил, улучшения подготовки и технической оснащенности АСФ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171C6B">
              <w:rPr>
                <w:sz w:val="28"/>
                <w:szCs w:val="28"/>
                <w:shd w:val="clear" w:color="auto" w:fill="FFFFFF"/>
              </w:rPr>
              <w:t>с учетом решения задач по ликвидации ЧС характерных для Октябрьского района</w:t>
            </w:r>
            <w:r w:rsidRPr="00171C6B">
              <w:rPr>
                <w:bCs/>
                <w:kern w:val="2"/>
                <w:sz w:val="28"/>
                <w:szCs w:val="28"/>
              </w:rPr>
              <w:t>.</w:t>
            </w:r>
          </w:p>
        </w:tc>
      </w:tr>
      <w:tr w:rsidR="003A2068" w:rsidRPr="00171C6B" w14:paraId="6D1C18F4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03BD1078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072D8FC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Создание условий для повышения уровня пожарной безопасности;</w:t>
            </w:r>
          </w:p>
          <w:p w14:paraId="79F1AA5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обеспечение мероприятий по предупреждению, </w:t>
            </w:r>
            <w:r w:rsidRPr="00171C6B">
              <w:rPr>
                <w:sz w:val="28"/>
                <w:szCs w:val="28"/>
              </w:rPr>
              <w:t>снижению рисков возникновения и масштабов чрезвычайных ситуаций природного и техногенного характера;</w:t>
            </w:r>
          </w:p>
          <w:p w14:paraId="4721D9A0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создание условий для </w:t>
            </w:r>
            <w:r w:rsidRPr="00171C6B">
              <w:rPr>
                <w:sz w:val="28"/>
                <w:szCs w:val="28"/>
              </w:rPr>
              <w:t>повышения уровня безопасности на</w:t>
            </w:r>
            <w:r>
              <w:rPr>
                <w:sz w:val="28"/>
                <w:szCs w:val="28"/>
              </w:rPr>
              <w:t xml:space="preserve"> </w:t>
            </w:r>
            <w:r w:rsidRPr="00171C6B">
              <w:rPr>
                <w:sz w:val="28"/>
                <w:szCs w:val="28"/>
              </w:rPr>
              <w:t>водных объектах;</w:t>
            </w:r>
          </w:p>
          <w:p w14:paraId="78A6A42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организация развития и поддержания высокой </w:t>
            </w:r>
            <w:proofErr w:type="gramStart"/>
            <w:r w:rsidRPr="00171C6B">
              <w:rPr>
                <w:bCs/>
                <w:kern w:val="2"/>
                <w:sz w:val="28"/>
                <w:szCs w:val="28"/>
              </w:rPr>
              <w:t xml:space="preserve">готовности </w:t>
            </w:r>
            <w:r w:rsidRPr="00171C6B">
              <w:rPr>
                <w:kern w:val="2"/>
                <w:sz w:val="28"/>
                <w:szCs w:val="28"/>
              </w:rPr>
              <w:t>системы обеспечения вызова экстренных оперативных служб</w:t>
            </w:r>
            <w:proofErr w:type="gramEnd"/>
            <w:r w:rsidRPr="00171C6B">
              <w:rPr>
                <w:kern w:val="2"/>
                <w:sz w:val="28"/>
                <w:szCs w:val="28"/>
              </w:rPr>
              <w:t xml:space="preserve"> по единому номеру «112»</w:t>
            </w:r>
            <w:r w:rsidRPr="00171C6B">
              <w:rPr>
                <w:bCs/>
                <w:kern w:val="2"/>
                <w:sz w:val="28"/>
                <w:szCs w:val="28"/>
              </w:rPr>
              <w:t>;</w:t>
            </w:r>
          </w:p>
          <w:p w14:paraId="2BF4E5A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выполнение мероприятий по </w:t>
            </w:r>
            <w:r w:rsidRPr="00171C6B">
              <w:rPr>
                <w:kern w:val="2"/>
                <w:sz w:val="28"/>
                <w:szCs w:val="28"/>
              </w:rPr>
              <w:t>внедрению и обеспечению на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реагирования на них.</w:t>
            </w:r>
          </w:p>
        </w:tc>
      </w:tr>
      <w:tr w:rsidR="003A2068" w:rsidRPr="00171C6B" w14:paraId="5D979F08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69F63330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  <w:p w14:paraId="25169DAB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6FAB6BC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Количество пострадавших в чрезвычайных ситуациях;</w:t>
            </w:r>
          </w:p>
          <w:p w14:paraId="1E53B10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доля населения Октябрьского района, охваченного системой Оповещения о чрезвычайных ситуациях;</w:t>
            </w:r>
          </w:p>
          <w:p w14:paraId="0BBA2DE3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доля населения Октябрьского района, охваченного аппаратно-программны</w:t>
            </w:r>
            <w:r>
              <w:rPr>
                <w:kern w:val="2"/>
                <w:sz w:val="28"/>
                <w:szCs w:val="28"/>
              </w:rPr>
              <w:t>м комплексом «Безопасный город»;</w:t>
            </w:r>
          </w:p>
          <w:p w14:paraId="007F0BA0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97F9C">
              <w:rPr>
                <w:sz w:val="28"/>
                <w:szCs w:val="28"/>
              </w:rPr>
              <w:t>оличество пожаров в населенных пунктах района</w:t>
            </w:r>
            <w:r>
              <w:rPr>
                <w:sz w:val="28"/>
                <w:szCs w:val="28"/>
              </w:rPr>
              <w:t>;</w:t>
            </w:r>
          </w:p>
          <w:p w14:paraId="24EDA868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97F9C">
              <w:rPr>
                <w:sz w:val="28"/>
                <w:szCs w:val="28"/>
              </w:rPr>
              <w:t>оличество пожаров на территории Октябрьского</w:t>
            </w:r>
            <w:r>
              <w:rPr>
                <w:sz w:val="28"/>
                <w:szCs w:val="28"/>
              </w:rPr>
              <w:t>;</w:t>
            </w:r>
            <w:r w:rsidRPr="00E97F9C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;</w:t>
            </w:r>
          </w:p>
          <w:p w14:paraId="4C6268DC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97F9C">
              <w:rPr>
                <w:sz w:val="28"/>
                <w:szCs w:val="28"/>
              </w:rPr>
              <w:t>оля населения Октябрьского района, охваченного модернизированными (современными) средствами оповещения в составе системы оповещения</w:t>
            </w:r>
            <w:r>
              <w:rPr>
                <w:sz w:val="28"/>
                <w:szCs w:val="28"/>
              </w:rPr>
              <w:t>;</w:t>
            </w:r>
          </w:p>
          <w:p w14:paraId="765DA569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E97F9C">
              <w:rPr>
                <w:sz w:val="28"/>
                <w:szCs w:val="28"/>
              </w:rPr>
              <w:t xml:space="preserve">бъем выполненных работ по поддержанию </w:t>
            </w:r>
            <w:r w:rsidRPr="00E97F9C">
              <w:rPr>
                <w:sz w:val="28"/>
                <w:szCs w:val="28"/>
              </w:rPr>
              <w:lastRenderedPageBreak/>
              <w:t>автоматических противопожарных систем в учреждениях Октябрьского района в рабочем состоянии</w:t>
            </w:r>
            <w:r>
              <w:rPr>
                <w:sz w:val="28"/>
                <w:szCs w:val="28"/>
              </w:rPr>
              <w:t>;</w:t>
            </w:r>
          </w:p>
          <w:p w14:paraId="019F9B71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97F9C">
              <w:rPr>
                <w:sz w:val="28"/>
                <w:szCs w:val="28"/>
              </w:rPr>
              <w:t>оля населения Октябрьского района, обеспеченного оперативным прикрытием пожарно-спасательными подразделениями</w:t>
            </w:r>
            <w:r>
              <w:rPr>
                <w:sz w:val="28"/>
                <w:szCs w:val="28"/>
              </w:rPr>
              <w:t>;</w:t>
            </w:r>
          </w:p>
          <w:p w14:paraId="631AFFE9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97F9C">
              <w:rPr>
                <w:sz w:val="28"/>
                <w:szCs w:val="28"/>
              </w:rPr>
              <w:t>оличество обращений граждан на номер «112», принятых и обработанных операторами системы – 112</w:t>
            </w:r>
            <w:r>
              <w:rPr>
                <w:sz w:val="28"/>
                <w:szCs w:val="28"/>
              </w:rPr>
              <w:t>;</w:t>
            </w:r>
          </w:p>
          <w:p w14:paraId="1DD880E3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97F9C">
              <w:rPr>
                <w:sz w:val="28"/>
                <w:szCs w:val="28"/>
              </w:rPr>
              <w:t>оля муниципальных образований Октябрьского района, в которых развернут аппаратно-программный комплекс «Безопасный город»</w:t>
            </w:r>
            <w:r>
              <w:rPr>
                <w:sz w:val="28"/>
                <w:szCs w:val="28"/>
              </w:rPr>
              <w:t>;</w:t>
            </w:r>
          </w:p>
          <w:p w14:paraId="15D55158" w14:textId="77777777" w:rsidR="003A2068" w:rsidRPr="00C45693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C45693">
              <w:rPr>
                <w:sz w:val="28"/>
                <w:szCs w:val="28"/>
              </w:rPr>
              <w:t xml:space="preserve">оличество многодетных семей, семей, находящихся в трудной жизненной ситуации, в социально опасном положении проживающих в квартирах муниципальной формы собственности, которым установлены автономные дымовые пожарные </w:t>
            </w:r>
            <w:proofErr w:type="spellStart"/>
            <w:r w:rsidRPr="00C45693">
              <w:rPr>
                <w:sz w:val="28"/>
                <w:szCs w:val="28"/>
              </w:rPr>
              <w:t>извещатели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339E5E62" w14:textId="77777777" w:rsidR="003A2068" w:rsidRPr="00171C6B" w:rsidRDefault="003A2068" w:rsidP="000F0548">
            <w:pPr>
              <w:widowControl w:val="0"/>
              <w:tabs>
                <w:tab w:val="left" w:pos="54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23C8C325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1CBCD00C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1286238B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2019–2030 годы:</w:t>
            </w:r>
          </w:p>
          <w:p w14:paraId="3F0E5467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Этапы реализации муниципальной программы не выделяются.</w:t>
            </w:r>
          </w:p>
        </w:tc>
      </w:tr>
      <w:tr w:rsidR="003A2068" w:rsidRPr="00171C6B" w14:paraId="227515C2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67F3201B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  <w:p w14:paraId="75239874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  <w:p w14:paraId="719C8283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1C47DCD8" w14:textId="17FA9E6C" w:rsidR="003A2068" w:rsidRPr="00B84859" w:rsidRDefault="003A2068" w:rsidP="000F0548">
            <w:pPr>
              <w:widowControl w:val="0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Общий </w:t>
            </w:r>
            <w:r w:rsidRPr="00B84859">
              <w:rPr>
                <w:kern w:val="2"/>
                <w:sz w:val="28"/>
                <w:szCs w:val="28"/>
              </w:rPr>
              <w:t xml:space="preserve">объем финансирования муниципальной программы составляет </w:t>
            </w:r>
            <w:r>
              <w:rPr>
                <w:sz w:val="28"/>
                <w:szCs w:val="28"/>
              </w:rPr>
              <w:t>227</w:t>
            </w:r>
            <w:r w:rsidR="00A02F09">
              <w:rPr>
                <w:sz w:val="28"/>
                <w:szCs w:val="28"/>
              </w:rPr>
              <w:t xml:space="preserve">627,9 </w:t>
            </w:r>
            <w:r w:rsidRPr="00B84859">
              <w:rPr>
                <w:sz w:val="28"/>
                <w:szCs w:val="28"/>
              </w:rPr>
              <w:t xml:space="preserve">тыс. </w:t>
            </w:r>
            <w:r w:rsidRPr="00B84859">
              <w:rPr>
                <w:kern w:val="2"/>
                <w:sz w:val="28"/>
                <w:szCs w:val="28"/>
              </w:rPr>
              <w:t>рублей, в том числе:</w:t>
            </w:r>
          </w:p>
          <w:p w14:paraId="0BF00AB0" w14:textId="77777777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>в 2019 году – 24461,0 тыс. рублей;</w:t>
            </w:r>
          </w:p>
          <w:p w14:paraId="12D6A89B" w14:textId="77777777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>в 2020 году – 12819,5 тыс. рублей;</w:t>
            </w:r>
          </w:p>
          <w:p w14:paraId="500EEB4B" w14:textId="77777777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 xml:space="preserve">в 2021 году – </w:t>
            </w:r>
            <w:r w:rsidRPr="00B84859">
              <w:rPr>
                <w:sz w:val="28"/>
                <w:szCs w:val="28"/>
              </w:rPr>
              <w:t xml:space="preserve">18975,1 </w:t>
            </w:r>
            <w:r w:rsidRPr="00B84859">
              <w:rPr>
                <w:kern w:val="2"/>
                <w:sz w:val="28"/>
                <w:szCs w:val="28"/>
              </w:rPr>
              <w:t>тыс. рублей;</w:t>
            </w:r>
          </w:p>
          <w:p w14:paraId="676583CB" w14:textId="77777777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>в 2022 году – 15904,8 тыс. рублей;</w:t>
            </w:r>
          </w:p>
          <w:p w14:paraId="3C7E03FF" w14:textId="77777777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>в 2023 году – 26775,7 тыс. рублей;</w:t>
            </w:r>
          </w:p>
          <w:p w14:paraId="496C3423" w14:textId="2E488B3B" w:rsidR="003A2068" w:rsidRPr="00B84859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 xml:space="preserve">в 2024 году – </w:t>
            </w:r>
            <w:r w:rsidR="00A02F09">
              <w:rPr>
                <w:kern w:val="2"/>
                <w:sz w:val="28"/>
                <w:szCs w:val="28"/>
              </w:rPr>
              <w:t>19634,6</w:t>
            </w:r>
            <w:r w:rsidRPr="00B84859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190F2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84859">
              <w:rPr>
                <w:kern w:val="2"/>
                <w:sz w:val="28"/>
                <w:szCs w:val="28"/>
              </w:rPr>
              <w:t>в 2025 году – 17607,7 тыс. рублей</w:t>
            </w:r>
            <w:r w:rsidRPr="00171C6B">
              <w:rPr>
                <w:kern w:val="2"/>
                <w:sz w:val="28"/>
                <w:szCs w:val="28"/>
              </w:rPr>
              <w:t>;</w:t>
            </w:r>
          </w:p>
          <w:p w14:paraId="7766852F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3104340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1F0CCB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DEB240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0D1472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17A388A0" w14:textId="77777777" w:rsidR="003A2068" w:rsidRDefault="003A2068" w:rsidP="000F0548">
            <w:pPr>
              <w:widowControl w:val="0"/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</w:p>
          <w:p w14:paraId="77BD135A" w14:textId="77777777" w:rsidR="003A2068" w:rsidRPr="00171C6B" w:rsidRDefault="003A2068" w:rsidP="000F0548">
            <w:pPr>
              <w:widowControl w:val="0"/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30728,5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2B9C4A80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2019 году – 20</w:t>
            </w:r>
            <w:r w:rsidRPr="00171C6B">
              <w:rPr>
                <w:kern w:val="2"/>
                <w:sz w:val="28"/>
                <w:szCs w:val="28"/>
              </w:rPr>
              <w:t>589,1 тыс. рублей;</w:t>
            </w:r>
          </w:p>
          <w:p w14:paraId="25E2CC1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08BB918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1ECAAA5B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5FF6356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10139,4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36ABFA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3147355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>в 2025 году – 0,0 тыс. рублей;</w:t>
            </w:r>
          </w:p>
          <w:p w14:paraId="13D65C5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1A15A9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461DE6D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042CB91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42C5870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2EDA62C0" w14:textId="5A7A1168" w:rsidR="003A2068" w:rsidRPr="00171C6B" w:rsidRDefault="003A2068" w:rsidP="000F0548">
            <w:pPr>
              <w:widowControl w:val="0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бюджета Октябрьского района </w:t>
            </w:r>
            <w:r w:rsidRPr="00B84859">
              <w:rPr>
                <w:kern w:val="2"/>
                <w:sz w:val="28"/>
                <w:szCs w:val="28"/>
              </w:rPr>
              <w:t xml:space="preserve">составляет </w:t>
            </w:r>
            <w:r w:rsidR="00535A2E">
              <w:rPr>
                <w:kern w:val="2"/>
                <w:sz w:val="28"/>
                <w:szCs w:val="28"/>
              </w:rPr>
              <w:t>196</w:t>
            </w:r>
            <w:r w:rsidR="00A02F09">
              <w:rPr>
                <w:kern w:val="2"/>
                <w:sz w:val="28"/>
                <w:szCs w:val="28"/>
              </w:rPr>
              <w:t>899,4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84859">
              <w:rPr>
                <w:kern w:val="2"/>
                <w:sz w:val="28"/>
                <w:szCs w:val="28"/>
              </w:rPr>
              <w:t>тыс. рублей</w:t>
            </w:r>
            <w:r w:rsidRPr="00171C6B">
              <w:rPr>
                <w:kern w:val="2"/>
                <w:sz w:val="28"/>
                <w:szCs w:val="28"/>
              </w:rPr>
              <w:t>, в том числе:</w:t>
            </w:r>
          </w:p>
          <w:p w14:paraId="0B0B2A9B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3871,9 тыс. рублей;</w:t>
            </w:r>
          </w:p>
          <w:p w14:paraId="466E416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12819,5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ECF854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sz w:val="28"/>
                <w:szCs w:val="28"/>
              </w:rPr>
              <w:t>18975,1</w:t>
            </w:r>
            <w:r>
              <w:rPr>
                <w:szCs w:val="24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4A39AAFF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 xml:space="preserve">15904,8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2161D22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16636,3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0C8E482" w14:textId="6C2E6836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2024 году – </w:t>
            </w:r>
            <w:r w:rsidR="00A02F09">
              <w:rPr>
                <w:kern w:val="2"/>
                <w:sz w:val="28"/>
                <w:szCs w:val="28"/>
              </w:rPr>
              <w:t>19634,6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5F3391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17607,7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EE2672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E9CDCD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2D05C5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E72B58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1AB63B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071D92F7" w14:textId="77777777" w:rsidR="003A2068" w:rsidRPr="00171C6B" w:rsidRDefault="003A2068" w:rsidP="000F0548">
            <w:pPr>
              <w:widowControl w:val="0"/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Объем средств внебюджетных источников составляет 0,0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49BD0A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38A0054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6DF795F6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4E40F36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2CC6AC2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5CC6558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3FCC6A0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200C285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0D7397D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2695334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44DDF826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1285A83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2C931ABA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bCs/>
                <w:color w:val="FF0000"/>
                <w:sz w:val="28"/>
                <w:szCs w:val="28"/>
              </w:rPr>
            </w:pPr>
          </w:p>
        </w:tc>
      </w:tr>
      <w:tr w:rsidR="003A2068" w:rsidRPr="00171C6B" w14:paraId="1210EF3E" w14:textId="77777777" w:rsidTr="003A2068">
        <w:trPr>
          <w:jc w:val="center"/>
        </w:trPr>
        <w:tc>
          <w:tcPr>
            <w:tcW w:w="3052" w:type="dxa"/>
            <w:tcMar>
              <w:left w:w="28" w:type="dxa"/>
              <w:right w:w="28" w:type="dxa"/>
            </w:tcMar>
          </w:tcPr>
          <w:p w14:paraId="00D07232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  <w:p w14:paraId="57B99CEA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</w:p>
        </w:tc>
        <w:tc>
          <w:tcPr>
            <w:tcW w:w="6492" w:type="dxa"/>
            <w:tcMar>
              <w:left w:w="28" w:type="dxa"/>
              <w:right w:w="28" w:type="dxa"/>
            </w:tcMar>
          </w:tcPr>
          <w:p w14:paraId="06C5920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Снижение рисков возникновения пожаров, чрезвычайных ситуаций, несчастных случаев на воде и смягчение их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возможных последствий;</w:t>
            </w:r>
          </w:p>
          <w:p w14:paraId="6480E83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повышение уровня безопасности населения </w:t>
            </w:r>
            <w:r w:rsidRPr="00171C6B">
              <w:rPr>
                <w:kern w:val="2"/>
                <w:sz w:val="28"/>
                <w:szCs w:val="28"/>
              </w:rPr>
              <w:br/>
              <w:t>от чрезвычайных ситуаций природного и техногенного характера, пожаров и происшествий на водных объектах;</w:t>
            </w:r>
          </w:p>
          <w:p w14:paraId="405A857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повышение уровня оперативности реагирования пожарных и спасательных подразделений;</w:t>
            </w:r>
          </w:p>
          <w:p w14:paraId="6BBEF22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улучшение процесса и повышение уровня подготовки </w:t>
            </w:r>
            <w:r w:rsidRPr="00171C6B">
              <w:rPr>
                <w:bCs/>
                <w:kern w:val="2"/>
                <w:sz w:val="28"/>
                <w:szCs w:val="28"/>
              </w:rPr>
              <w:lastRenderedPageBreak/>
              <w:t>работников гражданской обороны, уполномоченных работников территориальной (районной) подсистемы единой государственной системы предупреждения и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bCs/>
                <w:kern w:val="2"/>
                <w:sz w:val="28"/>
                <w:szCs w:val="28"/>
              </w:rPr>
              <w:t>ликвидации чрезвычайных ситуаций, в том числе диспетчеров, операторов системы-112;</w:t>
            </w:r>
          </w:p>
          <w:p w14:paraId="175BDC4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обеспечение хранения и обновления материального резерва для ликвидации крупномасштабных чрезвычайных ситуаций;</w:t>
            </w:r>
          </w:p>
          <w:p w14:paraId="3A1DF55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улучшение системы информирования населения Октябрьского района для своевременного доведения информации об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bCs/>
                <w:kern w:val="2"/>
                <w:sz w:val="28"/>
                <w:szCs w:val="28"/>
              </w:rPr>
              <w:t>угрозе и возникновении чрезвычайных ситуаций;</w:t>
            </w:r>
          </w:p>
          <w:p w14:paraId="2A5A063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>проведение профилактических мероприятий по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bCs/>
                <w:kern w:val="2"/>
                <w:sz w:val="28"/>
                <w:szCs w:val="28"/>
              </w:rPr>
              <w:t>предотвращению пожаров, чрезвычайных ситуаций и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bCs/>
                <w:kern w:val="2"/>
                <w:sz w:val="28"/>
                <w:szCs w:val="28"/>
              </w:rPr>
              <w:t>происшествий на воде;</w:t>
            </w:r>
          </w:p>
          <w:p w14:paraId="5AAE20C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повышение готовности населения к действиям при возникновении пожаров, чрезвычайных ситуаций </w:t>
            </w:r>
            <w:r w:rsidRPr="00171C6B">
              <w:rPr>
                <w:bCs/>
                <w:kern w:val="2"/>
                <w:sz w:val="28"/>
                <w:szCs w:val="28"/>
              </w:rPr>
              <w:br/>
              <w:t>и происшествий на воде;</w:t>
            </w:r>
          </w:p>
          <w:p w14:paraId="652BA11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повышение общего уровня общественной безопасности, </w:t>
            </w:r>
            <w:r w:rsidRPr="00171C6B">
              <w:rPr>
                <w:spacing w:val="-4"/>
                <w:kern w:val="2"/>
                <w:sz w:val="28"/>
                <w:szCs w:val="28"/>
              </w:rPr>
              <w:t>правопорядка и безопасности среды обитания на территории</w:t>
            </w:r>
            <w:r w:rsidRPr="00171C6B">
              <w:rPr>
                <w:kern w:val="2"/>
                <w:sz w:val="28"/>
                <w:szCs w:val="28"/>
              </w:rPr>
              <w:t xml:space="preserve"> Октябрьского района;</w:t>
            </w:r>
          </w:p>
          <w:p w14:paraId="55CF0D46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повышение оперативности взаимодействия дежурных, диспетчерских, муниципальных служб при реагировании на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угрозы общественной безопасности, правопорядка 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безопасности среды обитания на территории муниципальных образований Октябрьского района;</w:t>
            </w:r>
          </w:p>
          <w:p w14:paraId="033D1930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повышение качества мероприятий по прогнозированию, мониторингу, предупреждению и ликвидации возможных угроз, а также по </w:t>
            </w:r>
            <w:proofErr w:type="gramStart"/>
            <w:r w:rsidRPr="00171C6B">
              <w:rPr>
                <w:kern w:val="2"/>
                <w:sz w:val="28"/>
                <w:szCs w:val="28"/>
              </w:rPr>
              <w:t>контролю за</w:t>
            </w:r>
            <w:proofErr w:type="gramEnd"/>
            <w:r w:rsidRPr="00171C6B">
              <w:rPr>
                <w:kern w:val="2"/>
                <w:sz w:val="28"/>
                <w:szCs w:val="28"/>
              </w:rPr>
              <w:t xml:space="preserve"> устранением последствий чрезвычайных ситуаций и правонарушений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9FC095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sz w:val="28"/>
                <w:szCs w:val="28"/>
                <w:shd w:val="clear" w:color="auto" w:fill="FFFFFF"/>
              </w:rPr>
              <w:t>увеличение видов и объемов аварийно-спасательных ра</w:t>
            </w:r>
            <w:r>
              <w:rPr>
                <w:sz w:val="28"/>
                <w:szCs w:val="28"/>
                <w:shd w:val="clear" w:color="auto" w:fill="FFFFFF"/>
              </w:rPr>
              <w:t xml:space="preserve">бот, </w:t>
            </w:r>
            <w:r w:rsidRPr="00171C6B">
              <w:rPr>
                <w:sz w:val="28"/>
                <w:szCs w:val="28"/>
                <w:shd w:val="clear" w:color="auto" w:fill="FFFFFF"/>
              </w:rPr>
              <w:t>разрешенных для выполнения аварийно-спасательным формированием;</w:t>
            </w:r>
          </w:p>
          <w:p w14:paraId="34FF7D0B" w14:textId="77777777" w:rsidR="003A2068" w:rsidRPr="00171C6B" w:rsidRDefault="003A2068" w:rsidP="000F0548">
            <w:pPr>
              <w:widowControl w:val="0"/>
              <w:tabs>
                <w:tab w:val="left" w:pos="1245"/>
              </w:tabs>
              <w:suppressAutoHyphens/>
              <w:jc w:val="both"/>
              <w:rPr>
                <w:sz w:val="28"/>
                <w:szCs w:val="28"/>
                <w:shd w:val="clear" w:color="auto" w:fill="FFFFFF"/>
              </w:rPr>
            </w:pPr>
            <w:r w:rsidRPr="00171C6B">
              <w:rPr>
                <w:sz w:val="28"/>
                <w:szCs w:val="28"/>
                <w:shd w:val="clear" w:color="auto" w:fill="FFFFFF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486CD414" w14:textId="77777777" w:rsidR="003A2068" w:rsidRPr="00171C6B" w:rsidRDefault="003A2068" w:rsidP="000F0548">
            <w:pPr>
              <w:widowControl w:val="0"/>
              <w:tabs>
                <w:tab w:val="left" w:pos="1245"/>
              </w:tabs>
              <w:suppressAutoHyphens/>
              <w:jc w:val="both"/>
              <w:rPr>
                <w:b/>
                <w:sz w:val="28"/>
                <w:szCs w:val="28"/>
              </w:rPr>
            </w:pPr>
            <w:r w:rsidRPr="00171C6B">
              <w:rPr>
                <w:sz w:val="28"/>
                <w:szCs w:val="28"/>
                <w:shd w:val="clear" w:color="auto" w:fill="FFFFFF"/>
              </w:rPr>
              <w:t>уменьшение количества пожаров, снижение рисков возникновения и смягчение последствий чрезвычайных ситуаций.</w:t>
            </w:r>
          </w:p>
        </w:tc>
      </w:tr>
    </w:tbl>
    <w:p w14:paraId="2EB6C72F" w14:textId="77777777" w:rsidR="003A2068" w:rsidRDefault="003A2068" w:rsidP="000F0548">
      <w:pPr>
        <w:widowControl w:val="0"/>
        <w:suppressAutoHyphens/>
        <w:contextualSpacing/>
        <w:jc w:val="center"/>
        <w:rPr>
          <w:bCs/>
          <w:sz w:val="28"/>
          <w:szCs w:val="28"/>
        </w:rPr>
      </w:pPr>
    </w:p>
    <w:p w14:paraId="35042F9D" w14:textId="77777777" w:rsidR="003A2068" w:rsidRDefault="003A2068" w:rsidP="000F0548">
      <w:pPr>
        <w:widowControl w:val="0"/>
        <w:suppressAutoHyphens/>
        <w:contextualSpacing/>
        <w:jc w:val="center"/>
        <w:rPr>
          <w:bCs/>
          <w:sz w:val="28"/>
          <w:szCs w:val="28"/>
        </w:rPr>
      </w:pPr>
    </w:p>
    <w:p w14:paraId="25FA460A" w14:textId="77777777" w:rsidR="003A2068" w:rsidRPr="00171C6B" w:rsidRDefault="003A2068" w:rsidP="000F0548">
      <w:pPr>
        <w:widowControl w:val="0"/>
        <w:suppressAutoHyphens/>
        <w:ind w:right="140"/>
        <w:contextualSpacing/>
        <w:jc w:val="center"/>
        <w:rPr>
          <w:kern w:val="2"/>
          <w:sz w:val="28"/>
          <w:szCs w:val="28"/>
        </w:rPr>
      </w:pPr>
      <w:r w:rsidRPr="00171C6B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 xml:space="preserve"> </w:t>
      </w:r>
      <w:r w:rsidRPr="00171C6B">
        <w:rPr>
          <w:sz w:val="28"/>
          <w:szCs w:val="28"/>
        </w:rPr>
        <w:t xml:space="preserve">подпрограммы 1 </w:t>
      </w:r>
      <w:r w:rsidRPr="00171C6B">
        <w:rPr>
          <w:kern w:val="2"/>
          <w:sz w:val="28"/>
          <w:szCs w:val="28"/>
        </w:rPr>
        <w:t xml:space="preserve">«Пожарная безопасность и защита от </w:t>
      </w:r>
      <w:proofErr w:type="gramStart"/>
      <w:r w:rsidRPr="00171C6B">
        <w:rPr>
          <w:kern w:val="2"/>
          <w:sz w:val="28"/>
          <w:szCs w:val="28"/>
        </w:rPr>
        <w:t>чрезвычайных</w:t>
      </w:r>
      <w:proofErr w:type="gramEnd"/>
      <w:r w:rsidRPr="00171C6B">
        <w:rPr>
          <w:kern w:val="2"/>
          <w:sz w:val="28"/>
          <w:szCs w:val="28"/>
        </w:rPr>
        <w:t xml:space="preserve"> </w:t>
      </w:r>
    </w:p>
    <w:p w14:paraId="0D5DBA70" w14:textId="77777777" w:rsidR="003A2068" w:rsidRPr="00171C6B" w:rsidRDefault="003A2068" w:rsidP="000F0548">
      <w:pPr>
        <w:widowControl w:val="0"/>
        <w:tabs>
          <w:tab w:val="num" w:pos="1260"/>
        </w:tabs>
        <w:suppressAutoHyphens/>
        <w:ind w:right="140"/>
        <w:contextualSpacing/>
        <w:jc w:val="center"/>
        <w:rPr>
          <w:kern w:val="2"/>
          <w:sz w:val="28"/>
          <w:szCs w:val="28"/>
        </w:rPr>
      </w:pPr>
      <w:r w:rsidRPr="00171C6B">
        <w:rPr>
          <w:kern w:val="2"/>
          <w:sz w:val="28"/>
          <w:szCs w:val="28"/>
        </w:rPr>
        <w:t>ситуаций»</w:t>
      </w:r>
    </w:p>
    <w:p w14:paraId="5FC61521" w14:textId="77777777" w:rsidR="003A2068" w:rsidRPr="00171C6B" w:rsidRDefault="003A2068" w:rsidP="000F0548">
      <w:pPr>
        <w:widowControl w:val="0"/>
        <w:suppressAutoHyphens/>
        <w:ind w:right="140" w:firstLine="992"/>
        <w:contextualSpacing/>
        <w:jc w:val="both"/>
        <w:rPr>
          <w:kern w:val="2"/>
          <w:sz w:val="28"/>
          <w:szCs w:val="28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510"/>
        <w:gridCol w:w="6555"/>
      </w:tblGrid>
      <w:tr w:rsidR="003A2068" w:rsidRPr="00171C6B" w14:paraId="47737547" w14:textId="77777777" w:rsidTr="007108F5">
        <w:trPr>
          <w:trHeight w:val="752"/>
        </w:trPr>
        <w:tc>
          <w:tcPr>
            <w:tcW w:w="3510" w:type="dxa"/>
          </w:tcPr>
          <w:p w14:paraId="4D2586E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rPr>
                <w:rFonts w:cs="Arial"/>
                <w:sz w:val="28"/>
                <w:szCs w:val="28"/>
              </w:rPr>
            </w:pPr>
            <w:r w:rsidRPr="00171C6B">
              <w:rPr>
                <w:rFonts w:cs="Arial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555" w:type="dxa"/>
          </w:tcPr>
          <w:p w14:paraId="33B525AF" w14:textId="77777777" w:rsidR="003A2068" w:rsidRPr="00171C6B" w:rsidRDefault="003A2068" w:rsidP="000F0548">
            <w:pPr>
              <w:widowControl w:val="0"/>
              <w:tabs>
                <w:tab w:val="left" w:pos="6129"/>
              </w:tabs>
              <w:suppressAutoHyphens/>
              <w:ind w:right="-101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Подпрограмма «</w:t>
            </w:r>
            <w:r w:rsidRPr="00171C6B">
              <w:rPr>
                <w:kern w:val="2"/>
                <w:sz w:val="28"/>
                <w:szCs w:val="28"/>
              </w:rPr>
              <w:t>Пожарная безопасность и защита от чрезвычайных ситуаций</w:t>
            </w:r>
            <w:r w:rsidRPr="00171C6B">
              <w:rPr>
                <w:sz w:val="28"/>
                <w:szCs w:val="28"/>
              </w:rPr>
              <w:t>» (далее – подпрограмма 1)</w:t>
            </w:r>
          </w:p>
        </w:tc>
      </w:tr>
      <w:tr w:rsidR="003A2068" w:rsidRPr="00171C6B" w14:paraId="7C0858B5" w14:textId="77777777" w:rsidTr="007108F5">
        <w:trPr>
          <w:trHeight w:val="966"/>
        </w:trPr>
        <w:tc>
          <w:tcPr>
            <w:tcW w:w="3510" w:type="dxa"/>
          </w:tcPr>
          <w:p w14:paraId="3367024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rPr>
                <w:rFonts w:cs="Arial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Ответственный исполни</w:t>
            </w:r>
            <w:r>
              <w:rPr>
                <w:sz w:val="28"/>
                <w:szCs w:val="28"/>
              </w:rPr>
              <w:t xml:space="preserve">тель </w:t>
            </w:r>
            <w:r w:rsidRPr="00171C6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</w:tcPr>
          <w:p w14:paraId="11D03831" w14:textId="77777777" w:rsidR="003A2068" w:rsidRPr="00171C6B" w:rsidRDefault="003A2068" w:rsidP="000F0548">
            <w:pPr>
              <w:widowControl w:val="0"/>
              <w:suppressAutoHyphens/>
              <w:ind w:right="-101"/>
              <w:jc w:val="both"/>
              <w:rPr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Администрация Октябрьского района в лице </w:t>
            </w:r>
            <w:r>
              <w:rPr>
                <w:bCs/>
                <w:sz w:val="28"/>
                <w:szCs w:val="28"/>
              </w:rPr>
              <w:t xml:space="preserve">МКУ </w:t>
            </w:r>
            <w:r w:rsidRPr="00171C6B">
              <w:rPr>
                <w:bCs/>
                <w:sz w:val="28"/>
                <w:szCs w:val="28"/>
              </w:rPr>
              <w:t>Октябрьского района</w:t>
            </w:r>
            <w:r>
              <w:rPr>
                <w:bCs/>
                <w:sz w:val="28"/>
                <w:szCs w:val="28"/>
              </w:rPr>
              <w:t xml:space="preserve"> «Управление ГОЧС»</w:t>
            </w:r>
          </w:p>
        </w:tc>
      </w:tr>
      <w:tr w:rsidR="003A2068" w:rsidRPr="00171C6B" w14:paraId="3F2EB786" w14:textId="77777777" w:rsidTr="007108F5">
        <w:trPr>
          <w:trHeight w:val="752"/>
        </w:trPr>
        <w:tc>
          <w:tcPr>
            <w:tcW w:w="3510" w:type="dxa"/>
          </w:tcPr>
          <w:p w14:paraId="67401EB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Участники </w:t>
            </w:r>
          </w:p>
          <w:p w14:paraId="21E6981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5" w:type="dxa"/>
          </w:tcPr>
          <w:p w14:paraId="26665745" w14:textId="77777777" w:rsidR="003A2068" w:rsidRPr="00171C6B" w:rsidRDefault="003A2068" w:rsidP="000F0548">
            <w:pPr>
              <w:widowControl w:val="0"/>
              <w:suppressAutoHyphens/>
              <w:ind w:right="-1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 экономическое управление</w:t>
            </w:r>
            <w:r w:rsidRPr="00171C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</w:t>
            </w:r>
            <w:r w:rsidRPr="00171C6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, о</w:t>
            </w:r>
            <w:r w:rsidRPr="00171C6B">
              <w:rPr>
                <w:bCs/>
                <w:sz w:val="28"/>
                <w:szCs w:val="28"/>
              </w:rPr>
              <w:t>тдел образования Администрации Октябрьского района</w:t>
            </w:r>
            <w:r w:rsidRPr="00171C6B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3A2068" w:rsidRPr="00171C6B" w14:paraId="1087400F" w14:textId="77777777" w:rsidTr="007108F5">
        <w:trPr>
          <w:trHeight w:val="66"/>
        </w:trPr>
        <w:tc>
          <w:tcPr>
            <w:tcW w:w="3510" w:type="dxa"/>
          </w:tcPr>
          <w:p w14:paraId="7E437820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555" w:type="dxa"/>
          </w:tcPr>
          <w:p w14:paraId="7D646BC4" w14:textId="77777777" w:rsidR="003A2068" w:rsidRPr="00171C6B" w:rsidRDefault="003A2068" w:rsidP="000F0548">
            <w:pPr>
              <w:widowControl w:val="0"/>
              <w:suppressAutoHyphens/>
              <w:ind w:right="-101"/>
              <w:jc w:val="both"/>
              <w:rPr>
                <w:color w:val="002060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1CF4304F" w14:textId="77777777" w:rsidTr="007108F5">
        <w:tc>
          <w:tcPr>
            <w:tcW w:w="3510" w:type="dxa"/>
          </w:tcPr>
          <w:p w14:paraId="2FB12AAF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Цели подпрограммы </w:t>
            </w:r>
          </w:p>
          <w:p w14:paraId="3ABF4DFF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</w:p>
        </w:tc>
        <w:tc>
          <w:tcPr>
            <w:tcW w:w="6555" w:type="dxa"/>
          </w:tcPr>
          <w:p w14:paraId="582001FB" w14:textId="77777777" w:rsidR="003A2068" w:rsidRDefault="003A2068" w:rsidP="000F0548">
            <w:pPr>
              <w:widowControl w:val="0"/>
              <w:suppressAutoHyphens/>
              <w:ind w:right="-101"/>
              <w:jc w:val="both"/>
              <w:rPr>
                <w:sz w:val="28"/>
                <w:szCs w:val="28"/>
              </w:rPr>
            </w:pPr>
            <w:r w:rsidRPr="00BD6C9B">
              <w:rPr>
                <w:sz w:val="28"/>
                <w:szCs w:val="28"/>
              </w:rPr>
              <w:t xml:space="preserve">Повышение уровня защиты от </w:t>
            </w:r>
            <w:proofErr w:type="gramStart"/>
            <w:r w:rsidRPr="00BD6C9B">
              <w:rPr>
                <w:sz w:val="28"/>
                <w:szCs w:val="28"/>
              </w:rPr>
              <w:t>чрезвычайных</w:t>
            </w:r>
            <w:proofErr w:type="gramEnd"/>
            <w:r w:rsidRPr="00BD6C9B">
              <w:rPr>
                <w:sz w:val="28"/>
                <w:szCs w:val="28"/>
              </w:rPr>
              <w:t xml:space="preserve"> </w:t>
            </w:r>
          </w:p>
          <w:p w14:paraId="5EF8EBEC" w14:textId="77777777" w:rsidR="003A2068" w:rsidRPr="00BD6C9B" w:rsidRDefault="003A2068" w:rsidP="000F0548">
            <w:pPr>
              <w:widowControl w:val="0"/>
              <w:suppressAutoHyphens/>
              <w:ind w:right="-101"/>
              <w:jc w:val="both"/>
              <w:rPr>
                <w:sz w:val="28"/>
                <w:szCs w:val="28"/>
              </w:rPr>
            </w:pPr>
            <w:r w:rsidRPr="00BD6C9B">
              <w:rPr>
                <w:sz w:val="28"/>
                <w:szCs w:val="28"/>
              </w:rPr>
              <w:t>ситуаций и пожарная безопасность населения</w:t>
            </w:r>
          </w:p>
          <w:p w14:paraId="0E7FB29A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1"/>
              <w:jc w:val="both"/>
              <w:rPr>
                <w:sz w:val="28"/>
                <w:szCs w:val="28"/>
              </w:rPr>
            </w:pPr>
            <w:r w:rsidRPr="00BD6C9B">
              <w:rPr>
                <w:sz w:val="28"/>
                <w:szCs w:val="28"/>
              </w:rPr>
              <w:t>и территории 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53F366B5" w14:textId="77777777" w:rsidR="003A2068" w:rsidRPr="00BD6C9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</w:t>
            </w:r>
            <w:r w:rsidRPr="00BD6C9B">
              <w:rPr>
                <w:sz w:val="28"/>
                <w:szCs w:val="28"/>
                <w:shd w:val="clear" w:color="auto" w:fill="FFFFFF"/>
              </w:rPr>
              <w:t xml:space="preserve">овышение возможностей и эффективности </w:t>
            </w:r>
            <w:proofErr w:type="gramStart"/>
            <w:r w:rsidRPr="00BD6C9B">
              <w:rPr>
                <w:sz w:val="28"/>
                <w:szCs w:val="28"/>
                <w:shd w:val="clear" w:color="auto" w:fill="FFFFFF"/>
              </w:rPr>
              <w:t>деятельности группировки сил постоянной готовности территориальной подсистемы</w:t>
            </w:r>
            <w:proofErr w:type="gramEnd"/>
            <w:r w:rsidRPr="00BD6C9B">
              <w:rPr>
                <w:sz w:val="28"/>
                <w:szCs w:val="28"/>
                <w:shd w:val="clear" w:color="auto" w:fill="FFFFFF"/>
              </w:rPr>
              <w:t xml:space="preserve"> РСЧС, с учетом прогнозируемых опасностей и угроз, создание оптимальной группировки сил, улучшения подготовки и технической оснащенности аварийно-спасательного формирования с учетом решения задач по ликвидации чрезвычайных ситуаций характерных для Октябрьского района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  <w:p w14:paraId="3BB8006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1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3A2068" w:rsidRPr="00171C6B" w14:paraId="108A83A5" w14:textId="77777777" w:rsidTr="007108F5">
        <w:tc>
          <w:tcPr>
            <w:tcW w:w="3510" w:type="dxa"/>
          </w:tcPr>
          <w:p w14:paraId="5EEE05B6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555" w:type="dxa"/>
          </w:tcPr>
          <w:p w14:paraId="6C5E0E1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Совершенствование системы управления, повышения оперативности муниципальных служб экстренного реагирования на предотвращение возможных чрезвычайных ситуаций на территории муниципального образования;</w:t>
            </w:r>
          </w:p>
          <w:p w14:paraId="6F4FE65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bCs/>
                <w:szCs w:val="24"/>
              </w:rPr>
            </w:pPr>
            <w:r w:rsidRPr="00171C6B">
              <w:rPr>
                <w:sz w:val="28"/>
                <w:szCs w:val="28"/>
              </w:rPr>
              <w:t>улучшение системы информирования и обучения населения, по вопросам безопасности жизнедеятельности и действиям при возникновении чрезвычайной ситуации</w:t>
            </w:r>
            <w:r w:rsidRPr="00171C6B">
              <w:rPr>
                <w:bCs/>
                <w:szCs w:val="24"/>
              </w:rPr>
              <w:t>;</w:t>
            </w:r>
          </w:p>
          <w:p w14:paraId="674585C7" w14:textId="77777777" w:rsidR="003A2068" w:rsidRPr="00171C6B" w:rsidRDefault="003A2068" w:rsidP="000F0548">
            <w:pPr>
              <w:widowControl w:val="0"/>
              <w:shd w:val="clear" w:color="auto" w:fill="FFFFFF"/>
              <w:tabs>
                <w:tab w:val="left" w:pos="0"/>
                <w:tab w:val="left" w:pos="6651"/>
              </w:tabs>
              <w:suppressAutoHyphens/>
              <w:ind w:right="-108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поддержание в рабочем состоянии автоматических противопожарных систем в учреждениях Октябрьского района;</w:t>
            </w:r>
          </w:p>
          <w:p w14:paraId="712A1734" w14:textId="77777777" w:rsidR="003A2068" w:rsidRDefault="003A2068" w:rsidP="000F0548">
            <w:pPr>
              <w:widowControl w:val="0"/>
              <w:shd w:val="clear" w:color="auto" w:fill="FFFFFF"/>
              <w:tabs>
                <w:tab w:val="left" w:pos="0"/>
                <w:tab w:val="left" w:pos="6651"/>
              </w:tabs>
              <w:suppressAutoHyphens/>
              <w:ind w:right="-108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обеспечение учреждений Октябрьского района первичными средствами пожаротушения и поддержание их в работоспособном состоянии;</w:t>
            </w:r>
          </w:p>
          <w:p w14:paraId="76C92604" w14:textId="77777777" w:rsidR="003A2068" w:rsidRPr="00BD6C9B" w:rsidRDefault="003A2068" w:rsidP="000F0548">
            <w:pPr>
              <w:widowControl w:val="0"/>
              <w:shd w:val="clear" w:color="auto" w:fill="FFFFFF"/>
              <w:tabs>
                <w:tab w:val="left" w:pos="0"/>
                <w:tab w:val="left" w:pos="6651"/>
              </w:tabs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с</w:t>
            </w:r>
            <w:r w:rsidRPr="00BD6C9B">
              <w:rPr>
                <w:bCs/>
                <w:kern w:val="2"/>
                <w:sz w:val="28"/>
                <w:szCs w:val="28"/>
              </w:rPr>
              <w:t>оздание условий для повышения уровня пожарной безопасности</w:t>
            </w:r>
          </w:p>
          <w:p w14:paraId="1DC458AC" w14:textId="77777777" w:rsidR="003A2068" w:rsidRPr="00171C6B" w:rsidRDefault="003A2068" w:rsidP="000F0548">
            <w:pPr>
              <w:widowControl w:val="0"/>
              <w:suppressAutoHyphens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02B1CBAC" w14:textId="77777777" w:rsidTr="007108F5">
        <w:tc>
          <w:tcPr>
            <w:tcW w:w="3510" w:type="dxa"/>
          </w:tcPr>
          <w:p w14:paraId="2CE91D85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Целевые индикаторы и </w:t>
            </w:r>
            <w:r w:rsidRPr="00171C6B">
              <w:rPr>
                <w:sz w:val="28"/>
                <w:szCs w:val="28"/>
              </w:rPr>
              <w:lastRenderedPageBreak/>
              <w:t xml:space="preserve">показатели подпрограммы </w:t>
            </w:r>
          </w:p>
        </w:tc>
        <w:tc>
          <w:tcPr>
            <w:tcW w:w="6555" w:type="dxa"/>
          </w:tcPr>
          <w:p w14:paraId="061E433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 xml:space="preserve">Доля населения Октябрьского района, охваченного </w:t>
            </w:r>
            <w:r w:rsidRPr="00171C6B">
              <w:rPr>
                <w:kern w:val="2"/>
                <w:sz w:val="28"/>
                <w:szCs w:val="28"/>
              </w:rPr>
              <w:lastRenderedPageBreak/>
              <w:t xml:space="preserve">модернизированными (современными) </w:t>
            </w:r>
            <w:r w:rsidRPr="00171C6B">
              <w:rPr>
                <w:bCs/>
                <w:kern w:val="2"/>
                <w:sz w:val="28"/>
                <w:szCs w:val="28"/>
              </w:rPr>
              <w:t>средствами оповещения в составе</w:t>
            </w:r>
            <w:r w:rsidRPr="00171C6B">
              <w:rPr>
                <w:kern w:val="2"/>
                <w:sz w:val="28"/>
                <w:szCs w:val="28"/>
              </w:rPr>
              <w:t xml:space="preserve"> системы оповещения;</w:t>
            </w:r>
          </w:p>
          <w:p w14:paraId="5205954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объём выполненных работ по поддержанию автоматических противопожарных систем в учреждениях Октябрьского района в рабочем состоянии</w:t>
            </w:r>
          </w:p>
          <w:p w14:paraId="3B3BDD9E" w14:textId="77777777" w:rsidR="003A2068" w:rsidRPr="00171C6B" w:rsidRDefault="003A2068" w:rsidP="000F0548">
            <w:pPr>
              <w:widowControl w:val="0"/>
              <w:suppressAutoHyphens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2B89E229" w14:textId="77777777" w:rsidTr="007108F5">
        <w:tc>
          <w:tcPr>
            <w:tcW w:w="3510" w:type="dxa"/>
          </w:tcPr>
          <w:p w14:paraId="79DF2DB8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6555" w:type="dxa"/>
          </w:tcPr>
          <w:p w14:paraId="01E9DA72" w14:textId="77777777" w:rsidR="003A2068" w:rsidRPr="00171C6B" w:rsidRDefault="003A2068" w:rsidP="000F0548">
            <w:pPr>
              <w:widowControl w:val="0"/>
              <w:suppressAutoHyphens/>
              <w:ind w:right="14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2019 –2030 годы </w:t>
            </w:r>
          </w:p>
          <w:p w14:paraId="036DEF81" w14:textId="77777777" w:rsidR="003A2068" w:rsidRPr="00171C6B" w:rsidRDefault="003A2068" w:rsidP="000F0548">
            <w:pPr>
              <w:widowControl w:val="0"/>
              <w:suppressAutoHyphens/>
              <w:ind w:right="14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Этапы реализации подпрограммы 1 не выделяются </w:t>
            </w:r>
          </w:p>
        </w:tc>
      </w:tr>
      <w:tr w:rsidR="003A2068" w:rsidRPr="00171C6B" w14:paraId="3D4E49D0" w14:textId="77777777" w:rsidTr="007108F5">
        <w:tc>
          <w:tcPr>
            <w:tcW w:w="3510" w:type="dxa"/>
          </w:tcPr>
          <w:p w14:paraId="63B61580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Ресурсное обеспечение </w:t>
            </w:r>
          </w:p>
          <w:p w14:paraId="5B63BF8E" w14:textId="77777777" w:rsidR="003A2068" w:rsidRPr="00171C6B" w:rsidRDefault="003A2068" w:rsidP="000F0548">
            <w:pPr>
              <w:widowControl w:val="0"/>
              <w:suppressAutoHyphens/>
              <w:ind w:right="14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5" w:type="dxa"/>
          </w:tcPr>
          <w:p w14:paraId="1CB889E6" w14:textId="3857E77A" w:rsidR="003A2068" w:rsidRPr="00171C6B" w:rsidRDefault="003A2068" w:rsidP="000F0548">
            <w:pPr>
              <w:widowControl w:val="0"/>
              <w:suppressAutoHyphens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Общий объем </w:t>
            </w:r>
            <w:r w:rsidRPr="002B480D">
              <w:rPr>
                <w:kern w:val="2"/>
                <w:sz w:val="28"/>
                <w:szCs w:val="28"/>
              </w:rPr>
              <w:t xml:space="preserve">финансирования муниципальной программы составляет </w:t>
            </w:r>
            <w:r w:rsidR="00C847C5">
              <w:rPr>
                <w:sz w:val="28"/>
                <w:szCs w:val="28"/>
              </w:rPr>
              <w:t>227</w:t>
            </w:r>
            <w:r w:rsidR="00A02F09">
              <w:rPr>
                <w:sz w:val="28"/>
                <w:szCs w:val="28"/>
              </w:rPr>
              <w:t>627,9</w:t>
            </w:r>
            <w:r w:rsidRPr="002B480D">
              <w:rPr>
                <w:sz w:val="28"/>
                <w:szCs w:val="28"/>
              </w:rPr>
              <w:t xml:space="preserve"> тыс. </w:t>
            </w:r>
            <w:r w:rsidRPr="002B480D">
              <w:rPr>
                <w:kern w:val="2"/>
                <w:sz w:val="28"/>
                <w:szCs w:val="28"/>
              </w:rPr>
              <w:t>рублей,</w:t>
            </w:r>
            <w:r w:rsidRPr="00171C6B">
              <w:rPr>
                <w:kern w:val="2"/>
                <w:sz w:val="28"/>
                <w:szCs w:val="28"/>
              </w:rPr>
              <w:t xml:space="preserve"> в том числе:</w:t>
            </w:r>
          </w:p>
          <w:p w14:paraId="6E8EF1D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24461,0 тыс. рублей;</w:t>
            </w:r>
          </w:p>
          <w:p w14:paraId="7CE0317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12819,5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FD6D8A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sz w:val="28"/>
                <w:szCs w:val="28"/>
              </w:rPr>
              <w:t>18975,1</w:t>
            </w:r>
            <w:r>
              <w:rPr>
                <w:szCs w:val="24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3043707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 xml:space="preserve">15904,8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263D61B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26775,7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BDB5C77" w14:textId="27197FBD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2024 году – </w:t>
            </w:r>
            <w:r w:rsidR="00A02F09">
              <w:rPr>
                <w:kern w:val="2"/>
                <w:sz w:val="28"/>
                <w:szCs w:val="28"/>
              </w:rPr>
              <w:t>19634,6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976FBA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17607,7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4A1E96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283C7D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4958E2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87AE68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EAA5A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1DE1E4FE" w14:textId="77777777" w:rsidR="003A2068" w:rsidRPr="00171C6B" w:rsidRDefault="003A2068" w:rsidP="000F0548">
            <w:pPr>
              <w:widowControl w:val="0"/>
              <w:shd w:val="clear" w:color="auto" w:fill="FFFFFF"/>
              <w:suppressAutoHyphens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</w:rPr>
              <w:t xml:space="preserve">30728,5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7E1A984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20 589,1 тыс. рублей;</w:t>
            </w:r>
          </w:p>
          <w:p w14:paraId="5D50918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76EB57E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3D9943A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3BC4BFE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10139,4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603964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52A9F27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5CC6DD86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542D3CE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6686B1A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585B1D6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3A84C7C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12F1B7DA" w14:textId="4239FD61" w:rsidR="003A2068" w:rsidRPr="00171C6B" w:rsidRDefault="003A2068" w:rsidP="000F0548">
            <w:pPr>
              <w:widowControl w:val="0"/>
              <w:suppressAutoHyphens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бюджета Октябрьского района </w:t>
            </w:r>
            <w:r w:rsidRPr="002B480D">
              <w:rPr>
                <w:kern w:val="2"/>
                <w:sz w:val="28"/>
                <w:szCs w:val="28"/>
              </w:rPr>
              <w:t xml:space="preserve">составляет </w:t>
            </w:r>
            <w:r w:rsidR="00A02F09">
              <w:rPr>
                <w:kern w:val="2"/>
                <w:sz w:val="28"/>
                <w:szCs w:val="28"/>
              </w:rPr>
              <w:t>196899,4</w:t>
            </w:r>
            <w:r w:rsidRPr="002B480D">
              <w:rPr>
                <w:kern w:val="2"/>
                <w:sz w:val="28"/>
                <w:szCs w:val="28"/>
              </w:rPr>
              <w:t xml:space="preserve"> тыс.</w:t>
            </w:r>
            <w:r w:rsidRPr="00171C6B">
              <w:rPr>
                <w:kern w:val="2"/>
                <w:sz w:val="28"/>
                <w:szCs w:val="28"/>
              </w:rPr>
              <w:t xml:space="preserve"> рублей, в том числе:</w:t>
            </w:r>
          </w:p>
          <w:p w14:paraId="5E26D865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3871,9 тыс. рублей;</w:t>
            </w:r>
          </w:p>
          <w:p w14:paraId="13488F5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12819,5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1B068C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sz w:val="28"/>
                <w:szCs w:val="28"/>
              </w:rPr>
              <w:t>18975,1</w:t>
            </w:r>
            <w:r>
              <w:rPr>
                <w:szCs w:val="24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47B0888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 xml:space="preserve">15904,8 </w:t>
            </w:r>
            <w:r w:rsidRPr="00171C6B">
              <w:rPr>
                <w:kern w:val="2"/>
                <w:sz w:val="28"/>
                <w:szCs w:val="28"/>
              </w:rPr>
              <w:t>тыс. рублей;</w:t>
            </w:r>
          </w:p>
          <w:p w14:paraId="5A71EAD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16636,3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F4B57D4" w14:textId="7549C231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2024 году – </w:t>
            </w:r>
            <w:r w:rsidR="00A02F09">
              <w:rPr>
                <w:kern w:val="2"/>
                <w:sz w:val="28"/>
                <w:szCs w:val="28"/>
              </w:rPr>
              <w:t>19634,6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875476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17607,7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641A0D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EC38708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2027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E2029B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2028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2EDAD0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3137A9A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18289,9</w:t>
            </w:r>
            <w:r w:rsidRPr="00171C6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3D531B12" w14:textId="77777777" w:rsidR="003A2068" w:rsidRPr="00171C6B" w:rsidRDefault="003A2068" w:rsidP="000F0548">
            <w:pPr>
              <w:widowControl w:val="0"/>
              <w:shd w:val="clear" w:color="auto" w:fill="FFFFFF"/>
              <w:suppressAutoHyphens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Объем средств внебюджетных источников составляет 0,0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38425310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63795843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413BFF2C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35B905FD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16278DEF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067CC73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7BF2739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1F48A0E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405170F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0F66C22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7432AAD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6D0795B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14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16CC7918" w14:textId="77777777" w:rsidR="003A2068" w:rsidRPr="00171C6B" w:rsidRDefault="003A2068" w:rsidP="000F0548">
            <w:pPr>
              <w:widowControl w:val="0"/>
              <w:suppressAutoHyphens/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595F7A0D" w14:textId="77777777" w:rsidTr="007108F5">
        <w:tc>
          <w:tcPr>
            <w:tcW w:w="3510" w:type="dxa"/>
          </w:tcPr>
          <w:p w14:paraId="7F727DF6" w14:textId="77777777" w:rsidR="003A2068" w:rsidRPr="00171C6B" w:rsidRDefault="003A2068" w:rsidP="000F0548">
            <w:pPr>
              <w:widowControl w:val="0"/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55" w:type="dxa"/>
          </w:tcPr>
          <w:p w14:paraId="6657388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14:paraId="3B2198E5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</w:t>
            </w:r>
            <w:r w:rsidRPr="00BD6C9B">
              <w:rPr>
                <w:spacing w:val="-4"/>
                <w:kern w:val="2"/>
                <w:sz w:val="28"/>
                <w:szCs w:val="28"/>
              </w:rPr>
              <w:t>лучшение оперативных возможностей при тушении пожаров и спасении людей на пожарах</w:t>
            </w:r>
            <w:r w:rsidRPr="00BD6C9B">
              <w:rPr>
                <w:sz w:val="28"/>
                <w:szCs w:val="28"/>
              </w:rPr>
              <w:t xml:space="preserve"> в общеобразовательных учреждениях</w:t>
            </w:r>
            <w:r>
              <w:rPr>
                <w:sz w:val="28"/>
                <w:szCs w:val="28"/>
              </w:rPr>
              <w:t>;</w:t>
            </w:r>
          </w:p>
          <w:p w14:paraId="12F365F5" w14:textId="77777777" w:rsidR="003A2068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firstLine="34"/>
              <w:jc w:val="both"/>
              <w:rPr>
                <w:spacing w:val="-4"/>
                <w:kern w:val="2"/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</w:t>
            </w:r>
            <w:r w:rsidRPr="00BD6C9B">
              <w:rPr>
                <w:spacing w:val="-4"/>
                <w:kern w:val="2"/>
                <w:sz w:val="28"/>
                <w:szCs w:val="28"/>
              </w:rPr>
              <w:t>лучшение оперативных возможностей при тушении пожаров и спасении людей на пожарах</w:t>
            </w:r>
            <w:r>
              <w:rPr>
                <w:spacing w:val="-4"/>
                <w:kern w:val="2"/>
                <w:sz w:val="28"/>
                <w:szCs w:val="28"/>
              </w:rPr>
              <w:t>;</w:t>
            </w:r>
          </w:p>
          <w:p w14:paraId="1E9B1689" w14:textId="77777777" w:rsidR="003A2068" w:rsidRPr="00BD6C9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6C9B">
              <w:rPr>
                <w:sz w:val="28"/>
                <w:szCs w:val="28"/>
                <w:shd w:val="clear" w:color="auto" w:fill="FFFFFF"/>
              </w:rPr>
              <w:t>увеличение видов и объемов аварийно-спасательных работ, разрешенных для выполнения аварийно-спасательным формированием;</w:t>
            </w:r>
          </w:p>
          <w:p w14:paraId="3EBC57E4" w14:textId="77777777" w:rsidR="003A2068" w:rsidRPr="00BD6C9B" w:rsidRDefault="003A2068" w:rsidP="000F0548">
            <w:pPr>
              <w:widowControl w:val="0"/>
              <w:tabs>
                <w:tab w:val="left" w:pos="1245"/>
              </w:tabs>
              <w:suppressAutoHyphens/>
              <w:jc w:val="both"/>
              <w:rPr>
                <w:sz w:val="28"/>
                <w:szCs w:val="28"/>
                <w:shd w:val="clear" w:color="auto" w:fill="FFFFFF"/>
              </w:rPr>
            </w:pPr>
            <w:r w:rsidRPr="00BD6C9B">
              <w:rPr>
                <w:sz w:val="28"/>
                <w:szCs w:val="28"/>
                <w:shd w:val="clear" w:color="auto" w:fill="FFFFFF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5A84A2AA" w14:textId="77777777" w:rsidR="003A2068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  <w:shd w:val="clear" w:color="auto" w:fill="FFFFFF"/>
              </w:rPr>
            </w:pPr>
            <w:r w:rsidRPr="00BD6C9B">
              <w:rPr>
                <w:sz w:val="28"/>
                <w:szCs w:val="28"/>
                <w:shd w:val="clear" w:color="auto" w:fill="FFFFFF"/>
              </w:rPr>
              <w:t>уменьшение количества пожаров, снижение рисков возникновения и смягчение последствий чрезвычайных си</w:t>
            </w:r>
            <w:r>
              <w:rPr>
                <w:sz w:val="28"/>
                <w:szCs w:val="28"/>
                <w:shd w:val="clear" w:color="auto" w:fill="FFFFFF"/>
              </w:rPr>
              <w:t>туаций;</w:t>
            </w:r>
          </w:p>
          <w:p w14:paraId="2D612F9F" w14:textId="77777777" w:rsidR="003A2068" w:rsidRPr="00BD6C9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</w:t>
            </w:r>
            <w:r w:rsidRPr="00BD6C9B">
              <w:rPr>
                <w:spacing w:val="-4"/>
                <w:kern w:val="2"/>
                <w:sz w:val="28"/>
                <w:szCs w:val="28"/>
              </w:rPr>
              <w:t>лучшение оперативных возможностей при тушении пожаров и спасении людей на пожарах</w:t>
            </w:r>
            <w:r>
              <w:rPr>
                <w:spacing w:val="-4"/>
                <w:kern w:val="2"/>
                <w:sz w:val="28"/>
                <w:szCs w:val="28"/>
              </w:rPr>
              <w:t>.</w:t>
            </w:r>
          </w:p>
          <w:p w14:paraId="046CB4C4" w14:textId="77777777" w:rsidR="003A2068" w:rsidRPr="00BD6C9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ind w:firstLine="34"/>
              <w:jc w:val="both"/>
              <w:rPr>
                <w:bCs/>
                <w:kern w:val="2"/>
                <w:sz w:val="28"/>
                <w:szCs w:val="28"/>
              </w:rPr>
            </w:pPr>
          </w:p>
        </w:tc>
      </w:tr>
    </w:tbl>
    <w:p w14:paraId="3EDA1D10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center"/>
        <w:rPr>
          <w:sz w:val="28"/>
          <w:szCs w:val="28"/>
        </w:rPr>
      </w:pPr>
      <w:r w:rsidRPr="00171C6B">
        <w:rPr>
          <w:sz w:val="28"/>
          <w:szCs w:val="28"/>
        </w:rPr>
        <w:t>Паспорт</w:t>
      </w:r>
      <w:r>
        <w:rPr>
          <w:sz w:val="28"/>
          <w:szCs w:val="28"/>
        </w:rPr>
        <w:t xml:space="preserve"> </w:t>
      </w:r>
      <w:r w:rsidRPr="00171C6B">
        <w:rPr>
          <w:sz w:val="28"/>
          <w:szCs w:val="28"/>
        </w:rPr>
        <w:t>подпрограммы 2 «Обеспечение безопасности на воде»</w:t>
      </w:r>
    </w:p>
    <w:p w14:paraId="5099CE92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both"/>
        <w:rPr>
          <w:sz w:val="28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3760"/>
        <w:gridCol w:w="5596"/>
        <w:gridCol w:w="992"/>
      </w:tblGrid>
      <w:tr w:rsidR="003A2068" w:rsidRPr="00171C6B" w14:paraId="699EC630" w14:textId="77777777" w:rsidTr="007108F5">
        <w:tc>
          <w:tcPr>
            <w:tcW w:w="3760" w:type="dxa"/>
          </w:tcPr>
          <w:p w14:paraId="37969620" w14:textId="77777777" w:rsidR="003A2068" w:rsidRPr="00171C6B" w:rsidRDefault="003A2068" w:rsidP="000F0548">
            <w:pPr>
              <w:suppressAutoHyphens/>
              <w:rPr>
                <w:rFonts w:cs="Arial"/>
                <w:sz w:val="28"/>
                <w:szCs w:val="28"/>
              </w:rPr>
            </w:pPr>
            <w:r w:rsidRPr="00171C6B">
              <w:rPr>
                <w:rFonts w:cs="Arial"/>
                <w:sz w:val="28"/>
                <w:szCs w:val="28"/>
              </w:rPr>
              <w:lastRenderedPageBreak/>
              <w:t xml:space="preserve">Наименование </w:t>
            </w:r>
            <w:r w:rsidRPr="00171C6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588" w:type="dxa"/>
            <w:gridSpan w:val="2"/>
          </w:tcPr>
          <w:p w14:paraId="270A105C" w14:textId="77777777" w:rsidR="003A2068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«Обеспечение безопасности на воде» (далее – подпрограмма 2)</w:t>
            </w:r>
          </w:p>
          <w:p w14:paraId="48225EE1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34998FC7" w14:textId="77777777" w:rsidTr="007108F5">
        <w:tc>
          <w:tcPr>
            <w:tcW w:w="3760" w:type="dxa"/>
          </w:tcPr>
          <w:p w14:paraId="0B26013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Ответственный </w:t>
            </w:r>
          </w:p>
          <w:p w14:paraId="4C099CC1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588" w:type="dxa"/>
            <w:gridSpan w:val="2"/>
          </w:tcPr>
          <w:p w14:paraId="27CF8908" w14:textId="77777777" w:rsidR="003A2068" w:rsidRDefault="003A2068" w:rsidP="000F0548">
            <w:pPr>
              <w:suppressAutoHyphens/>
              <w:ind w:right="289"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Администрация Октябрьского района в лице </w:t>
            </w:r>
            <w:r>
              <w:rPr>
                <w:bCs/>
                <w:sz w:val="28"/>
                <w:szCs w:val="28"/>
              </w:rPr>
              <w:t xml:space="preserve">МКУ </w:t>
            </w:r>
            <w:r w:rsidRPr="00171C6B">
              <w:rPr>
                <w:bCs/>
                <w:sz w:val="28"/>
                <w:szCs w:val="28"/>
              </w:rPr>
              <w:t>Октябрьского района</w:t>
            </w:r>
            <w:r>
              <w:rPr>
                <w:bCs/>
                <w:sz w:val="28"/>
                <w:szCs w:val="28"/>
              </w:rPr>
              <w:t xml:space="preserve"> «Управление ГОЧС»</w:t>
            </w:r>
          </w:p>
          <w:p w14:paraId="5FC8C77A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026D570A" w14:textId="77777777" w:rsidTr="007108F5">
        <w:tc>
          <w:tcPr>
            <w:tcW w:w="3760" w:type="dxa"/>
          </w:tcPr>
          <w:p w14:paraId="022D93D2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Участники </w:t>
            </w:r>
          </w:p>
          <w:p w14:paraId="298CA08E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88" w:type="dxa"/>
            <w:gridSpan w:val="2"/>
          </w:tcPr>
          <w:p w14:paraId="12F82316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  <w:p w14:paraId="5466AFA6" w14:textId="77777777" w:rsidR="003A2068" w:rsidRPr="008A189F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331BB1E9" w14:textId="77777777" w:rsidTr="007108F5">
        <w:tc>
          <w:tcPr>
            <w:tcW w:w="3760" w:type="dxa"/>
          </w:tcPr>
          <w:p w14:paraId="37B0C50B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88" w:type="dxa"/>
            <w:gridSpan w:val="2"/>
          </w:tcPr>
          <w:p w14:paraId="1384097F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  <w:p w14:paraId="4B6D1717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6E2D5C92" w14:textId="77777777" w:rsidTr="007108F5">
        <w:trPr>
          <w:trHeight w:val="1395"/>
        </w:trPr>
        <w:tc>
          <w:tcPr>
            <w:tcW w:w="3760" w:type="dxa"/>
          </w:tcPr>
          <w:p w14:paraId="48850858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588" w:type="dxa"/>
            <w:gridSpan w:val="2"/>
          </w:tcPr>
          <w:p w14:paraId="329DE37F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Повышение уровня безопасности на водных объектах Октябрьского района</w:t>
            </w:r>
          </w:p>
        </w:tc>
      </w:tr>
      <w:tr w:rsidR="003A2068" w:rsidRPr="00171C6B" w14:paraId="791BBE4A" w14:textId="77777777" w:rsidTr="007108F5">
        <w:tc>
          <w:tcPr>
            <w:tcW w:w="3760" w:type="dxa"/>
          </w:tcPr>
          <w:p w14:paraId="5D453A48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588" w:type="dxa"/>
            <w:gridSpan w:val="2"/>
          </w:tcPr>
          <w:p w14:paraId="43D9D611" w14:textId="77777777" w:rsidR="003A2068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водах.</w:t>
            </w:r>
          </w:p>
          <w:p w14:paraId="16F611F6" w14:textId="77777777" w:rsidR="003A2068" w:rsidRPr="00171C6B" w:rsidRDefault="003A2068" w:rsidP="000F0548">
            <w:pPr>
              <w:suppressAutoHyphens/>
              <w:ind w:right="289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38214042" w14:textId="77777777" w:rsidTr="007108F5">
        <w:trPr>
          <w:gridAfter w:val="1"/>
          <w:wAfter w:w="992" w:type="dxa"/>
        </w:trPr>
        <w:tc>
          <w:tcPr>
            <w:tcW w:w="3760" w:type="dxa"/>
          </w:tcPr>
          <w:p w14:paraId="3860185E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596" w:type="dxa"/>
          </w:tcPr>
          <w:p w14:paraId="59938ECF" w14:textId="77777777" w:rsidR="003A2068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Доля населения Октябрьского района, обеспеченного оперативным прикрытием пожарно-спасательными подразделениями.</w:t>
            </w:r>
          </w:p>
          <w:p w14:paraId="0CDA920A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6CF896AB" w14:textId="77777777" w:rsidTr="007108F5">
        <w:trPr>
          <w:gridAfter w:val="1"/>
          <w:wAfter w:w="992" w:type="dxa"/>
        </w:trPr>
        <w:tc>
          <w:tcPr>
            <w:tcW w:w="3760" w:type="dxa"/>
          </w:tcPr>
          <w:p w14:paraId="6EAAE769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Этапы и сроки реализации подпрограммы</w:t>
            </w:r>
          </w:p>
          <w:p w14:paraId="2D7C9344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5596" w:type="dxa"/>
          </w:tcPr>
          <w:p w14:paraId="1F2A75BE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2019-2030 годы</w:t>
            </w:r>
          </w:p>
          <w:p w14:paraId="3AF3ABED" w14:textId="77777777" w:rsidR="003A2068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Этапы реализации подпрограммы 2 не выделяются</w:t>
            </w:r>
          </w:p>
          <w:p w14:paraId="31177BE4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0F18493E" w14:textId="77777777" w:rsidTr="007108F5">
        <w:trPr>
          <w:gridAfter w:val="1"/>
          <w:wAfter w:w="992" w:type="dxa"/>
        </w:trPr>
        <w:tc>
          <w:tcPr>
            <w:tcW w:w="3760" w:type="dxa"/>
          </w:tcPr>
          <w:p w14:paraId="17B90AD8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Ресурсное обеспечение </w:t>
            </w:r>
          </w:p>
          <w:p w14:paraId="30E1C986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5596" w:type="dxa"/>
          </w:tcPr>
          <w:p w14:paraId="60FCF757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Общий объем финансирования подпрограммы 2 </w:t>
            </w:r>
            <w:r w:rsidRPr="00171C6B">
              <w:rPr>
                <w:kern w:val="2"/>
                <w:sz w:val="28"/>
                <w:szCs w:val="28"/>
              </w:rPr>
              <w:t>составляет 0,0 тыс. рублей, в том числе:</w:t>
            </w:r>
          </w:p>
          <w:p w14:paraId="63A9A06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7D7B09B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7430DF8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11FC892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2027474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1DE771E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53085F7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0344125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65800B2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7C3829C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11A70BD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07DDD1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0797BF15" w14:textId="77777777" w:rsidR="003A2068" w:rsidRPr="00171C6B" w:rsidRDefault="003A2068" w:rsidP="000F0548">
            <w:pPr>
              <w:shd w:val="clear" w:color="auto" w:fill="FFFFFF"/>
              <w:suppressAutoHyphens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областного бюджета </w:t>
            </w:r>
            <w:r w:rsidRPr="00171C6B">
              <w:rPr>
                <w:kern w:val="2"/>
                <w:sz w:val="28"/>
                <w:szCs w:val="28"/>
              </w:rPr>
              <w:lastRenderedPageBreak/>
              <w:t>составляет 0,0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38A488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4B0DD40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6C8B56E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389281C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6789E52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3028903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1F31444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4016324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E930A9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5A09D29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45E0CA3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BBB68C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3FAF028B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14:paraId="3801521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25B6C35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6F701CD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3B10690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7F9B3A6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011BF54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289D94D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4062B83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6430F3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75AB3CF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454ED25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7BE7D16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075A5EE7" w14:textId="77777777" w:rsidR="003A2068" w:rsidRPr="00171C6B" w:rsidRDefault="003A2068" w:rsidP="000F0548">
            <w:pPr>
              <w:shd w:val="clear" w:color="auto" w:fill="FFFFFF"/>
              <w:suppressAutoHyphens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внебюджетных источников составляет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30F773C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2022359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5B6E016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26396ED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045E097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269D1E0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7494B9B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08A4B76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321BFCA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76B8422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15CF71F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ind w:right="6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25404CB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</w:t>
            </w:r>
          </w:p>
          <w:p w14:paraId="7C48C772" w14:textId="77777777" w:rsidR="003A2068" w:rsidRPr="00171C6B" w:rsidRDefault="003A2068" w:rsidP="000F0548">
            <w:pPr>
              <w:suppressAutoHyphens/>
              <w:ind w:right="6"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642096D7" w14:textId="77777777" w:rsidTr="007108F5">
        <w:tc>
          <w:tcPr>
            <w:tcW w:w="3760" w:type="dxa"/>
          </w:tcPr>
          <w:p w14:paraId="31BE877F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88" w:type="dxa"/>
            <w:gridSpan w:val="2"/>
          </w:tcPr>
          <w:p w14:paraId="7560E0E9" w14:textId="77777777" w:rsidR="003A2068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783B49">
              <w:rPr>
                <w:sz w:val="28"/>
                <w:szCs w:val="28"/>
              </w:rPr>
              <w:t xml:space="preserve">Осуществление функции по обеспечению предупреждения и ликвидации последствий </w:t>
            </w:r>
            <w:r w:rsidRPr="00783B49">
              <w:rPr>
                <w:sz w:val="28"/>
                <w:szCs w:val="28"/>
              </w:rPr>
              <w:lastRenderedPageBreak/>
              <w:t>чрезвычайных ситуаций и пожарной безопасности на территории Октябрьского района</w:t>
            </w:r>
            <w:r>
              <w:rPr>
                <w:sz w:val="28"/>
                <w:szCs w:val="28"/>
              </w:rPr>
              <w:t>.</w:t>
            </w:r>
            <w:r w:rsidRPr="00783B49">
              <w:rPr>
                <w:sz w:val="28"/>
                <w:szCs w:val="28"/>
              </w:rPr>
              <w:t xml:space="preserve"> </w:t>
            </w:r>
          </w:p>
          <w:p w14:paraId="20A13951" w14:textId="77777777" w:rsidR="003A2068" w:rsidRPr="00783B49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51479BB5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center"/>
        <w:rPr>
          <w:sz w:val="28"/>
          <w:szCs w:val="28"/>
        </w:rPr>
      </w:pPr>
      <w:r w:rsidRPr="00171C6B">
        <w:rPr>
          <w:sz w:val="28"/>
          <w:szCs w:val="28"/>
        </w:rPr>
        <w:lastRenderedPageBreak/>
        <w:t>Паспорт</w:t>
      </w:r>
      <w:r>
        <w:rPr>
          <w:sz w:val="28"/>
          <w:szCs w:val="28"/>
        </w:rPr>
        <w:t xml:space="preserve"> </w:t>
      </w:r>
      <w:r w:rsidRPr="00171C6B">
        <w:rPr>
          <w:sz w:val="28"/>
          <w:szCs w:val="28"/>
        </w:rPr>
        <w:t>подпрограммы 3 «Создание системы обеспечения вызова экстренных оперативных служб по единому номеру «112»»</w:t>
      </w:r>
    </w:p>
    <w:p w14:paraId="432D5448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both"/>
        <w:rPr>
          <w:sz w:val="28"/>
          <w:szCs w:val="28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510"/>
        <w:gridCol w:w="5846"/>
        <w:gridCol w:w="709"/>
      </w:tblGrid>
      <w:tr w:rsidR="003A2068" w:rsidRPr="00171C6B" w14:paraId="7E8F4632" w14:textId="77777777" w:rsidTr="007108F5">
        <w:trPr>
          <w:gridAfter w:val="1"/>
          <w:wAfter w:w="709" w:type="dxa"/>
        </w:trPr>
        <w:tc>
          <w:tcPr>
            <w:tcW w:w="3510" w:type="dxa"/>
          </w:tcPr>
          <w:p w14:paraId="3D072CB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171C6B">
              <w:rPr>
                <w:rFonts w:cs="Arial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46" w:type="dxa"/>
          </w:tcPr>
          <w:p w14:paraId="574B4B29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«Создание системы обеспечения вызова экстренных оперативных служб по единому номеру «112»» (далее – подпрограмма 3)</w:t>
            </w:r>
          </w:p>
        </w:tc>
      </w:tr>
      <w:tr w:rsidR="003A2068" w:rsidRPr="00171C6B" w14:paraId="25E1D3C5" w14:textId="77777777" w:rsidTr="007108F5">
        <w:trPr>
          <w:gridAfter w:val="1"/>
          <w:wAfter w:w="709" w:type="dxa"/>
        </w:trPr>
        <w:tc>
          <w:tcPr>
            <w:tcW w:w="3510" w:type="dxa"/>
          </w:tcPr>
          <w:p w14:paraId="5984F85B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5846" w:type="dxa"/>
          </w:tcPr>
          <w:p w14:paraId="5D388F34" w14:textId="77777777" w:rsidR="003A2068" w:rsidRDefault="003A2068" w:rsidP="000F054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Администрация Октябрьского района в лице </w:t>
            </w:r>
            <w:r>
              <w:rPr>
                <w:bCs/>
                <w:sz w:val="28"/>
                <w:szCs w:val="28"/>
              </w:rPr>
              <w:t xml:space="preserve">МКУ </w:t>
            </w:r>
            <w:r w:rsidRPr="00171C6B">
              <w:rPr>
                <w:bCs/>
                <w:sz w:val="28"/>
                <w:szCs w:val="28"/>
              </w:rPr>
              <w:t>Октябрьского района</w:t>
            </w:r>
            <w:r>
              <w:rPr>
                <w:bCs/>
                <w:sz w:val="28"/>
                <w:szCs w:val="28"/>
              </w:rPr>
              <w:t xml:space="preserve"> «Управление ГОЧС»</w:t>
            </w:r>
          </w:p>
          <w:p w14:paraId="5DDA970E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540ED90B" w14:textId="77777777" w:rsidTr="007108F5">
        <w:tc>
          <w:tcPr>
            <w:tcW w:w="3510" w:type="dxa"/>
          </w:tcPr>
          <w:p w14:paraId="638604AE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555" w:type="dxa"/>
            <w:gridSpan w:val="2"/>
          </w:tcPr>
          <w:p w14:paraId="276E786E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  <w:highlight w:val="red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2EA44070" w14:textId="77777777" w:rsidTr="007108F5">
        <w:tc>
          <w:tcPr>
            <w:tcW w:w="3510" w:type="dxa"/>
          </w:tcPr>
          <w:p w14:paraId="58A966F7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555" w:type="dxa"/>
            <w:gridSpan w:val="2"/>
          </w:tcPr>
          <w:p w14:paraId="75E0081D" w14:textId="77777777" w:rsidR="003A2068" w:rsidRPr="00171C6B" w:rsidRDefault="003A2068" w:rsidP="000F0548">
            <w:pPr>
              <w:suppressAutoHyphens/>
              <w:jc w:val="both"/>
              <w:rPr>
                <w:color w:val="002060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2AD25086" w14:textId="77777777" w:rsidTr="007108F5">
        <w:tc>
          <w:tcPr>
            <w:tcW w:w="3510" w:type="dxa"/>
          </w:tcPr>
          <w:p w14:paraId="6E48E4EC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6555" w:type="dxa"/>
            <w:gridSpan w:val="2"/>
          </w:tcPr>
          <w:p w14:paraId="7D832293" w14:textId="77777777" w:rsidR="003A2068" w:rsidRPr="00171C6B" w:rsidRDefault="003A2068" w:rsidP="000F0548">
            <w:pPr>
              <w:suppressAutoHyphens/>
              <w:ind w:firstLine="34"/>
              <w:jc w:val="both"/>
              <w:rPr>
                <w:sz w:val="28"/>
                <w:szCs w:val="28"/>
              </w:rPr>
            </w:pPr>
            <w:r w:rsidRPr="00171C6B">
              <w:rPr>
                <w:bCs/>
                <w:kern w:val="2"/>
                <w:sz w:val="28"/>
                <w:szCs w:val="28"/>
              </w:rPr>
              <w:t xml:space="preserve">Развитие и поддержание высокой </w:t>
            </w:r>
            <w:proofErr w:type="gramStart"/>
            <w:r w:rsidRPr="00171C6B">
              <w:rPr>
                <w:bCs/>
                <w:kern w:val="2"/>
                <w:sz w:val="28"/>
                <w:szCs w:val="28"/>
              </w:rPr>
              <w:t xml:space="preserve">готовности </w:t>
            </w:r>
            <w:r w:rsidRPr="00171C6B">
              <w:rPr>
                <w:kern w:val="2"/>
                <w:sz w:val="28"/>
                <w:szCs w:val="28"/>
              </w:rPr>
              <w:t>системы обеспечения вызова экстренных оперативных служб</w:t>
            </w:r>
            <w:proofErr w:type="gramEnd"/>
            <w:r w:rsidRPr="00171C6B">
              <w:rPr>
                <w:kern w:val="2"/>
                <w:sz w:val="28"/>
                <w:szCs w:val="28"/>
              </w:rPr>
              <w:t xml:space="preserve"> по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единому номеру «112»</w:t>
            </w:r>
          </w:p>
        </w:tc>
      </w:tr>
      <w:tr w:rsidR="003A2068" w:rsidRPr="00171C6B" w14:paraId="3D9A374A" w14:textId="77777777" w:rsidTr="007108F5">
        <w:tc>
          <w:tcPr>
            <w:tcW w:w="3510" w:type="dxa"/>
          </w:tcPr>
          <w:p w14:paraId="6167E68A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555" w:type="dxa"/>
            <w:gridSpan w:val="2"/>
          </w:tcPr>
          <w:p w14:paraId="6A042F5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Создание условий для оперативного реагирования экстренных служб при обращении населения на единый номер «112»</w:t>
            </w:r>
          </w:p>
        </w:tc>
      </w:tr>
      <w:tr w:rsidR="003A2068" w:rsidRPr="00171C6B" w14:paraId="2D1EA013" w14:textId="77777777" w:rsidTr="007108F5">
        <w:tc>
          <w:tcPr>
            <w:tcW w:w="3510" w:type="dxa"/>
          </w:tcPr>
          <w:p w14:paraId="6047DB50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555" w:type="dxa"/>
            <w:gridSpan w:val="2"/>
          </w:tcPr>
          <w:p w14:paraId="3FB56634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Количество обращений граждан на номер «112», принятых 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обработанных операторами системы-112</w:t>
            </w:r>
          </w:p>
        </w:tc>
      </w:tr>
      <w:tr w:rsidR="003A2068" w:rsidRPr="00171C6B" w14:paraId="1ABBFB7D" w14:textId="77777777" w:rsidTr="007108F5">
        <w:tc>
          <w:tcPr>
            <w:tcW w:w="3510" w:type="dxa"/>
          </w:tcPr>
          <w:p w14:paraId="0AEFC1D0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555" w:type="dxa"/>
            <w:gridSpan w:val="2"/>
          </w:tcPr>
          <w:p w14:paraId="2AEAF1ED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2019 – 2030 годы</w:t>
            </w:r>
          </w:p>
          <w:p w14:paraId="124FCEC4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Этапы реализации подпрограммы 3 не выделяются</w:t>
            </w:r>
          </w:p>
        </w:tc>
      </w:tr>
      <w:tr w:rsidR="003A2068" w:rsidRPr="00171C6B" w14:paraId="69AD188D" w14:textId="77777777" w:rsidTr="007108F5">
        <w:tc>
          <w:tcPr>
            <w:tcW w:w="3510" w:type="dxa"/>
          </w:tcPr>
          <w:p w14:paraId="38ABAC6C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Ресурсное обеспечение </w:t>
            </w:r>
          </w:p>
          <w:p w14:paraId="2D02860D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5" w:type="dxa"/>
            <w:gridSpan w:val="2"/>
          </w:tcPr>
          <w:p w14:paraId="54DD59E4" w14:textId="77777777" w:rsidR="003A2068" w:rsidRPr="00171C6B" w:rsidRDefault="003A2068" w:rsidP="000F0548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>О</w:t>
            </w:r>
            <w:r w:rsidRPr="00171C6B">
              <w:rPr>
                <w:rFonts w:eastAsia="TimesNewRoman"/>
                <w:sz w:val="28"/>
                <w:szCs w:val="28"/>
              </w:rPr>
              <w:t xml:space="preserve">бщий объем финансирования подпрограммы 3 </w:t>
            </w:r>
            <w:r w:rsidRPr="00171C6B">
              <w:rPr>
                <w:kern w:val="2"/>
                <w:sz w:val="28"/>
                <w:szCs w:val="28"/>
              </w:rPr>
              <w:t>составляет 0,0 тыс. рублей, в том числе:</w:t>
            </w:r>
          </w:p>
          <w:p w14:paraId="4ACE705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6CB9BF9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2CF8880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5586816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241E391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3681BCF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2A3B28B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3A96F92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4CE06DB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58DDA93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4AB1BBD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1F7FC93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045675CF" w14:textId="77777777" w:rsidR="003A2068" w:rsidRPr="00171C6B" w:rsidRDefault="003A2068" w:rsidP="000F0548">
            <w:pPr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03F2363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7E17397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5C0487B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>в 2021 году – 0,0 тыс. рублей;</w:t>
            </w:r>
          </w:p>
          <w:p w14:paraId="34D81AB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61862CD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7372CA5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15CA033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01EB108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31E4FA6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3868387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1149EF7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C7371D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53E3B40D" w14:textId="77777777" w:rsidR="003A2068" w:rsidRPr="00171C6B" w:rsidRDefault="003A2068" w:rsidP="000F0548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14:paraId="617F3A3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68E9A54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667759D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0BBE189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16C16AD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152D614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08F89A3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4441BC4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8E19AE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7200945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1B46BFB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0434C23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770C8F4D" w14:textId="77777777" w:rsidR="003A2068" w:rsidRPr="00171C6B" w:rsidRDefault="003A2068" w:rsidP="000F0548">
            <w:pPr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внебюджетных источников составляет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37E2617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02C168F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50E3E28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5176545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438EBC1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55D37FF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2DE057D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129655F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C6C47B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5108C5D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5899F0E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24BC22DE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</w:t>
            </w:r>
          </w:p>
          <w:p w14:paraId="60925AAA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686B47F6" w14:textId="77777777" w:rsidTr="007108F5">
        <w:tc>
          <w:tcPr>
            <w:tcW w:w="3510" w:type="dxa"/>
          </w:tcPr>
          <w:p w14:paraId="3093CF89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555" w:type="dxa"/>
            <w:gridSpan w:val="2"/>
          </w:tcPr>
          <w:p w14:paraId="318D8D57" w14:textId="77777777" w:rsidR="003A2068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3B49">
              <w:rPr>
                <w:sz w:val="28"/>
                <w:szCs w:val="28"/>
              </w:rPr>
              <w:t xml:space="preserve">Обеспечение и подержание высокой </w:t>
            </w:r>
            <w:proofErr w:type="gramStart"/>
            <w:r w:rsidRPr="00783B49">
              <w:rPr>
                <w:sz w:val="28"/>
                <w:szCs w:val="28"/>
              </w:rPr>
              <w:t>готовности центра управления комплексной многоуровневой информационной системы обеспечения общественной</w:t>
            </w:r>
            <w:proofErr w:type="gramEnd"/>
            <w:r w:rsidRPr="00783B49">
              <w:rPr>
                <w:sz w:val="28"/>
                <w:szCs w:val="28"/>
              </w:rPr>
              <w:t xml:space="preserve"> безопасности, правопорядка и безопасности среды обитания на территории Октябрьского района, сокращение времени </w:t>
            </w:r>
            <w:r w:rsidRPr="00783B49">
              <w:rPr>
                <w:sz w:val="28"/>
                <w:szCs w:val="28"/>
              </w:rPr>
              <w:lastRenderedPageBreak/>
              <w:t>реагирования экстренных оперативных служб при возникновении происшествий, чрезвычайных ситуаций и пожаров</w:t>
            </w:r>
            <w:r>
              <w:rPr>
                <w:sz w:val="28"/>
                <w:szCs w:val="28"/>
              </w:rPr>
              <w:t>.</w:t>
            </w:r>
          </w:p>
          <w:p w14:paraId="1E7422E4" w14:textId="77777777" w:rsidR="003A2068" w:rsidRPr="00783B49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</w:p>
        </w:tc>
      </w:tr>
    </w:tbl>
    <w:p w14:paraId="76B49EFA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center"/>
        <w:rPr>
          <w:sz w:val="28"/>
          <w:szCs w:val="28"/>
        </w:rPr>
      </w:pPr>
      <w:r w:rsidRPr="00171C6B">
        <w:rPr>
          <w:sz w:val="28"/>
          <w:szCs w:val="28"/>
        </w:rPr>
        <w:lastRenderedPageBreak/>
        <w:t>Паспорт</w:t>
      </w:r>
      <w:r>
        <w:rPr>
          <w:sz w:val="28"/>
          <w:szCs w:val="28"/>
        </w:rPr>
        <w:t xml:space="preserve"> </w:t>
      </w:r>
      <w:r w:rsidRPr="00171C6B">
        <w:rPr>
          <w:sz w:val="28"/>
          <w:szCs w:val="28"/>
        </w:rPr>
        <w:t>подпрограммы 4 «Создание аппаратно-программного комплекса «Безопасный город» на территории Октябрьского района»</w:t>
      </w:r>
    </w:p>
    <w:p w14:paraId="0A43CB45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72" w:firstLine="720"/>
        <w:jc w:val="both"/>
        <w:rPr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3510"/>
        <w:gridCol w:w="6696"/>
      </w:tblGrid>
      <w:tr w:rsidR="003A2068" w:rsidRPr="00171C6B" w14:paraId="671A689F" w14:textId="77777777" w:rsidTr="007108F5">
        <w:tc>
          <w:tcPr>
            <w:tcW w:w="3510" w:type="dxa"/>
          </w:tcPr>
          <w:p w14:paraId="65D9BFA6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171C6B">
              <w:rPr>
                <w:rFonts w:cs="Arial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96" w:type="dxa"/>
          </w:tcPr>
          <w:p w14:paraId="6D9A3C3D" w14:textId="77777777" w:rsidR="003A2068" w:rsidRDefault="003A2068" w:rsidP="000F054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«Создание аппаратно-программного комплекса «Безопасный город» на территории Октябрьского района» (далее – подпрограмма </w:t>
            </w:r>
            <w:r>
              <w:rPr>
                <w:bCs/>
                <w:sz w:val="28"/>
                <w:szCs w:val="28"/>
              </w:rPr>
              <w:t>4</w:t>
            </w:r>
            <w:r w:rsidRPr="00171C6B">
              <w:rPr>
                <w:bCs/>
                <w:sz w:val="28"/>
                <w:szCs w:val="28"/>
              </w:rPr>
              <w:t>)</w:t>
            </w:r>
          </w:p>
          <w:p w14:paraId="5105D071" w14:textId="77777777" w:rsidR="003A2068" w:rsidRPr="00171C6B" w:rsidRDefault="003A2068" w:rsidP="000F0548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3A2068" w:rsidRPr="00171C6B" w14:paraId="450E2846" w14:textId="77777777" w:rsidTr="007108F5">
        <w:tc>
          <w:tcPr>
            <w:tcW w:w="3510" w:type="dxa"/>
          </w:tcPr>
          <w:p w14:paraId="7B2C9957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696" w:type="dxa"/>
          </w:tcPr>
          <w:p w14:paraId="790388ED" w14:textId="77777777" w:rsidR="003A2068" w:rsidRDefault="003A2068" w:rsidP="000F054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171C6B">
              <w:rPr>
                <w:bCs/>
                <w:sz w:val="28"/>
                <w:szCs w:val="28"/>
              </w:rPr>
              <w:t xml:space="preserve">Администрация Октябрьского района в лице </w:t>
            </w:r>
            <w:r>
              <w:rPr>
                <w:bCs/>
                <w:sz w:val="28"/>
                <w:szCs w:val="28"/>
              </w:rPr>
              <w:t xml:space="preserve">МКУ </w:t>
            </w:r>
            <w:r w:rsidRPr="00171C6B">
              <w:rPr>
                <w:bCs/>
                <w:sz w:val="28"/>
                <w:szCs w:val="28"/>
              </w:rPr>
              <w:t>Октябрьского района</w:t>
            </w:r>
            <w:r>
              <w:rPr>
                <w:bCs/>
                <w:sz w:val="28"/>
                <w:szCs w:val="28"/>
              </w:rPr>
              <w:t xml:space="preserve"> «Управление ГОЧС»</w:t>
            </w:r>
          </w:p>
          <w:p w14:paraId="17A8E2B6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0350D589" w14:textId="77777777" w:rsidTr="007108F5">
        <w:tc>
          <w:tcPr>
            <w:tcW w:w="3510" w:type="dxa"/>
          </w:tcPr>
          <w:p w14:paraId="4B2BDC32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696" w:type="dxa"/>
          </w:tcPr>
          <w:p w14:paraId="6CAB510A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  <w:highlight w:val="red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5A75B3B9" w14:textId="77777777" w:rsidTr="007108F5">
        <w:tc>
          <w:tcPr>
            <w:tcW w:w="3510" w:type="dxa"/>
          </w:tcPr>
          <w:p w14:paraId="4F1CA7A2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696" w:type="dxa"/>
          </w:tcPr>
          <w:p w14:paraId="1957DAE8" w14:textId="77777777" w:rsidR="003A2068" w:rsidRPr="00171C6B" w:rsidRDefault="003A2068" w:rsidP="000F0548">
            <w:pPr>
              <w:suppressAutoHyphens/>
              <w:jc w:val="both"/>
              <w:rPr>
                <w:color w:val="002060"/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Отсутствуют</w:t>
            </w:r>
          </w:p>
        </w:tc>
      </w:tr>
      <w:tr w:rsidR="003A2068" w:rsidRPr="00171C6B" w14:paraId="40A4C782" w14:textId="77777777" w:rsidTr="007108F5">
        <w:tc>
          <w:tcPr>
            <w:tcW w:w="3510" w:type="dxa"/>
          </w:tcPr>
          <w:p w14:paraId="707C97F2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6696" w:type="dxa"/>
          </w:tcPr>
          <w:p w14:paraId="76DE13A6" w14:textId="77777777" w:rsidR="003A2068" w:rsidRPr="00171C6B" w:rsidRDefault="003A2068" w:rsidP="000F0548">
            <w:pPr>
              <w:suppressAutoHyphens/>
              <w:ind w:firstLine="34"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Внедрение и 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</w:t>
            </w:r>
          </w:p>
        </w:tc>
      </w:tr>
      <w:tr w:rsidR="003A2068" w:rsidRPr="00171C6B" w14:paraId="4BAF1B08" w14:textId="77777777" w:rsidTr="007108F5">
        <w:tc>
          <w:tcPr>
            <w:tcW w:w="3510" w:type="dxa"/>
          </w:tcPr>
          <w:p w14:paraId="0C8697FA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696" w:type="dxa"/>
          </w:tcPr>
          <w:p w14:paraId="22810BD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Обеспечение полным охватом территории Октябрьского района аппаратно-программным комплексом «Безопасный город»</w:t>
            </w:r>
          </w:p>
        </w:tc>
      </w:tr>
      <w:tr w:rsidR="003A2068" w:rsidRPr="00171C6B" w14:paraId="64F466D8" w14:textId="77777777" w:rsidTr="007108F5">
        <w:tc>
          <w:tcPr>
            <w:tcW w:w="3510" w:type="dxa"/>
          </w:tcPr>
          <w:p w14:paraId="17ACCE09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696" w:type="dxa"/>
          </w:tcPr>
          <w:p w14:paraId="5B68F7B9" w14:textId="77777777" w:rsidR="003A2068" w:rsidRPr="00171C6B" w:rsidRDefault="003A2068" w:rsidP="000F05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Доля муниципальных образований Октябрьского района, в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которых развернут аппаратно-программный комплекс «Безопасный город»</w:t>
            </w:r>
          </w:p>
        </w:tc>
      </w:tr>
      <w:tr w:rsidR="003A2068" w:rsidRPr="00171C6B" w14:paraId="50A551A2" w14:textId="77777777" w:rsidTr="007108F5">
        <w:tc>
          <w:tcPr>
            <w:tcW w:w="3510" w:type="dxa"/>
          </w:tcPr>
          <w:p w14:paraId="0F1A693A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696" w:type="dxa"/>
          </w:tcPr>
          <w:p w14:paraId="03439A1C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>2019 – 2030 годы</w:t>
            </w:r>
          </w:p>
          <w:p w14:paraId="537BD4F3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z w:val="28"/>
                <w:szCs w:val="28"/>
              </w:rPr>
              <w:t>4</w:t>
            </w:r>
            <w:r w:rsidRPr="00171C6B">
              <w:rPr>
                <w:sz w:val="28"/>
                <w:szCs w:val="28"/>
              </w:rPr>
              <w:t xml:space="preserve"> не выделяются</w:t>
            </w:r>
          </w:p>
        </w:tc>
      </w:tr>
      <w:tr w:rsidR="003A2068" w:rsidRPr="00171C6B" w14:paraId="0604EF18" w14:textId="77777777" w:rsidTr="007108F5">
        <w:tc>
          <w:tcPr>
            <w:tcW w:w="3510" w:type="dxa"/>
          </w:tcPr>
          <w:p w14:paraId="71399F25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Ресурсное обеспечение </w:t>
            </w:r>
          </w:p>
          <w:p w14:paraId="4A9B52D7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696" w:type="dxa"/>
          </w:tcPr>
          <w:p w14:paraId="43C5DA72" w14:textId="77777777" w:rsidR="003A2068" w:rsidRPr="00171C6B" w:rsidRDefault="003A2068" w:rsidP="000F0548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rFonts w:eastAsia="TimesNewRoman"/>
                <w:sz w:val="28"/>
                <w:szCs w:val="28"/>
              </w:rPr>
              <w:t>общий объем финансирования подпрограммы 4</w:t>
            </w:r>
            <w:r>
              <w:rPr>
                <w:rFonts w:eastAsia="TimesNewRoman"/>
                <w:sz w:val="28"/>
                <w:szCs w:val="28"/>
              </w:rPr>
              <w:t xml:space="preserve"> </w:t>
            </w:r>
            <w:r w:rsidRPr="00171C6B">
              <w:rPr>
                <w:kern w:val="2"/>
                <w:sz w:val="28"/>
                <w:szCs w:val="28"/>
              </w:rPr>
              <w:t>составляет 0,0 тыс. рублей, в том числе:</w:t>
            </w:r>
          </w:p>
          <w:p w14:paraId="185A272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559DA21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1B5F534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330A69E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318D11E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0BF51FC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55D163C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5CEE53A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3E0C705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7E3E42F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359C18F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40773CC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lastRenderedPageBreak/>
              <w:t>в 2030 году – 0,0 тыс. рублей.</w:t>
            </w:r>
          </w:p>
          <w:p w14:paraId="3964B30E" w14:textId="77777777" w:rsidR="003A2068" w:rsidRPr="00171C6B" w:rsidRDefault="003A2068" w:rsidP="000F0548">
            <w:pPr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736027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1E097C0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6CE7E87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17CEFC5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7AB39C6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5783EC7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7B1465E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5897323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3B6EC219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2319098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12906993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492EEFD6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28B3D0DE" w14:textId="77777777" w:rsidR="003A2068" w:rsidRPr="00171C6B" w:rsidRDefault="003A2068" w:rsidP="000F0548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Объем средств бюджета Октябрьского района составляет 0,0 тыс. рублей, в том числе:</w:t>
            </w:r>
          </w:p>
          <w:p w14:paraId="15608C4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33F11E2F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441FCDF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132E1F6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6B76961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3F69DA7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5AEF9BF0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353E3EA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2FF7295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37F90AA7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681A76A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5A475B5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14:paraId="7E87A437" w14:textId="77777777" w:rsidR="003A2068" w:rsidRPr="00171C6B" w:rsidRDefault="003A2068" w:rsidP="000F0548">
            <w:pPr>
              <w:shd w:val="clear" w:color="auto" w:fill="FFFFFF"/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 xml:space="preserve">Объем средств внебюджетных источников составляет </w:t>
            </w:r>
            <w:r>
              <w:rPr>
                <w:kern w:val="2"/>
                <w:sz w:val="28"/>
                <w:szCs w:val="28"/>
              </w:rPr>
              <w:t xml:space="preserve">0,0 </w:t>
            </w:r>
            <w:r w:rsidRPr="00171C6B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34B3D81A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14:paraId="72763CAD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14:paraId="3D02B3E1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14:paraId="2BBBA278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14:paraId="5854A65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14:paraId="427F36A5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14:paraId="25603142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14:paraId="764E783B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14:paraId="3B6765AC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14:paraId="08B4433E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14:paraId="06844724" w14:textId="77777777" w:rsidR="003A2068" w:rsidRPr="00171C6B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14:paraId="1BA9EA9A" w14:textId="77777777" w:rsidR="003A2068" w:rsidRPr="00171C6B" w:rsidRDefault="003A2068" w:rsidP="000F0548">
            <w:pPr>
              <w:suppressAutoHyphens/>
              <w:jc w:val="both"/>
              <w:rPr>
                <w:sz w:val="28"/>
                <w:szCs w:val="28"/>
              </w:rPr>
            </w:pPr>
            <w:r w:rsidRPr="00171C6B">
              <w:rPr>
                <w:kern w:val="2"/>
                <w:sz w:val="28"/>
                <w:szCs w:val="28"/>
              </w:rPr>
              <w:t>в 2030 году – 0,0 тыс. рублей</w:t>
            </w:r>
          </w:p>
          <w:p w14:paraId="6099C419" w14:textId="77777777" w:rsidR="003A2068" w:rsidRPr="00171C6B" w:rsidRDefault="003A2068" w:rsidP="000F054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A2068" w:rsidRPr="00171C6B" w14:paraId="7AB22FA1" w14:textId="77777777" w:rsidTr="007108F5">
        <w:tc>
          <w:tcPr>
            <w:tcW w:w="3510" w:type="dxa"/>
          </w:tcPr>
          <w:p w14:paraId="06551070" w14:textId="77777777" w:rsidR="003A2068" w:rsidRPr="00171C6B" w:rsidRDefault="003A2068" w:rsidP="000F0548">
            <w:pPr>
              <w:suppressAutoHyphens/>
              <w:rPr>
                <w:sz w:val="28"/>
                <w:szCs w:val="28"/>
              </w:rPr>
            </w:pPr>
            <w:r w:rsidRPr="00171C6B">
              <w:rPr>
                <w:sz w:val="28"/>
                <w:szCs w:val="28"/>
              </w:rPr>
              <w:lastRenderedPageBreak/>
              <w:t xml:space="preserve">Ожидаемые результаты </w:t>
            </w:r>
            <w:r w:rsidRPr="00171C6B">
              <w:rPr>
                <w:sz w:val="28"/>
                <w:szCs w:val="28"/>
              </w:rPr>
              <w:lastRenderedPageBreak/>
              <w:t xml:space="preserve">реализации подпрограммы </w:t>
            </w:r>
          </w:p>
        </w:tc>
        <w:tc>
          <w:tcPr>
            <w:tcW w:w="6696" w:type="dxa"/>
          </w:tcPr>
          <w:p w14:paraId="08644C51" w14:textId="77777777" w:rsidR="003A2068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 w:rsidRPr="00906B64">
              <w:rPr>
                <w:sz w:val="28"/>
                <w:szCs w:val="28"/>
              </w:rPr>
              <w:lastRenderedPageBreak/>
              <w:t xml:space="preserve">Создание комплексной многоуровневой </w:t>
            </w:r>
            <w:r w:rsidRPr="00906B64">
              <w:rPr>
                <w:sz w:val="28"/>
                <w:szCs w:val="28"/>
              </w:rPr>
              <w:lastRenderedPageBreak/>
              <w:t>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14:paraId="0AD078AD" w14:textId="77777777" w:rsidR="003A2068" w:rsidRPr="00906B64" w:rsidRDefault="003A2068" w:rsidP="000F0548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906B64">
              <w:rPr>
                <w:sz w:val="28"/>
                <w:szCs w:val="28"/>
              </w:rPr>
              <w:t>беспечение функционирования аппаратно-программного комплекса «Безопасный город»</w:t>
            </w:r>
            <w:r w:rsidRPr="00906B64">
              <w:rPr>
                <w:bCs/>
                <w:kern w:val="2"/>
                <w:sz w:val="28"/>
                <w:szCs w:val="28"/>
              </w:rPr>
              <w:t xml:space="preserve"> </w:t>
            </w:r>
          </w:p>
        </w:tc>
      </w:tr>
    </w:tbl>
    <w:p w14:paraId="20DA28D4" w14:textId="77777777" w:rsidR="003A2068" w:rsidRDefault="003A2068" w:rsidP="000F0548">
      <w:pPr>
        <w:suppressAutoHyphens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</w:p>
    <w:p w14:paraId="6C5D11DF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  <w:r w:rsidRPr="00171C6B">
        <w:rPr>
          <w:sz w:val="28"/>
          <w:szCs w:val="28"/>
        </w:rPr>
        <w:t>Приоритеты и цели</w:t>
      </w:r>
    </w:p>
    <w:p w14:paraId="49839571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  <w:r w:rsidRPr="00171C6B">
        <w:rPr>
          <w:sz w:val="28"/>
          <w:szCs w:val="28"/>
        </w:rPr>
        <w:t>муниципальной политики в сфере пожарной безопасности и защиты населения и территорий Октябрьского района от чрезвычайных ситуаций</w:t>
      </w:r>
    </w:p>
    <w:p w14:paraId="5808EC96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14:paraId="69691CD8" w14:textId="77777777" w:rsidR="003A2068" w:rsidRPr="00171C6B" w:rsidRDefault="003A2068" w:rsidP="000F054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8468F5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171C6B">
        <w:rPr>
          <w:sz w:val="28"/>
          <w:szCs w:val="28"/>
        </w:rPr>
        <w:t>Сведения о показателях муниципальной программы</w:t>
      </w:r>
      <w:r w:rsidRPr="00171C6B">
        <w:rPr>
          <w:kern w:val="2"/>
          <w:sz w:val="28"/>
          <w:szCs w:val="28"/>
        </w:rPr>
        <w:t xml:space="preserve"> Октябрьского района «</w:t>
      </w:r>
      <w:r w:rsidRPr="00171C6B">
        <w:rPr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Pr="00171C6B">
        <w:rPr>
          <w:kern w:val="2"/>
          <w:sz w:val="28"/>
          <w:szCs w:val="28"/>
        </w:rPr>
        <w:t xml:space="preserve">», </w:t>
      </w:r>
      <w:r w:rsidRPr="00171C6B">
        <w:rPr>
          <w:bCs/>
          <w:kern w:val="2"/>
          <w:sz w:val="28"/>
          <w:szCs w:val="28"/>
        </w:rPr>
        <w:t>подпрограмм муниципальной программы</w:t>
      </w:r>
      <w:r w:rsidRPr="00171C6B">
        <w:rPr>
          <w:kern w:val="2"/>
          <w:sz w:val="28"/>
          <w:szCs w:val="28"/>
        </w:rPr>
        <w:t xml:space="preserve"> Октябрьского района «</w:t>
      </w:r>
      <w:r w:rsidRPr="00171C6B">
        <w:rPr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Pr="00171C6B">
        <w:rPr>
          <w:kern w:val="2"/>
          <w:sz w:val="28"/>
          <w:szCs w:val="28"/>
        </w:rPr>
        <w:t xml:space="preserve">» </w:t>
      </w:r>
      <w:r w:rsidRPr="00171C6B">
        <w:rPr>
          <w:bCs/>
          <w:kern w:val="2"/>
          <w:sz w:val="28"/>
          <w:szCs w:val="28"/>
        </w:rPr>
        <w:t xml:space="preserve">и их значениях </w:t>
      </w:r>
      <w:r w:rsidRPr="00171C6B">
        <w:rPr>
          <w:sz w:val="28"/>
          <w:szCs w:val="28"/>
        </w:rPr>
        <w:t>приведены в приложении № 1 к муниципальной программе.</w:t>
      </w:r>
    </w:p>
    <w:p w14:paraId="72BB345A" w14:textId="77777777" w:rsidR="003A2068" w:rsidRPr="00171C6B" w:rsidRDefault="003A2068" w:rsidP="000F0548">
      <w:pPr>
        <w:suppressAutoHyphens/>
        <w:ind w:firstLine="709"/>
        <w:jc w:val="both"/>
        <w:rPr>
          <w:bCs/>
          <w:sz w:val="28"/>
          <w:szCs w:val="24"/>
        </w:rPr>
      </w:pPr>
      <w:r w:rsidRPr="00171C6B">
        <w:rPr>
          <w:bCs/>
          <w:sz w:val="28"/>
          <w:szCs w:val="24"/>
        </w:rPr>
        <w:t>Перечень подпрограмм, основных мероприятий муниципальной</w:t>
      </w:r>
      <w:r>
        <w:rPr>
          <w:bCs/>
          <w:sz w:val="28"/>
          <w:szCs w:val="24"/>
        </w:rPr>
        <w:t xml:space="preserve"> </w:t>
      </w:r>
      <w:r w:rsidRPr="00171C6B">
        <w:rPr>
          <w:bCs/>
          <w:spacing w:val="-4"/>
          <w:sz w:val="28"/>
          <w:szCs w:val="24"/>
        </w:rPr>
        <w:t>программы Октябрьского района «</w:t>
      </w:r>
      <w:r w:rsidRPr="00171C6B">
        <w:rPr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Pr="00171C6B">
        <w:rPr>
          <w:bCs/>
          <w:spacing w:val="-4"/>
          <w:sz w:val="28"/>
          <w:szCs w:val="24"/>
        </w:rPr>
        <w:t xml:space="preserve">» </w:t>
      </w:r>
      <w:r w:rsidRPr="00171C6B">
        <w:rPr>
          <w:spacing w:val="-4"/>
          <w:sz w:val="28"/>
          <w:szCs w:val="28"/>
        </w:rPr>
        <w:t>приведен в приложении № 2 к муниципальной программе</w:t>
      </w:r>
      <w:r w:rsidRPr="00171C6B">
        <w:rPr>
          <w:sz w:val="28"/>
          <w:szCs w:val="28"/>
        </w:rPr>
        <w:t>.</w:t>
      </w:r>
    </w:p>
    <w:p w14:paraId="12D44720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1C6B">
        <w:rPr>
          <w:sz w:val="28"/>
          <w:szCs w:val="28"/>
        </w:rPr>
        <w:t>Расходы</w:t>
      </w:r>
      <w:r w:rsidRPr="00171C6B">
        <w:rPr>
          <w:bCs/>
          <w:kern w:val="2"/>
          <w:sz w:val="28"/>
          <w:szCs w:val="28"/>
        </w:rPr>
        <w:t xml:space="preserve"> бюджета Октябрьского района на реализацию муниципальной программы Октябрьского района </w:t>
      </w:r>
      <w:r w:rsidRPr="00171C6B">
        <w:rPr>
          <w:kern w:val="2"/>
          <w:sz w:val="28"/>
          <w:szCs w:val="28"/>
        </w:rPr>
        <w:t>«</w:t>
      </w:r>
      <w:r w:rsidRPr="00171C6B">
        <w:rPr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Pr="00171C6B">
        <w:rPr>
          <w:kern w:val="2"/>
          <w:sz w:val="28"/>
          <w:szCs w:val="28"/>
        </w:rPr>
        <w:t xml:space="preserve">» </w:t>
      </w:r>
      <w:r w:rsidRPr="00171C6B">
        <w:rPr>
          <w:sz w:val="28"/>
          <w:szCs w:val="28"/>
        </w:rPr>
        <w:t>приведены в приложении № 3 к муниципальной программе.</w:t>
      </w:r>
    </w:p>
    <w:p w14:paraId="74B96153" w14:textId="77777777" w:rsidR="003A2068" w:rsidRPr="00171C6B" w:rsidRDefault="003A2068" w:rsidP="000F054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1C6B">
        <w:rPr>
          <w:sz w:val="28"/>
          <w:szCs w:val="28"/>
        </w:rPr>
        <w:t xml:space="preserve">Расходы </w:t>
      </w:r>
      <w:r w:rsidRPr="00171C6B">
        <w:rPr>
          <w:kern w:val="2"/>
          <w:sz w:val="28"/>
          <w:szCs w:val="28"/>
        </w:rPr>
        <w:t>на реализацию муниципальной программы Октябрьского района «</w:t>
      </w:r>
      <w:r w:rsidRPr="00171C6B">
        <w:rPr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Pr="00171C6B">
        <w:rPr>
          <w:kern w:val="2"/>
          <w:sz w:val="28"/>
          <w:szCs w:val="28"/>
        </w:rPr>
        <w:t xml:space="preserve">» </w:t>
      </w:r>
      <w:r>
        <w:rPr>
          <w:sz w:val="28"/>
          <w:szCs w:val="28"/>
        </w:rPr>
        <w:t xml:space="preserve">приведены в </w:t>
      </w:r>
      <w:r w:rsidRPr="00171C6B">
        <w:rPr>
          <w:sz w:val="28"/>
          <w:szCs w:val="28"/>
        </w:rPr>
        <w:t>приложении № 4 к муниципальной программе.</w:t>
      </w:r>
    </w:p>
    <w:p w14:paraId="06D7B108" w14:textId="77777777" w:rsidR="003A2068" w:rsidRDefault="003A2068" w:rsidP="000F0548">
      <w:pPr>
        <w:suppressAutoHyphens/>
        <w:ind w:firstLine="709"/>
        <w:jc w:val="both"/>
        <w:rPr>
          <w:sz w:val="28"/>
          <w:szCs w:val="28"/>
        </w:rPr>
      </w:pPr>
    </w:p>
    <w:p w14:paraId="1BAF2765" w14:textId="77777777" w:rsidR="003A2068" w:rsidRPr="00171C6B" w:rsidRDefault="003A2068" w:rsidP="000F0548">
      <w:pPr>
        <w:suppressAutoHyphens/>
        <w:ind w:firstLine="709"/>
        <w:jc w:val="both"/>
        <w:rPr>
          <w:sz w:val="28"/>
          <w:szCs w:val="28"/>
        </w:rPr>
      </w:pPr>
    </w:p>
    <w:p w14:paraId="29871CF8" w14:textId="77777777" w:rsidR="003A2068" w:rsidRPr="0091431F" w:rsidRDefault="003A2068" w:rsidP="000F0548">
      <w:pPr>
        <w:widowControl w:val="0"/>
        <w:tabs>
          <w:tab w:val="left" w:pos="588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</w:t>
      </w:r>
    </w:p>
    <w:p w14:paraId="5AE866B9" w14:textId="4188576E" w:rsidR="00BF6C1C" w:rsidRDefault="003A2068" w:rsidP="007108F5">
      <w:pPr>
        <w:rPr>
          <w:sz w:val="28"/>
          <w:szCs w:val="28"/>
        </w:rPr>
      </w:pPr>
      <w:r w:rsidRPr="00171C6B">
        <w:rPr>
          <w:sz w:val="28"/>
          <w:szCs w:val="28"/>
        </w:rPr>
        <w:t xml:space="preserve">Администрации Октябрьского района           </w:t>
      </w:r>
      <w:r w:rsidR="007108F5">
        <w:rPr>
          <w:sz w:val="28"/>
          <w:szCs w:val="28"/>
        </w:rPr>
        <w:tab/>
      </w:r>
      <w:r w:rsidR="007108F5">
        <w:rPr>
          <w:sz w:val="28"/>
          <w:szCs w:val="28"/>
        </w:rPr>
        <w:tab/>
      </w:r>
      <w:r w:rsidRPr="00171C6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r w:rsidRPr="00171C6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А.А. </w:t>
      </w:r>
      <w:proofErr w:type="spellStart"/>
      <w:r w:rsidRPr="003C4F79">
        <w:rPr>
          <w:sz w:val="28"/>
          <w:szCs w:val="28"/>
        </w:rPr>
        <w:t>П</w:t>
      </w:r>
      <w:r w:rsidR="003C4F79" w:rsidRPr="003C4F79">
        <w:rPr>
          <w:sz w:val="28"/>
          <w:szCs w:val="28"/>
        </w:rPr>
        <w:t>ригородова</w:t>
      </w:r>
      <w:proofErr w:type="spellEnd"/>
    </w:p>
    <w:p w14:paraId="36FC16E6" w14:textId="00075564" w:rsidR="003C4F79" w:rsidRDefault="003C4F79" w:rsidP="000F054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70CE6E" w14:textId="77777777" w:rsidR="003C4F79" w:rsidRDefault="003C4F79" w:rsidP="000F0548">
      <w:pPr>
        <w:ind w:left="709"/>
        <w:rPr>
          <w:sz w:val="20"/>
        </w:rPr>
        <w:sectPr w:rsidR="003C4F7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Style w:val="ac"/>
        <w:tblW w:w="5528" w:type="dxa"/>
        <w:tblInd w:w="9606" w:type="dxa"/>
        <w:tblLook w:val="04A0" w:firstRow="1" w:lastRow="0" w:firstColumn="1" w:lastColumn="0" w:noHBand="0" w:noVBand="1"/>
      </w:tblPr>
      <w:tblGrid>
        <w:gridCol w:w="5528"/>
      </w:tblGrid>
      <w:tr w:rsidR="003C4F79" w14:paraId="3A51FB11" w14:textId="77777777" w:rsidTr="006911DF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67C34CD1" w14:textId="77777777" w:rsidR="006911DF" w:rsidRPr="006911DF" w:rsidRDefault="006911DF" w:rsidP="000F0548">
            <w:pPr>
              <w:jc w:val="center"/>
              <w:rPr>
                <w:sz w:val="28"/>
                <w:szCs w:val="28"/>
              </w:rPr>
            </w:pPr>
            <w:r w:rsidRPr="006911DF">
              <w:rPr>
                <w:sz w:val="28"/>
                <w:szCs w:val="28"/>
              </w:rPr>
              <w:lastRenderedPageBreak/>
              <w:t>Приложение № 1</w:t>
            </w:r>
          </w:p>
          <w:p w14:paraId="4A66E24A" w14:textId="77777777" w:rsidR="006911DF" w:rsidRPr="006911DF" w:rsidRDefault="006911DF" w:rsidP="000F0548">
            <w:pPr>
              <w:jc w:val="center"/>
              <w:rPr>
                <w:sz w:val="28"/>
                <w:szCs w:val="28"/>
              </w:rPr>
            </w:pPr>
            <w:r w:rsidRPr="006911DF">
              <w:rPr>
                <w:sz w:val="28"/>
                <w:szCs w:val="28"/>
              </w:rPr>
              <w:t>к муниципальной программе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p w14:paraId="412818F3" w14:textId="22D4B785" w:rsidR="003C4F79" w:rsidRDefault="003C4F79" w:rsidP="000F0548">
            <w:pPr>
              <w:jc w:val="right"/>
              <w:rPr>
                <w:sz w:val="20"/>
              </w:rPr>
            </w:pPr>
          </w:p>
        </w:tc>
      </w:tr>
    </w:tbl>
    <w:p w14:paraId="473CAB99" w14:textId="77777777" w:rsidR="006911DF" w:rsidRPr="00813C18" w:rsidRDefault="006911DF" w:rsidP="000F0548">
      <w:pPr>
        <w:widowControl w:val="0"/>
        <w:suppressAutoHyphens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>Сведения</w:t>
      </w:r>
    </w:p>
    <w:p w14:paraId="7D8FE90A" w14:textId="77777777" w:rsidR="006911DF" w:rsidRPr="00813C18" w:rsidRDefault="006911DF" w:rsidP="000F0548">
      <w:pPr>
        <w:widowControl w:val="0"/>
        <w:suppressAutoHyphens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 xml:space="preserve">о показателях муниципальной программы, </w:t>
      </w:r>
    </w:p>
    <w:p w14:paraId="14EC2A62" w14:textId="77777777" w:rsidR="006911DF" w:rsidRPr="00813C18" w:rsidRDefault="006911DF" w:rsidP="000F0548">
      <w:pPr>
        <w:widowControl w:val="0"/>
        <w:suppressAutoHyphens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 xml:space="preserve">подпрограмм муниципальной программы и их </w:t>
      </w:r>
      <w:proofErr w:type="gramStart"/>
      <w:r w:rsidRPr="00813C18">
        <w:rPr>
          <w:color w:val="auto"/>
          <w:sz w:val="28"/>
          <w:szCs w:val="28"/>
        </w:rPr>
        <w:t>значениях</w:t>
      </w:r>
      <w:proofErr w:type="gramEnd"/>
    </w:p>
    <w:p w14:paraId="4322ADEB" w14:textId="77777777" w:rsidR="006911DF" w:rsidRPr="00813C18" w:rsidRDefault="006911DF" w:rsidP="000F0548">
      <w:pPr>
        <w:widowControl w:val="0"/>
        <w:suppressAutoHyphens/>
        <w:jc w:val="center"/>
        <w:rPr>
          <w:color w:val="auto"/>
          <w:sz w:val="28"/>
          <w:szCs w:val="28"/>
        </w:rPr>
      </w:pPr>
    </w:p>
    <w:tbl>
      <w:tblPr>
        <w:tblW w:w="5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4"/>
        <w:gridCol w:w="2031"/>
        <w:gridCol w:w="843"/>
        <w:gridCol w:w="843"/>
        <w:gridCol w:w="752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1159"/>
      </w:tblGrid>
      <w:tr w:rsidR="006911DF" w:rsidRPr="00813C18" w14:paraId="52BC71CC" w14:textId="77777777" w:rsidTr="007B62DD">
        <w:tc>
          <w:tcPr>
            <w:tcW w:w="395" w:type="dxa"/>
            <w:vMerge w:val="restart"/>
            <w:vAlign w:val="center"/>
            <w:hideMark/>
          </w:tcPr>
          <w:p w14:paraId="2476F2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№ </w:t>
            </w:r>
            <w:proofErr w:type="gramStart"/>
            <w:r w:rsidRPr="00813C18">
              <w:rPr>
                <w:color w:val="auto"/>
                <w:szCs w:val="24"/>
              </w:rPr>
              <w:t>п</w:t>
            </w:r>
            <w:proofErr w:type="gramEnd"/>
            <w:r w:rsidRPr="00813C18">
              <w:rPr>
                <w:color w:val="auto"/>
                <w:szCs w:val="24"/>
              </w:rPr>
              <w:t>/п</w:t>
            </w:r>
          </w:p>
        </w:tc>
        <w:tc>
          <w:tcPr>
            <w:tcW w:w="2031" w:type="dxa"/>
            <w:vMerge w:val="restart"/>
            <w:vAlign w:val="center"/>
            <w:hideMark/>
          </w:tcPr>
          <w:p w14:paraId="0248BC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43" w:type="dxa"/>
            <w:vMerge w:val="restart"/>
            <w:vAlign w:val="center"/>
          </w:tcPr>
          <w:p w14:paraId="3B7B0CE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843" w:type="dxa"/>
            <w:vMerge w:val="restart"/>
            <w:vAlign w:val="center"/>
            <w:hideMark/>
          </w:tcPr>
          <w:p w14:paraId="7AAB659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Единица измерения</w:t>
            </w:r>
          </w:p>
        </w:tc>
        <w:tc>
          <w:tcPr>
            <w:tcW w:w="10971" w:type="dxa"/>
            <w:gridSpan w:val="14"/>
            <w:vAlign w:val="center"/>
            <w:hideMark/>
          </w:tcPr>
          <w:p w14:paraId="1C64667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Значения показателей</w:t>
            </w:r>
          </w:p>
        </w:tc>
      </w:tr>
      <w:tr w:rsidR="006911DF" w:rsidRPr="00813C18" w14:paraId="06D85D50" w14:textId="77777777" w:rsidTr="007B62DD">
        <w:tc>
          <w:tcPr>
            <w:tcW w:w="395" w:type="dxa"/>
            <w:vMerge/>
            <w:vAlign w:val="center"/>
            <w:hideMark/>
          </w:tcPr>
          <w:p w14:paraId="2266754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</w:p>
        </w:tc>
        <w:tc>
          <w:tcPr>
            <w:tcW w:w="2031" w:type="dxa"/>
            <w:vMerge/>
            <w:vAlign w:val="center"/>
            <w:hideMark/>
          </w:tcPr>
          <w:p w14:paraId="4FADFA4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vMerge/>
            <w:vAlign w:val="center"/>
          </w:tcPr>
          <w:p w14:paraId="6067A60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vMerge/>
            <w:vAlign w:val="center"/>
            <w:hideMark/>
          </w:tcPr>
          <w:p w14:paraId="0359166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</w:p>
        </w:tc>
        <w:tc>
          <w:tcPr>
            <w:tcW w:w="752" w:type="dxa"/>
            <w:vAlign w:val="center"/>
            <w:hideMark/>
          </w:tcPr>
          <w:p w14:paraId="0BBD990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2017</w:t>
            </w:r>
          </w:p>
          <w:p w14:paraId="03A3938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3560806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2018</w:t>
            </w:r>
          </w:p>
          <w:p w14:paraId="522AFD1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563CE12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  <w:p w14:paraId="7896880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41ED863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2020</w:t>
            </w:r>
          </w:p>
          <w:p w14:paraId="504256E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1C0D9A5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</w:t>
            </w:r>
          </w:p>
          <w:p w14:paraId="50E7BA9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64ED7C9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2022</w:t>
            </w:r>
          </w:p>
          <w:p w14:paraId="05D2330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6BFC82E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  <w:p w14:paraId="5136152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22D67F8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2024</w:t>
            </w:r>
          </w:p>
          <w:p w14:paraId="19E6B89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  <w:hideMark/>
          </w:tcPr>
          <w:p w14:paraId="4343E68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2025</w:t>
            </w:r>
          </w:p>
          <w:p w14:paraId="1EEE831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</w:tcPr>
          <w:p w14:paraId="3F279A8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2026</w:t>
            </w:r>
          </w:p>
          <w:p w14:paraId="6D5F844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</w:tcPr>
          <w:p w14:paraId="04629F3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2027</w:t>
            </w:r>
          </w:p>
          <w:p w14:paraId="5681D6F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</w:tcPr>
          <w:p w14:paraId="4E20BC7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2028</w:t>
            </w:r>
          </w:p>
          <w:p w14:paraId="58EAE8F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vAlign w:val="center"/>
          </w:tcPr>
          <w:p w14:paraId="46F7128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2029</w:t>
            </w:r>
          </w:p>
          <w:p w14:paraId="0F8DDE7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  <w:tc>
          <w:tcPr>
            <w:tcW w:w="1159" w:type="dxa"/>
            <w:vAlign w:val="center"/>
          </w:tcPr>
          <w:p w14:paraId="509C61E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  <w:p w14:paraId="1A63EF1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год</w:t>
            </w:r>
          </w:p>
        </w:tc>
      </w:tr>
      <w:tr w:rsidR="006911DF" w:rsidRPr="00813C18" w14:paraId="674B3FAF" w14:textId="77777777" w:rsidTr="007B62DD">
        <w:trPr>
          <w:tblHeader/>
        </w:trPr>
        <w:tc>
          <w:tcPr>
            <w:tcW w:w="395" w:type="dxa"/>
            <w:hideMark/>
          </w:tcPr>
          <w:p w14:paraId="358087A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</w:t>
            </w:r>
          </w:p>
        </w:tc>
        <w:tc>
          <w:tcPr>
            <w:tcW w:w="2031" w:type="dxa"/>
            <w:hideMark/>
          </w:tcPr>
          <w:p w14:paraId="1EDFDC7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</w:t>
            </w:r>
          </w:p>
        </w:tc>
        <w:tc>
          <w:tcPr>
            <w:tcW w:w="843" w:type="dxa"/>
          </w:tcPr>
          <w:p w14:paraId="0D1A9FA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</w:t>
            </w:r>
          </w:p>
        </w:tc>
        <w:tc>
          <w:tcPr>
            <w:tcW w:w="843" w:type="dxa"/>
            <w:hideMark/>
          </w:tcPr>
          <w:p w14:paraId="516C516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2" w:type="dxa"/>
            <w:hideMark/>
          </w:tcPr>
          <w:p w14:paraId="437C37B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5</w:t>
            </w:r>
          </w:p>
        </w:tc>
        <w:tc>
          <w:tcPr>
            <w:tcW w:w="755" w:type="dxa"/>
            <w:hideMark/>
          </w:tcPr>
          <w:p w14:paraId="0F72F42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hideMark/>
          </w:tcPr>
          <w:p w14:paraId="480E23C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hideMark/>
          </w:tcPr>
          <w:p w14:paraId="617EB94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</w:t>
            </w:r>
          </w:p>
        </w:tc>
        <w:tc>
          <w:tcPr>
            <w:tcW w:w="755" w:type="dxa"/>
            <w:hideMark/>
          </w:tcPr>
          <w:p w14:paraId="5596663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</w:t>
            </w:r>
          </w:p>
        </w:tc>
        <w:tc>
          <w:tcPr>
            <w:tcW w:w="755" w:type="dxa"/>
            <w:hideMark/>
          </w:tcPr>
          <w:p w14:paraId="05DBC67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hideMark/>
          </w:tcPr>
          <w:p w14:paraId="5B587F9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</w:t>
            </w:r>
          </w:p>
        </w:tc>
        <w:tc>
          <w:tcPr>
            <w:tcW w:w="755" w:type="dxa"/>
            <w:hideMark/>
          </w:tcPr>
          <w:p w14:paraId="6D23B9F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</w:t>
            </w:r>
          </w:p>
        </w:tc>
        <w:tc>
          <w:tcPr>
            <w:tcW w:w="755" w:type="dxa"/>
            <w:hideMark/>
          </w:tcPr>
          <w:p w14:paraId="0EA1369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13</w:t>
            </w:r>
          </w:p>
        </w:tc>
        <w:tc>
          <w:tcPr>
            <w:tcW w:w="755" w:type="dxa"/>
          </w:tcPr>
          <w:p w14:paraId="59B7B87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14</w:t>
            </w:r>
          </w:p>
        </w:tc>
        <w:tc>
          <w:tcPr>
            <w:tcW w:w="755" w:type="dxa"/>
          </w:tcPr>
          <w:p w14:paraId="782D5C6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</w:tcPr>
          <w:p w14:paraId="7F3E3F0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16</w:t>
            </w:r>
          </w:p>
        </w:tc>
        <w:tc>
          <w:tcPr>
            <w:tcW w:w="755" w:type="dxa"/>
          </w:tcPr>
          <w:p w14:paraId="120482C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17</w:t>
            </w:r>
          </w:p>
        </w:tc>
        <w:tc>
          <w:tcPr>
            <w:tcW w:w="1159" w:type="dxa"/>
          </w:tcPr>
          <w:p w14:paraId="521AC02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</w:t>
            </w:r>
          </w:p>
        </w:tc>
      </w:tr>
      <w:tr w:rsidR="006911DF" w:rsidRPr="00813C18" w14:paraId="70A1023B" w14:textId="77777777" w:rsidTr="007B62DD">
        <w:tc>
          <w:tcPr>
            <w:tcW w:w="15083" w:type="dxa"/>
            <w:gridSpan w:val="18"/>
          </w:tcPr>
          <w:p w14:paraId="4CD70566" w14:textId="77777777" w:rsidR="006911DF" w:rsidRPr="00813C18" w:rsidRDefault="006911DF" w:rsidP="000F0548">
            <w:pPr>
              <w:widowControl w:val="0"/>
              <w:suppressAutoHyphens/>
              <w:ind w:right="-3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Муниципальная программа Октябрьского района «Пожарная безопасность и защита населения и территорий Октябрьского района </w:t>
            </w:r>
            <w:proofErr w:type="gramStart"/>
            <w:r w:rsidRPr="00813C18">
              <w:rPr>
                <w:color w:val="auto"/>
                <w:szCs w:val="24"/>
              </w:rPr>
              <w:t>от</w:t>
            </w:r>
            <w:proofErr w:type="gramEnd"/>
          </w:p>
          <w:p w14:paraId="6FF6F85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чрезвычайных ситуаций»</w:t>
            </w:r>
          </w:p>
        </w:tc>
      </w:tr>
      <w:tr w:rsidR="006911DF" w:rsidRPr="00813C18" w14:paraId="29D2E6A9" w14:textId="77777777" w:rsidTr="007B62DD">
        <w:tc>
          <w:tcPr>
            <w:tcW w:w="395" w:type="dxa"/>
            <w:vAlign w:val="center"/>
            <w:hideMark/>
          </w:tcPr>
          <w:p w14:paraId="6BDF844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</w:t>
            </w:r>
          </w:p>
        </w:tc>
        <w:tc>
          <w:tcPr>
            <w:tcW w:w="2031" w:type="dxa"/>
            <w:vAlign w:val="center"/>
          </w:tcPr>
          <w:p w14:paraId="78E342F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1. Количество пострадавших в чрезвычайных ситуациях</w:t>
            </w:r>
          </w:p>
        </w:tc>
        <w:tc>
          <w:tcPr>
            <w:tcW w:w="843" w:type="dxa"/>
            <w:vAlign w:val="center"/>
          </w:tcPr>
          <w:p w14:paraId="418D7C4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6BE4F18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человек</w:t>
            </w:r>
          </w:p>
        </w:tc>
        <w:tc>
          <w:tcPr>
            <w:tcW w:w="752" w:type="dxa"/>
            <w:vAlign w:val="center"/>
          </w:tcPr>
          <w:p w14:paraId="4912A40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6B2C890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2691802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36EE0B0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652A8BA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2C3C334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vAlign w:val="center"/>
          </w:tcPr>
          <w:p w14:paraId="1C88DC3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4974787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143DD18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229B3A2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3811A58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180920D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vAlign w:val="center"/>
          </w:tcPr>
          <w:p w14:paraId="313C987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1159" w:type="dxa"/>
            <w:vAlign w:val="center"/>
          </w:tcPr>
          <w:p w14:paraId="7CB0E87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</w:tr>
      <w:tr w:rsidR="006911DF" w:rsidRPr="00813C18" w14:paraId="5A695093" w14:textId="77777777" w:rsidTr="007B62DD">
        <w:tc>
          <w:tcPr>
            <w:tcW w:w="395" w:type="dxa"/>
            <w:vAlign w:val="center"/>
            <w:hideMark/>
          </w:tcPr>
          <w:p w14:paraId="1AE7BB8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2.</w:t>
            </w:r>
          </w:p>
        </w:tc>
        <w:tc>
          <w:tcPr>
            <w:tcW w:w="2031" w:type="dxa"/>
            <w:vAlign w:val="center"/>
          </w:tcPr>
          <w:p w14:paraId="47123DF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2. Доля населения Октябрьского района, охваченного системой оповещения о чрезвычайных ситуациях</w:t>
            </w:r>
          </w:p>
        </w:tc>
        <w:tc>
          <w:tcPr>
            <w:tcW w:w="843" w:type="dxa"/>
            <w:vAlign w:val="center"/>
          </w:tcPr>
          <w:p w14:paraId="21DF828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16A0049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13DCAC2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89,4</w:t>
            </w:r>
          </w:p>
        </w:tc>
        <w:tc>
          <w:tcPr>
            <w:tcW w:w="755" w:type="dxa"/>
            <w:vAlign w:val="center"/>
          </w:tcPr>
          <w:p w14:paraId="13C5672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89,4</w:t>
            </w:r>
          </w:p>
        </w:tc>
        <w:tc>
          <w:tcPr>
            <w:tcW w:w="755" w:type="dxa"/>
            <w:vAlign w:val="center"/>
          </w:tcPr>
          <w:p w14:paraId="171411B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89,4</w:t>
            </w:r>
          </w:p>
        </w:tc>
        <w:tc>
          <w:tcPr>
            <w:tcW w:w="755" w:type="dxa"/>
            <w:vAlign w:val="center"/>
          </w:tcPr>
          <w:p w14:paraId="77F8C10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89,4</w:t>
            </w:r>
          </w:p>
        </w:tc>
        <w:tc>
          <w:tcPr>
            <w:tcW w:w="755" w:type="dxa"/>
            <w:vAlign w:val="center"/>
          </w:tcPr>
          <w:p w14:paraId="1D11BC5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81,0</w:t>
            </w:r>
          </w:p>
        </w:tc>
        <w:tc>
          <w:tcPr>
            <w:tcW w:w="755" w:type="dxa"/>
            <w:vAlign w:val="center"/>
          </w:tcPr>
          <w:p w14:paraId="4C7392F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81,0</w:t>
            </w:r>
          </w:p>
        </w:tc>
        <w:tc>
          <w:tcPr>
            <w:tcW w:w="755" w:type="dxa"/>
            <w:vAlign w:val="center"/>
          </w:tcPr>
          <w:p w14:paraId="08D94E5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81,0</w:t>
            </w:r>
          </w:p>
        </w:tc>
        <w:tc>
          <w:tcPr>
            <w:tcW w:w="755" w:type="dxa"/>
            <w:vAlign w:val="center"/>
          </w:tcPr>
          <w:p w14:paraId="139F462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755" w:type="dxa"/>
            <w:vAlign w:val="center"/>
          </w:tcPr>
          <w:p w14:paraId="6054461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755" w:type="dxa"/>
            <w:vAlign w:val="center"/>
          </w:tcPr>
          <w:p w14:paraId="1C1222C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755" w:type="dxa"/>
            <w:vAlign w:val="center"/>
          </w:tcPr>
          <w:p w14:paraId="7ECDAD4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755" w:type="dxa"/>
            <w:vAlign w:val="center"/>
          </w:tcPr>
          <w:p w14:paraId="337E178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755" w:type="dxa"/>
            <w:vAlign w:val="center"/>
          </w:tcPr>
          <w:p w14:paraId="075849B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99,3</w:t>
            </w:r>
          </w:p>
        </w:tc>
        <w:tc>
          <w:tcPr>
            <w:tcW w:w="1159" w:type="dxa"/>
            <w:vAlign w:val="center"/>
          </w:tcPr>
          <w:p w14:paraId="6110BE8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100,0</w:t>
            </w:r>
          </w:p>
        </w:tc>
      </w:tr>
      <w:tr w:rsidR="006911DF" w:rsidRPr="00813C18" w14:paraId="5D492D3C" w14:textId="77777777" w:rsidTr="007B62DD">
        <w:trPr>
          <w:trHeight w:val="1709"/>
        </w:trPr>
        <w:tc>
          <w:tcPr>
            <w:tcW w:w="395" w:type="dxa"/>
            <w:vAlign w:val="center"/>
            <w:hideMark/>
          </w:tcPr>
          <w:p w14:paraId="1544FEF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3.</w:t>
            </w:r>
          </w:p>
        </w:tc>
        <w:tc>
          <w:tcPr>
            <w:tcW w:w="2031" w:type="dxa"/>
            <w:vAlign w:val="center"/>
          </w:tcPr>
          <w:p w14:paraId="12F5B18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3. Доля населения Октябрьского района, охваченного аппаратно-программным комплексом «Безопасный город»</w:t>
            </w:r>
          </w:p>
        </w:tc>
        <w:tc>
          <w:tcPr>
            <w:tcW w:w="843" w:type="dxa"/>
            <w:vAlign w:val="center"/>
          </w:tcPr>
          <w:p w14:paraId="76A86E8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36A5B6E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0E6728E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vAlign w:val="center"/>
          </w:tcPr>
          <w:p w14:paraId="2699872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45,4</w:t>
            </w:r>
          </w:p>
        </w:tc>
        <w:tc>
          <w:tcPr>
            <w:tcW w:w="755" w:type="dxa"/>
            <w:vAlign w:val="center"/>
          </w:tcPr>
          <w:p w14:paraId="6AE2BD7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45,4</w:t>
            </w:r>
          </w:p>
        </w:tc>
        <w:tc>
          <w:tcPr>
            <w:tcW w:w="755" w:type="dxa"/>
            <w:vAlign w:val="center"/>
          </w:tcPr>
          <w:p w14:paraId="178B06A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4B89E8C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4B45DD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681778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FD3F94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20F9E5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2C3B5A2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BFF955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7111A6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62E953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1159" w:type="dxa"/>
            <w:vAlign w:val="center"/>
          </w:tcPr>
          <w:p w14:paraId="441E665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</w:tr>
      <w:tr w:rsidR="006911DF" w:rsidRPr="00813C18" w14:paraId="03EA6219" w14:textId="77777777" w:rsidTr="007B62DD">
        <w:trPr>
          <w:trHeight w:val="1146"/>
        </w:trPr>
        <w:tc>
          <w:tcPr>
            <w:tcW w:w="395" w:type="dxa"/>
            <w:vAlign w:val="center"/>
          </w:tcPr>
          <w:p w14:paraId="5B594CE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4.</w:t>
            </w:r>
          </w:p>
        </w:tc>
        <w:tc>
          <w:tcPr>
            <w:tcW w:w="2031" w:type="dxa"/>
            <w:vAlign w:val="center"/>
          </w:tcPr>
          <w:p w14:paraId="0BE75E2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4. Количество пожаров в населенных пунктах района</w:t>
            </w:r>
          </w:p>
        </w:tc>
        <w:tc>
          <w:tcPr>
            <w:tcW w:w="843" w:type="dxa"/>
            <w:vAlign w:val="center"/>
          </w:tcPr>
          <w:p w14:paraId="461304A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62A5A33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шт.</w:t>
            </w:r>
          </w:p>
        </w:tc>
        <w:tc>
          <w:tcPr>
            <w:tcW w:w="752" w:type="dxa"/>
            <w:vAlign w:val="center"/>
          </w:tcPr>
          <w:p w14:paraId="0773C2E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47</w:t>
            </w:r>
          </w:p>
        </w:tc>
        <w:tc>
          <w:tcPr>
            <w:tcW w:w="755" w:type="dxa"/>
            <w:vAlign w:val="center"/>
          </w:tcPr>
          <w:p w14:paraId="7F0837A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46</w:t>
            </w:r>
          </w:p>
        </w:tc>
        <w:tc>
          <w:tcPr>
            <w:tcW w:w="755" w:type="dxa"/>
            <w:vAlign w:val="center"/>
          </w:tcPr>
          <w:p w14:paraId="794B326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44</w:t>
            </w:r>
          </w:p>
        </w:tc>
        <w:tc>
          <w:tcPr>
            <w:tcW w:w="755" w:type="dxa"/>
            <w:vAlign w:val="center"/>
          </w:tcPr>
          <w:p w14:paraId="54D91FF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41</w:t>
            </w:r>
          </w:p>
        </w:tc>
        <w:tc>
          <w:tcPr>
            <w:tcW w:w="755" w:type="dxa"/>
            <w:vAlign w:val="center"/>
          </w:tcPr>
          <w:p w14:paraId="28AB0C8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40</w:t>
            </w:r>
          </w:p>
        </w:tc>
        <w:tc>
          <w:tcPr>
            <w:tcW w:w="755" w:type="dxa"/>
            <w:vAlign w:val="center"/>
          </w:tcPr>
          <w:p w14:paraId="450CAF2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40</w:t>
            </w:r>
          </w:p>
        </w:tc>
        <w:tc>
          <w:tcPr>
            <w:tcW w:w="755" w:type="dxa"/>
            <w:vAlign w:val="center"/>
          </w:tcPr>
          <w:p w14:paraId="12A8144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39</w:t>
            </w:r>
          </w:p>
        </w:tc>
        <w:tc>
          <w:tcPr>
            <w:tcW w:w="755" w:type="dxa"/>
            <w:vAlign w:val="center"/>
          </w:tcPr>
          <w:p w14:paraId="551FC376" w14:textId="492EA275" w:rsidR="006911DF" w:rsidRPr="00813C18" w:rsidRDefault="00846196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</w:t>
            </w:r>
          </w:p>
        </w:tc>
        <w:tc>
          <w:tcPr>
            <w:tcW w:w="755" w:type="dxa"/>
            <w:vAlign w:val="center"/>
          </w:tcPr>
          <w:p w14:paraId="3E9A588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33</w:t>
            </w:r>
          </w:p>
        </w:tc>
        <w:tc>
          <w:tcPr>
            <w:tcW w:w="755" w:type="dxa"/>
            <w:vAlign w:val="center"/>
          </w:tcPr>
          <w:p w14:paraId="424280D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</w:t>
            </w:r>
          </w:p>
        </w:tc>
        <w:tc>
          <w:tcPr>
            <w:tcW w:w="755" w:type="dxa"/>
            <w:vAlign w:val="center"/>
          </w:tcPr>
          <w:p w14:paraId="0C559D7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28</w:t>
            </w:r>
          </w:p>
        </w:tc>
        <w:tc>
          <w:tcPr>
            <w:tcW w:w="755" w:type="dxa"/>
            <w:vAlign w:val="center"/>
          </w:tcPr>
          <w:p w14:paraId="4B876EA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</w:t>
            </w:r>
          </w:p>
        </w:tc>
        <w:tc>
          <w:tcPr>
            <w:tcW w:w="755" w:type="dxa"/>
            <w:vAlign w:val="center"/>
          </w:tcPr>
          <w:p w14:paraId="25AD810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</w:t>
            </w:r>
          </w:p>
        </w:tc>
        <w:tc>
          <w:tcPr>
            <w:tcW w:w="1159" w:type="dxa"/>
            <w:vAlign w:val="center"/>
          </w:tcPr>
          <w:p w14:paraId="0C3C648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21</w:t>
            </w:r>
          </w:p>
        </w:tc>
      </w:tr>
      <w:tr w:rsidR="006911DF" w:rsidRPr="00813C18" w14:paraId="099074E9" w14:textId="77777777" w:rsidTr="007B62DD">
        <w:trPr>
          <w:trHeight w:val="1417"/>
        </w:trPr>
        <w:tc>
          <w:tcPr>
            <w:tcW w:w="395" w:type="dxa"/>
            <w:vAlign w:val="center"/>
          </w:tcPr>
          <w:p w14:paraId="51C209A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5.</w:t>
            </w:r>
          </w:p>
        </w:tc>
        <w:tc>
          <w:tcPr>
            <w:tcW w:w="2031" w:type="dxa"/>
            <w:vAlign w:val="center"/>
          </w:tcPr>
          <w:p w14:paraId="1BF880A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5. Количество пожаров на территории Октябрьского района</w:t>
            </w:r>
          </w:p>
        </w:tc>
        <w:tc>
          <w:tcPr>
            <w:tcW w:w="843" w:type="dxa"/>
            <w:vAlign w:val="center"/>
          </w:tcPr>
          <w:p w14:paraId="276CDA6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1603FA7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шт.</w:t>
            </w:r>
          </w:p>
        </w:tc>
        <w:tc>
          <w:tcPr>
            <w:tcW w:w="752" w:type="dxa"/>
            <w:vAlign w:val="center"/>
          </w:tcPr>
          <w:p w14:paraId="31AD490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234</w:t>
            </w:r>
          </w:p>
        </w:tc>
        <w:tc>
          <w:tcPr>
            <w:tcW w:w="755" w:type="dxa"/>
            <w:vAlign w:val="center"/>
          </w:tcPr>
          <w:p w14:paraId="5FD8680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232</w:t>
            </w:r>
          </w:p>
        </w:tc>
        <w:tc>
          <w:tcPr>
            <w:tcW w:w="755" w:type="dxa"/>
            <w:vAlign w:val="center"/>
          </w:tcPr>
          <w:p w14:paraId="0C1C2C3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231</w:t>
            </w:r>
          </w:p>
        </w:tc>
        <w:tc>
          <w:tcPr>
            <w:tcW w:w="755" w:type="dxa"/>
            <w:vAlign w:val="center"/>
          </w:tcPr>
          <w:p w14:paraId="2FD7FE2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230</w:t>
            </w:r>
          </w:p>
        </w:tc>
        <w:tc>
          <w:tcPr>
            <w:tcW w:w="755" w:type="dxa"/>
            <w:vAlign w:val="center"/>
          </w:tcPr>
          <w:p w14:paraId="0C3D503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230</w:t>
            </w:r>
          </w:p>
        </w:tc>
        <w:tc>
          <w:tcPr>
            <w:tcW w:w="755" w:type="dxa"/>
            <w:vAlign w:val="center"/>
          </w:tcPr>
          <w:p w14:paraId="273C37F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229</w:t>
            </w:r>
          </w:p>
        </w:tc>
        <w:tc>
          <w:tcPr>
            <w:tcW w:w="755" w:type="dxa"/>
            <w:vAlign w:val="center"/>
          </w:tcPr>
          <w:p w14:paraId="4C3B9F4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225</w:t>
            </w:r>
          </w:p>
        </w:tc>
        <w:tc>
          <w:tcPr>
            <w:tcW w:w="755" w:type="dxa"/>
            <w:vAlign w:val="center"/>
          </w:tcPr>
          <w:p w14:paraId="26592DA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222</w:t>
            </w:r>
          </w:p>
        </w:tc>
        <w:tc>
          <w:tcPr>
            <w:tcW w:w="755" w:type="dxa"/>
            <w:vAlign w:val="center"/>
          </w:tcPr>
          <w:p w14:paraId="4638F32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220</w:t>
            </w:r>
          </w:p>
        </w:tc>
        <w:tc>
          <w:tcPr>
            <w:tcW w:w="755" w:type="dxa"/>
            <w:vAlign w:val="center"/>
          </w:tcPr>
          <w:p w14:paraId="11D4DB5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218</w:t>
            </w:r>
          </w:p>
        </w:tc>
        <w:tc>
          <w:tcPr>
            <w:tcW w:w="755" w:type="dxa"/>
            <w:vAlign w:val="center"/>
          </w:tcPr>
          <w:p w14:paraId="2DEF469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215</w:t>
            </w:r>
          </w:p>
        </w:tc>
        <w:tc>
          <w:tcPr>
            <w:tcW w:w="755" w:type="dxa"/>
            <w:vAlign w:val="center"/>
          </w:tcPr>
          <w:p w14:paraId="4F74BCB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210</w:t>
            </w:r>
          </w:p>
        </w:tc>
        <w:tc>
          <w:tcPr>
            <w:tcW w:w="755" w:type="dxa"/>
            <w:vAlign w:val="center"/>
          </w:tcPr>
          <w:p w14:paraId="4C79985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200</w:t>
            </w:r>
          </w:p>
        </w:tc>
        <w:tc>
          <w:tcPr>
            <w:tcW w:w="1159" w:type="dxa"/>
            <w:vAlign w:val="center"/>
          </w:tcPr>
          <w:p w14:paraId="6FD6413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180</w:t>
            </w:r>
          </w:p>
        </w:tc>
      </w:tr>
      <w:tr w:rsidR="006911DF" w:rsidRPr="00813C18" w14:paraId="654188A7" w14:textId="77777777" w:rsidTr="007B62DD">
        <w:trPr>
          <w:trHeight w:val="1417"/>
        </w:trPr>
        <w:tc>
          <w:tcPr>
            <w:tcW w:w="395" w:type="dxa"/>
            <w:vAlign w:val="center"/>
          </w:tcPr>
          <w:p w14:paraId="05E1BC6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6.</w:t>
            </w:r>
          </w:p>
        </w:tc>
        <w:tc>
          <w:tcPr>
            <w:tcW w:w="2031" w:type="dxa"/>
            <w:vAlign w:val="center"/>
          </w:tcPr>
          <w:p w14:paraId="40067AC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Показатель 6. Количество многодетных семей, семей, находящихся в трудной жизненной ситуации, в социально опасном положении проживающих в квартирах муниципальной формы </w:t>
            </w:r>
            <w:r w:rsidRPr="00813C18">
              <w:rPr>
                <w:color w:val="auto"/>
                <w:szCs w:val="24"/>
              </w:rPr>
              <w:lastRenderedPageBreak/>
              <w:t xml:space="preserve">собственности, которым установлены автономные дымовые пожарные </w:t>
            </w:r>
            <w:proofErr w:type="spellStart"/>
            <w:r w:rsidRPr="00813C18">
              <w:rPr>
                <w:color w:val="auto"/>
                <w:szCs w:val="24"/>
              </w:rPr>
              <w:t>извещатели</w:t>
            </w:r>
            <w:proofErr w:type="spellEnd"/>
          </w:p>
        </w:tc>
        <w:tc>
          <w:tcPr>
            <w:tcW w:w="843" w:type="dxa"/>
            <w:vAlign w:val="center"/>
          </w:tcPr>
          <w:p w14:paraId="53A06A8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ведомственный</w:t>
            </w:r>
          </w:p>
        </w:tc>
        <w:tc>
          <w:tcPr>
            <w:tcW w:w="843" w:type="dxa"/>
            <w:vAlign w:val="center"/>
          </w:tcPr>
          <w:p w14:paraId="4C236EC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шт.</w:t>
            </w:r>
          </w:p>
        </w:tc>
        <w:tc>
          <w:tcPr>
            <w:tcW w:w="752" w:type="dxa"/>
            <w:vAlign w:val="center"/>
          </w:tcPr>
          <w:p w14:paraId="065E52F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6BA192D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308A218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3E3554D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1F05A92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37373B9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5CF53A4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46C9F21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17</w:t>
            </w:r>
          </w:p>
        </w:tc>
        <w:tc>
          <w:tcPr>
            <w:tcW w:w="755" w:type="dxa"/>
            <w:vAlign w:val="center"/>
          </w:tcPr>
          <w:p w14:paraId="4C59219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126A716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188D443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7E7E32D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4A70510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59" w:type="dxa"/>
            <w:vAlign w:val="center"/>
          </w:tcPr>
          <w:p w14:paraId="51E1FA0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6911DF" w:rsidRPr="00813C18" w14:paraId="71772F77" w14:textId="77777777" w:rsidTr="007B62DD">
        <w:tc>
          <w:tcPr>
            <w:tcW w:w="15083" w:type="dxa"/>
            <w:gridSpan w:val="18"/>
          </w:tcPr>
          <w:p w14:paraId="1E244BA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Подпрограмма 1 «Пожарная безопасность и защита от чрезвычайных ситуаций»</w:t>
            </w:r>
          </w:p>
        </w:tc>
      </w:tr>
      <w:tr w:rsidR="006911DF" w:rsidRPr="00813C18" w14:paraId="18BB03EC" w14:textId="77777777" w:rsidTr="007B62DD">
        <w:trPr>
          <w:trHeight w:val="837"/>
        </w:trPr>
        <w:tc>
          <w:tcPr>
            <w:tcW w:w="395" w:type="dxa"/>
            <w:vAlign w:val="center"/>
            <w:hideMark/>
          </w:tcPr>
          <w:p w14:paraId="0464D45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7.</w:t>
            </w:r>
          </w:p>
        </w:tc>
        <w:tc>
          <w:tcPr>
            <w:tcW w:w="2031" w:type="dxa"/>
            <w:vAlign w:val="center"/>
          </w:tcPr>
          <w:p w14:paraId="2B335EB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1.1. Доля населения Октябрьского района, охваченного модернизированными (современными) средствами оповещения в составе системы оповещения</w:t>
            </w:r>
          </w:p>
        </w:tc>
        <w:tc>
          <w:tcPr>
            <w:tcW w:w="843" w:type="dxa"/>
            <w:vAlign w:val="center"/>
          </w:tcPr>
          <w:p w14:paraId="6CC6043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039BF15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108593B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98,0</w:t>
            </w:r>
          </w:p>
        </w:tc>
        <w:tc>
          <w:tcPr>
            <w:tcW w:w="755" w:type="dxa"/>
            <w:vAlign w:val="center"/>
          </w:tcPr>
          <w:p w14:paraId="6F80541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98,0</w:t>
            </w:r>
          </w:p>
        </w:tc>
        <w:tc>
          <w:tcPr>
            <w:tcW w:w="755" w:type="dxa"/>
            <w:vAlign w:val="center"/>
          </w:tcPr>
          <w:p w14:paraId="29266E7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98,0</w:t>
            </w:r>
          </w:p>
        </w:tc>
        <w:tc>
          <w:tcPr>
            <w:tcW w:w="755" w:type="dxa"/>
            <w:vAlign w:val="center"/>
          </w:tcPr>
          <w:p w14:paraId="4269888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98,2</w:t>
            </w:r>
          </w:p>
        </w:tc>
        <w:tc>
          <w:tcPr>
            <w:tcW w:w="755" w:type="dxa"/>
            <w:vAlign w:val="center"/>
          </w:tcPr>
          <w:p w14:paraId="65A86C9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98,2</w:t>
            </w:r>
          </w:p>
        </w:tc>
        <w:tc>
          <w:tcPr>
            <w:tcW w:w="755" w:type="dxa"/>
            <w:vAlign w:val="center"/>
          </w:tcPr>
          <w:p w14:paraId="095A3E1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98,4</w:t>
            </w:r>
          </w:p>
        </w:tc>
        <w:tc>
          <w:tcPr>
            <w:tcW w:w="755" w:type="dxa"/>
            <w:vAlign w:val="center"/>
          </w:tcPr>
          <w:p w14:paraId="660BAC8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98,6</w:t>
            </w:r>
          </w:p>
        </w:tc>
        <w:tc>
          <w:tcPr>
            <w:tcW w:w="755" w:type="dxa"/>
            <w:vAlign w:val="center"/>
          </w:tcPr>
          <w:p w14:paraId="68E774A9" w14:textId="144BF279" w:rsidR="006911DF" w:rsidRPr="00813C18" w:rsidRDefault="005B583E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99,2</w:t>
            </w:r>
          </w:p>
        </w:tc>
        <w:tc>
          <w:tcPr>
            <w:tcW w:w="755" w:type="dxa"/>
            <w:vAlign w:val="center"/>
          </w:tcPr>
          <w:p w14:paraId="127376A0" w14:textId="17D81B65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</w:t>
            </w:r>
            <w:r w:rsidR="005B583E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vAlign w:val="center"/>
          </w:tcPr>
          <w:p w14:paraId="729A9BE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99,2</w:t>
            </w:r>
          </w:p>
        </w:tc>
        <w:tc>
          <w:tcPr>
            <w:tcW w:w="755" w:type="dxa"/>
            <w:vAlign w:val="center"/>
          </w:tcPr>
          <w:p w14:paraId="305D086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99,4</w:t>
            </w:r>
          </w:p>
        </w:tc>
        <w:tc>
          <w:tcPr>
            <w:tcW w:w="755" w:type="dxa"/>
            <w:vAlign w:val="center"/>
          </w:tcPr>
          <w:p w14:paraId="7C1906F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99,6</w:t>
            </w:r>
          </w:p>
        </w:tc>
        <w:tc>
          <w:tcPr>
            <w:tcW w:w="755" w:type="dxa"/>
            <w:vAlign w:val="center"/>
          </w:tcPr>
          <w:p w14:paraId="672C91C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99,9</w:t>
            </w:r>
          </w:p>
        </w:tc>
        <w:tc>
          <w:tcPr>
            <w:tcW w:w="1159" w:type="dxa"/>
            <w:vAlign w:val="center"/>
          </w:tcPr>
          <w:p w14:paraId="33E2A40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</w:tr>
      <w:tr w:rsidR="006911DF" w:rsidRPr="00813C18" w14:paraId="50B47277" w14:textId="77777777" w:rsidTr="007B62DD">
        <w:trPr>
          <w:trHeight w:val="3376"/>
        </w:trPr>
        <w:tc>
          <w:tcPr>
            <w:tcW w:w="395" w:type="dxa"/>
            <w:vAlign w:val="center"/>
            <w:hideMark/>
          </w:tcPr>
          <w:p w14:paraId="59923FB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8.</w:t>
            </w:r>
          </w:p>
        </w:tc>
        <w:tc>
          <w:tcPr>
            <w:tcW w:w="2031" w:type="dxa"/>
            <w:vAlign w:val="center"/>
          </w:tcPr>
          <w:p w14:paraId="5AA408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1.2. Объем выполненных работ по поддержанию автоматических противопожарных систем в учреждениях Октябрьского района в рабочем состоянии</w:t>
            </w:r>
          </w:p>
        </w:tc>
        <w:tc>
          <w:tcPr>
            <w:tcW w:w="843" w:type="dxa"/>
            <w:vAlign w:val="center"/>
          </w:tcPr>
          <w:p w14:paraId="61EDDEF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7D8E945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61DD06A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754E7B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F4965E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DD6A79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EE7CB1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D67ABB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2D3279E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47B22C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2F2FFC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3F4BE91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5E3AB34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0CFBE4E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3688A03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1159" w:type="dxa"/>
            <w:vAlign w:val="center"/>
          </w:tcPr>
          <w:p w14:paraId="32786B2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</w:tr>
      <w:tr w:rsidR="006911DF" w:rsidRPr="00813C18" w14:paraId="29008274" w14:textId="77777777" w:rsidTr="007B62DD">
        <w:tc>
          <w:tcPr>
            <w:tcW w:w="15083" w:type="dxa"/>
            <w:gridSpan w:val="18"/>
            <w:vAlign w:val="center"/>
          </w:tcPr>
          <w:p w14:paraId="3598264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2 «Обеспечение безопасности на воде»</w:t>
            </w:r>
          </w:p>
        </w:tc>
      </w:tr>
      <w:tr w:rsidR="006911DF" w:rsidRPr="00813C18" w14:paraId="3A48B662" w14:textId="77777777" w:rsidTr="007B62DD">
        <w:tc>
          <w:tcPr>
            <w:tcW w:w="395" w:type="dxa"/>
            <w:vAlign w:val="center"/>
            <w:hideMark/>
          </w:tcPr>
          <w:p w14:paraId="139952C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9.</w:t>
            </w:r>
          </w:p>
        </w:tc>
        <w:tc>
          <w:tcPr>
            <w:tcW w:w="2031" w:type="dxa"/>
            <w:vAlign w:val="center"/>
          </w:tcPr>
          <w:p w14:paraId="7C08ECA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Показатель 2.1. Доля населения Октябрьского </w:t>
            </w:r>
            <w:r w:rsidRPr="00813C18">
              <w:rPr>
                <w:color w:val="auto"/>
                <w:szCs w:val="24"/>
              </w:rPr>
              <w:lastRenderedPageBreak/>
              <w:t>района, обеспеченного оперативным прикрытием пожарно-спасательными подразделениями</w:t>
            </w:r>
          </w:p>
        </w:tc>
        <w:tc>
          <w:tcPr>
            <w:tcW w:w="843" w:type="dxa"/>
            <w:vAlign w:val="center"/>
          </w:tcPr>
          <w:p w14:paraId="7D6B155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ведомственный</w:t>
            </w:r>
          </w:p>
        </w:tc>
        <w:tc>
          <w:tcPr>
            <w:tcW w:w="843" w:type="dxa"/>
            <w:vAlign w:val="center"/>
          </w:tcPr>
          <w:p w14:paraId="101E624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78AD162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61,1</w:t>
            </w:r>
          </w:p>
        </w:tc>
        <w:tc>
          <w:tcPr>
            <w:tcW w:w="755" w:type="dxa"/>
            <w:vAlign w:val="center"/>
          </w:tcPr>
          <w:p w14:paraId="2336F61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61,1</w:t>
            </w:r>
          </w:p>
        </w:tc>
        <w:tc>
          <w:tcPr>
            <w:tcW w:w="755" w:type="dxa"/>
            <w:vAlign w:val="center"/>
          </w:tcPr>
          <w:p w14:paraId="0E8C6F6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61,1</w:t>
            </w:r>
          </w:p>
        </w:tc>
        <w:tc>
          <w:tcPr>
            <w:tcW w:w="755" w:type="dxa"/>
            <w:vAlign w:val="center"/>
          </w:tcPr>
          <w:p w14:paraId="3C9ABD7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65,0</w:t>
            </w:r>
          </w:p>
        </w:tc>
        <w:tc>
          <w:tcPr>
            <w:tcW w:w="755" w:type="dxa"/>
            <w:vAlign w:val="center"/>
          </w:tcPr>
          <w:p w14:paraId="1762C85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vAlign w:val="center"/>
          </w:tcPr>
          <w:p w14:paraId="43AD344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75,0</w:t>
            </w:r>
          </w:p>
        </w:tc>
        <w:tc>
          <w:tcPr>
            <w:tcW w:w="755" w:type="dxa"/>
            <w:vAlign w:val="center"/>
          </w:tcPr>
          <w:p w14:paraId="66BAA2B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80,0</w:t>
            </w:r>
          </w:p>
        </w:tc>
        <w:tc>
          <w:tcPr>
            <w:tcW w:w="755" w:type="dxa"/>
            <w:vAlign w:val="center"/>
          </w:tcPr>
          <w:p w14:paraId="21011F0C" w14:textId="2A8CCFF4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</w:t>
            </w:r>
            <w:r w:rsidR="005B583E">
              <w:rPr>
                <w:color w:val="auto"/>
                <w:szCs w:val="24"/>
              </w:rPr>
              <w:t>9</w:t>
            </w:r>
            <w:r w:rsidRPr="00813C18">
              <w:rPr>
                <w:color w:val="auto"/>
                <w:szCs w:val="24"/>
              </w:rPr>
              <w:t>,</w:t>
            </w:r>
            <w:r w:rsidR="005B583E">
              <w:rPr>
                <w:color w:val="auto"/>
                <w:szCs w:val="24"/>
              </w:rPr>
              <w:t>3</w:t>
            </w:r>
          </w:p>
        </w:tc>
        <w:tc>
          <w:tcPr>
            <w:tcW w:w="755" w:type="dxa"/>
            <w:vAlign w:val="center"/>
          </w:tcPr>
          <w:p w14:paraId="4310DDA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9146F1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FF799C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78D2627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3A17876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1159" w:type="dxa"/>
            <w:vAlign w:val="center"/>
          </w:tcPr>
          <w:p w14:paraId="33B177A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</w:tr>
      <w:tr w:rsidR="006911DF" w:rsidRPr="00813C18" w14:paraId="47481BF2" w14:textId="77777777" w:rsidTr="007B62DD">
        <w:tc>
          <w:tcPr>
            <w:tcW w:w="15083" w:type="dxa"/>
            <w:gridSpan w:val="18"/>
          </w:tcPr>
          <w:p w14:paraId="1289B09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Подпрограмма 3 «Создание системы обеспечения вызова экстренных оперативных служб по единому номеру «112»</w:t>
            </w:r>
          </w:p>
        </w:tc>
      </w:tr>
      <w:tr w:rsidR="006911DF" w:rsidRPr="00813C18" w14:paraId="236109D2" w14:textId="77777777" w:rsidTr="007B62DD">
        <w:tc>
          <w:tcPr>
            <w:tcW w:w="395" w:type="dxa"/>
            <w:vAlign w:val="center"/>
            <w:hideMark/>
          </w:tcPr>
          <w:p w14:paraId="3464E84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10.</w:t>
            </w:r>
          </w:p>
        </w:tc>
        <w:tc>
          <w:tcPr>
            <w:tcW w:w="2031" w:type="dxa"/>
            <w:vAlign w:val="center"/>
          </w:tcPr>
          <w:p w14:paraId="1E2F018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3.1. Количество обращений граждан на номер «112», принятых и обработанных операторами системы – 112</w:t>
            </w:r>
          </w:p>
        </w:tc>
        <w:tc>
          <w:tcPr>
            <w:tcW w:w="843" w:type="dxa"/>
            <w:vAlign w:val="center"/>
          </w:tcPr>
          <w:p w14:paraId="0C5B1BF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  <w:highlight w:val="yellow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1E4CD735" w14:textId="77777777" w:rsidR="006911DF" w:rsidRPr="00813C18" w:rsidRDefault="006911DF" w:rsidP="000F0548">
            <w:pPr>
              <w:suppressAutoHyphens/>
              <w:spacing w:after="200"/>
              <w:jc w:val="center"/>
              <w:rPr>
                <w:color w:val="auto"/>
                <w:szCs w:val="24"/>
                <w:highlight w:val="yellow"/>
              </w:rPr>
            </w:pPr>
            <w:r w:rsidRPr="00813C18">
              <w:rPr>
                <w:color w:val="auto"/>
                <w:szCs w:val="24"/>
              </w:rPr>
              <w:t>шт.</w:t>
            </w:r>
          </w:p>
        </w:tc>
        <w:tc>
          <w:tcPr>
            <w:tcW w:w="752" w:type="dxa"/>
            <w:vAlign w:val="center"/>
          </w:tcPr>
          <w:p w14:paraId="04E8C52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25567</w:t>
            </w:r>
          </w:p>
        </w:tc>
        <w:tc>
          <w:tcPr>
            <w:tcW w:w="755" w:type="dxa"/>
            <w:vAlign w:val="center"/>
          </w:tcPr>
          <w:p w14:paraId="70DF314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32544</w:t>
            </w:r>
          </w:p>
        </w:tc>
        <w:tc>
          <w:tcPr>
            <w:tcW w:w="755" w:type="dxa"/>
            <w:vAlign w:val="center"/>
          </w:tcPr>
          <w:p w14:paraId="3D72EDD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30079</w:t>
            </w:r>
          </w:p>
        </w:tc>
        <w:tc>
          <w:tcPr>
            <w:tcW w:w="755" w:type="dxa"/>
            <w:vAlign w:val="center"/>
          </w:tcPr>
          <w:p w14:paraId="7D1AA0E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38831</w:t>
            </w:r>
          </w:p>
        </w:tc>
        <w:tc>
          <w:tcPr>
            <w:tcW w:w="755" w:type="dxa"/>
            <w:vAlign w:val="center"/>
          </w:tcPr>
          <w:p w14:paraId="019C85C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40214</w:t>
            </w:r>
          </w:p>
        </w:tc>
        <w:tc>
          <w:tcPr>
            <w:tcW w:w="755" w:type="dxa"/>
            <w:vAlign w:val="center"/>
          </w:tcPr>
          <w:p w14:paraId="6CC6044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039F0CD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45699</w:t>
            </w:r>
          </w:p>
        </w:tc>
        <w:tc>
          <w:tcPr>
            <w:tcW w:w="755" w:type="dxa"/>
            <w:vAlign w:val="center"/>
          </w:tcPr>
          <w:p w14:paraId="07BC221F" w14:textId="7160529E" w:rsidR="006911DF" w:rsidRPr="00813C18" w:rsidRDefault="00322537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45767</w:t>
            </w:r>
          </w:p>
        </w:tc>
        <w:tc>
          <w:tcPr>
            <w:tcW w:w="755" w:type="dxa"/>
            <w:vAlign w:val="center"/>
          </w:tcPr>
          <w:p w14:paraId="5775B17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5925F08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1F89642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74D30DD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5FC6F8B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59" w:type="dxa"/>
            <w:vAlign w:val="center"/>
          </w:tcPr>
          <w:p w14:paraId="6F40C8B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6911DF" w:rsidRPr="00813C18" w14:paraId="2D07C2DF" w14:textId="77777777" w:rsidTr="007B62DD">
        <w:tc>
          <w:tcPr>
            <w:tcW w:w="15083" w:type="dxa"/>
            <w:gridSpan w:val="18"/>
          </w:tcPr>
          <w:p w14:paraId="5CC2822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</w:tr>
      <w:tr w:rsidR="006911DF" w:rsidRPr="00813C18" w14:paraId="44D66498" w14:textId="77777777" w:rsidTr="007B62DD">
        <w:tc>
          <w:tcPr>
            <w:tcW w:w="395" w:type="dxa"/>
            <w:vAlign w:val="center"/>
          </w:tcPr>
          <w:p w14:paraId="1DCBC16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11.</w:t>
            </w:r>
          </w:p>
        </w:tc>
        <w:tc>
          <w:tcPr>
            <w:tcW w:w="2031" w:type="dxa"/>
            <w:vAlign w:val="center"/>
          </w:tcPr>
          <w:p w14:paraId="2CC73E7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Показатель 4.1. 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843" w:type="dxa"/>
            <w:vAlign w:val="center"/>
          </w:tcPr>
          <w:p w14:paraId="72B4685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ведомственный</w:t>
            </w:r>
          </w:p>
        </w:tc>
        <w:tc>
          <w:tcPr>
            <w:tcW w:w="843" w:type="dxa"/>
            <w:vAlign w:val="center"/>
          </w:tcPr>
          <w:p w14:paraId="0E12ECC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vAlign w:val="center"/>
          </w:tcPr>
          <w:p w14:paraId="07116F6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vAlign w:val="center"/>
          </w:tcPr>
          <w:p w14:paraId="42EA5F6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vAlign w:val="center"/>
          </w:tcPr>
          <w:p w14:paraId="345A249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vAlign w:val="center"/>
          </w:tcPr>
          <w:p w14:paraId="0139B31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D97EF6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68C7A31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4DC8DE4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2E03D9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64C2AF2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1BC6DEF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376545A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432D3AC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  <w:vAlign w:val="center"/>
          </w:tcPr>
          <w:p w14:paraId="3933F55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  <w:tc>
          <w:tcPr>
            <w:tcW w:w="1159" w:type="dxa"/>
            <w:vAlign w:val="center"/>
          </w:tcPr>
          <w:p w14:paraId="19574A9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100</w:t>
            </w:r>
          </w:p>
        </w:tc>
      </w:tr>
    </w:tbl>
    <w:p w14:paraId="34639D05" w14:textId="6C5892F8" w:rsidR="006911DF" w:rsidRDefault="006911DF" w:rsidP="000F0548">
      <w:pPr>
        <w:ind w:left="709"/>
        <w:rPr>
          <w:sz w:val="20"/>
        </w:rPr>
      </w:pPr>
    </w:p>
    <w:p w14:paraId="1D0B27DC" w14:textId="77777777" w:rsidR="006911DF" w:rsidRDefault="006911DF" w:rsidP="000F0548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5812" w:type="dxa"/>
        <w:tblInd w:w="9322" w:type="dxa"/>
        <w:tblLook w:val="04A0" w:firstRow="1" w:lastRow="0" w:firstColumn="1" w:lastColumn="0" w:noHBand="0" w:noVBand="1"/>
      </w:tblPr>
      <w:tblGrid>
        <w:gridCol w:w="5812"/>
      </w:tblGrid>
      <w:tr w:rsidR="006911DF" w14:paraId="17C40F87" w14:textId="77777777" w:rsidTr="006911DF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0C961CA" w14:textId="54D5FA96" w:rsidR="006911DF" w:rsidRPr="006911DF" w:rsidRDefault="006911DF" w:rsidP="000F0548">
            <w:pPr>
              <w:jc w:val="center"/>
              <w:rPr>
                <w:sz w:val="28"/>
                <w:szCs w:val="28"/>
              </w:rPr>
            </w:pPr>
            <w:r w:rsidRPr="006911DF">
              <w:rPr>
                <w:sz w:val="28"/>
                <w:szCs w:val="28"/>
              </w:rPr>
              <w:lastRenderedPageBreak/>
              <w:t>Приложение № 2</w:t>
            </w:r>
          </w:p>
          <w:p w14:paraId="681564AC" w14:textId="28B97FAA" w:rsidR="006911DF" w:rsidRDefault="006911DF" w:rsidP="000F0548">
            <w:pPr>
              <w:jc w:val="center"/>
              <w:rPr>
                <w:sz w:val="20"/>
              </w:rPr>
            </w:pPr>
            <w:r w:rsidRPr="006911DF">
              <w:rPr>
                <w:sz w:val="28"/>
                <w:szCs w:val="28"/>
              </w:rPr>
              <w:t>к муниципальной программе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71ABF165" w14:textId="0A5A1B26" w:rsidR="003C4F79" w:rsidRDefault="003C4F79" w:rsidP="000F0548">
      <w:pPr>
        <w:ind w:left="709"/>
        <w:jc w:val="center"/>
        <w:rPr>
          <w:sz w:val="20"/>
        </w:rPr>
      </w:pPr>
    </w:p>
    <w:p w14:paraId="2AE2AE91" w14:textId="77777777" w:rsidR="006911DF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6F456CEF" w14:textId="6B2FFBFB" w:rsidR="006911DF" w:rsidRPr="00813C18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>ПЕРЕЧЕНЬ</w:t>
      </w:r>
    </w:p>
    <w:p w14:paraId="5570F6C6" w14:textId="77777777" w:rsidR="006911DF" w:rsidRPr="00813C18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 xml:space="preserve">подпрограмм, основных мероприятий, приоритетных основных мероприятий </w:t>
      </w:r>
    </w:p>
    <w:p w14:paraId="69B7F4B3" w14:textId="77777777" w:rsidR="006911DF" w:rsidRPr="00813C18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 xml:space="preserve">муниципальной программы «Пожарная безопасность и защита населения и территорий Октябрьского района </w:t>
      </w:r>
    </w:p>
    <w:p w14:paraId="51337103" w14:textId="77777777" w:rsidR="006911DF" w:rsidRPr="00813C18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>от чрезвычайных ситуаций»</w:t>
      </w:r>
    </w:p>
    <w:p w14:paraId="3D834ED7" w14:textId="77777777" w:rsidR="006911DF" w:rsidRPr="00813C18" w:rsidRDefault="006911DF" w:rsidP="000F0548">
      <w:pPr>
        <w:widowControl w:val="0"/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6"/>
        <w:gridCol w:w="12"/>
        <w:gridCol w:w="2193"/>
        <w:gridCol w:w="1480"/>
        <w:gridCol w:w="1072"/>
        <w:gridCol w:w="992"/>
        <w:gridCol w:w="3401"/>
        <w:gridCol w:w="2976"/>
        <w:gridCol w:w="2274"/>
      </w:tblGrid>
      <w:tr w:rsidR="006911DF" w:rsidRPr="00813C18" w14:paraId="7686650D" w14:textId="77777777" w:rsidTr="006911DF">
        <w:trPr>
          <w:tblCellSpacing w:w="5" w:type="nil"/>
        </w:trPr>
        <w:tc>
          <w:tcPr>
            <w:tcW w:w="626" w:type="dxa"/>
            <w:vMerge w:val="restart"/>
            <w:vAlign w:val="center"/>
          </w:tcPr>
          <w:p w14:paraId="7174644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№</w:t>
            </w:r>
            <w:r w:rsidRPr="00813C18">
              <w:rPr>
                <w:color w:val="auto"/>
                <w:szCs w:val="24"/>
              </w:rPr>
              <w:br/>
            </w:r>
            <w:proofErr w:type="gramStart"/>
            <w:r w:rsidRPr="00813C18">
              <w:rPr>
                <w:color w:val="auto"/>
                <w:szCs w:val="24"/>
              </w:rPr>
              <w:t>п</w:t>
            </w:r>
            <w:proofErr w:type="gramEnd"/>
            <w:r w:rsidRPr="00813C18">
              <w:rPr>
                <w:color w:val="auto"/>
                <w:szCs w:val="24"/>
              </w:rPr>
              <w:t>/п</w:t>
            </w:r>
          </w:p>
        </w:tc>
        <w:tc>
          <w:tcPr>
            <w:tcW w:w="2205" w:type="dxa"/>
            <w:gridSpan w:val="2"/>
            <w:vMerge w:val="restart"/>
            <w:vAlign w:val="center"/>
          </w:tcPr>
          <w:p w14:paraId="1937A6E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</w:tc>
        <w:tc>
          <w:tcPr>
            <w:tcW w:w="1480" w:type="dxa"/>
            <w:vMerge w:val="restart"/>
            <w:vAlign w:val="center"/>
          </w:tcPr>
          <w:p w14:paraId="070B8F5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Соисполнитель, участник, ответственный </w:t>
            </w:r>
            <w:proofErr w:type="gramStart"/>
            <w:r w:rsidRPr="00813C18">
              <w:rPr>
                <w:color w:val="auto"/>
                <w:szCs w:val="24"/>
              </w:rPr>
              <w:t>за</w:t>
            </w:r>
            <w:proofErr w:type="gramEnd"/>
          </w:p>
          <w:p w14:paraId="6185D94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исполнение основного мероприятия, приоритетно</w:t>
            </w:r>
          </w:p>
          <w:p w14:paraId="66ECBA1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proofErr w:type="spellStart"/>
            <w:r w:rsidRPr="00813C18">
              <w:rPr>
                <w:color w:val="auto"/>
                <w:szCs w:val="24"/>
              </w:rPr>
              <w:t>го</w:t>
            </w:r>
            <w:proofErr w:type="spellEnd"/>
            <w:r w:rsidRPr="00813C18">
              <w:rPr>
                <w:color w:val="auto"/>
                <w:szCs w:val="24"/>
              </w:rPr>
              <w:t xml:space="preserve"> </w:t>
            </w:r>
          </w:p>
          <w:p w14:paraId="22AB69D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основного мероприятия</w:t>
            </w:r>
          </w:p>
        </w:tc>
        <w:tc>
          <w:tcPr>
            <w:tcW w:w="2064" w:type="dxa"/>
            <w:gridSpan w:val="2"/>
            <w:vAlign w:val="center"/>
          </w:tcPr>
          <w:p w14:paraId="2507DE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Срок</w:t>
            </w:r>
          </w:p>
        </w:tc>
        <w:tc>
          <w:tcPr>
            <w:tcW w:w="3401" w:type="dxa"/>
            <w:vMerge w:val="restart"/>
            <w:vAlign w:val="center"/>
          </w:tcPr>
          <w:p w14:paraId="39F68BE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Ожидаемый результат</w:t>
            </w:r>
            <w:r w:rsidRPr="00813C18">
              <w:rPr>
                <w:color w:val="auto"/>
                <w:szCs w:val="24"/>
              </w:rPr>
              <w:br/>
              <w:t>(краткое описание)</w:t>
            </w:r>
          </w:p>
        </w:tc>
        <w:tc>
          <w:tcPr>
            <w:tcW w:w="2976" w:type="dxa"/>
            <w:vMerge w:val="restart"/>
            <w:vAlign w:val="center"/>
          </w:tcPr>
          <w:p w14:paraId="426317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Последствия</w:t>
            </w:r>
          </w:p>
          <w:p w14:paraId="6E904F7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не реализации основного мероприятия, приоритетного</w:t>
            </w:r>
          </w:p>
          <w:p w14:paraId="31457F9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основного мероприятия</w:t>
            </w:r>
          </w:p>
        </w:tc>
        <w:tc>
          <w:tcPr>
            <w:tcW w:w="2274" w:type="dxa"/>
            <w:vMerge w:val="restart"/>
            <w:vAlign w:val="center"/>
          </w:tcPr>
          <w:p w14:paraId="523CAB5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Связь </w:t>
            </w:r>
            <w:proofErr w:type="gramStart"/>
            <w:r w:rsidRPr="00813C18">
              <w:rPr>
                <w:color w:val="auto"/>
                <w:szCs w:val="24"/>
              </w:rPr>
              <w:t>с</w:t>
            </w:r>
            <w:proofErr w:type="gramEnd"/>
          </w:p>
          <w:p w14:paraId="7C85AFC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показателями </w:t>
            </w:r>
            <w:proofErr w:type="gramStart"/>
            <w:r w:rsidRPr="00813C18">
              <w:rPr>
                <w:color w:val="auto"/>
                <w:szCs w:val="24"/>
              </w:rPr>
              <w:t>муниципальной</w:t>
            </w:r>
            <w:proofErr w:type="gramEnd"/>
          </w:p>
          <w:p w14:paraId="2FB60FB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программы </w:t>
            </w:r>
            <w:r w:rsidRPr="00813C18">
              <w:rPr>
                <w:color w:val="auto"/>
                <w:szCs w:val="24"/>
              </w:rPr>
              <w:br/>
              <w:t>(подпрограммы)</w:t>
            </w:r>
          </w:p>
        </w:tc>
      </w:tr>
      <w:tr w:rsidR="006911DF" w:rsidRPr="00813C18" w14:paraId="4B7A8D34" w14:textId="77777777" w:rsidTr="006911DF">
        <w:trPr>
          <w:tblCellSpacing w:w="5" w:type="nil"/>
        </w:trPr>
        <w:tc>
          <w:tcPr>
            <w:tcW w:w="626" w:type="dxa"/>
            <w:vMerge/>
          </w:tcPr>
          <w:p w14:paraId="1CDFA80C" w14:textId="77777777" w:rsidR="006911DF" w:rsidRPr="00813C18" w:rsidRDefault="006911DF" w:rsidP="000F0548">
            <w:pPr>
              <w:widowControl w:val="0"/>
              <w:suppressAutoHyphens/>
              <w:rPr>
                <w:color w:val="auto"/>
                <w:szCs w:val="24"/>
              </w:rPr>
            </w:pPr>
          </w:p>
        </w:tc>
        <w:tc>
          <w:tcPr>
            <w:tcW w:w="2205" w:type="dxa"/>
            <w:gridSpan w:val="2"/>
            <w:vMerge/>
          </w:tcPr>
          <w:p w14:paraId="4B3EA5CE" w14:textId="77777777" w:rsidR="006911DF" w:rsidRPr="00813C18" w:rsidRDefault="006911DF" w:rsidP="000F0548">
            <w:pPr>
              <w:widowControl w:val="0"/>
              <w:suppressAutoHyphens/>
              <w:rPr>
                <w:color w:val="auto"/>
                <w:szCs w:val="24"/>
              </w:rPr>
            </w:pPr>
          </w:p>
        </w:tc>
        <w:tc>
          <w:tcPr>
            <w:tcW w:w="1480" w:type="dxa"/>
            <w:vMerge/>
          </w:tcPr>
          <w:p w14:paraId="3D6BBAA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68E5A62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14:paraId="4D2463E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окончания </w:t>
            </w:r>
            <w:r w:rsidRPr="00813C18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3401" w:type="dxa"/>
            <w:vMerge/>
          </w:tcPr>
          <w:p w14:paraId="0818D203" w14:textId="77777777" w:rsidR="006911DF" w:rsidRPr="00813C18" w:rsidRDefault="006911DF" w:rsidP="000F0548">
            <w:pPr>
              <w:widowControl w:val="0"/>
              <w:suppressAutoHyphens/>
              <w:rPr>
                <w:color w:val="auto"/>
                <w:szCs w:val="24"/>
              </w:rPr>
            </w:pPr>
          </w:p>
        </w:tc>
        <w:tc>
          <w:tcPr>
            <w:tcW w:w="2976" w:type="dxa"/>
            <w:vMerge/>
          </w:tcPr>
          <w:p w14:paraId="3B3D68B3" w14:textId="77777777" w:rsidR="006911DF" w:rsidRPr="00813C18" w:rsidRDefault="006911DF" w:rsidP="000F0548">
            <w:pPr>
              <w:widowControl w:val="0"/>
              <w:suppressAutoHyphens/>
              <w:rPr>
                <w:color w:val="auto"/>
                <w:szCs w:val="24"/>
              </w:rPr>
            </w:pPr>
          </w:p>
        </w:tc>
        <w:tc>
          <w:tcPr>
            <w:tcW w:w="2274" w:type="dxa"/>
            <w:vMerge/>
          </w:tcPr>
          <w:p w14:paraId="3DE669ED" w14:textId="77777777" w:rsidR="006911DF" w:rsidRPr="00813C18" w:rsidRDefault="006911DF" w:rsidP="000F0548">
            <w:pPr>
              <w:widowControl w:val="0"/>
              <w:suppressAutoHyphens/>
              <w:rPr>
                <w:color w:val="auto"/>
                <w:szCs w:val="24"/>
              </w:rPr>
            </w:pPr>
          </w:p>
        </w:tc>
      </w:tr>
      <w:tr w:rsidR="006911DF" w:rsidRPr="00813C18" w14:paraId="0DF29B7A" w14:textId="77777777" w:rsidTr="006911DF">
        <w:trPr>
          <w:tblHeader/>
          <w:tblCellSpacing w:w="5" w:type="nil"/>
        </w:trPr>
        <w:tc>
          <w:tcPr>
            <w:tcW w:w="626" w:type="dxa"/>
          </w:tcPr>
          <w:p w14:paraId="3787D12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</w:t>
            </w:r>
          </w:p>
        </w:tc>
        <w:tc>
          <w:tcPr>
            <w:tcW w:w="2205" w:type="dxa"/>
            <w:gridSpan w:val="2"/>
          </w:tcPr>
          <w:p w14:paraId="706F365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</w:t>
            </w:r>
          </w:p>
        </w:tc>
        <w:tc>
          <w:tcPr>
            <w:tcW w:w="1480" w:type="dxa"/>
          </w:tcPr>
          <w:p w14:paraId="7584361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</w:t>
            </w:r>
          </w:p>
        </w:tc>
        <w:tc>
          <w:tcPr>
            <w:tcW w:w="1072" w:type="dxa"/>
          </w:tcPr>
          <w:p w14:paraId="6C1B064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14:paraId="63CC1B5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5</w:t>
            </w:r>
          </w:p>
        </w:tc>
        <w:tc>
          <w:tcPr>
            <w:tcW w:w="3401" w:type="dxa"/>
          </w:tcPr>
          <w:p w14:paraId="2840F0A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</w:t>
            </w:r>
          </w:p>
        </w:tc>
        <w:tc>
          <w:tcPr>
            <w:tcW w:w="2976" w:type="dxa"/>
          </w:tcPr>
          <w:p w14:paraId="5E5E1F8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</w:t>
            </w:r>
          </w:p>
        </w:tc>
        <w:tc>
          <w:tcPr>
            <w:tcW w:w="2274" w:type="dxa"/>
          </w:tcPr>
          <w:p w14:paraId="5BEC292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</w:t>
            </w:r>
          </w:p>
        </w:tc>
      </w:tr>
      <w:tr w:rsidR="006911DF" w:rsidRPr="00813C18" w14:paraId="38D705F4" w14:textId="77777777" w:rsidTr="006911DF">
        <w:trPr>
          <w:tblCellSpacing w:w="5" w:type="nil"/>
        </w:trPr>
        <w:tc>
          <w:tcPr>
            <w:tcW w:w="626" w:type="dxa"/>
          </w:tcPr>
          <w:p w14:paraId="2F434B8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</w:t>
            </w:r>
          </w:p>
        </w:tc>
        <w:tc>
          <w:tcPr>
            <w:tcW w:w="14400" w:type="dxa"/>
            <w:gridSpan w:val="8"/>
          </w:tcPr>
          <w:p w14:paraId="43B6047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</w:tr>
      <w:tr w:rsidR="006911DF" w:rsidRPr="00813C18" w14:paraId="003CA0EF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2C0C339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Цель 1 Подпрограммы 1«Повышение уровня защиты от чрезвычайных ситуаций и пожарная безопасность населения</w:t>
            </w:r>
          </w:p>
          <w:p w14:paraId="6B24DCE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 и территории Октябрьского района»</w:t>
            </w:r>
          </w:p>
        </w:tc>
      </w:tr>
      <w:tr w:rsidR="006911DF" w:rsidRPr="00813C18" w14:paraId="7F27055F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30F697B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proofErr w:type="gramStart"/>
            <w:r w:rsidRPr="00813C18">
              <w:rPr>
                <w:color w:val="auto"/>
                <w:szCs w:val="24"/>
              </w:rPr>
              <w:t>Задача 1 Подпрограммы 1 «Совершенствование системы управления,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образования»</w:t>
            </w:r>
            <w:proofErr w:type="gramEnd"/>
          </w:p>
        </w:tc>
      </w:tr>
      <w:tr w:rsidR="006911DF" w:rsidRPr="00813C18" w14:paraId="44039E03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1705F71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1.1</w:t>
            </w:r>
          </w:p>
        </w:tc>
        <w:tc>
          <w:tcPr>
            <w:tcW w:w="2205" w:type="dxa"/>
            <w:gridSpan w:val="2"/>
            <w:vAlign w:val="center"/>
          </w:tcPr>
          <w:p w14:paraId="5AE4DE4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Основное мероприятие 1.1. Содержание и обслуживание </w:t>
            </w:r>
            <w:r w:rsidRPr="00813C18">
              <w:rPr>
                <w:color w:val="auto"/>
                <w:szCs w:val="24"/>
              </w:rPr>
              <w:lastRenderedPageBreak/>
              <w:t>систем оповещения населения Октябрьского района</w:t>
            </w:r>
          </w:p>
        </w:tc>
        <w:tc>
          <w:tcPr>
            <w:tcW w:w="1480" w:type="dxa"/>
            <w:vAlign w:val="center"/>
          </w:tcPr>
          <w:p w14:paraId="19306173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</w:t>
            </w:r>
            <w:r w:rsidRPr="00813C18">
              <w:rPr>
                <w:bCs/>
                <w:color w:val="auto"/>
                <w:szCs w:val="24"/>
              </w:rPr>
              <w:lastRenderedPageBreak/>
              <w:t xml:space="preserve">ГОЧС», </w:t>
            </w:r>
          </w:p>
          <w:p w14:paraId="701744D4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47B860D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0768F53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2020</w:t>
            </w:r>
          </w:p>
          <w:p w14:paraId="6093631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vAlign w:val="center"/>
          </w:tcPr>
          <w:p w14:paraId="114E5B9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</w:t>
            </w:r>
          </w:p>
          <w:p w14:paraId="061C02E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7BA80BF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Обеспечение эффективного предупреждения и ликвидации чрезвычайных ситуаций природного и техногенного </w:t>
            </w:r>
            <w:r w:rsidRPr="00813C18">
              <w:rPr>
                <w:color w:val="auto"/>
                <w:szCs w:val="24"/>
              </w:rPr>
              <w:lastRenderedPageBreak/>
              <w:t>характера</w:t>
            </w:r>
          </w:p>
        </w:tc>
        <w:tc>
          <w:tcPr>
            <w:tcW w:w="2976" w:type="dxa"/>
            <w:vAlign w:val="center"/>
          </w:tcPr>
          <w:p w14:paraId="78E0F25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Снижение уровня противопожарной защищенности населения в зонах ответственности </w:t>
            </w:r>
            <w:r w:rsidRPr="00813C18">
              <w:rPr>
                <w:color w:val="auto"/>
                <w:szCs w:val="24"/>
              </w:rPr>
              <w:lastRenderedPageBreak/>
              <w:t>противопожарных подразделений</w:t>
            </w:r>
          </w:p>
        </w:tc>
        <w:tc>
          <w:tcPr>
            <w:tcW w:w="2274" w:type="dxa"/>
            <w:vAlign w:val="center"/>
          </w:tcPr>
          <w:p w14:paraId="68BD5F7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Влияет на достижение показателей 1;1.1</w:t>
            </w:r>
          </w:p>
        </w:tc>
      </w:tr>
      <w:tr w:rsidR="006911DF" w:rsidRPr="00813C18" w14:paraId="782C164D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59D1ADC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1.2.</w:t>
            </w:r>
          </w:p>
        </w:tc>
        <w:tc>
          <w:tcPr>
            <w:tcW w:w="2205" w:type="dxa"/>
            <w:gridSpan w:val="2"/>
            <w:vAlign w:val="center"/>
          </w:tcPr>
          <w:p w14:paraId="5C03CF0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1.2. Подготовка должностных лиц и руководящего состава Октябрьского района</w:t>
            </w:r>
          </w:p>
        </w:tc>
        <w:tc>
          <w:tcPr>
            <w:tcW w:w="1480" w:type="dxa"/>
            <w:vAlign w:val="center"/>
          </w:tcPr>
          <w:p w14:paraId="192B354A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29A80C42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2EEB188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0C195AC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2020</w:t>
            </w:r>
          </w:p>
          <w:p w14:paraId="43BD16D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vAlign w:val="center"/>
          </w:tcPr>
          <w:p w14:paraId="4821B13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</w:t>
            </w:r>
          </w:p>
          <w:p w14:paraId="4F992C0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423BE61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2976" w:type="dxa"/>
            <w:vAlign w:val="center"/>
          </w:tcPr>
          <w:p w14:paraId="0EF69B0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уровня противопожарной защищенности населения в зонах ответственности противопожарных подразделений</w:t>
            </w:r>
          </w:p>
        </w:tc>
        <w:tc>
          <w:tcPr>
            <w:tcW w:w="2274" w:type="dxa"/>
            <w:vAlign w:val="center"/>
          </w:tcPr>
          <w:p w14:paraId="25A64ED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</w:t>
            </w:r>
          </w:p>
        </w:tc>
      </w:tr>
      <w:tr w:rsidR="006911DF" w:rsidRPr="00813C18" w14:paraId="65415B87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4E6073A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Задача 2 Подпрограммы 1 «Улучшение системы информирования и обучения населения, по вопросам безопасности жизнедеятельности и действиям при возникновении ЧС»</w:t>
            </w:r>
          </w:p>
        </w:tc>
      </w:tr>
      <w:tr w:rsidR="006911DF" w:rsidRPr="00813C18" w14:paraId="73F431EB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17613B0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1.3.</w:t>
            </w:r>
          </w:p>
        </w:tc>
        <w:tc>
          <w:tcPr>
            <w:tcW w:w="2205" w:type="dxa"/>
            <w:gridSpan w:val="2"/>
            <w:vAlign w:val="center"/>
          </w:tcPr>
          <w:p w14:paraId="08229ED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1.3.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1480" w:type="dxa"/>
            <w:vAlign w:val="center"/>
          </w:tcPr>
          <w:p w14:paraId="33336389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557E4DAB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69767D3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01AEE75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2020</w:t>
            </w:r>
          </w:p>
          <w:p w14:paraId="2DED190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vAlign w:val="center"/>
          </w:tcPr>
          <w:p w14:paraId="7BE6962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</w:t>
            </w:r>
          </w:p>
          <w:p w14:paraId="581C7C1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57D1514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2976" w:type="dxa"/>
            <w:vAlign w:val="center"/>
          </w:tcPr>
          <w:p w14:paraId="1428D3B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уровня противопожарной защищенности населения в зонах ответственности противопожарных подразделений</w:t>
            </w:r>
          </w:p>
        </w:tc>
        <w:tc>
          <w:tcPr>
            <w:tcW w:w="2274" w:type="dxa"/>
            <w:vAlign w:val="center"/>
          </w:tcPr>
          <w:p w14:paraId="7D4FA83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</w:t>
            </w:r>
          </w:p>
        </w:tc>
      </w:tr>
      <w:tr w:rsidR="006911DF" w:rsidRPr="00813C18" w14:paraId="7EB07C7F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7A2C079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1.4.</w:t>
            </w:r>
          </w:p>
        </w:tc>
        <w:tc>
          <w:tcPr>
            <w:tcW w:w="2205" w:type="dxa"/>
            <w:gridSpan w:val="2"/>
            <w:vAlign w:val="center"/>
          </w:tcPr>
          <w:p w14:paraId="062B47F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Основное мероприятие 1.4. Организация услуги </w:t>
            </w:r>
            <w:r w:rsidRPr="00813C18">
              <w:rPr>
                <w:color w:val="auto"/>
                <w:szCs w:val="24"/>
                <w:lang w:val="en-US"/>
              </w:rPr>
              <w:t>SMS</w:t>
            </w:r>
            <w:r w:rsidRPr="00813C18">
              <w:rPr>
                <w:color w:val="auto"/>
                <w:szCs w:val="24"/>
              </w:rPr>
              <w:t>-рассылки</w:t>
            </w:r>
          </w:p>
        </w:tc>
        <w:tc>
          <w:tcPr>
            <w:tcW w:w="1480" w:type="dxa"/>
            <w:vAlign w:val="center"/>
          </w:tcPr>
          <w:p w14:paraId="457516DD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37FAFC58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32AF909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отдел образования Администрации 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1072" w:type="dxa"/>
            <w:vAlign w:val="center"/>
          </w:tcPr>
          <w:p w14:paraId="1449C0E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2020</w:t>
            </w:r>
          </w:p>
          <w:p w14:paraId="6C7B0B0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vAlign w:val="center"/>
          </w:tcPr>
          <w:p w14:paraId="4763F27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</w:t>
            </w:r>
          </w:p>
          <w:p w14:paraId="6059020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51AF1DE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2976" w:type="dxa"/>
            <w:vAlign w:val="center"/>
          </w:tcPr>
          <w:p w14:paraId="461C226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уровня противопожарной защищенности населения в зонах ответственности противопожарных подразделений</w:t>
            </w:r>
          </w:p>
        </w:tc>
        <w:tc>
          <w:tcPr>
            <w:tcW w:w="2274" w:type="dxa"/>
            <w:vAlign w:val="center"/>
          </w:tcPr>
          <w:p w14:paraId="4061B02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</w:t>
            </w:r>
          </w:p>
        </w:tc>
      </w:tr>
      <w:tr w:rsidR="006911DF" w:rsidRPr="00813C18" w14:paraId="371A44A6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53A4FF4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Задача 3 Подпрограммы 1 «Поддержание в рабочем состоянии автоматических противопожарных систем в учреждениях </w:t>
            </w:r>
          </w:p>
          <w:p w14:paraId="7BE263C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Октябрьского района»</w:t>
            </w:r>
          </w:p>
        </w:tc>
      </w:tr>
      <w:tr w:rsidR="006911DF" w:rsidRPr="00813C18" w14:paraId="69F35F1F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05C86442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1.5.</w:t>
            </w:r>
          </w:p>
        </w:tc>
        <w:tc>
          <w:tcPr>
            <w:tcW w:w="2205" w:type="dxa"/>
            <w:gridSpan w:val="2"/>
            <w:vAlign w:val="center"/>
          </w:tcPr>
          <w:p w14:paraId="73BAE42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1.5. Противопожарные мероприятия в общеобразовательных учреждениях</w:t>
            </w:r>
          </w:p>
        </w:tc>
        <w:tc>
          <w:tcPr>
            <w:tcW w:w="1480" w:type="dxa"/>
            <w:vAlign w:val="center"/>
          </w:tcPr>
          <w:p w14:paraId="63D0BF5B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5A49EFA2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617AF11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447F038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14:paraId="57B615A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7F6A4EF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Улучшение оперативных возможностей при тушении пожаров и спасении людей на пожарах</w:t>
            </w:r>
            <w:r w:rsidRPr="00813C18">
              <w:rPr>
                <w:color w:val="auto"/>
                <w:szCs w:val="24"/>
              </w:rPr>
              <w:t xml:space="preserve"> в общеобразовательных учреждениях</w:t>
            </w:r>
          </w:p>
        </w:tc>
        <w:tc>
          <w:tcPr>
            <w:tcW w:w="2976" w:type="dxa"/>
            <w:vAlign w:val="center"/>
          </w:tcPr>
          <w:p w14:paraId="2C64074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Снижение оперативных возможностей при тушении пожаров и спасении людей на пожарах</w:t>
            </w:r>
          </w:p>
        </w:tc>
        <w:tc>
          <w:tcPr>
            <w:tcW w:w="2274" w:type="dxa"/>
            <w:vAlign w:val="center"/>
          </w:tcPr>
          <w:p w14:paraId="1478662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1;1.2</w:t>
            </w:r>
          </w:p>
        </w:tc>
      </w:tr>
      <w:tr w:rsidR="006911DF" w:rsidRPr="00813C18" w14:paraId="4CD0F3D1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3895259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Задача 4 Подпрограммы 1 «Обеспечение учреждений Октябрьского района первичными средствами пожаротушения и поддержание их в работоспособном состоянии»</w:t>
            </w:r>
          </w:p>
        </w:tc>
      </w:tr>
      <w:tr w:rsidR="006911DF" w:rsidRPr="00813C18" w14:paraId="1B329C30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0726757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1.6.</w:t>
            </w:r>
          </w:p>
        </w:tc>
        <w:tc>
          <w:tcPr>
            <w:tcW w:w="2205" w:type="dxa"/>
            <w:gridSpan w:val="2"/>
            <w:vAlign w:val="center"/>
          </w:tcPr>
          <w:p w14:paraId="6975163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Основное мероприятие 1.6. Организация деятельности аварийно-спасательных служб и (или) аварийно-спасательных формирований на территории </w:t>
            </w:r>
            <w:r w:rsidRPr="00813C18">
              <w:rPr>
                <w:color w:val="auto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80" w:type="dxa"/>
            <w:vAlign w:val="center"/>
          </w:tcPr>
          <w:p w14:paraId="4BE240D4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41DDE0BA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Октябрьского района, </w:t>
            </w:r>
          </w:p>
          <w:p w14:paraId="780325F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2BD58D1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2021</w:t>
            </w:r>
          </w:p>
        </w:tc>
        <w:tc>
          <w:tcPr>
            <w:tcW w:w="992" w:type="dxa"/>
            <w:vAlign w:val="center"/>
          </w:tcPr>
          <w:p w14:paraId="3A92831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21BC247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2976" w:type="dxa"/>
            <w:vAlign w:val="center"/>
          </w:tcPr>
          <w:p w14:paraId="49CF763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Снижение оперативных возможностей при тушении пожаров и спасении людей на пожарах</w:t>
            </w:r>
          </w:p>
        </w:tc>
        <w:tc>
          <w:tcPr>
            <w:tcW w:w="2274" w:type="dxa"/>
            <w:vAlign w:val="center"/>
          </w:tcPr>
          <w:p w14:paraId="36F61FE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1;1.1;1.2</w:t>
            </w:r>
          </w:p>
        </w:tc>
      </w:tr>
      <w:tr w:rsidR="006911DF" w:rsidRPr="00813C18" w14:paraId="050FA5CF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7F9EAAE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Цель 2 Подпрограммы 1 «</w:t>
            </w: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 xml:space="preserve">Повышение возможностей и эффективности </w:t>
            </w:r>
            <w:proofErr w:type="gramStart"/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деятельности группировки сил постоянной готовности территориальной подсистемы</w:t>
            </w:r>
            <w:proofErr w:type="gramEnd"/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 xml:space="preserve"> РСЧС, с учетом прогнозируемых опасностей и угроз, создание оптимальной группировки сил, улучшения подготовки и технической оснащенности аварийно-спасательного формирования с учетом решения задач по ликвидации чрезвычайных ситуаций характерных для Октябрьского района</w:t>
            </w:r>
            <w:r w:rsidRPr="00813C18">
              <w:rPr>
                <w:color w:val="auto"/>
                <w:szCs w:val="24"/>
              </w:rPr>
              <w:t>»</w:t>
            </w:r>
          </w:p>
        </w:tc>
      </w:tr>
      <w:tr w:rsidR="006911DF" w:rsidRPr="00813C18" w14:paraId="16CE7667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44589EB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Задача 5 Подпрограммы 1 «</w:t>
            </w:r>
            <w:r w:rsidRPr="00813C18">
              <w:rPr>
                <w:bCs/>
                <w:color w:val="auto"/>
                <w:kern w:val="2"/>
                <w:szCs w:val="24"/>
                <w:lang w:eastAsia="en-US"/>
              </w:rPr>
              <w:t>Создание условий для повышения уровня пожарной безопасности</w:t>
            </w:r>
            <w:r w:rsidRPr="00813C18">
              <w:rPr>
                <w:color w:val="auto"/>
                <w:szCs w:val="24"/>
              </w:rPr>
              <w:t>»</w:t>
            </w:r>
          </w:p>
        </w:tc>
      </w:tr>
      <w:tr w:rsidR="006911DF" w:rsidRPr="00813C18" w14:paraId="3D138C96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09A11AA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1.7.</w:t>
            </w:r>
          </w:p>
        </w:tc>
        <w:tc>
          <w:tcPr>
            <w:tcW w:w="2205" w:type="dxa"/>
            <w:gridSpan w:val="2"/>
            <w:vAlign w:val="center"/>
          </w:tcPr>
          <w:p w14:paraId="0488F66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1.7. Создание и оснащение 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1480" w:type="dxa"/>
          </w:tcPr>
          <w:p w14:paraId="15609C11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364FEDD3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3363939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0E21DCD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14:paraId="442163B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3401" w:type="dxa"/>
            <w:vAlign w:val="center"/>
          </w:tcPr>
          <w:p w14:paraId="4FFC48BD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kern w:val="2"/>
                <w:szCs w:val="24"/>
                <w:lang w:eastAsia="en-US"/>
              </w:rPr>
            </w:pP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увеличение видов и объемов аварийно-спасательных работ, разрешенных для выполнения аварийно-спасательным формированием;</w:t>
            </w:r>
          </w:p>
          <w:p w14:paraId="1C7F56E6" w14:textId="77777777" w:rsidR="006911DF" w:rsidRPr="00813C18" w:rsidRDefault="006911DF" w:rsidP="000F0548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rFonts w:eastAsia="Calibri"/>
                <w:szCs w:val="24"/>
                <w:shd w:val="clear" w:color="auto" w:fill="FFFFFF"/>
                <w:lang w:eastAsia="en-US"/>
              </w:rPr>
            </w:pP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5C35800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уменьшение количества пожаров, снижение рисков возникновения и смягчение последствий чрезвычайных ситуаций.</w:t>
            </w:r>
          </w:p>
        </w:tc>
        <w:tc>
          <w:tcPr>
            <w:tcW w:w="2976" w:type="dxa"/>
            <w:vAlign w:val="center"/>
          </w:tcPr>
          <w:p w14:paraId="0B7DA1E1" w14:textId="77777777" w:rsidR="006911DF" w:rsidRPr="00813C18" w:rsidRDefault="006911DF" w:rsidP="000F0548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rFonts w:eastAsia="Calibri"/>
                <w:szCs w:val="24"/>
                <w:shd w:val="clear" w:color="auto" w:fill="FFFFFF"/>
                <w:lang w:eastAsia="en-US"/>
              </w:rPr>
            </w:pP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высокий процент числа погибших в результате несвоевременной помощи пострадавшим, оказанной аварийно-спасательным формированием;</w:t>
            </w:r>
          </w:p>
          <w:p w14:paraId="6DB7E89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szCs w:val="24"/>
                <w:shd w:val="clear" w:color="auto" w:fill="FFFFFF"/>
                <w:lang w:eastAsia="en-US"/>
              </w:rPr>
              <w:t>увеличение рисков возникновения пожаров и возникновения и смягчение последствий чрезвычайных ситуаций.</w:t>
            </w:r>
          </w:p>
        </w:tc>
        <w:tc>
          <w:tcPr>
            <w:tcW w:w="2274" w:type="dxa"/>
            <w:vAlign w:val="center"/>
          </w:tcPr>
          <w:p w14:paraId="4362B70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</w:t>
            </w:r>
          </w:p>
        </w:tc>
      </w:tr>
      <w:tr w:rsidR="006911DF" w:rsidRPr="00813C18" w14:paraId="336CA1AE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32052D8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1.8.</w:t>
            </w:r>
          </w:p>
        </w:tc>
        <w:tc>
          <w:tcPr>
            <w:tcW w:w="2205" w:type="dxa"/>
            <w:gridSpan w:val="2"/>
            <w:vAlign w:val="center"/>
          </w:tcPr>
          <w:p w14:paraId="0BB1A357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  <w:lang w:eastAsia="en-US"/>
              </w:rPr>
              <w:t>Основное ме</w:t>
            </w:r>
            <w:r w:rsidRPr="00813C18">
              <w:rPr>
                <w:color w:val="auto"/>
                <w:szCs w:val="24"/>
                <w:lang w:eastAsia="en-US"/>
              </w:rPr>
              <w:softHyphen/>
              <w:t>роприятие 1.8</w:t>
            </w:r>
          </w:p>
          <w:p w14:paraId="38D3F2A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eastAsia="en-US"/>
              </w:rPr>
              <w:t xml:space="preserve">Приобретение специальной </w:t>
            </w:r>
            <w:r w:rsidRPr="00813C18">
              <w:rPr>
                <w:color w:val="auto"/>
                <w:szCs w:val="24"/>
                <w:lang w:eastAsia="en-US"/>
              </w:rPr>
              <w:lastRenderedPageBreak/>
              <w:t>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1480" w:type="dxa"/>
          </w:tcPr>
          <w:p w14:paraId="3610FDC2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</w:t>
            </w:r>
            <w:r w:rsidRPr="00813C18">
              <w:rPr>
                <w:bCs/>
                <w:color w:val="auto"/>
                <w:szCs w:val="24"/>
              </w:rPr>
              <w:lastRenderedPageBreak/>
              <w:t xml:space="preserve">ГОЧС», </w:t>
            </w:r>
          </w:p>
          <w:p w14:paraId="44E3D671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73A6742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53C30AD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2023</w:t>
            </w:r>
          </w:p>
        </w:tc>
        <w:tc>
          <w:tcPr>
            <w:tcW w:w="992" w:type="dxa"/>
            <w:vAlign w:val="center"/>
          </w:tcPr>
          <w:p w14:paraId="7C83613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</w:t>
            </w:r>
          </w:p>
        </w:tc>
        <w:tc>
          <w:tcPr>
            <w:tcW w:w="3401" w:type="dxa"/>
            <w:vAlign w:val="center"/>
          </w:tcPr>
          <w:p w14:paraId="5735AB5C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shd w:val="clear" w:color="auto" w:fill="FFFFFF"/>
                <w:lang w:eastAsia="en-US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2976" w:type="dxa"/>
            <w:vAlign w:val="center"/>
          </w:tcPr>
          <w:p w14:paraId="40FBD8BD" w14:textId="77777777" w:rsidR="006911DF" w:rsidRPr="00813C18" w:rsidRDefault="006911DF" w:rsidP="000F0548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rFonts w:eastAsia="Calibri"/>
                <w:szCs w:val="24"/>
                <w:shd w:val="clear" w:color="auto" w:fill="FFFFFF"/>
                <w:lang w:eastAsia="en-US"/>
              </w:rPr>
            </w:pPr>
            <w:r w:rsidRPr="00813C18">
              <w:rPr>
                <w:color w:val="auto"/>
                <w:szCs w:val="24"/>
              </w:rPr>
              <w:t xml:space="preserve">Снижение уровня противопожарной защищенности населения в зонах ответственности </w:t>
            </w:r>
            <w:r w:rsidRPr="00813C18">
              <w:rPr>
                <w:color w:val="auto"/>
                <w:szCs w:val="24"/>
              </w:rPr>
              <w:lastRenderedPageBreak/>
              <w:t>противопожарных подразделений</w:t>
            </w:r>
          </w:p>
        </w:tc>
        <w:tc>
          <w:tcPr>
            <w:tcW w:w="2274" w:type="dxa"/>
            <w:vAlign w:val="center"/>
          </w:tcPr>
          <w:p w14:paraId="18B6AF3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Влияет на достижение показателей 1;1.1</w:t>
            </w:r>
          </w:p>
        </w:tc>
      </w:tr>
      <w:tr w:rsidR="006911DF" w:rsidRPr="00813C18" w14:paraId="7ABC12D7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69835BB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1.9</w:t>
            </w:r>
          </w:p>
        </w:tc>
        <w:tc>
          <w:tcPr>
            <w:tcW w:w="2205" w:type="dxa"/>
            <w:gridSpan w:val="2"/>
            <w:vAlign w:val="center"/>
          </w:tcPr>
          <w:p w14:paraId="6F633F18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spacing w:after="200"/>
              <w:jc w:val="center"/>
              <w:rPr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  <w:lang w:eastAsia="en-US"/>
              </w:rPr>
              <w:t xml:space="preserve">Основное мероприятие 1.9 Установка автономных дымовых пожарных </w:t>
            </w:r>
            <w:proofErr w:type="spellStart"/>
            <w:r w:rsidRPr="00813C18">
              <w:rPr>
                <w:color w:val="auto"/>
                <w:szCs w:val="24"/>
                <w:lang w:eastAsia="en-US"/>
              </w:rPr>
              <w:t>извещателей</w:t>
            </w:r>
            <w:proofErr w:type="spellEnd"/>
            <w:r w:rsidRPr="00813C18">
              <w:rPr>
                <w:color w:val="auto"/>
                <w:szCs w:val="24"/>
                <w:lang w:eastAsia="en-US"/>
              </w:rPr>
              <w:t xml:space="preserve"> в жилых помещениях муниципальной собственности, в которых проживают многодетные семьи, семьи, находящиеся в трудной жизненной ситуации, в социально опасном положении.</w:t>
            </w:r>
          </w:p>
        </w:tc>
        <w:tc>
          <w:tcPr>
            <w:tcW w:w="1480" w:type="dxa"/>
            <w:vAlign w:val="center"/>
          </w:tcPr>
          <w:p w14:paraId="4D7868F7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1F5F9F47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326E2E9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1072" w:type="dxa"/>
            <w:vAlign w:val="center"/>
          </w:tcPr>
          <w:p w14:paraId="47FD97B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2024</w:t>
            </w:r>
          </w:p>
        </w:tc>
        <w:tc>
          <w:tcPr>
            <w:tcW w:w="992" w:type="dxa"/>
            <w:vAlign w:val="center"/>
          </w:tcPr>
          <w:p w14:paraId="66B1366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37818DE6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Снижение рисков возникновения пожаров в</w:t>
            </w:r>
            <w:r w:rsidRPr="00813C18">
              <w:rPr>
                <w:color w:val="auto"/>
                <w:szCs w:val="24"/>
                <w:lang w:eastAsia="en-US"/>
              </w:rPr>
              <w:t xml:space="preserve"> жилых помещениях муниципальной собственности, в которых проживают многодетные семьи, семьи, находящиеся в трудной жизненной ситуации, в социально опасном положении.</w:t>
            </w:r>
          </w:p>
        </w:tc>
        <w:tc>
          <w:tcPr>
            <w:tcW w:w="2976" w:type="dxa"/>
            <w:vAlign w:val="center"/>
          </w:tcPr>
          <w:p w14:paraId="002D8108" w14:textId="77777777" w:rsidR="006911DF" w:rsidRPr="00813C18" w:rsidRDefault="006911DF" w:rsidP="000F0548">
            <w:pPr>
              <w:widowControl w:val="0"/>
              <w:tabs>
                <w:tab w:val="left" w:pos="1245"/>
              </w:tabs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уровня противопожарной защищенности населения.</w:t>
            </w:r>
          </w:p>
        </w:tc>
        <w:tc>
          <w:tcPr>
            <w:tcW w:w="2274" w:type="dxa"/>
            <w:vAlign w:val="center"/>
          </w:tcPr>
          <w:p w14:paraId="6CBBC68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1;1.1</w:t>
            </w:r>
          </w:p>
        </w:tc>
      </w:tr>
      <w:tr w:rsidR="006911DF" w:rsidRPr="00813C18" w14:paraId="09B0E016" w14:textId="77777777" w:rsidTr="006911DF">
        <w:trPr>
          <w:tblCellSpacing w:w="5" w:type="nil"/>
        </w:trPr>
        <w:tc>
          <w:tcPr>
            <w:tcW w:w="626" w:type="dxa"/>
          </w:tcPr>
          <w:p w14:paraId="1C2BBC9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</w:t>
            </w:r>
          </w:p>
        </w:tc>
        <w:tc>
          <w:tcPr>
            <w:tcW w:w="14400" w:type="dxa"/>
            <w:gridSpan w:val="8"/>
          </w:tcPr>
          <w:p w14:paraId="54EFAC46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2 «Обеспечение безопасности на воде»</w:t>
            </w:r>
          </w:p>
        </w:tc>
      </w:tr>
      <w:tr w:rsidR="006911DF" w:rsidRPr="00813C18" w14:paraId="20281A5B" w14:textId="77777777" w:rsidTr="006911DF">
        <w:trPr>
          <w:trHeight w:val="379"/>
          <w:tblCellSpacing w:w="5" w:type="nil"/>
        </w:trPr>
        <w:tc>
          <w:tcPr>
            <w:tcW w:w="15026" w:type="dxa"/>
            <w:gridSpan w:val="9"/>
          </w:tcPr>
          <w:p w14:paraId="6191599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lastRenderedPageBreak/>
              <w:t>Цель «Повышение уровня безопасности на водных объектах Октябрьского района»</w:t>
            </w:r>
          </w:p>
        </w:tc>
      </w:tr>
      <w:tr w:rsidR="006911DF" w:rsidRPr="00813C18" w14:paraId="1F416921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3D87D69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pacing w:val="-4"/>
                <w:kern w:val="2"/>
                <w:szCs w:val="24"/>
              </w:rPr>
              <w:t>Задача 1 «Обеспечение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водах»</w:t>
            </w:r>
          </w:p>
        </w:tc>
      </w:tr>
      <w:tr w:rsidR="006911DF" w:rsidRPr="00813C18" w14:paraId="46BBF32F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2B6AE8E3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2.1.</w:t>
            </w:r>
          </w:p>
        </w:tc>
        <w:tc>
          <w:tcPr>
            <w:tcW w:w="2205" w:type="dxa"/>
            <w:gridSpan w:val="2"/>
            <w:vAlign w:val="center"/>
          </w:tcPr>
          <w:p w14:paraId="3F75146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2.1. Мероприятия по обеспечению безопасности на воде</w:t>
            </w:r>
          </w:p>
        </w:tc>
        <w:tc>
          <w:tcPr>
            <w:tcW w:w="1480" w:type="dxa"/>
            <w:vAlign w:val="center"/>
          </w:tcPr>
          <w:p w14:paraId="099C4EEC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>МКУ Октябрьского района «Управление ГОЧС»</w:t>
            </w:r>
          </w:p>
        </w:tc>
        <w:tc>
          <w:tcPr>
            <w:tcW w:w="1072" w:type="dxa"/>
            <w:vAlign w:val="center"/>
          </w:tcPr>
          <w:p w14:paraId="4C8C5A3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14:paraId="3F6F0AA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21F8E531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2976" w:type="dxa"/>
            <w:vAlign w:val="center"/>
          </w:tcPr>
          <w:p w14:paraId="647D3C9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уровня противопожарной защищенности и защиты населения и территории Октябрьского района от чрезвычайных ситуаций</w:t>
            </w:r>
          </w:p>
        </w:tc>
        <w:tc>
          <w:tcPr>
            <w:tcW w:w="2274" w:type="dxa"/>
            <w:vAlign w:val="center"/>
          </w:tcPr>
          <w:p w14:paraId="3389C0F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1;2;2.1</w:t>
            </w:r>
          </w:p>
        </w:tc>
      </w:tr>
      <w:tr w:rsidR="006911DF" w:rsidRPr="00813C18" w14:paraId="7E6BF25B" w14:textId="77777777" w:rsidTr="006911DF">
        <w:trPr>
          <w:tblCellSpacing w:w="5" w:type="nil"/>
        </w:trPr>
        <w:tc>
          <w:tcPr>
            <w:tcW w:w="638" w:type="dxa"/>
            <w:gridSpan w:val="2"/>
          </w:tcPr>
          <w:p w14:paraId="336D21C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</w:t>
            </w:r>
          </w:p>
        </w:tc>
        <w:tc>
          <w:tcPr>
            <w:tcW w:w="14388" w:type="dxa"/>
            <w:gridSpan w:val="7"/>
          </w:tcPr>
          <w:p w14:paraId="7CB6732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</w:tr>
      <w:tr w:rsidR="006911DF" w:rsidRPr="00813C18" w14:paraId="6C947BBD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0E3D9BF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Цель «Развитие и поддержание высокой </w:t>
            </w:r>
            <w:proofErr w:type="gramStart"/>
            <w:r w:rsidRPr="00813C18">
              <w:rPr>
                <w:color w:val="auto"/>
                <w:szCs w:val="24"/>
              </w:rPr>
              <w:t>готовности системы обеспечения вызова экстренных оперативных служб</w:t>
            </w:r>
            <w:proofErr w:type="gramEnd"/>
            <w:r w:rsidRPr="00813C18">
              <w:rPr>
                <w:color w:val="auto"/>
                <w:szCs w:val="24"/>
              </w:rPr>
              <w:t xml:space="preserve"> по единому номеру «112»</w:t>
            </w:r>
          </w:p>
        </w:tc>
      </w:tr>
      <w:tr w:rsidR="006911DF" w:rsidRPr="00813C18" w14:paraId="3AAA27B1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175BDFE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pacing w:val="-4"/>
                <w:szCs w:val="24"/>
              </w:rPr>
              <w:t>Задача 1 подпрограммы 3 «Создание условий для оперативного реагирования экстренных служб при обращении населения на единый номер «112»</w:t>
            </w:r>
          </w:p>
        </w:tc>
      </w:tr>
      <w:tr w:rsidR="006911DF" w:rsidRPr="00813C18" w14:paraId="4737EEA6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2CC18BAA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3.1.</w:t>
            </w:r>
          </w:p>
        </w:tc>
        <w:tc>
          <w:tcPr>
            <w:tcW w:w="2205" w:type="dxa"/>
            <w:gridSpan w:val="2"/>
            <w:vAlign w:val="center"/>
          </w:tcPr>
          <w:p w14:paraId="1817D4D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1480" w:type="dxa"/>
            <w:vAlign w:val="center"/>
          </w:tcPr>
          <w:p w14:paraId="654D455F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>МКУ Октябрьского района «Управление ГОЧС»</w:t>
            </w:r>
          </w:p>
        </w:tc>
        <w:tc>
          <w:tcPr>
            <w:tcW w:w="1072" w:type="dxa"/>
            <w:vAlign w:val="center"/>
          </w:tcPr>
          <w:p w14:paraId="606B44B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14:paraId="0E3846AD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1FFC09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Обеспечение и подержание высокой </w:t>
            </w:r>
            <w:proofErr w:type="gramStart"/>
            <w:r w:rsidRPr="00813C18">
              <w:rPr>
                <w:color w:val="auto"/>
                <w:szCs w:val="24"/>
              </w:rPr>
              <w:t>готовности центра управления комплексной многоуровневой информационной системы обеспечения общественной</w:t>
            </w:r>
            <w:proofErr w:type="gramEnd"/>
            <w:r w:rsidRPr="00813C18">
              <w:rPr>
                <w:color w:val="auto"/>
                <w:szCs w:val="24"/>
              </w:rPr>
              <w:t xml:space="preserve">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2976" w:type="dxa"/>
            <w:vAlign w:val="center"/>
          </w:tcPr>
          <w:p w14:paraId="230C1FD8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Увеличение времени на организацию скоординированных действий экстренных оперативных служб при угрозах и возникновении происшествий, пожаров и чрезвычайных ситуаций, увеличение времени реагирования экстренных оперативных служб</w:t>
            </w:r>
          </w:p>
        </w:tc>
        <w:tc>
          <w:tcPr>
            <w:tcW w:w="2274" w:type="dxa"/>
            <w:vAlign w:val="center"/>
          </w:tcPr>
          <w:p w14:paraId="232E6DD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1;3;3.1</w:t>
            </w:r>
          </w:p>
        </w:tc>
      </w:tr>
      <w:tr w:rsidR="006911DF" w:rsidRPr="00813C18" w14:paraId="5D2C54C6" w14:textId="77777777" w:rsidTr="006911DF">
        <w:trPr>
          <w:tblCellSpacing w:w="5" w:type="nil"/>
        </w:trPr>
        <w:tc>
          <w:tcPr>
            <w:tcW w:w="626" w:type="dxa"/>
          </w:tcPr>
          <w:p w14:paraId="47CB3C9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</w:t>
            </w:r>
          </w:p>
        </w:tc>
        <w:tc>
          <w:tcPr>
            <w:tcW w:w="14400" w:type="dxa"/>
            <w:gridSpan w:val="8"/>
          </w:tcPr>
          <w:p w14:paraId="5ADFF7A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</w:tr>
      <w:tr w:rsidR="006911DF" w:rsidRPr="00813C18" w14:paraId="59012728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08BD15F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Цель «Внедрение и 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6911DF" w:rsidRPr="00813C18" w14:paraId="14766580" w14:textId="77777777" w:rsidTr="006911DF">
        <w:trPr>
          <w:tblCellSpacing w:w="5" w:type="nil"/>
        </w:trPr>
        <w:tc>
          <w:tcPr>
            <w:tcW w:w="15026" w:type="dxa"/>
            <w:gridSpan w:val="9"/>
          </w:tcPr>
          <w:p w14:paraId="1C4815BB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pacing w:val="-4"/>
                <w:szCs w:val="24"/>
              </w:rPr>
              <w:t>Задача 1 подпрограммы 4 «Обеспечение полным охватом территории Октябрьского района аппаратно-программным комплексом «Безопасный город»</w:t>
            </w:r>
          </w:p>
        </w:tc>
      </w:tr>
      <w:tr w:rsidR="006911DF" w:rsidRPr="00813C18" w14:paraId="3EEC0862" w14:textId="77777777" w:rsidTr="006911DF">
        <w:trPr>
          <w:tblCellSpacing w:w="5" w:type="nil"/>
        </w:trPr>
        <w:tc>
          <w:tcPr>
            <w:tcW w:w="626" w:type="dxa"/>
            <w:vAlign w:val="center"/>
          </w:tcPr>
          <w:p w14:paraId="1D20ACA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4.1</w:t>
            </w:r>
          </w:p>
        </w:tc>
        <w:tc>
          <w:tcPr>
            <w:tcW w:w="2205" w:type="dxa"/>
            <w:gridSpan w:val="2"/>
            <w:vAlign w:val="center"/>
          </w:tcPr>
          <w:p w14:paraId="098D462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Основное мероприятие 4.1. Создание </w:t>
            </w:r>
            <w:r w:rsidRPr="00813C18">
              <w:rPr>
                <w:color w:val="auto"/>
                <w:szCs w:val="24"/>
              </w:rPr>
              <w:lastRenderedPageBreak/>
              <w:t>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Октябрьского района</w:t>
            </w:r>
          </w:p>
        </w:tc>
        <w:tc>
          <w:tcPr>
            <w:tcW w:w="1480" w:type="dxa"/>
            <w:vAlign w:val="center"/>
          </w:tcPr>
          <w:p w14:paraId="0BC865AA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</w:t>
            </w:r>
            <w:r w:rsidRPr="00813C18">
              <w:rPr>
                <w:bCs/>
                <w:color w:val="auto"/>
                <w:szCs w:val="24"/>
              </w:rPr>
              <w:lastRenderedPageBreak/>
              <w:t>«Управление ГОЧС</w:t>
            </w:r>
          </w:p>
        </w:tc>
        <w:tc>
          <w:tcPr>
            <w:tcW w:w="1072" w:type="dxa"/>
            <w:vAlign w:val="center"/>
          </w:tcPr>
          <w:p w14:paraId="21F0E00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2019</w:t>
            </w:r>
          </w:p>
        </w:tc>
        <w:tc>
          <w:tcPr>
            <w:tcW w:w="992" w:type="dxa"/>
            <w:vAlign w:val="center"/>
          </w:tcPr>
          <w:p w14:paraId="30CF725E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2163435C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Создание комплексной многоуровневой информационной системы </w:t>
            </w:r>
            <w:r w:rsidRPr="00813C18">
              <w:rPr>
                <w:color w:val="auto"/>
                <w:szCs w:val="24"/>
              </w:rPr>
              <w:lastRenderedPageBreak/>
              <w:t>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2976" w:type="dxa"/>
            <w:vAlign w:val="center"/>
          </w:tcPr>
          <w:p w14:paraId="781BF7A3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Снижение оперативности взаимодействия дежурных и диспетчерских служб </w:t>
            </w:r>
            <w:r w:rsidRPr="00813C18">
              <w:rPr>
                <w:color w:val="auto"/>
                <w:szCs w:val="24"/>
              </w:rPr>
              <w:lastRenderedPageBreak/>
              <w:t>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63F81289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Влияет на достижение показателей 1;4;4.1</w:t>
            </w:r>
          </w:p>
        </w:tc>
      </w:tr>
      <w:tr w:rsidR="006911DF" w:rsidRPr="00813C18" w14:paraId="4E4F4761" w14:textId="77777777" w:rsidTr="006911DF">
        <w:trPr>
          <w:trHeight w:val="3498"/>
          <w:tblCellSpacing w:w="5" w:type="nil"/>
        </w:trPr>
        <w:tc>
          <w:tcPr>
            <w:tcW w:w="626" w:type="dxa"/>
            <w:vAlign w:val="center"/>
          </w:tcPr>
          <w:p w14:paraId="000A5FB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4.2</w:t>
            </w:r>
          </w:p>
        </w:tc>
        <w:tc>
          <w:tcPr>
            <w:tcW w:w="2205" w:type="dxa"/>
            <w:gridSpan w:val="2"/>
            <w:vAlign w:val="center"/>
          </w:tcPr>
          <w:p w14:paraId="29058C60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Основное мероприятие 4.2.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1480" w:type="dxa"/>
            <w:vAlign w:val="center"/>
          </w:tcPr>
          <w:p w14:paraId="54E70382" w14:textId="77777777" w:rsidR="006911DF" w:rsidRPr="00813C18" w:rsidRDefault="006911DF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>МКУ Октябрьского района «Управление ГОЧС»</w:t>
            </w:r>
          </w:p>
        </w:tc>
        <w:tc>
          <w:tcPr>
            <w:tcW w:w="1072" w:type="dxa"/>
            <w:vAlign w:val="center"/>
          </w:tcPr>
          <w:p w14:paraId="3D7E8864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14:paraId="3A4328F7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</w:t>
            </w:r>
          </w:p>
        </w:tc>
        <w:tc>
          <w:tcPr>
            <w:tcW w:w="3401" w:type="dxa"/>
            <w:vAlign w:val="center"/>
          </w:tcPr>
          <w:p w14:paraId="3D874DE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2976" w:type="dxa"/>
            <w:vAlign w:val="center"/>
          </w:tcPr>
          <w:p w14:paraId="0AC40C95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1E23610F" w14:textId="77777777" w:rsidR="006911DF" w:rsidRPr="00813C18" w:rsidRDefault="006911DF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Влияет на достижение показателей 1;4;4.1</w:t>
            </w:r>
          </w:p>
        </w:tc>
      </w:tr>
    </w:tbl>
    <w:p w14:paraId="3DD03E8C" w14:textId="721577DB" w:rsidR="006911DF" w:rsidRDefault="006911DF" w:rsidP="000F0548">
      <w:pPr>
        <w:ind w:left="709"/>
        <w:jc w:val="center"/>
        <w:rPr>
          <w:sz w:val="20"/>
        </w:rPr>
      </w:pPr>
    </w:p>
    <w:p w14:paraId="3CA3F130" w14:textId="77777777" w:rsidR="006911DF" w:rsidRDefault="006911DF" w:rsidP="000F0548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5954" w:type="dxa"/>
        <w:tblInd w:w="9180" w:type="dxa"/>
        <w:tblLook w:val="04A0" w:firstRow="1" w:lastRow="0" w:firstColumn="1" w:lastColumn="0" w:noHBand="0" w:noVBand="1"/>
      </w:tblPr>
      <w:tblGrid>
        <w:gridCol w:w="5954"/>
      </w:tblGrid>
      <w:tr w:rsidR="00173DFD" w14:paraId="77A4301E" w14:textId="77777777" w:rsidTr="00173DFD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D0FAA5F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13C18">
              <w:rPr>
                <w:color w:val="auto"/>
                <w:sz w:val="28"/>
                <w:szCs w:val="28"/>
              </w:rPr>
              <w:lastRenderedPageBreak/>
              <w:t>Приложение № 3</w:t>
            </w:r>
          </w:p>
          <w:p w14:paraId="6D07D5A7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13C18">
              <w:rPr>
                <w:color w:val="auto"/>
                <w:sz w:val="28"/>
                <w:szCs w:val="28"/>
              </w:rPr>
              <w:t xml:space="preserve">к муниципальной программе </w:t>
            </w:r>
            <w:proofErr w:type="gramStart"/>
            <w:r w:rsidRPr="00813C18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</w:p>
          <w:p w14:paraId="609C4B05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13C18">
              <w:rPr>
                <w:color w:val="auto"/>
                <w:sz w:val="28"/>
                <w:szCs w:val="28"/>
              </w:rPr>
              <w:t xml:space="preserve"> района «Пожарная безопасность и защита населения и территорий Октябрьского района </w:t>
            </w:r>
          </w:p>
          <w:p w14:paraId="79A2DA78" w14:textId="66F6F99F" w:rsidR="00173DFD" w:rsidRDefault="00173DFD" w:rsidP="000F0548">
            <w:pPr>
              <w:jc w:val="center"/>
              <w:rPr>
                <w:sz w:val="20"/>
              </w:rPr>
            </w:pPr>
            <w:r w:rsidRPr="00813C18">
              <w:rPr>
                <w:color w:val="auto"/>
                <w:sz w:val="28"/>
                <w:szCs w:val="28"/>
              </w:rPr>
              <w:t>от чрезвычайных ситуаций»</w:t>
            </w:r>
          </w:p>
        </w:tc>
      </w:tr>
    </w:tbl>
    <w:p w14:paraId="299FCA02" w14:textId="688C4998" w:rsidR="006911DF" w:rsidRDefault="006911DF" w:rsidP="000F0548">
      <w:pPr>
        <w:ind w:left="709"/>
        <w:jc w:val="center"/>
        <w:rPr>
          <w:sz w:val="20"/>
        </w:rPr>
      </w:pPr>
    </w:p>
    <w:p w14:paraId="68F04A9F" w14:textId="77777777" w:rsidR="00173DFD" w:rsidRDefault="00173DFD" w:rsidP="000F0548">
      <w:pPr>
        <w:ind w:left="709"/>
        <w:jc w:val="center"/>
        <w:rPr>
          <w:sz w:val="20"/>
        </w:rPr>
      </w:pPr>
    </w:p>
    <w:p w14:paraId="4B3C41F9" w14:textId="77777777" w:rsidR="00173DFD" w:rsidRPr="00813C18" w:rsidRDefault="00173DFD" w:rsidP="000F0548">
      <w:pPr>
        <w:widowControl w:val="0"/>
        <w:tabs>
          <w:tab w:val="center" w:pos="7285"/>
          <w:tab w:val="left" w:pos="8292"/>
        </w:tabs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 xml:space="preserve">Расходы бюджета Октябрьского района на реализацию муниципальной программы </w:t>
      </w:r>
    </w:p>
    <w:p w14:paraId="61BBCD97" w14:textId="77777777" w:rsidR="00173DFD" w:rsidRPr="00813C18" w:rsidRDefault="00173DFD" w:rsidP="000F0548">
      <w:pPr>
        <w:widowControl w:val="0"/>
        <w:tabs>
          <w:tab w:val="center" w:pos="7285"/>
          <w:tab w:val="left" w:pos="8292"/>
        </w:tabs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</w:p>
    <w:p w14:paraId="7CCAF56A" w14:textId="77777777" w:rsidR="00173DFD" w:rsidRPr="00813C18" w:rsidRDefault="00173DFD" w:rsidP="000F0548">
      <w:pPr>
        <w:widowControl w:val="0"/>
        <w:tabs>
          <w:tab w:val="center" w:pos="7285"/>
          <w:tab w:val="left" w:pos="8292"/>
        </w:tabs>
        <w:suppressAutoHyphens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5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567"/>
        <w:gridCol w:w="567"/>
        <w:gridCol w:w="425"/>
        <w:gridCol w:w="29"/>
        <w:gridCol w:w="538"/>
        <w:gridCol w:w="879"/>
        <w:gridCol w:w="851"/>
        <w:gridCol w:w="822"/>
        <w:gridCol w:w="737"/>
        <w:gridCol w:w="851"/>
        <w:gridCol w:w="675"/>
        <w:gridCol w:w="884"/>
        <w:gridCol w:w="850"/>
        <w:gridCol w:w="851"/>
        <w:gridCol w:w="850"/>
        <w:gridCol w:w="959"/>
        <w:gridCol w:w="992"/>
        <w:gridCol w:w="1190"/>
      </w:tblGrid>
      <w:tr w:rsidR="00173DFD" w:rsidRPr="00813C18" w14:paraId="199B9CE0" w14:textId="77777777" w:rsidTr="007B62DD">
        <w:trPr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1135E25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Номер и наименование </w:t>
            </w:r>
            <w:r w:rsidRPr="00813C18">
              <w:rPr>
                <w:color w:val="auto"/>
                <w:szCs w:val="24"/>
              </w:rPr>
              <w:br/>
              <w:t>подпрограммы, основного мероприятия подпрограммы,</w:t>
            </w:r>
          </w:p>
          <w:p w14:paraId="5B39D13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мероприятия ведомственной целевой 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41B229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Ответствен</w:t>
            </w:r>
            <w:r w:rsidRPr="00813C18">
              <w:rPr>
                <w:color w:val="auto"/>
                <w:szCs w:val="24"/>
              </w:rPr>
              <w:softHyphen/>
              <w:t>ный исполнитель, соисполнители, участники</w:t>
            </w: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14:paraId="300BA46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Код бюджетной классификации расходов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9AE9BD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Объем расходов всего</w:t>
            </w:r>
            <w:r w:rsidRPr="00813C18">
              <w:rPr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0512" w:type="dxa"/>
            <w:gridSpan w:val="12"/>
            <w:shd w:val="clear" w:color="auto" w:fill="auto"/>
            <w:vAlign w:val="center"/>
          </w:tcPr>
          <w:p w14:paraId="4A9D8F8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 том числе по годам реализации муниципальной программы</w:t>
            </w:r>
          </w:p>
          <w:p w14:paraId="1998E52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(тыс. рублей)</w:t>
            </w:r>
          </w:p>
        </w:tc>
      </w:tr>
      <w:tr w:rsidR="00173DFD" w:rsidRPr="00813C18" w14:paraId="13074621" w14:textId="77777777" w:rsidTr="00C847C5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14:paraId="01DE0E7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EDD19C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32FCD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1B16F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spellStart"/>
            <w:r w:rsidRPr="00813C18">
              <w:rPr>
                <w:color w:val="auto"/>
                <w:szCs w:val="24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284C6DB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ЦСР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71A3F4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ВР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64FB58C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8A4C3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 год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999FBF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2020 год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634E5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C0B71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 w:right="-102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2022 год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33BFD1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 год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1F6A17A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2024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194A0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2025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393CB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2026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DB1A5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2027 год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78E379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2028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F8BB8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2029 год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2402CE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 год</w:t>
            </w:r>
          </w:p>
        </w:tc>
      </w:tr>
      <w:tr w:rsidR="00173DFD" w:rsidRPr="00813C18" w14:paraId="1D2DAB4E" w14:textId="77777777" w:rsidTr="00C847C5">
        <w:trPr>
          <w:trHeight w:val="717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191A19E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Муниципальн</w:t>
            </w:r>
            <w:r w:rsidRPr="00813C18">
              <w:rPr>
                <w:color w:val="auto"/>
                <w:szCs w:val="24"/>
              </w:rPr>
              <w:lastRenderedPageBreak/>
              <w:t>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60C2C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Всего, в том </w:t>
            </w:r>
            <w:r w:rsidRPr="00813C18">
              <w:rPr>
                <w:color w:val="auto"/>
                <w:szCs w:val="24"/>
              </w:rPr>
              <w:lastRenderedPageBreak/>
              <w:t>числе: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D42E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9C865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DB6D9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507D83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18FE0C06" w14:textId="106E2492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227</w:t>
            </w:r>
            <w:r w:rsidR="005B583E">
              <w:rPr>
                <w:color w:val="auto"/>
                <w:szCs w:val="24"/>
              </w:rPr>
              <w:t>627,9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20007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7BDED1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C3D060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1D6514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15904,8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EBB99FE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26775,7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E0F6423" w14:textId="2E0F64DA" w:rsidR="00173DFD" w:rsidRPr="00813C18" w:rsidRDefault="00C847C5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</w:t>
            </w:r>
            <w:r w:rsidR="005B583E">
              <w:rPr>
                <w:rFonts w:eastAsia="Calibri"/>
                <w:color w:val="auto"/>
                <w:szCs w:val="24"/>
                <w:lang w:eastAsia="en-US"/>
              </w:rPr>
              <w:t>634,6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817BC4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75DB01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5F962B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F10E388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F5D89B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383AA6A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173DFD" w:rsidRPr="00813C18" w14:paraId="1CD4E702" w14:textId="77777777" w:rsidTr="00C847C5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14:paraId="7C11A07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B46840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6B439F0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1C3919B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9BC49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D0AEA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C98E3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A62BC3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18DC303A" w14:textId="3A77B8A9" w:rsidR="00173DFD" w:rsidRPr="00813C18" w:rsidRDefault="00D66469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216</w:t>
            </w:r>
            <w:r w:rsidR="00734C21">
              <w:rPr>
                <w:color w:val="auto"/>
                <w:szCs w:val="24"/>
              </w:rPr>
              <w:t>500,5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32E02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4CE5C7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12327,0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BEE7D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18482,6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D151C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15901,8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A3A8F44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16636,3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396ECFC" w14:textId="27EC651D" w:rsidR="00173DFD" w:rsidRPr="00813C18" w:rsidRDefault="002606F4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0E4BB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7CD42C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E48A8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4A24DB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8BE03C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E26429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173DFD" w:rsidRPr="00813C18" w14:paraId="4053D8D5" w14:textId="77777777" w:rsidTr="00C847C5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14:paraId="2EAEF6E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42676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>МКУ Октябрьского района «Управл</w:t>
            </w:r>
            <w:r w:rsidRPr="00813C18">
              <w:rPr>
                <w:bCs/>
                <w:color w:val="auto"/>
                <w:szCs w:val="24"/>
              </w:rPr>
              <w:lastRenderedPageBreak/>
              <w:t xml:space="preserve">ение ГОЧС», </w:t>
            </w:r>
          </w:p>
          <w:p w14:paraId="538523A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35B5534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477DB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AEA98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AB586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46BE4A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4A30989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11127,4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5AA73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1CE5C1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492,5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B0FB5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492,5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A7DA0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65189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0F6C1F1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F243F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276AC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37FF4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C4A10D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7559E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106E38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05337596" w14:textId="77777777" w:rsidTr="00C847C5">
        <w:trPr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6BB249F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Подпрограмма 1 «Пожарная безопасность и защита от чрезвычайных </w:t>
            </w:r>
            <w:r w:rsidRPr="00813C18">
              <w:rPr>
                <w:color w:val="auto"/>
                <w:szCs w:val="24"/>
              </w:rPr>
              <w:lastRenderedPageBreak/>
              <w:t>ситуаций»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CC090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Всего, в том числе: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83474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51702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48D64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E51EFC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0867D0A1" w14:textId="27248745" w:rsidR="00173DFD" w:rsidRPr="00813C18" w:rsidRDefault="002606F4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227627,9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BB5A3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B811D3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4A9F0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C36D1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15904,8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43BEE6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26775,7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A3501D7" w14:textId="429FF80B" w:rsidR="00173DFD" w:rsidRPr="002606F4" w:rsidRDefault="002606F4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  <w:highlight w:val="yellow"/>
              </w:rPr>
            </w:pPr>
            <w:r w:rsidRPr="00C06174"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945F9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23C61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3875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B1D1CA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E0338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2251F6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173DFD" w:rsidRPr="00813C18" w14:paraId="39DB445F" w14:textId="77777777" w:rsidTr="00C847C5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14:paraId="2232BEE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D3763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3E6B204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экономическое управление Администрации Октябрьского района, </w:t>
            </w:r>
          </w:p>
          <w:p w14:paraId="2EC321A2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EE20C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6BBBA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0B7F5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421F05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550F4154" w14:textId="51FBA341" w:rsidR="00173DFD" w:rsidRPr="00813C18" w:rsidRDefault="00D646E8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216500,5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4A2508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87B84DD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12327,0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5A4EDC6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18482,6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29673" w14:textId="77777777" w:rsidR="00173DFD" w:rsidRPr="00813C18" w:rsidRDefault="00173DFD" w:rsidP="000F0548">
            <w:pPr>
              <w:suppressAutoHyphens/>
              <w:spacing w:after="20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15901,8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C92AB9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16636,3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1CDBCAF" w14:textId="3F89082F" w:rsidR="00173DFD" w:rsidRPr="002606F4" w:rsidRDefault="002606F4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C06174"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C76F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FBCEA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337AB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6F7921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ACBE3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8095A5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173DFD" w:rsidRPr="00813C18" w14:paraId="158035CB" w14:textId="77777777" w:rsidTr="00C847C5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14:paraId="2BDAD40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047FB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18A33B7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финансово экономическое управление Администрац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ии Октябрьского района, </w:t>
            </w:r>
          </w:p>
          <w:p w14:paraId="492BE984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AA3EC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37194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D0BEF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13AAFD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2379D9F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11127,4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AB144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2348DF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492,5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537888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492,5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7DCC0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3,0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B084A3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813B92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B30E9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42C53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93AD9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B77239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9D387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E8AFFB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173DFD" w:rsidRPr="00813C18" w14:paraId="58B0F148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729C765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Основное мероприятие 1.1 Содержание и обслуживание систем оповещения населения Октябрьского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4363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4051347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0655F07B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отдел образования 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F743D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F2B94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33BA52F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0810084680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0E0D07A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540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4EC31B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3B35D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E8D00C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110,0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628D7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D994D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B2F3BE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E19807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62C2A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3587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F4A89D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0F5666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664F5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CFD9E5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497C9E4B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17254A7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A6CC5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75F9EAE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0FB5ED86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65F15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8714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464E35A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0810084710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16D8D2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540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2CDF00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61,6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F3AD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900A68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30,8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900E51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6102E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EB98BE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F38B59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9A72A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2DA85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9F0CFC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BC1E60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37E0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25BAD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04C14193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4CD1903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Основн</w:t>
            </w:r>
            <w:r w:rsidRPr="00813C18">
              <w:rPr>
                <w:color w:val="auto"/>
                <w:szCs w:val="24"/>
              </w:rPr>
              <w:lastRenderedPageBreak/>
              <w:t>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9585B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</w:t>
            </w:r>
            <w:r w:rsidRPr="00813C18">
              <w:rPr>
                <w:bCs/>
                <w:color w:val="auto"/>
                <w:szCs w:val="24"/>
              </w:rPr>
              <w:lastRenderedPageBreak/>
              <w:t xml:space="preserve">Октябрьского района «Управление ГОЧС», </w:t>
            </w:r>
          </w:p>
          <w:p w14:paraId="69367B4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6A23C0BC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A5CEC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</w:t>
            </w:r>
            <w:r w:rsidRPr="00813C18"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F98F8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03</w:t>
            </w:r>
            <w:r w:rsidRPr="00813C18">
              <w:rPr>
                <w:color w:val="auto"/>
                <w:szCs w:val="24"/>
              </w:rPr>
              <w:lastRenderedPageBreak/>
              <w:t>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000386D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0</w:t>
            </w:r>
            <w:r w:rsidRPr="00813C18">
              <w:rPr>
                <w:color w:val="auto"/>
                <w:szCs w:val="24"/>
              </w:rPr>
              <w:lastRenderedPageBreak/>
              <w:t>810084690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2259597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54</w:t>
            </w:r>
            <w:r w:rsidRPr="00813C18">
              <w:rPr>
                <w:color w:val="auto"/>
                <w:szCs w:val="24"/>
              </w:rPr>
              <w:lastRenderedPageBreak/>
              <w:t>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58CA4F9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97,8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5C83A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C3452F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47,4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5FED1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47,4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17E5B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3,0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CD3C30A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2EE4D9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24915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E7D85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6394D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051D30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195BA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DDD102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3C54495D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4FD479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Основное мероприятие 1.4 Организация услуги </w:t>
            </w:r>
            <w:r w:rsidRPr="00813C18">
              <w:rPr>
                <w:color w:val="auto"/>
                <w:szCs w:val="24"/>
                <w:lang w:val="en-US"/>
              </w:rPr>
              <w:lastRenderedPageBreak/>
              <w:t>SMS</w:t>
            </w:r>
            <w:r w:rsidRPr="00813C18">
              <w:rPr>
                <w:color w:val="auto"/>
                <w:szCs w:val="24"/>
              </w:rPr>
              <w:t>-рассылки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B1607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46CEE74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финанс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ово экономическое управление Администрации Октябрьского района, </w:t>
            </w:r>
          </w:p>
          <w:p w14:paraId="0A8ABEFF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CE055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AED59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1F458BB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08100847</w:t>
            </w:r>
            <w:r w:rsidRPr="00813C18">
              <w:rPr>
                <w:color w:val="auto"/>
                <w:szCs w:val="24"/>
              </w:rPr>
              <w:lastRenderedPageBreak/>
              <w:t>00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A0D3D8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540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8FF16C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608,6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1A825F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D0876D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304,3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C4DBF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304,3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37913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5CA8F7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36EEDA1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327D7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047D3A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44CD9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591256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54B5B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8CAEF8A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173DFD" w:rsidRPr="00813C18" w14:paraId="4F325D74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088F528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  <w:lang w:eastAsia="en-US"/>
              </w:rPr>
              <w:lastRenderedPageBreak/>
              <w:t>Основное ме</w:t>
            </w:r>
            <w:r w:rsidRPr="00813C18">
              <w:rPr>
                <w:color w:val="auto"/>
                <w:szCs w:val="24"/>
                <w:lang w:eastAsia="en-US"/>
              </w:rPr>
              <w:softHyphen/>
              <w:t>роприятие 1.5</w:t>
            </w:r>
          </w:p>
          <w:p w14:paraId="7D5D9B1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eastAsia="en-US"/>
              </w:rPr>
              <w:t>Приобретение специальной техники на базе трактора с прицеп</w:t>
            </w:r>
            <w:r w:rsidRPr="00813C18">
              <w:rPr>
                <w:color w:val="auto"/>
                <w:szCs w:val="24"/>
                <w:lang w:eastAsia="en-US"/>
              </w:rPr>
              <w:lastRenderedPageBreak/>
              <w:t>ным (цистерна с насосом) и навесным (плуг, косилка, погрузочный ковш) оборудованием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12EAD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6FC70F5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финансово экономическое управление Админ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истрации Октябрьского района, </w:t>
            </w:r>
          </w:p>
          <w:p w14:paraId="42A47E62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1402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</w:t>
            </w:r>
            <w:r w:rsidRPr="00813C18">
              <w:rPr>
                <w:color w:val="auto"/>
                <w:szCs w:val="24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570E1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0310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7CC4F7E6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</w:t>
            </w:r>
            <w:r w:rsidRPr="00813C18">
              <w:rPr>
                <w:color w:val="auto"/>
                <w:szCs w:val="24"/>
                <w:lang w:val="en-US"/>
              </w:rPr>
              <w:t>S4850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2B67277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val="en-US"/>
              </w:rPr>
              <w:t>540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2F6101A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8A2BB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ABB7AC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561C45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B6F3B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FB145D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6ED235E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6BD4F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D5B19D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0BC27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B30B8A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27F16D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2659C84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7B3EA268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5A37FB6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Основное мероприятие 1.6 Организация деятельности аварийно-спасательных служб и (или) аварийно-спасательных формирований </w:t>
            </w:r>
            <w:r w:rsidRPr="00813C18">
              <w:rPr>
                <w:color w:val="auto"/>
                <w:szCs w:val="24"/>
              </w:rPr>
              <w:lastRenderedPageBreak/>
              <w:t>на территории Октябрьского района (Фонд оплаты труда учреждений)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B3F36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028DD2F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15E2528D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85AD6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9885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12D0D94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0810028810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712C914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55CDF668" w14:textId="5FD7DC74" w:rsidR="00173DFD" w:rsidRPr="00813C18" w:rsidRDefault="001F7F0E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156917,8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72D4D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55B120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10484,9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CF173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11940,1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A8B2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11771,3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F79E9E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13257,4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3102C4C" w14:textId="3BBFC2DC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BC2DAF">
              <w:rPr>
                <w:color w:val="auto"/>
                <w:szCs w:val="24"/>
              </w:rPr>
              <w:t>16</w:t>
            </w:r>
            <w:r w:rsidR="008E03F3" w:rsidRPr="00BC2DAF">
              <w:rPr>
                <w:color w:val="auto"/>
                <w:szCs w:val="24"/>
              </w:rPr>
              <w:t>372,5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803B7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15029,6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765EF4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15612,4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25BA3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15612,4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265A85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15612,4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F7319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15612,4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63786E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15612,4</w:t>
            </w:r>
          </w:p>
        </w:tc>
      </w:tr>
      <w:tr w:rsidR="00173DFD" w:rsidRPr="00813C18" w14:paraId="5CA7C5A8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2CE957D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Основное мероприятие 1.7 Организация деятельности аварийно-спасательных служб и (или) аварийно-спасательных формирований на территории Октябрьского </w:t>
            </w:r>
            <w:r w:rsidRPr="00813C18">
              <w:rPr>
                <w:color w:val="auto"/>
                <w:szCs w:val="24"/>
              </w:rPr>
              <w:lastRenderedPageBreak/>
              <w:t>района (Прочая закупка товаров, работ и услуг)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DC51F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354034D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7B36D41E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</w:t>
            </w:r>
            <w:r w:rsidRPr="00813C18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748AD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FE60F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2FDA08C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0810028810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A8F3F50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47CC06C" w14:textId="765C7C76" w:rsidR="00173DFD" w:rsidRPr="00813C18" w:rsidRDefault="001F7F0E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33746,3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EEB95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1490AB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1842,1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A2D96C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6471,1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FD41D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4060,1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BD43CEE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3286,2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18327684" w14:textId="123CAC2E" w:rsidR="00173DFD" w:rsidRPr="00813C18" w:rsidRDefault="008E03F3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2673,8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F969C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2486,0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5B467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2585,4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AA2667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2585,4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F9036F4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2585,4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98F9F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2585,4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9B98171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2585,4</w:t>
            </w:r>
          </w:p>
        </w:tc>
      </w:tr>
      <w:tr w:rsidR="00173DFD" w:rsidRPr="00813C18" w14:paraId="50576A26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2B56B6B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 xml:space="preserve">Основное мероприятие 1.8 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</w:t>
            </w:r>
            <w:r w:rsidRPr="00813C18">
              <w:rPr>
                <w:color w:val="auto"/>
                <w:szCs w:val="24"/>
              </w:rPr>
              <w:lastRenderedPageBreak/>
              <w:t>платежей)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AD626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 xml:space="preserve">МКУ Октябрьского района «Управление ГОЧС», </w:t>
            </w:r>
          </w:p>
          <w:p w14:paraId="6EA4D8E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45227E7F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BA0C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3FFE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72ED4CA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0810028810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14A2C01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850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2B02452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879,2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6E423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2EE3AE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5769F1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71,4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88264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70,4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E3168ED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92,7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89344F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C9445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4EC50C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EA2D3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2D6226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F2878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2465C8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92,1</w:t>
            </w:r>
          </w:p>
        </w:tc>
      </w:tr>
      <w:tr w:rsidR="00173DFD" w:rsidRPr="00813C18" w14:paraId="18832347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449010D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Основное мероприятие 1.9</w:t>
            </w:r>
          </w:p>
          <w:p w14:paraId="65E3DF0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Создание и оснащение 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F0DDB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t xml:space="preserve">МКУ Октябрьского района «Управление ГОЧС», </w:t>
            </w:r>
          </w:p>
          <w:p w14:paraId="4076E08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2B910259" w14:textId="77777777" w:rsidR="00173DFD" w:rsidRPr="00813C18" w:rsidRDefault="00173DFD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13DF9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61DE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4C6592E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0810071180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6FC1E1BD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BFDFB7B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A58635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E1A881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E34587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EF12DA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DB3019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1752151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FF583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7A7A7A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B99CF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CC8B415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B1747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4CE46E9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173DFD" w:rsidRPr="00813C18" w14:paraId="4A455D7C" w14:textId="77777777" w:rsidTr="00C847C5">
        <w:trPr>
          <w:jc w:val="center"/>
        </w:trPr>
        <w:tc>
          <w:tcPr>
            <w:tcW w:w="993" w:type="dxa"/>
            <w:shd w:val="clear" w:color="auto" w:fill="auto"/>
            <w:vAlign w:val="center"/>
          </w:tcPr>
          <w:p w14:paraId="79ED0AF8" w14:textId="6F06740B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Резервный фонд Администрац</w:t>
            </w:r>
            <w:r w:rsidRPr="00813C18">
              <w:rPr>
                <w:color w:val="auto"/>
                <w:szCs w:val="24"/>
              </w:rPr>
              <w:lastRenderedPageBreak/>
              <w:t xml:space="preserve">ии Октябрьского района на приобретение оборудования и инструментов для поисково-спасательного подразделения (Иные закупки товаров, работ и услуг для обеспечения государственных (муниципальных) </w:t>
            </w:r>
            <w:r w:rsidRPr="00813C18">
              <w:rPr>
                <w:color w:val="auto"/>
                <w:szCs w:val="24"/>
              </w:rPr>
              <w:lastRenderedPageBreak/>
              <w:t>нужд)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CAC46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bCs/>
                <w:color w:val="auto"/>
                <w:szCs w:val="24"/>
              </w:rPr>
            </w:pPr>
            <w:r w:rsidRPr="00813C18">
              <w:rPr>
                <w:bCs/>
                <w:color w:val="auto"/>
                <w:szCs w:val="24"/>
              </w:rPr>
              <w:lastRenderedPageBreak/>
              <w:t>МКУ Октябрьского района «Управл</w:t>
            </w:r>
            <w:r w:rsidRPr="00813C18">
              <w:rPr>
                <w:bCs/>
                <w:color w:val="auto"/>
                <w:szCs w:val="24"/>
              </w:rPr>
              <w:lastRenderedPageBreak/>
              <w:t xml:space="preserve">ение ГОЧС», </w:t>
            </w:r>
          </w:p>
          <w:p w14:paraId="1EDE7F0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color w:val="auto"/>
                <w:szCs w:val="24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 xml:space="preserve">финансово экономическое управление Администрации Октябрьского района, </w:t>
            </w:r>
          </w:p>
          <w:p w14:paraId="58BB61C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75" w:right="-75"/>
              <w:jc w:val="center"/>
              <w:rPr>
                <w:rFonts w:eastAsia="Calibri"/>
                <w:color w:val="auto"/>
                <w:szCs w:val="22"/>
                <w:lang w:eastAsia="en-US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A28794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37F768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0309</w:t>
            </w:r>
          </w:p>
        </w:tc>
        <w:tc>
          <w:tcPr>
            <w:tcW w:w="454" w:type="dxa"/>
            <w:gridSpan w:val="2"/>
            <w:shd w:val="clear" w:color="auto" w:fill="auto"/>
            <w:vAlign w:val="center"/>
          </w:tcPr>
          <w:p w14:paraId="7B1B24EC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08100</w:t>
            </w:r>
            <w:r w:rsidRPr="00813C18">
              <w:rPr>
                <w:color w:val="auto"/>
                <w:szCs w:val="24"/>
              </w:rPr>
              <w:lastRenderedPageBreak/>
              <w:t>90700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B647143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240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3759F72D" w14:textId="72B1EFD3" w:rsidR="00173DFD" w:rsidRPr="00813C18" w:rsidRDefault="00D646E8" w:rsidP="000F0548">
            <w:pPr>
              <w:widowControl w:val="0"/>
              <w:suppressAutoHyphens/>
              <w:autoSpaceDE w:val="0"/>
              <w:autoSpaceDN w:val="0"/>
              <w:adjustRightInd w:val="0"/>
              <w:ind w:left="-9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496,2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6C390A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FD4F73E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1DF1B9" w14:textId="77777777" w:rsidR="00173DFD" w:rsidRPr="00813C18" w:rsidRDefault="00173DFD" w:rsidP="000F0548">
            <w:pPr>
              <w:widowControl w:val="0"/>
              <w:suppressAutoHyphens/>
              <w:autoSpaceDE w:val="0"/>
              <w:autoSpaceDN w:val="0"/>
              <w:adjustRightInd w:val="0"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CF04C6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3F6ED1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12F30219" w14:textId="77E6DF03" w:rsidR="00173DFD" w:rsidRPr="00813C18" w:rsidRDefault="00383E03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496,2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A43208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20122F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64E2B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5D1B13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7A262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66D4D90" w14:textId="77777777" w:rsidR="00173DFD" w:rsidRPr="00813C18" w:rsidRDefault="00173DFD" w:rsidP="000F0548">
            <w:pPr>
              <w:widowControl w:val="0"/>
              <w:suppressAutoHyphens/>
              <w:ind w:left="-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</w:tbl>
    <w:p w14:paraId="44E8F49D" w14:textId="79675763" w:rsidR="00173DFD" w:rsidRDefault="00173DFD" w:rsidP="000F0548">
      <w:pPr>
        <w:ind w:left="709"/>
        <w:jc w:val="center"/>
        <w:rPr>
          <w:sz w:val="20"/>
        </w:rPr>
      </w:pPr>
    </w:p>
    <w:p w14:paraId="0C906F99" w14:textId="77777777" w:rsidR="00173DFD" w:rsidRDefault="00173DFD" w:rsidP="000F0548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6521" w:type="dxa"/>
        <w:tblInd w:w="8613" w:type="dxa"/>
        <w:tblLook w:val="04A0" w:firstRow="1" w:lastRow="0" w:firstColumn="1" w:lastColumn="0" w:noHBand="0" w:noVBand="1"/>
      </w:tblPr>
      <w:tblGrid>
        <w:gridCol w:w="6521"/>
      </w:tblGrid>
      <w:tr w:rsidR="000F0548" w14:paraId="5447EF0E" w14:textId="77777777" w:rsidTr="000F0548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35FCD1F1" w14:textId="77777777" w:rsidR="000F0548" w:rsidRPr="000F0548" w:rsidRDefault="000F0548" w:rsidP="000F0548">
            <w:pPr>
              <w:jc w:val="center"/>
              <w:rPr>
                <w:sz w:val="28"/>
                <w:szCs w:val="28"/>
              </w:rPr>
            </w:pPr>
            <w:r w:rsidRPr="000F0548">
              <w:rPr>
                <w:sz w:val="28"/>
                <w:szCs w:val="28"/>
              </w:rPr>
              <w:lastRenderedPageBreak/>
              <w:t>Приложение № 4</w:t>
            </w:r>
          </w:p>
          <w:p w14:paraId="6DD9B6D5" w14:textId="3F0ECCCA" w:rsidR="000F0548" w:rsidRDefault="000F0548" w:rsidP="000F0548">
            <w:pPr>
              <w:jc w:val="center"/>
              <w:rPr>
                <w:sz w:val="20"/>
              </w:rPr>
            </w:pPr>
            <w:r w:rsidRPr="000F0548">
              <w:rPr>
                <w:sz w:val="28"/>
                <w:szCs w:val="28"/>
              </w:rPr>
              <w:t xml:space="preserve"> к муниципальной программе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154B318" w14:textId="28459BA5" w:rsidR="00173DFD" w:rsidRDefault="00173DFD" w:rsidP="000F0548">
      <w:pPr>
        <w:ind w:left="709"/>
        <w:jc w:val="center"/>
        <w:rPr>
          <w:sz w:val="20"/>
        </w:rPr>
      </w:pPr>
    </w:p>
    <w:p w14:paraId="1170D47A" w14:textId="77777777" w:rsidR="000F0548" w:rsidRDefault="000F0548" w:rsidP="000F0548">
      <w:pPr>
        <w:ind w:left="709"/>
        <w:jc w:val="center"/>
        <w:rPr>
          <w:sz w:val="20"/>
        </w:rPr>
      </w:pPr>
    </w:p>
    <w:p w14:paraId="7795FD9B" w14:textId="77777777" w:rsidR="000F0548" w:rsidRPr="00813C18" w:rsidRDefault="000F0548" w:rsidP="000F0548">
      <w:pPr>
        <w:widowControl w:val="0"/>
        <w:suppressAutoHyphens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813C18">
        <w:rPr>
          <w:color w:val="auto"/>
          <w:sz w:val="28"/>
          <w:szCs w:val="28"/>
        </w:rPr>
        <w:t>Расходы на реализацию муниципальной программы «Пожарная безопасность и защита населения и территорий Октябрьского района от чрезвычайных ситуаций»</w:t>
      </w:r>
    </w:p>
    <w:p w14:paraId="502F20F6" w14:textId="77777777" w:rsidR="000F0548" w:rsidRPr="00813C18" w:rsidRDefault="000F0548" w:rsidP="000F0548">
      <w:pPr>
        <w:widowControl w:val="0"/>
        <w:suppressAutoHyphens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</w:p>
    <w:tbl>
      <w:tblPr>
        <w:tblW w:w="508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2503"/>
        <w:gridCol w:w="974"/>
        <w:gridCol w:w="805"/>
        <w:gridCol w:w="709"/>
        <w:gridCol w:w="854"/>
        <w:gridCol w:w="836"/>
        <w:gridCol w:w="860"/>
        <w:gridCol w:w="851"/>
        <w:gridCol w:w="802"/>
        <w:gridCol w:w="836"/>
        <w:gridCol w:w="820"/>
        <w:gridCol w:w="715"/>
        <w:gridCol w:w="697"/>
        <w:gridCol w:w="1091"/>
      </w:tblGrid>
      <w:tr w:rsidR="000F0548" w:rsidRPr="00813C18" w14:paraId="15B4E9D8" w14:textId="77777777" w:rsidTr="000F0548">
        <w:tc>
          <w:tcPr>
            <w:tcW w:w="557" w:type="pct"/>
            <w:vMerge w:val="restart"/>
            <w:shd w:val="clear" w:color="auto" w:fill="auto"/>
            <w:vAlign w:val="center"/>
          </w:tcPr>
          <w:p w14:paraId="3B106EB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Наименование</w:t>
            </w:r>
          </w:p>
          <w:p w14:paraId="0074F55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муниципальной программы, номер и наименование подпрограммы</w:t>
            </w:r>
          </w:p>
        </w:tc>
        <w:tc>
          <w:tcPr>
            <w:tcW w:w="833" w:type="pct"/>
            <w:vMerge w:val="restart"/>
            <w:shd w:val="clear" w:color="auto" w:fill="auto"/>
            <w:vAlign w:val="center"/>
          </w:tcPr>
          <w:p w14:paraId="21F4082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33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24" w:type="pct"/>
            <w:vMerge w:val="restart"/>
            <w:shd w:val="clear" w:color="auto" w:fill="auto"/>
            <w:vAlign w:val="center"/>
          </w:tcPr>
          <w:p w14:paraId="29E9B74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Объем расходов всего, (тыс. рублей)</w:t>
            </w:r>
          </w:p>
        </w:tc>
        <w:tc>
          <w:tcPr>
            <w:tcW w:w="3286" w:type="pct"/>
            <w:gridSpan w:val="12"/>
            <w:shd w:val="clear" w:color="auto" w:fill="auto"/>
            <w:vAlign w:val="center"/>
          </w:tcPr>
          <w:p w14:paraId="062A095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 том числе по годам реализации муниципальной программы, (тыс. рублей)</w:t>
            </w:r>
          </w:p>
        </w:tc>
      </w:tr>
      <w:tr w:rsidR="007B62DD" w:rsidRPr="00813C18" w14:paraId="7444A65E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87BCB2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vMerge/>
            <w:shd w:val="clear" w:color="auto" w:fill="auto"/>
            <w:vAlign w:val="center"/>
          </w:tcPr>
          <w:p w14:paraId="202CE0B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324" w:type="pct"/>
            <w:vMerge/>
            <w:shd w:val="clear" w:color="auto" w:fill="auto"/>
            <w:vAlign w:val="center"/>
          </w:tcPr>
          <w:p w14:paraId="74B6546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14:paraId="11CFDD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2019 год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E5F8D5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2020 год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2BE321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2021 год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594CDB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2022 год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8A496C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2023 год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4D39646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2024 год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DCE876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2025 год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72D8A8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2026 год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9275C0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2027 год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601E7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2028 год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21C43B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2029 год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15DBDB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2030 год</w:t>
            </w:r>
          </w:p>
        </w:tc>
      </w:tr>
      <w:tr w:rsidR="007B62DD" w:rsidRPr="00813C18" w14:paraId="6D90F650" w14:textId="77777777" w:rsidTr="000F0548">
        <w:tc>
          <w:tcPr>
            <w:tcW w:w="557" w:type="pct"/>
            <w:vMerge w:val="restart"/>
            <w:shd w:val="clear" w:color="auto" w:fill="auto"/>
            <w:vAlign w:val="center"/>
          </w:tcPr>
          <w:p w14:paraId="08AF5286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 xml:space="preserve">Муниципальная программа </w:t>
            </w:r>
            <w:proofErr w:type="gramStart"/>
            <w:r w:rsidRPr="00813C18">
              <w:rPr>
                <w:color w:val="auto"/>
                <w:szCs w:val="24"/>
              </w:rPr>
              <w:t>Октябрьского</w:t>
            </w:r>
            <w:proofErr w:type="gramEnd"/>
          </w:p>
          <w:p w14:paraId="48FD813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района «Пожарная безопасность и защита населения и территорий Октябрьского района от чрезвычайных ситуаций»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053376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3825AFD" w14:textId="7DEA64B8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227627,9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AE9888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C2897F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left="-108"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C5A932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9CD2B3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15904,8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F00DA1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26775,7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6EBA916B" w14:textId="4FD1C7EF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669AE8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F5875C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1FAB819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196D14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1E7415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FC2C1C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7B62DD" w:rsidRPr="00813C18" w14:paraId="38EE14F8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6D4641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B3FBE7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77A5743" w14:textId="155A9F3E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196899,4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B72672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3871,9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EEB22E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left="-108"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DA6971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AFF166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15904,8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70B97C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16636,3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2CB95A0" w14:textId="3F35F884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737E22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5EBF9D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38DD6B5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16B396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985EDA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1F9D85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7B62DD" w:rsidRPr="00813C18" w14:paraId="5511C64A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20A735E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9CAACAA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F4ECAD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 w:rsidRPr="00813C18">
              <w:rPr>
                <w:color w:val="auto"/>
                <w:szCs w:val="24"/>
              </w:rPr>
              <w:t>30728,5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CC9DA6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20589,1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6CC71F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C3CF4A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983C341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3EE65AB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6342BD4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A8220B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D2D9E8A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A27E55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796AA0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A04A8F3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FD2624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EF97E8F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25F0E61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5B6E43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bCs/>
                <w:szCs w:val="24"/>
              </w:rPr>
            </w:pPr>
            <w:r w:rsidRPr="00813C18">
              <w:rPr>
                <w:i/>
                <w:color w:val="auto"/>
                <w:szCs w:val="24"/>
              </w:rPr>
              <w:t>в том числе за счет средств</w:t>
            </w:r>
            <w:r w:rsidRPr="00813C18">
              <w:rPr>
                <w:color w:val="auto"/>
                <w:szCs w:val="24"/>
              </w:rPr>
              <w:t>: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45D8A6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393D11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8C9050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2D35ED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1EA7B3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B865C8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C98759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FE3234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7CE22D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0A1B016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9116C7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3C7BC75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39BE6F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0A36A10C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0478F72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FAEB71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CB3977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0C7B34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836C52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837235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653B23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33E8101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68BE19B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FEDA01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A23F3B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104A81E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565AE5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8DE276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D99A40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6B749B19" w14:textId="77777777" w:rsidTr="000F0548">
        <w:tc>
          <w:tcPr>
            <w:tcW w:w="557" w:type="pct"/>
            <w:vMerge/>
            <w:shd w:val="clear" w:color="auto" w:fill="auto"/>
          </w:tcPr>
          <w:p w14:paraId="6CCD109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bottom"/>
          </w:tcPr>
          <w:p w14:paraId="12034D46" w14:textId="77777777" w:rsidR="000F0548" w:rsidRPr="00813C18" w:rsidRDefault="000F0548" w:rsidP="000F0548">
            <w:pPr>
              <w:widowControl w:val="0"/>
              <w:tabs>
                <w:tab w:val="left" w:pos="2477"/>
              </w:tabs>
              <w:suppressAutoHyphens/>
              <w:autoSpaceDE w:val="0"/>
              <w:autoSpaceDN w:val="0"/>
              <w:adjustRightInd w:val="0"/>
              <w:ind w:right="-24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бюджета Ростовской области</w:t>
            </w:r>
          </w:p>
        </w:tc>
        <w:tc>
          <w:tcPr>
            <w:tcW w:w="324" w:type="pct"/>
            <w:shd w:val="clear" w:color="auto" w:fill="auto"/>
            <w:vAlign w:val="bottom"/>
          </w:tcPr>
          <w:p w14:paraId="23B8422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30728,5</w:t>
            </w:r>
          </w:p>
        </w:tc>
        <w:tc>
          <w:tcPr>
            <w:tcW w:w="268" w:type="pct"/>
            <w:shd w:val="clear" w:color="auto" w:fill="auto"/>
            <w:vAlign w:val="bottom"/>
          </w:tcPr>
          <w:p w14:paraId="6ECFD10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20589,1</w:t>
            </w:r>
          </w:p>
        </w:tc>
        <w:tc>
          <w:tcPr>
            <w:tcW w:w="236" w:type="pct"/>
            <w:shd w:val="clear" w:color="auto" w:fill="auto"/>
            <w:vAlign w:val="bottom"/>
          </w:tcPr>
          <w:p w14:paraId="3593C09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bottom"/>
          </w:tcPr>
          <w:p w14:paraId="0050CEE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bottom"/>
          </w:tcPr>
          <w:p w14:paraId="371E5088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bottom"/>
          </w:tcPr>
          <w:p w14:paraId="2104385E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283" w:type="pct"/>
            <w:shd w:val="clear" w:color="auto" w:fill="auto"/>
            <w:vAlign w:val="bottom"/>
          </w:tcPr>
          <w:p w14:paraId="39F3308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bottom"/>
          </w:tcPr>
          <w:p w14:paraId="4199CF1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bottom"/>
          </w:tcPr>
          <w:p w14:paraId="44A963BE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bottom"/>
          </w:tcPr>
          <w:p w14:paraId="31643C14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bottom"/>
          </w:tcPr>
          <w:p w14:paraId="6D618CC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bottom"/>
          </w:tcPr>
          <w:p w14:paraId="52619883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bottom"/>
          </w:tcPr>
          <w:p w14:paraId="0524AFB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1D7A6ADE" w14:textId="77777777" w:rsidTr="000F0548">
        <w:tc>
          <w:tcPr>
            <w:tcW w:w="557" w:type="pct"/>
            <w:vMerge/>
            <w:shd w:val="clear" w:color="auto" w:fill="auto"/>
          </w:tcPr>
          <w:p w14:paraId="736EF5B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2D502B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 xml:space="preserve">Бюджет муниципальных образований </w:t>
            </w:r>
            <w:r w:rsidRPr="00813C18">
              <w:rPr>
                <w:szCs w:val="24"/>
              </w:rPr>
              <w:lastRenderedPageBreak/>
              <w:t>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0D4DD0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lastRenderedPageBreak/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12F124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5DD375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2A1B12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015A16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78DE82E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0B519E0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527796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668897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36E13B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0F70E8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0F5099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37EAB3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273FDBEB" w14:textId="77777777" w:rsidTr="000F0548">
        <w:tc>
          <w:tcPr>
            <w:tcW w:w="557" w:type="pct"/>
            <w:vMerge/>
            <w:shd w:val="clear" w:color="auto" w:fill="auto"/>
          </w:tcPr>
          <w:p w14:paraId="7C6287F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B07B75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внебюджетные источники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21295D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E0B73A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861CFD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B6F986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336F98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F0F231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72C1A6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A12275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57BA6E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23BE6FD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BD4697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EDF9B9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63614FD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2700A24" w14:textId="77777777" w:rsidTr="000F0548">
        <w:tc>
          <w:tcPr>
            <w:tcW w:w="557" w:type="pct"/>
            <w:vMerge w:val="restart"/>
            <w:shd w:val="clear" w:color="auto" w:fill="auto"/>
            <w:vAlign w:val="center"/>
          </w:tcPr>
          <w:p w14:paraId="57E49BC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3970E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EADCDB9" w14:textId="61711C3D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227627,9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CBA10D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24461,0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924F1C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95B577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036A48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15904,8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7B53A3E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26775,7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2C3469B" w14:textId="155B0807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8788DF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3EBE90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C58256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CA0F66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618C62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F77652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7B62DD" w:rsidRPr="00813C18" w14:paraId="7C650116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F41EEC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F72311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AD32A28" w14:textId="1D37065D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196899,4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2052DD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3871,9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BBCDE8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12819,5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7B2F0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18975,1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6B52BE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15904,8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3F629EF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16636,3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4579B709" w14:textId="49692830" w:rsidR="000F0548" w:rsidRPr="00813C18" w:rsidRDefault="004541B5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19634,6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96FA26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17607,7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AB6CE0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20A65E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3F4A29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B0E59D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09A596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rFonts w:eastAsia="Calibri"/>
                <w:color w:val="auto"/>
                <w:szCs w:val="24"/>
                <w:lang w:eastAsia="en-US"/>
              </w:rPr>
              <w:t>18289,9</w:t>
            </w:r>
          </w:p>
        </w:tc>
      </w:tr>
      <w:tr w:rsidR="007B62DD" w:rsidRPr="00813C18" w14:paraId="1372DBF8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49E7911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3B51E8E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661FE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30728,5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862222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20589,1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7C5F9E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110FFC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431BF4C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1384BB6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6616FEE4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B3D56C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B37FED8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E386E6C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5F109C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B115B14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3E0002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6143C35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386D7FF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BD36D37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bCs/>
                <w:szCs w:val="24"/>
              </w:rPr>
            </w:pPr>
            <w:r w:rsidRPr="00813C18">
              <w:rPr>
                <w:i/>
                <w:color w:val="auto"/>
                <w:szCs w:val="24"/>
              </w:rPr>
              <w:t>в том числе за счет средств</w:t>
            </w:r>
            <w:r w:rsidRPr="00813C18">
              <w:rPr>
                <w:color w:val="auto"/>
                <w:szCs w:val="24"/>
              </w:rPr>
              <w:t>: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911B7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7AD8EF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852947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31660F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C91AA9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5B49F65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F7C23C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875374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3D74CA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5A5828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98D74A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2C0C49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842CF3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F6044F9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1156A52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40BAD1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EFBAA2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7BBD5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BEE7AA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6E498A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AC066A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22DF7F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88FAC6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AD4EEA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5D4D0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603DF9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48E3D7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FD90EE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651E1D8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03AEA256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3B42D86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E73C580" w14:textId="77777777" w:rsidR="000F0548" w:rsidRPr="00813C18" w:rsidRDefault="000F0548" w:rsidP="000F0548">
            <w:pPr>
              <w:widowControl w:val="0"/>
              <w:tabs>
                <w:tab w:val="left" w:pos="2477"/>
              </w:tabs>
              <w:suppressAutoHyphens/>
              <w:autoSpaceDE w:val="0"/>
              <w:autoSpaceDN w:val="0"/>
              <w:adjustRightInd w:val="0"/>
              <w:ind w:right="-24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бюджета Ростовской области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A6C85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  <w:highlight w:val="yellow"/>
              </w:rPr>
            </w:pPr>
            <w:r w:rsidRPr="00813C18">
              <w:rPr>
                <w:color w:val="auto"/>
                <w:szCs w:val="24"/>
              </w:rPr>
              <w:t>30728,5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03E331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  <w:highlight w:val="yellow"/>
              </w:rPr>
            </w:pPr>
            <w:r w:rsidRPr="00813C18">
              <w:rPr>
                <w:color w:val="auto"/>
                <w:szCs w:val="24"/>
              </w:rPr>
              <w:t>20589,1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D39E89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19CEBC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C0D3FE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35A47C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10139,4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97F9D17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FBA5D5C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B9C82B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1E50714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F16FB8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FBD17A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440594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EEE72FD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D967C0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12120FC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EFB5AD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BD87DD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B5F65A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5CAE63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3EEE1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E4F33E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0F86739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40E3A4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0DFAE3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02BFCD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29014D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C7CF15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0043AA7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5CA85868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CBE27C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6080928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внебюджетные источники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D5408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BD87B2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AF8C1D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431EE1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A87A1A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05241F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0EB96B9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A611E9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ADED95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24607F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3ACBC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4B6AAA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EBD3BB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4A44F0C" w14:textId="77777777" w:rsidTr="000F0548">
        <w:tc>
          <w:tcPr>
            <w:tcW w:w="557" w:type="pct"/>
            <w:vMerge w:val="restart"/>
            <w:shd w:val="clear" w:color="auto" w:fill="auto"/>
            <w:vAlign w:val="center"/>
          </w:tcPr>
          <w:p w14:paraId="41547CD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2 «Обеспечение безопасности на воде»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1458BD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4125AC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F31231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B1BF5E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AB69DB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ACDC28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2ADC79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FCD8A1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B37B00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26A0B2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93B0A5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907D13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3BF30F1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697B26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760BFE62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1E793E3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C54F9C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2FE544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1F4089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9FAC98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510E6E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4770D9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6522BB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963994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CFBAFB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E914D3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274CC86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7B09D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D8B13C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B819A5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63473BEF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452AE79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A028A28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E7AEA4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C79DBF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9F9560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D66DBC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E0B58B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64560C2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41D71E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8A6E80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61F66B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DB3AFE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170FB3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661C72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021946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2717D25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3ED33E1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9016194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bCs/>
                <w:szCs w:val="24"/>
              </w:rPr>
            </w:pPr>
            <w:r w:rsidRPr="00813C18">
              <w:rPr>
                <w:i/>
                <w:color w:val="auto"/>
                <w:szCs w:val="24"/>
              </w:rPr>
              <w:t>в том числе за счет средств</w:t>
            </w:r>
            <w:r w:rsidRPr="00813C18">
              <w:rPr>
                <w:color w:val="auto"/>
                <w:szCs w:val="24"/>
              </w:rPr>
              <w:t>: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5093C3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E57CE7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99885D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B5293E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A0174E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34EF06F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0EB9A1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982FBB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100288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6E20673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C237E9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8BC654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5E857F4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0761DF02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16DADBE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5339A4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7B2F38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73487E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54ECCA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B0D5EB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AF7294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36F6AB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012EF1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16C03B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7D7C86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C2F8BA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70D720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9DBD01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0CB6EA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C7747A3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0B5026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B2914FC" w14:textId="77777777" w:rsidR="000F0548" w:rsidRPr="00813C18" w:rsidRDefault="000F0548" w:rsidP="000F0548">
            <w:pPr>
              <w:widowControl w:val="0"/>
              <w:tabs>
                <w:tab w:val="left" w:pos="2477"/>
              </w:tabs>
              <w:suppressAutoHyphens/>
              <w:autoSpaceDE w:val="0"/>
              <w:autoSpaceDN w:val="0"/>
              <w:adjustRightInd w:val="0"/>
              <w:ind w:right="-24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бюджета Ростовской области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216E7E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3CB796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FFC971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83D532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3ACCF1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790CAB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8BCCA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DB2A24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907E2E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6E983D0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169836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7E365E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59CA2EE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2AF9318A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470416A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2E4CCD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E944B3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A15A23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AFE16A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0B75D8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58CF19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B1E1CD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D45CAF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9880B3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322501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26681EE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3778BB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C37E3F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731579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629550A3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34EE492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4787A9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внебюджетные источники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D02BEA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D58EC6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772F0A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F88304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6B20C2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78942F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77DB78F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9BC772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E33910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6B4E56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74E2BB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CEFB3B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2CE621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67DE69CB" w14:textId="77777777" w:rsidTr="000F0548">
        <w:tc>
          <w:tcPr>
            <w:tcW w:w="557" w:type="pct"/>
            <w:vMerge w:val="restart"/>
            <w:shd w:val="clear" w:color="auto" w:fill="auto"/>
            <w:vAlign w:val="center"/>
          </w:tcPr>
          <w:p w14:paraId="15435FF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4C5965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B2675D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D84270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1D9200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1AEEED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F0D3AF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099D0568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67E5262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CF63316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C12A94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22F61F2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7151053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E202A1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2FBFB2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0887E29C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A8D892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2D39967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AB0BE0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977534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1C202B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AEE87F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BE3AB2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582A0AD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FEF278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4CD750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90FBD2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3BD9383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74DAFA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A5788A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B23693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157B510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600D31A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537536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687479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ED18BD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7EFD01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60DDEF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D2E710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19B32390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0868151F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BFEF68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F43FEE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0E9661F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A394B93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4315102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A18B801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1147ABB8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5CC9F13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A37B2F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bCs/>
                <w:szCs w:val="24"/>
              </w:rPr>
            </w:pPr>
            <w:r w:rsidRPr="00813C18">
              <w:rPr>
                <w:i/>
                <w:color w:val="auto"/>
                <w:szCs w:val="24"/>
              </w:rPr>
              <w:t>в том числе за счет средств</w:t>
            </w:r>
            <w:r w:rsidRPr="00813C18">
              <w:rPr>
                <w:color w:val="auto"/>
                <w:szCs w:val="24"/>
              </w:rPr>
              <w:t>: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5DA258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CDE2D1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274BA0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3115CE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C2528B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78989DF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1F02B1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5B2445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2F554F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8C85B0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958B4D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B1F91C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5282CB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68AC277D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0593596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0D9C10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CCEDFA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76675F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0C84C6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F29380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B567DF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702B537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492D8A8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328C4A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E0CD91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DF1179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5235D7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28C5750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A26418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1FDD121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2F73CBA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8581545" w14:textId="77777777" w:rsidR="000F0548" w:rsidRPr="00813C18" w:rsidRDefault="000F0548" w:rsidP="000F0548">
            <w:pPr>
              <w:widowControl w:val="0"/>
              <w:tabs>
                <w:tab w:val="left" w:pos="2477"/>
              </w:tabs>
              <w:suppressAutoHyphens/>
              <w:autoSpaceDE w:val="0"/>
              <w:autoSpaceDN w:val="0"/>
              <w:adjustRightInd w:val="0"/>
              <w:ind w:right="-24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бюджета Ростовской области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6349E8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BB19BA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7ADE3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4EBAA0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FE6E5F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68115EF7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7D751DF1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10A9C31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F16BE2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068A649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640EC91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03C01AA5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BCAE69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2FAD7065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714CAC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58403E6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496596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6F0D63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0575B0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24C850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C97EA5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2B068F9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35C0126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48E3B1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F7D434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038C0DC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EF8A03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13276EE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6AD605E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D9E5F4C" w14:textId="77777777" w:rsidTr="000F0548">
        <w:tc>
          <w:tcPr>
            <w:tcW w:w="557" w:type="pct"/>
            <w:vMerge/>
            <w:shd w:val="clear" w:color="auto" w:fill="auto"/>
            <w:vAlign w:val="center"/>
          </w:tcPr>
          <w:p w14:paraId="2BBDA7B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25D8B75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внебюджетные источники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5FEF2A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0AFCD4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3630A1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987D4E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AFF57A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0D2117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5F592E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91134A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41DE63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A1606B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A0BF3B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77929D7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EAF7EC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1AEC5970" w14:textId="77777777" w:rsidTr="000F0548"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AE6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10C9E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DE9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34D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5B8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E73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359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EC4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3FA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7C32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77E5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5FBF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D77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09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354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8F32AA4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D35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662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C7C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172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C79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556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313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258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D882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3CE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EE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CF1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C74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B66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3FF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1ACF5D8E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957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DA4B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28B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BDA8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7C6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818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442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48A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318E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DFEC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C58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9C73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A12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1524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EE6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36E1F0D7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C14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1046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 том числе за счет средств: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FF7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9F86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AF1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8C4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681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348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5BF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7030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C7E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2CB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E74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929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981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7564AD82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486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E777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федерального бюджета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6907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86C5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DD0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3F8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E25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49C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EC4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33F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17D7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5BC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A15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058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4A2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425B4225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5C8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43BD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бюджета Ростовской области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994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C118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AA8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F81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AFA9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C04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C4CB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0788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AF2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D864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510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D46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637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13515ECB" w14:textId="77777777" w:rsidTr="000F0548"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564D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D542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205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870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51C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78B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DDA0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2F0F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0C11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6DC2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17F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31D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9372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640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B57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  <w:tr w:rsidR="007B62DD" w:rsidRPr="00813C18" w14:paraId="21D9300F" w14:textId="77777777" w:rsidTr="000F0548"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582E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ACA9" w14:textId="77777777" w:rsidR="000F0548" w:rsidRPr="00813C18" w:rsidRDefault="000F0548" w:rsidP="000F0548">
            <w:pPr>
              <w:widowControl w:val="0"/>
              <w:suppressAutoHyphens/>
              <w:jc w:val="center"/>
              <w:rPr>
                <w:szCs w:val="24"/>
              </w:rPr>
            </w:pPr>
            <w:r w:rsidRPr="00813C18">
              <w:rPr>
                <w:szCs w:val="24"/>
              </w:rPr>
              <w:t>внебюджетные источники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A1F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610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9997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061B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01E3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57A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C802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0DC9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C0C6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51CDC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EEDA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ED40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571BD" w14:textId="77777777" w:rsidR="000F0548" w:rsidRPr="00813C18" w:rsidRDefault="000F0548" w:rsidP="000F0548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Cs w:val="24"/>
              </w:rPr>
            </w:pPr>
            <w:r w:rsidRPr="00813C18">
              <w:rPr>
                <w:color w:val="auto"/>
                <w:szCs w:val="24"/>
              </w:rPr>
              <w:t>-</w:t>
            </w:r>
          </w:p>
        </w:tc>
      </w:tr>
    </w:tbl>
    <w:p w14:paraId="14DAE7F0" w14:textId="77777777" w:rsidR="000F0548" w:rsidRDefault="000F0548" w:rsidP="000F0548">
      <w:pPr>
        <w:ind w:left="709"/>
        <w:jc w:val="center"/>
        <w:rPr>
          <w:sz w:val="20"/>
        </w:rPr>
      </w:pPr>
    </w:p>
    <w:sectPr w:rsidR="000F0548" w:rsidSect="003C4F79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1270E"/>
    <w:multiLevelType w:val="hybridMultilevel"/>
    <w:tmpl w:val="EBBE9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5862"/>
    <w:rsid w:val="000F0548"/>
    <w:rsid w:val="00173DFD"/>
    <w:rsid w:val="0017440E"/>
    <w:rsid w:val="001F7F0E"/>
    <w:rsid w:val="002606F4"/>
    <w:rsid w:val="002E777D"/>
    <w:rsid w:val="00322537"/>
    <w:rsid w:val="00383E03"/>
    <w:rsid w:val="003A2068"/>
    <w:rsid w:val="003C4F79"/>
    <w:rsid w:val="004541B5"/>
    <w:rsid w:val="00521AF5"/>
    <w:rsid w:val="00535A2E"/>
    <w:rsid w:val="005B583E"/>
    <w:rsid w:val="0061076B"/>
    <w:rsid w:val="006905F0"/>
    <w:rsid w:val="006911DF"/>
    <w:rsid w:val="006D7F66"/>
    <w:rsid w:val="007108F5"/>
    <w:rsid w:val="00734C21"/>
    <w:rsid w:val="00787A8D"/>
    <w:rsid w:val="007A3E14"/>
    <w:rsid w:val="007B6270"/>
    <w:rsid w:val="007B62DD"/>
    <w:rsid w:val="007D70F5"/>
    <w:rsid w:val="007E1915"/>
    <w:rsid w:val="0084431D"/>
    <w:rsid w:val="00846196"/>
    <w:rsid w:val="008D4FC0"/>
    <w:rsid w:val="008E03F3"/>
    <w:rsid w:val="009C692A"/>
    <w:rsid w:val="00A02F09"/>
    <w:rsid w:val="00B26096"/>
    <w:rsid w:val="00B4385E"/>
    <w:rsid w:val="00BC2DAF"/>
    <w:rsid w:val="00BF412F"/>
    <w:rsid w:val="00BF6C1C"/>
    <w:rsid w:val="00C06174"/>
    <w:rsid w:val="00C847C5"/>
    <w:rsid w:val="00D646E8"/>
    <w:rsid w:val="00D6646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A2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A3E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A3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18CE-2E51-46DC-B01E-03F1CF737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47</Pages>
  <Words>7518</Words>
  <Characters>42856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2025-03-12T12:33:00Z</cp:lastPrinted>
  <dcterms:created xsi:type="dcterms:W3CDTF">2025-03-12T12:36:00Z</dcterms:created>
  <dcterms:modified xsi:type="dcterms:W3CDTF">2025-03-12T12:36:00Z</dcterms:modified>
</cp:coreProperties>
</file>