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E264DB" w:rsidTr="007F5465">
        <w:trPr>
          <w:trHeight w:val="428"/>
        </w:trPr>
        <w:tc>
          <w:tcPr>
            <w:tcW w:w="1572" w:type="pct"/>
          </w:tcPr>
          <w:p w:rsidR="008D4FC0" w:rsidRPr="00E264DB" w:rsidRDefault="00E264DB" w:rsidP="0046729C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264DB">
              <w:rPr>
                <w:b/>
                <w:noProof/>
                <w:sz w:val="28"/>
                <w:szCs w:val="28"/>
              </w:rPr>
              <w:t>17.07.2026</w:t>
            </w:r>
          </w:p>
        </w:tc>
        <w:tc>
          <w:tcPr>
            <w:tcW w:w="1714" w:type="pct"/>
            <w:gridSpan w:val="2"/>
          </w:tcPr>
          <w:p w:rsidR="008D4FC0" w:rsidRPr="00E264DB" w:rsidRDefault="00E264DB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E264DB">
              <w:rPr>
                <w:b/>
                <w:sz w:val="28"/>
                <w:szCs w:val="28"/>
              </w:rPr>
              <w:t>№ 962</w:t>
            </w:r>
          </w:p>
        </w:tc>
        <w:tc>
          <w:tcPr>
            <w:tcW w:w="1714" w:type="pct"/>
          </w:tcPr>
          <w:p w:rsidR="008D4FC0" w:rsidRPr="00E264DB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E264DB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E264DB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F47B97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«</w:t>
            </w:r>
            <w:r w:rsidR="00F47B97">
              <w:rPr>
                <w:b/>
                <w:color w:val="auto"/>
                <w:sz w:val="28"/>
                <w:szCs w:val="28"/>
              </w:rPr>
              <w:t>Предоставление муниципального имущества (за исключением земельных участков) в аренду без проведения торгов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proofErr w:type="gramStart"/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</w:t>
      </w:r>
      <w:proofErr w:type="gramEnd"/>
      <w:r w:rsidR="00360332">
        <w:rPr>
          <w:color w:val="auto"/>
          <w:sz w:val="28"/>
          <w:szCs w:val="28"/>
        </w:rPr>
        <w:t xml:space="preserve"> </w:t>
      </w:r>
      <w:proofErr w:type="gramStart"/>
      <w:r w:rsidR="00360332">
        <w:rPr>
          <w:color w:val="auto"/>
          <w:sz w:val="28"/>
          <w:szCs w:val="28"/>
        </w:rPr>
        <w:t>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  <w:r w:rsidR="00F90C59">
        <w:rPr>
          <w:color w:val="auto"/>
          <w:sz w:val="28"/>
        </w:rPr>
        <w:t xml:space="preserve">руководствуясь </w:t>
      </w:r>
      <w:r w:rsidR="00AB5DBA">
        <w:rPr>
          <w:color w:val="auto"/>
          <w:sz w:val="28"/>
        </w:rPr>
        <w:t>частью 8 статьи 52 Устава муниципального образования муниципального района «Октябрьский</w:t>
      </w:r>
      <w:proofErr w:type="gramEnd"/>
      <w:r w:rsidR="00AB5DBA">
        <w:rPr>
          <w:color w:val="auto"/>
          <w:sz w:val="28"/>
        </w:rPr>
        <w:t xml:space="preserve"> район» Ростовской области,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 xml:space="preserve">муниципальной услуги </w:t>
      </w:r>
      <w:r w:rsidR="00F47B97" w:rsidRPr="00F47B97">
        <w:rPr>
          <w:color w:val="auto"/>
          <w:sz w:val="28"/>
          <w:szCs w:val="28"/>
        </w:rPr>
        <w:t xml:space="preserve">«Предоставление муниципального имущества (за исключением земельных </w:t>
      </w:r>
      <w:r w:rsidR="00F47B97" w:rsidRPr="00F47B97">
        <w:rPr>
          <w:color w:val="auto"/>
          <w:sz w:val="28"/>
          <w:szCs w:val="28"/>
        </w:rPr>
        <w:lastRenderedPageBreak/>
        <w:t>участков) в аренду без проведения торгов</w:t>
      </w:r>
      <w:r w:rsidR="00F47B97" w:rsidRPr="00E24E4B">
        <w:rPr>
          <w:b/>
          <w:color w:val="auto"/>
          <w:sz w:val="28"/>
          <w:szCs w:val="28"/>
        </w:rPr>
        <w:t>»</w:t>
      </w:r>
      <w:r w:rsidR="00F47B97">
        <w:rPr>
          <w:b/>
          <w:color w:val="auto"/>
          <w:sz w:val="28"/>
          <w:szCs w:val="28"/>
        </w:rPr>
        <w:t xml:space="preserve"> </w:t>
      </w:r>
      <w:r w:rsidRPr="00D21050">
        <w:rPr>
          <w:color w:val="auto"/>
          <w:sz w:val="28"/>
        </w:rPr>
        <w:t>согласно приложению.</w:t>
      </w:r>
    </w:p>
    <w:p w:rsidR="00BE47C0" w:rsidRPr="00F47B97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  <w:szCs w:val="28"/>
        </w:rPr>
      </w:pPr>
      <w:r>
        <w:rPr>
          <w:color w:val="auto"/>
          <w:sz w:val="28"/>
        </w:rPr>
        <w:t xml:space="preserve">2.   </w:t>
      </w:r>
      <w:r w:rsidRPr="00141F3D">
        <w:rPr>
          <w:color w:val="auto"/>
          <w:sz w:val="28"/>
          <w:szCs w:val="28"/>
        </w:rPr>
        <w:t xml:space="preserve">Признать утратившим силу постановление Администрации Октябрьского района </w:t>
      </w:r>
      <w:r w:rsidR="00E24E4B" w:rsidRPr="00F47B97">
        <w:rPr>
          <w:color w:val="000000" w:themeColor="text1"/>
          <w:sz w:val="28"/>
          <w:szCs w:val="28"/>
          <w:shd w:val="clear" w:color="auto" w:fill="FFFFFF"/>
        </w:rPr>
        <w:t xml:space="preserve">от </w:t>
      </w:r>
      <w:r w:rsidR="00F47B97">
        <w:rPr>
          <w:color w:val="000000" w:themeColor="text1"/>
          <w:sz w:val="28"/>
          <w:szCs w:val="28"/>
          <w:shd w:val="clear" w:color="auto" w:fill="FFFFFF"/>
        </w:rPr>
        <w:t>16.10.2017</w:t>
      </w:r>
      <w:r w:rsidR="00E24E4B" w:rsidRPr="00F47B97">
        <w:rPr>
          <w:color w:val="000000" w:themeColor="text1"/>
          <w:sz w:val="28"/>
          <w:szCs w:val="28"/>
          <w:shd w:val="clear" w:color="auto" w:fill="FFFFFF"/>
        </w:rPr>
        <w:t xml:space="preserve"> № 983</w:t>
      </w:r>
      <w:r w:rsidRPr="00F47B97">
        <w:rPr>
          <w:color w:val="000000" w:themeColor="text1"/>
          <w:sz w:val="28"/>
          <w:szCs w:val="28"/>
        </w:rPr>
        <w:t xml:space="preserve"> </w:t>
      </w:r>
      <w:r w:rsidR="00C452E8">
        <w:rPr>
          <w:color w:val="auto"/>
          <w:sz w:val="28"/>
          <w:szCs w:val="28"/>
        </w:rPr>
        <w:t>«</w:t>
      </w:r>
      <w:r w:rsidR="00E24E4B" w:rsidRPr="00E24E4B">
        <w:rPr>
          <w:sz w:val="28"/>
          <w:szCs w:val="28"/>
        </w:rPr>
        <w:t xml:space="preserve">Об утверждении административного регламента по предоставлению муниципальной услуги </w:t>
      </w:r>
      <w:r w:rsidR="00F47B97" w:rsidRPr="00F47B97">
        <w:rPr>
          <w:color w:val="auto"/>
          <w:sz w:val="28"/>
          <w:szCs w:val="28"/>
        </w:rPr>
        <w:t>«Предоставление муниципального имущества (за исключением земельных участков) в аренду без проведения торгов»</w:t>
      </w:r>
      <w:r w:rsidR="00F47B97">
        <w:rPr>
          <w:color w:val="auto"/>
          <w:sz w:val="28"/>
          <w:szCs w:val="28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</w:t>
      </w:r>
      <w:proofErr w:type="gramStart"/>
      <w:r w:rsidR="00D21050" w:rsidRPr="00D21050">
        <w:rPr>
          <w:color w:val="auto"/>
          <w:sz w:val="28"/>
        </w:rPr>
        <w:t>Контроль за</w:t>
      </w:r>
      <w:proofErr w:type="gramEnd"/>
      <w:r w:rsidR="00D21050" w:rsidRPr="00D21050">
        <w:rPr>
          <w:color w:val="auto"/>
          <w:sz w:val="28"/>
        </w:rPr>
        <w:t xml:space="preserve">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>Ю.С. Клепиковскую</w:t>
      </w:r>
      <w:r w:rsidR="006A51BF">
        <w:rPr>
          <w:color w:val="auto"/>
          <w:sz w:val="28"/>
        </w:rPr>
        <w:t>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153"/>
        <w:gridCol w:w="3141"/>
      </w:tblGrid>
      <w:tr w:rsidR="007D70F5" w:rsidRPr="00ED3C6E" w:rsidTr="0022524F">
        <w:trPr>
          <w:trHeight w:val="1485"/>
        </w:trPr>
        <w:tc>
          <w:tcPr>
            <w:tcW w:w="3827" w:type="dxa"/>
            <w:shd w:val="clear" w:color="auto" w:fill="auto"/>
            <w:vAlign w:val="bottom"/>
          </w:tcPr>
          <w:p w:rsidR="007D70F5" w:rsidRPr="00ED3C6E" w:rsidRDefault="0022524F" w:rsidP="00225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 Октябрьского </w:t>
            </w:r>
            <w:r w:rsidR="006F04F9" w:rsidRPr="00ED3C6E">
              <w:rPr>
                <w:sz w:val="28"/>
                <w:szCs w:val="28"/>
              </w:rPr>
              <w:t>района</w:t>
            </w:r>
          </w:p>
        </w:tc>
        <w:tc>
          <w:tcPr>
            <w:tcW w:w="3153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3390C" w:rsidRDefault="0083390C" w:rsidP="00654D16">
      <w:pPr>
        <w:rPr>
          <w:sz w:val="20"/>
        </w:rPr>
      </w:pPr>
    </w:p>
    <w:p w:rsidR="0083390C" w:rsidRDefault="0083390C" w:rsidP="00824E73">
      <w:pPr>
        <w:ind w:left="709"/>
        <w:jc w:val="right"/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824E73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ED46BB">
        <w:rPr>
          <w:lang w:eastAsia="zh-CN"/>
        </w:rPr>
        <w:t xml:space="preserve">от </w:t>
      </w:r>
      <w:r w:rsidR="00E264DB">
        <w:rPr>
          <w:lang w:eastAsia="zh-CN"/>
        </w:rPr>
        <w:t>17.07.2026</w:t>
      </w:r>
      <w:r w:rsidRPr="00ED46BB">
        <w:rPr>
          <w:lang w:eastAsia="zh-CN"/>
        </w:rPr>
        <w:t xml:space="preserve"> № </w:t>
      </w:r>
      <w:r w:rsidR="00E264DB">
        <w:rPr>
          <w:lang w:eastAsia="zh-CN"/>
        </w:rPr>
        <w:t>962</w:t>
      </w:r>
      <w:bookmarkStart w:id="3" w:name="_GoBack"/>
      <w:bookmarkEnd w:id="3"/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4" w:name="P42"/>
      <w:bookmarkEnd w:id="4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F47B97">
        <w:rPr>
          <w:b/>
          <w:color w:val="auto"/>
          <w:sz w:val="28"/>
          <w:szCs w:val="28"/>
        </w:rPr>
        <w:t>ПРЕДОСТАВЛЕНИЕ МУНИЦИПАЛЬНОГО ИМУЩЕСТВА (ЗА ИСКЛЮЧЕНИЕМ ЗЕМЕЛЬНЫХ УЧАСТКОВ) В АРЕНДУ БЕЗ ПРОВЕДЕНИЯ ТОРГОВ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22524F" w:rsidRPr="00E24E4B" w:rsidRDefault="0022524F" w:rsidP="00E24E4B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>
        <w:rPr>
          <w:szCs w:val="24"/>
        </w:rPr>
        <w:t>1.1.1.</w:t>
      </w:r>
      <w:r w:rsidR="004C1012" w:rsidRPr="0022524F">
        <w:rPr>
          <w:szCs w:val="24"/>
        </w:rPr>
        <w:t xml:space="preserve"> </w:t>
      </w:r>
      <w:r w:rsidRPr="0022524F">
        <w:rPr>
          <w:szCs w:val="24"/>
        </w:rPr>
        <w:t xml:space="preserve">Административный регламент предоставления муниципальной услуги (далее - Регламент) </w:t>
      </w:r>
      <w:r w:rsidR="00F47B97" w:rsidRPr="00F47B97">
        <w:rPr>
          <w:color w:val="auto"/>
          <w:szCs w:val="24"/>
        </w:rPr>
        <w:t>«Предоставление муниципального имущества (за исключением земельных участков) в аренду без проведения торгов</w:t>
      </w:r>
      <w:r w:rsidR="00F47B97" w:rsidRPr="00F47B97">
        <w:rPr>
          <w:b/>
          <w:color w:val="auto"/>
          <w:szCs w:val="24"/>
        </w:rPr>
        <w:t>»</w:t>
      </w:r>
      <w:r w:rsidRPr="0022524F">
        <w:rPr>
          <w:szCs w:val="24"/>
        </w:rPr>
        <w:t xml:space="preserve"> определяет порядок, сроки и последовательность действий (административных процедур) Комитета по управлению муниципальным имуществом Администрации Октябрьского района (далее - Комитет), а также порядок взаимодействия с федеральными органами исполнительной власти </w:t>
      </w:r>
      <w:r w:rsidR="00F47B97" w:rsidRPr="00F47B97">
        <w:rPr>
          <w:color w:val="000000" w:themeColor="text1"/>
          <w:shd w:val="clear" w:color="auto" w:fill="FFFFFF"/>
        </w:rPr>
        <w:t>при заключении договора аренды муниципального имущества (за исключением земельных участков) без проведения торгов</w:t>
      </w:r>
      <w:r w:rsidR="00E24E4B" w:rsidRPr="00F47B97">
        <w:rPr>
          <w:rFonts w:eastAsia="Calibri"/>
          <w:color w:val="000000" w:themeColor="text1"/>
          <w:szCs w:val="24"/>
          <w:lang w:eastAsia="en-US"/>
        </w:rPr>
        <w:t>.</w:t>
      </w:r>
    </w:p>
    <w:p w:rsidR="00FE6249" w:rsidRPr="0022524F" w:rsidRDefault="0022524F" w:rsidP="0022524F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color w:val="auto"/>
          <w:szCs w:val="24"/>
        </w:rPr>
        <w:t xml:space="preserve">1.1.2.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="00FE6249" w:rsidRPr="00FE6249">
        <w:rPr>
          <w:color w:val="auto"/>
          <w:szCs w:val="24"/>
        </w:rPr>
        <w:t xml:space="preserve">предоставления муниципальной услуги </w:t>
      </w:r>
      <w:r w:rsidR="00B9069C" w:rsidRPr="00690865">
        <w:rPr>
          <w:color w:val="auto"/>
          <w:szCs w:val="24"/>
        </w:rPr>
        <w:t>«</w:t>
      </w:r>
      <w:r w:rsidR="00B9069C" w:rsidRPr="00690865">
        <w:rPr>
          <w:szCs w:val="24"/>
        </w:rPr>
        <w:t>Предоставление земельного участка</w:t>
      </w:r>
      <w:r w:rsidR="00B9069C">
        <w:rPr>
          <w:szCs w:val="24"/>
        </w:rPr>
        <w:t xml:space="preserve"> в аренду без проведения торгов</w:t>
      </w:r>
      <w:r w:rsidR="00B9069C" w:rsidRPr="00690865">
        <w:rPr>
          <w:color w:val="auto"/>
          <w:szCs w:val="24"/>
        </w:rPr>
        <w:t>»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2B3B07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Pr="00E24E4B" w:rsidRDefault="00E24E4B" w:rsidP="00E24E4B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E24E4B">
        <w:rPr>
          <w:rFonts w:eastAsia="Calibri"/>
          <w:color w:val="auto"/>
          <w:szCs w:val="24"/>
          <w:lang w:eastAsia="en-US"/>
        </w:rPr>
        <w:t xml:space="preserve">Заявителями на предоставление услуги являются: физические и юридические лица, </w:t>
      </w:r>
      <w:r w:rsidR="00F47B97">
        <w:rPr>
          <w:rFonts w:ascii="Arial" w:hAnsi="Arial" w:cs="Arial"/>
          <w:color w:val="444444"/>
          <w:shd w:val="clear" w:color="auto" w:fill="FFFFFF"/>
        </w:rPr>
        <w:t> </w:t>
      </w:r>
      <w:r w:rsidR="00F47B97" w:rsidRPr="00F47B97">
        <w:rPr>
          <w:color w:val="000000" w:themeColor="text1"/>
          <w:shd w:val="clear" w:color="auto" w:fill="FFFFFF"/>
        </w:rPr>
        <w:t>имеющие право на приобретение муниципального имущества (за исключением земельных участков) в аренду без проведения торгов</w:t>
      </w:r>
      <w:r w:rsidRPr="00F47B97">
        <w:rPr>
          <w:rFonts w:eastAsia="Calibri"/>
          <w:color w:val="000000" w:themeColor="text1"/>
          <w:szCs w:val="24"/>
          <w:lang w:eastAsia="en-US"/>
        </w:rPr>
        <w:t xml:space="preserve">, </w:t>
      </w:r>
      <w:r w:rsidRPr="00E24E4B">
        <w:rPr>
          <w:rFonts w:eastAsia="Calibri"/>
          <w:color w:val="auto"/>
          <w:szCs w:val="24"/>
          <w:lang w:eastAsia="en-US"/>
        </w:rPr>
        <w:t>или иные лица, имеющие право в соответствии с законодательством выступать от их имени.</w:t>
      </w:r>
    </w:p>
    <w:p w:rsidR="00680673" w:rsidRDefault="00AF3A67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 xml:space="preserve"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Единой </w:t>
      </w:r>
      <w:r w:rsidRPr="00AF3A67">
        <w:rPr>
          <w:rFonts w:eastAsiaTheme="minorEastAsia"/>
          <w:color w:val="auto"/>
          <w:szCs w:val="24"/>
        </w:rPr>
        <w:lastRenderedPageBreak/>
        <w:t>биометрической системы (при на</w:t>
      </w:r>
      <w:r w:rsidR="00680673">
        <w:rPr>
          <w:rFonts w:eastAsiaTheme="minorEastAsia"/>
          <w:color w:val="auto"/>
          <w:szCs w:val="24"/>
        </w:rPr>
        <w:t>личии технической возможности).</w:t>
      </w:r>
    </w:p>
    <w:p w:rsidR="00EB6194" w:rsidRPr="00680673" w:rsidRDefault="00EB6194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письменно, в том числе посредством электронной почты,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lastRenderedPageBreak/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>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посредством электронной почты или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F47B97" w:rsidRPr="00F47B97">
        <w:rPr>
          <w:color w:val="auto"/>
          <w:szCs w:val="24"/>
        </w:rPr>
        <w:t>«Предоставление муниципального имущества (за исключением земельных участков) в аренду без проведения торгов</w:t>
      </w:r>
      <w:r w:rsidR="00F47B97" w:rsidRPr="00F47B97">
        <w:rPr>
          <w:b/>
          <w:color w:val="auto"/>
          <w:szCs w:val="24"/>
        </w:rPr>
        <w:t>»</w:t>
      </w:r>
      <w:r w:rsidR="00680673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proofErr w:type="gramStart"/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</w:t>
      </w:r>
      <w:proofErr w:type="gramEnd"/>
      <w:r w:rsidRPr="00EB6194">
        <w:t xml:space="preserve"> </w:t>
      </w:r>
      <w:proofErr w:type="gramStart"/>
      <w:r w:rsidRPr="00EB6194">
        <w:t>необходимыми</w:t>
      </w:r>
      <w:proofErr w:type="gramEnd"/>
      <w:r w:rsidRPr="00EB6194">
        <w:t xml:space="preserve">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135537" w:rsidRPr="00135537" w:rsidRDefault="00135537" w:rsidP="00F77C94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135537">
        <w:rPr>
          <w:szCs w:val="24"/>
        </w:rPr>
        <w:t>Результатом предоставления услуги является выдача лицу, обратившемуся за предоставлением муниципальной услуги договора аренды муниципального имущества (за исключением земельных участков) либо выдача уведомления об отказе в оформлении документов по указанной услуге.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В случае поступления заявления об оказании муниципальной услуги посредством </w:t>
      </w:r>
      <w:r w:rsidRPr="00F77C94">
        <w:rPr>
          <w:rFonts w:eastAsiaTheme="minorEastAsia"/>
          <w:color w:val="auto"/>
          <w:szCs w:val="24"/>
        </w:rPr>
        <w:lastRenderedPageBreak/>
        <w:t>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-в виде бумажного документа, который заявитель получает непосредственно при личном обращении в </w:t>
      </w:r>
      <w:r>
        <w:rPr>
          <w:rFonts w:eastAsiaTheme="minorEastAsia"/>
          <w:color w:val="auto"/>
          <w:szCs w:val="24"/>
        </w:rPr>
        <w:t>МФЦ;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EB6194" w:rsidRPr="0035555C" w:rsidRDefault="00EB6194" w:rsidP="003A0CE5">
      <w:pPr>
        <w:tabs>
          <w:tab w:val="left" w:pos="709"/>
        </w:tabs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D577BB" w:rsidRDefault="00D577BB" w:rsidP="00680673">
      <w:pPr>
        <w:autoSpaceDE w:val="0"/>
        <w:autoSpaceDN w:val="0"/>
        <w:adjustRightInd w:val="0"/>
        <w:ind w:firstLine="540"/>
        <w:jc w:val="both"/>
        <w:rPr>
          <w:szCs w:val="24"/>
        </w:rPr>
      </w:pPr>
      <w:r w:rsidRPr="00D577BB">
        <w:rPr>
          <w:szCs w:val="24"/>
        </w:rPr>
        <w:t>Срок предос</w:t>
      </w:r>
      <w:r>
        <w:rPr>
          <w:szCs w:val="24"/>
        </w:rPr>
        <w:t xml:space="preserve">тавления муниципальной услуги </w:t>
      </w:r>
      <w:r w:rsidRPr="00D577BB">
        <w:rPr>
          <w:szCs w:val="24"/>
        </w:rPr>
        <w:t>составляет 104 календарных дней, который исчисляется со дня регистрации запроса и документов и (или) информации, необходимых для предоставления муниципальной услуги.</w:t>
      </w:r>
    </w:p>
    <w:p w:rsidR="00B70E76" w:rsidRPr="00680673" w:rsidRDefault="00680673" w:rsidP="00680673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680673">
        <w:rPr>
          <w:rFonts w:eastAsia="Calibri"/>
          <w:color w:val="auto"/>
          <w:szCs w:val="24"/>
          <w:lang w:eastAsia="en-US"/>
        </w:rPr>
        <w:t>Приостановление предоставления услуги законодательством Российской Федерации не предусмотрено.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электронной почты, почтовой связи общего пользования;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80673" w:rsidRPr="008A21ED" w:rsidRDefault="00680673" w:rsidP="00680673">
      <w:pPr>
        <w:ind w:firstLine="567"/>
        <w:jc w:val="both"/>
      </w:pPr>
      <w:r>
        <w:rPr>
          <w:color w:val="auto"/>
        </w:rPr>
        <w:t xml:space="preserve">1) </w:t>
      </w:r>
      <w:hyperlink w:anchor="P589" w:tooltip="Заявление">
        <w:r w:rsidRPr="00D577BB">
          <w:rPr>
            <w:color w:val="000000" w:themeColor="text1"/>
            <w:szCs w:val="24"/>
          </w:rPr>
          <w:t>заявление</w:t>
        </w:r>
      </w:hyperlink>
      <w:r w:rsidRPr="00D577BB">
        <w:rPr>
          <w:color w:val="000000" w:themeColor="text1"/>
          <w:szCs w:val="24"/>
        </w:rPr>
        <w:t xml:space="preserve"> </w:t>
      </w:r>
      <w:r w:rsidR="00D577BB" w:rsidRPr="00D577BB">
        <w:rPr>
          <w:szCs w:val="24"/>
        </w:rPr>
        <w:t>о заключении договоров аренды муниципального имущества (за исключением земельных участков) на новый срок</w:t>
      </w:r>
      <w:r w:rsidR="00D577BB" w:rsidRPr="00D577BB">
        <w:rPr>
          <w:sz w:val="28"/>
          <w:szCs w:val="28"/>
        </w:rPr>
        <w:t xml:space="preserve"> </w:t>
      </w:r>
      <w:r w:rsidRPr="00C53745">
        <w:rPr>
          <w:color w:val="000000" w:themeColor="text1"/>
        </w:rPr>
        <w:t xml:space="preserve">(далее - заявление), по форме согласно </w:t>
      </w:r>
      <w:r w:rsidRPr="00993EB4">
        <w:rPr>
          <w:color w:val="000000" w:themeColor="text1"/>
        </w:rPr>
        <w:t xml:space="preserve">приложению N </w:t>
      </w:r>
      <w:r>
        <w:rPr>
          <w:color w:val="000000" w:themeColor="text1"/>
        </w:rPr>
        <w:t xml:space="preserve">2 </w:t>
      </w:r>
      <w:r w:rsidRPr="00C53745">
        <w:rPr>
          <w:color w:val="auto"/>
        </w:rPr>
        <w:t>к Регламенту;</w:t>
      </w:r>
    </w:p>
    <w:p w:rsidR="00680673" w:rsidRDefault="00680673" w:rsidP="00680673">
      <w:pPr>
        <w:ind w:firstLine="567"/>
        <w:jc w:val="both"/>
      </w:pPr>
      <w:r>
        <w:t xml:space="preserve">2) </w:t>
      </w:r>
      <w:r w:rsidRPr="00EB6194">
        <w:t>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</w:t>
      </w:r>
      <w:r>
        <w:t>е - электронный образ документа.</w:t>
      </w:r>
    </w:p>
    <w:p w:rsidR="00680673" w:rsidRPr="00EB6194" w:rsidRDefault="00680673" w:rsidP="00680673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 не требуется в случае 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 либо простой электронной подписи при условии, что при выдаче ключа простой электронной подписи личность физического лица установлена при личном приеме согласно </w:t>
      </w:r>
      <w:hyperlink r:id="rId13" w:history="1">
        <w:r w:rsidRPr="00EB6194">
          <w:rPr>
            <w:lang w:eastAsia="zh-CN"/>
          </w:rPr>
          <w:t>пункту 2(1)</w:t>
        </w:r>
      </w:hyperlink>
      <w:r w:rsidRPr="00EB6194">
        <w:rPr>
          <w:lang w:eastAsia="zh-CN"/>
        </w:rPr>
        <w:t xml:space="preserve"> постановления Правительства Российской Федерации от 25.06.2012 </w:t>
      </w:r>
      <w:r w:rsidRPr="00EB6194">
        <w:rPr>
          <w:lang w:val="en-US" w:eastAsia="zh-CN"/>
        </w:rPr>
        <w:t>N</w:t>
      </w:r>
      <w:r w:rsidRPr="00EB6194">
        <w:rPr>
          <w:lang w:eastAsia="zh-CN"/>
        </w:rPr>
        <w:t xml:space="preserve">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личность заявителя или представителя заявителя</w:t>
      </w:r>
      <w:r>
        <w:t xml:space="preserve"> является</w:t>
      </w:r>
      <w:r w:rsidRPr="00EB6194">
        <w:t>: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паспорт гражданина Российской Федерации на территории Российской Федерации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временное удостоверение личности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разрешение на временное проживание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lastRenderedPageBreak/>
        <w:t xml:space="preserve">- вид на жительство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>- временное удостоверение личности лица без гражданства в РФ;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документ, выданный иностранным государством и признаваемый в соответствии с международным договором РФ в качестве документа, удостоверяющего личность лица без гражданства;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удостоверение беженца в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свидетельство о рассмотрении ходатайства о признании беженцем по существу на территории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>- свидетельство о предоставлении временного убежища на территории Российской Федерации.</w:t>
      </w:r>
    </w:p>
    <w:p w:rsidR="00680673" w:rsidRDefault="00680673" w:rsidP="00680673">
      <w:pPr>
        <w:ind w:firstLine="567"/>
        <w:jc w:val="both"/>
      </w:pPr>
      <w:r w:rsidRPr="00EB6194">
        <w:t>- иные документы, предусмотренные федеральным законом или признаваемые в соответствии с международным договором РФ в качестве документов, удостоверяющих личность лица без гражданства.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права (полномочия) представителя фи</w:t>
      </w:r>
      <w:r>
        <w:t>зического или юридического лица является: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физического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 рождении,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акт органов опеки и попечительства о назначении опекуна или попечителя.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юридического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</w:t>
      </w:r>
      <w:r>
        <w:rPr>
          <w:rFonts w:eastAsia="Calibri"/>
          <w:lang w:eastAsia="en-US"/>
        </w:rPr>
        <w:t xml:space="preserve"> процедура внешнего управления);</w:t>
      </w:r>
    </w:p>
    <w:p w:rsidR="00680673" w:rsidRDefault="00680673" w:rsidP="00680673">
      <w:pPr>
        <w:ind w:firstLine="567"/>
        <w:jc w:val="both"/>
        <w:rPr>
          <w:szCs w:val="21"/>
          <w:shd w:val="clear" w:color="auto" w:fill="FFFFFF"/>
        </w:rPr>
      </w:pPr>
      <w:r>
        <w:rPr>
          <w:rFonts w:eastAsia="Calibri"/>
          <w:lang w:eastAsia="en-US"/>
        </w:rPr>
        <w:t xml:space="preserve">- </w:t>
      </w:r>
      <w:r>
        <w:rPr>
          <w:szCs w:val="21"/>
          <w:shd w:val="clear" w:color="auto" w:fill="FFFFFF"/>
        </w:rPr>
        <w:t>п</w:t>
      </w:r>
      <w:r w:rsidRPr="002D52C9">
        <w:rPr>
          <w:szCs w:val="21"/>
          <w:shd w:val="clear" w:color="auto" w:fill="FFFFFF"/>
        </w:rPr>
        <w:t>ротокол, приказ или решение о полномочиях представителя юридического лица</w:t>
      </w:r>
      <w:r>
        <w:rPr>
          <w:szCs w:val="21"/>
          <w:shd w:val="clear" w:color="auto" w:fill="FFFFFF"/>
        </w:rPr>
        <w:t>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>
        <w:rPr>
          <w:szCs w:val="21"/>
          <w:shd w:val="clear" w:color="auto" w:fill="FFFFFF"/>
        </w:rPr>
        <w:t>- учредительные документы юридического лица.</w:t>
      </w:r>
      <w:r w:rsidRPr="002D52C9">
        <w:rPr>
          <w:rFonts w:ascii="Open Sans" w:hAnsi="Open Sans"/>
          <w:sz w:val="25"/>
          <w:szCs w:val="21"/>
          <w:shd w:val="clear" w:color="auto" w:fill="FFFFFF"/>
        </w:rPr>
        <w:t> 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bookmarkStart w:id="5" w:name="_Hlk195148041"/>
      <w:r w:rsidRPr="00EB6194">
        <w:rPr>
          <w:rFonts w:eastAsia="Calibri"/>
          <w:lang w:eastAsia="en-US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–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прилагается доверенность в виде электронного образа такого документа.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представителя, выданный </w:t>
      </w:r>
      <w:r w:rsidRPr="00EB6194">
        <w:rPr>
          <w:rFonts w:eastAsia="Calibri"/>
          <w:lang w:eastAsia="en-US"/>
        </w:rPr>
        <w:br/>
        <w:t>нотариусом, должен быть подписан усиленной квалификационной подписью нотариуса, в иных случаях — простой электронной подписью.</w:t>
      </w:r>
    </w:p>
    <w:bookmarkEnd w:id="5"/>
    <w:p w:rsidR="00680673" w:rsidRPr="00EB6194" w:rsidRDefault="00680673" w:rsidP="00680673">
      <w:pPr>
        <w:ind w:firstLine="567"/>
        <w:jc w:val="both"/>
      </w:pPr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lastRenderedPageBreak/>
        <w:t xml:space="preserve"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</w:t>
      </w:r>
      <w:proofErr w:type="spellStart"/>
      <w:r w:rsidRPr="00F67750">
        <w:rPr>
          <w:rFonts w:eastAsiaTheme="minorEastAsia"/>
          <w:color w:val="auto"/>
          <w:szCs w:val="24"/>
        </w:rPr>
        <w:t>doc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docx</w:t>
      </w:r>
      <w:proofErr w:type="spellEnd"/>
      <w:r w:rsidRPr="00F67750">
        <w:rPr>
          <w:rFonts w:eastAsiaTheme="minorEastAsia"/>
          <w:color w:val="auto"/>
          <w:szCs w:val="24"/>
        </w:rPr>
        <w:t xml:space="preserve">, </w:t>
      </w:r>
      <w:proofErr w:type="spellStart"/>
      <w:r w:rsidRPr="00F67750">
        <w:rPr>
          <w:rFonts w:eastAsiaTheme="minorEastAsia"/>
          <w:color w:val="auto"/>
          <w:szCs w:val="24"/>
        </w:rPr>
        <w:t>rtf</w:t>
      </w:r>
      <w:proofErr w:type="spellEnd"/>
      <w:r w:rsidRPr="00F67750">
        <w:rPr>
          <w:rFonts w:eastAsiaTheme="minorEastAsia"/>
          <w:color w:val="auto"/>
          <w:szCs w:val="24"/>
        </w:rPr>
        <w:t xml:space="preserve"> (оригинал);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F67750" w:rsidRPr="00F67750" w:rsidRDefault="006E1435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>3</w:t>
      </w:r>
      <w:r w:rsidR="00F67750" w:rsidRPr="00F67750">
        <w:rPr>
          <w:rFonts w:eastAsiaTheme="minorEastAsia"/>
          <w:color w:val="auto"/>
          <w:szCs w:val="24"/>
        </w:rPr>
        <w:t>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6" w:name="Par133"/>
      <w:bookmarkEnd w:id="6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7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7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указание заявителем в запросе недостоверных сведений;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оформлению документов, указанных в пункте 2.</w:t>
      </w:r>
      <w:r w:rsidR="006E1435">
        <w:rPr>
          <w:szCs w:val="24"/>
        </w:rPr>
        <w:t>8</w:t>
      </w:r>
      <w:r w:rsidRPr="00886DC1">
        <w:rPr>
          <w:szCs w:val="24"/>
        </w:rPr>
        <w:t xml:space="preserve"> настоящего Регламента;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обращение за предоставлением услуги ненадлежащим образом уполномоченного лица;</w:t>
      </w:r>
    </w:p>
    <w:p w:rsidR="008B4B60" w:rsidRDefault="00886DC1" w:rsidP="00307CF9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подписанию электронных образов документов личного хранения</w:t>
      </w:r>
      <w:r w:rsidR="00894225">
        <w:rPr>
          <w:szCs w:val="24"/>
        </w:rPr>
        <w:t xml:space="preserve"> </w:t>
      </w:r>
      <w:r w:rsidRPr="00886DC1">
        <w:rPr>
          <w:szCs w:val="24"/>
        </w:rPr>
        <w:t xml:space="preserve">усиленной квалифицированной электронной подписью лица, выдавшего документ, или усиленной квалифицированной электронной подписью </w:t>
      </w:r>
      <w:r w:rsidR="002F4FFD">
        <w:rPr>
          <w:szCs w:val="24"/>
        </w:rPr>
        <w:t>нотариуса;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>
        <w:rPr>
          <w:szCs w:val="24"/>
        </w:rPr>
        <w:t>-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отсутствие у заявителя права на получение услуги в соответствии </w:t>
      </w:r>
      <w:r w:rsidRPr="002F4FFD">
        <w:rPr>
          <w:rFonts w:ascii="Times New Roman CYR" w:hAnsi="Times New Roman CYR" w:cs="Times New Roman CYR"/>
          <w:color w:val="auto"/>
          <w:szCs w:val="24"/>
        </w:rPr>
        <w:br/>
      </w:r>
      <w:r>
        <w:rPr>
          <w:rFonts w:ascii="Times New Roman CYR" w:hAnsi="Times New Roman CYR" w:cs="Times New Roman CYR"/>
          <w:color w:val="auto"/>
          <w:szCs w:val="24"/>
        </w:rPr>
        <w:t>с действующим законодательством.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Непредставление или несвоевременное предоставление документов (сведений), указанных в пункте 2.7 настоящего Регламента, органами и организациями, подведомственными государственным органам, органам муниципального самоуправления, участвующими в предоставлении услуги, не является основанием для отказа в предоставлении услуги.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8" w:name="Par188"/>
      <w:bookmarkEnd w:id="8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 xml:space="preserve"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</w:t>
      </w:r>
      <w:r w:rsidRPr="00EB6194">
        <w:rPr>
          <w:lang w:eastAsia="zh-CN"/>
        </w:rPr>
        <w:lastRenderedPageBreak/>
        <w:t>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lastRenderedPageBreak/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583544" w:rsidRPr="00583544" w:rsidRDefault="00583544" w:rsidP="00583544">
      <w:pPr>
        <w:pStyle w:val="ConsPlusNormal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lang w:eastAsia="zh-CN"/>
        </w:rPr>
        <w:t xml:space="preserve">- </w:t>
      </w:r>
      <w:r>
        <w:rPr>
          <w:rFonts w:ascii="Times New Roman" w:eastAsiaTheme="minorEastAsia" w:hAnsi="Times New Roman" w:cs="Times New Roman"/>
          <w:sz w:val="24"/>
          <w:szCs w:val="24"/>
        </w:rPr>
        <w:t>п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ередача специалистом МАУ «МФЦ» на исполнение в 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Организацию</w:t>
      </w:r>
      <w:r w:rsidRPr="00583544">
        <w:rPr>
          <w:rFonts w:ascii="Times New Roman" w:eastAsiaTheme="minorEastAsia" w:hAnsi="Times New Roman" w:cs="Times New Roman"/>
          <w:sz w:val="24"/>
          <w:szCs w:val="24"/>
        </w:rPr>
        <w:t xml:space="preserve"> полного пакета документов</w:t>
      </w:r>
      <w:r w:rsidR="00691593">
        <w:rPr>
          <w:rFonts w:ascii="Times New Roman" w:eastAsiaTheme="minorEastAsia" w:hAnsi="Times New Roman" w:cs="Times New Roman"/>
          <w:sz w:val="24"/>
          <w:szCs w:val="24"/>
        </w:rPr>
        <w:t>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</w:t>
      </w:r>
      <w:r w:rsidRPr="001A4E3C">
        <w:rPr>
          <w:color w:val="auto"/>
        </w:rPr>
        <w:lastRenderedPageBreak/>
        <w:t>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Срок подготовки письменного отказа не должен превышать </w:t>
      </w:r>
      <w:r w:rsidR="00FA72FE">
        <w:rPr>
          <w:color w:val="auto"/>
        </w:rPr>
        <w:t>двадцать</w:t>
      </w:r>
      <w:r w:rsidRPr="001A4E3C">
        <w:rPr>
          <w:color w:val="auto"/>
        </w:rPr>
        <w:t xml:space="preserve"> д</w:t>
      </w:r>
      <w:r w:rsidR="00FA72FE">
        <w:rPr>
          <w:color w:val="auto"/>
        </w:rPr>
        <w:t>ней</w:t>
      </w:r>
      <w:r w:rsidRPr="001A4E3C">
        <w:rPr>
          <w:color w:val="auto"/>
        </w:rPr>
        <w:t>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583544">
        <w:rPr>
          <w:color w:val="auto"/>
        </w:rPr>
        <w:t>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</w:t>
      </w:r>
      <w:r w:rsidRPr="005C4865">
        <w:rPr>
          <w:color w:val="auto"/>
        </w:rPr>
        <w:lastRenderedPageBreak/>
        <w:t>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307CF9">
        <w:rPr>
          <w:color w:val="auto"/>
        </w:rPr>
        <w:t>5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3.2.3. Передача специалистом отдела контроля и информирования МАУ «МФЦ»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полного пакета документов по реестру приема-передачи дел – 1 календарный день.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Специалист МАУ «МФЦ» осуществляет следующие действия: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-формирует реестр приема-передачи дел;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-передает на исполнение в </w:t>
      </w:r>
      <w:r>
        <w:rPr>
          <w:rFonts w:eastAsiaTheme="minorEastAsia"/>
          <w:color w:val="auto"/>
          <w:szCs w:val="24"/>
        </w:rPr>
        <w:t>Организацию</w:t>
      </w:r>
      <w:r w:rsidRPr="00691593">
        <w:rPr>
          <w:rFonts w:eastAsiaTheme="minorEastAsia"/>
          <w:color w:val="auto"/>
          <w:szCs w:val="24"/>
        </w:rPr>
        <w:t xml:space="preserve"> полный пакет документов по реестру приема-передачи дел.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>Критерии принятия решения по данной административной процедуре отсутствуют.</w:t>
      </w:r>
    </w:p>
    <w:p w:rsidR="00691593" w:rsidRP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передача полного пакета документов из МАУ «МФЦ» в </w:t>
      </w:r>
      <w:r>
        <w:rPr>
          <w:rFonts w:eastAsiaTheme="minorEastAsia"/>
          <w:color w:val="auto"/>
          <w:szCs w:val="24"/>
        </w:rPr>
        <w:t>Организацию</w:t>
      </w:r>
      <w:r w:rsidR="00ED46BB">
        <w:rPr>
          <w:rFonts w:eastAsiaTheme="minorEastAsia"/>
          <w:color w:val="auto"/>
          <w:szCs w:val="24"/>
        </w:rPr>
        <w:t>.</w:t>
      </w:r>
    </w:p>
    <w:p w:rsidR="00691593" w:rsidRDefault="00691593" w:rsidP="0069159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91593">
        <w:rPr>
          <w:rFonts w:eastAsiaTheme="minorEastAsia"/>
          <w:color w:val="auto"/>
          <w:szCs w:val="24"/>
        </w:rPr>
        <w:t xml:space="preserve">Способом фиксации результата является отметка о получении документов специалистом </w:t>
      </w:r>
      <w:r>
        <w:rPr>
          <w:rFonts w:eastAsiaTheme="minorEastAsia"/>
          <w:color w:val="auto"/>
          <w:szCs w:val="24"/>
        </w:rPr>
        <w:t>Организации.</w:t>
      </w:r>
    </w:p>
    <w:p w:rsidR="00691593" w:rsidRPr="00691593" w:rsidRDefault="00691593" w:rsidP="0069159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>
        <w:rPr>
          <w:color w:val="auto"/>
        </w:rPr>
        <w:t>1 календарный день.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91593">
        <w:rPr>
          <w:color w:val="auto"/>
          <w:szCs w:val="24"/>
        </w:rPr>
        <w:t>4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lastRenderedPageBreak/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95705" w:rsidRPr="00695705" w:rsidRDefault="00695705" w:rsidP="00695705">
      <w:pPr>
        <w:suppressAutoHyphens/>
        <w:ind w:firstLine="567"/>
        <w:jc w:val="both"/>
        <w:rPr>
          <w:rFonts w:eastAsia="SimSun"/>
          <w:color w:val="auto"/>
          <w:szCs w:val="24"/>
          <w:lang w:eastAsia="ar-SA"/>
        </w:rPr>
      </w:pPr>
      <w:r>
        <w:rPr>
          <w:rFonts w:eastAsia="SimSun"/>
          <w:color w:val="auto"/>
          <w:szCs w:val="24"/>
          <w:lang w:eastAsia="ar-SA"/>
        </w:rPr>
        <w:t>При</w:t>
      </w:r>
      <w:r w:rsidRPr="00695705">
        <w:rPr>
          <w:rFonts w:eastAsia="SimSun"/>
          <w:color w:val="auto"/>
          <w:szCs w:val="24"/>
          <w:lang w:eastAsia="ar-SA"/>
        </w:rPr>
        <w:t xml:space="preserve"> наличии оснований для отказа в предоставлении муниципальной услуги, исчерпывающий перечень которых указан в пункте 2.10. раздела 2 настоящего регламента, должностное лицо (Специалист), осуществляет подготовку, согласование, подписание мотивированного отказа в предоставлении муниципальной услуги: не более </w:t>
      </w:r>
      <w:r w:rsidR="003F3D7F">
        <w:rPr>
          <w:rFonts w:eastAsia="SimSun"/>
          <w:color w:val="auto"/>
          <w:szCs w:val="24"/>
          <w:lang w:eastAsia="ar-SA"/>
        </w:rPr>
        <w:t>5</w:t>
      </w:r>
      <w:r w:rsidRPr="00695705">
        <w:rPr>
          <w:rFonts w:eastAsia="SimSun"/>
          <w:color w:val="auto"/>
          <w:szCs w:val="24"/>
          <w:lang w:eastAsia="ar-SA"/>
        </w:rPr>
        <w:t xml:space="preserve"> календарных дней;</w:t>
      </w:r>
    </w:p>
    <w:p w:rsidR="00E64448" w:rsidRPr="00E64448" w:rsidRDefault="003F3D7F" w:rsidP="00F01548">
      <w:pPr>
        <w:tabs>
          <w:tab w:val="left" w:pos="851"/>
        </w:tabs>
        <w:ind w:firstLine="709"/>
        <w:jc w:val="both"/>
        <w:rPr>
          <w:color w:val="auto"/>
          <w:szCs w:val="24"/>
        </w:rPr>
      </w:pPr>
      <w:r>
        <w:rPr>
          <w:rFonts w:eastAsia="Calibri"/>
          <w:color w:val="auto"/>
          <w:szCs w:val="24"/>
          <w:lang w:eastAsia="en-US"/>
        </w:rPr>
        <w:t>В</w:t>
      </w:r>
      <w:r w:rsidRPr="003F3D7F">
        <w:rPr>
          <w:rFonts w:eastAsia="Calibri"/>
          <w:color w:val="auto"/>
          <w:szCs w:val="24"/>
          <w:lang w:eastAsia="en-US"/>
        </w:rPr>
        <w:t xml:space="preserve"> случае отсутствия выявленных </w:t>
      </w:r>
      <w:r w:rsidRPr="00E64448">
        <w:rPr>
          <w:rFonts w:eastAsia="Calibri"/>
          <w:color w:val="auto"/>
          <w:szCs w:val="24"/>
          <w:lang w:eastAsia="en-US"/>
        </w:rPr>
        <w:t xml:space="preserve">нарушений </w:t>
      </w:r>
      <w:r w:rsidR="00F01548" w:rsidRPr="00E64448">
        <w:rPr>
          <w:color w:val="auto"/>
          <w:szCs w:val="24"/>
        </w:rPr>
        <w:t>сп</w:t>
      </w:r>
      <w:r w:rsidR="00E64448" w:rsidRPr="00E64448">
        <w:rPr>
          <w:color w:val="auto"/>
          <w:szCs w:val="24"/>
        </w:rPr>
        <w:t>е</w:t>
      </w:r>
      <w:r w:rsidR="00F01548" w:rsidRPr="00E64448">
        <w:rPr>
          <w:color w:val="auto"/>
          <w:szCs w:val="24"/>
        </w:rPr>
        <w:t>циалист</w:t>
      </w:r>
      <w:r w:rsidR="00E64448" w:rsidRPr="00E64448">
        <w:rPr>
          <w:color w:val="auto"/>
          <w:szCs w:val="24"/>
        </w:rPr>
        <w:t>: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 w:rsidRPr="002F4FFD">
        <w:rPr>
          <w:color w:val="auto"/>
          <w:szCs w:val="24"/>
        </w:rPr>
        <w:t xml:space="preserve">- </w:t>
      </w:r>
      <w:r w:rsidRPr="002F4FFD">
        <w:rPr>
          <w:rFonts w:ascii="Times New Roman CYR" w:hAnsi="Times New Roman CYR" w:cs="Times New Roman CYR"/>
          <w:color w:val="auto"/>
          <w:szCs w:val="24"/>
        </w:rPr>
        <w:t>подготавливает документы для проведения оценки рыночной стоимости годовой арендной платы за пользование муниципальным имуществом;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2F4FFD">
        <w:rPr>
          <w:color w:val="auto"/>
          <w:szCs w:val="24"/>
        </w:rPr>
        <w:t xml:space="preserve">- </w:t>
      </w:r>
      <w:r w:rsidRPr="002F4FFD">
        <w:rPr>
          <w:rFonts w:ascii="Times New Roman CYR" w:hAnsi="Times New Roman CYR" w:cs="Times New Roman CYR"/>
          <w:color w:val="auto"/>
          <w:szCs w:val="24"/>
        </w:rPr>
        <w:t>подготавливает проект постановления администрации о согласовании предоставления муниципального имущества (за исключением земельных участков) в аренду без проведения торгов;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 w:rsidRPr="002F4FFD">
        <w:rPr>
          <w:color w:val="auto"/>
          <w:szCs w:val="24"/>
        </w:rPr>
        <w:t xml:space="preserve">- </w:t>
      </w:r>
      <w:r w:rsidRPr="002F4FFD">
        <w:rPr>
          <w:rFonts w:ascii="Times New Roman CYR" w:hAnsi="Times New Roman CYR" w:cs="Times New Roman CYR"/>
          <w:color w:val="auto"/>
          <w:szCs w:val="24"/>
        </w:rPr>
        <w:t>направляет проект постановления администрации с приложением документов на визирование (согласование) структурным подразделениям администрации;</w:t>
      </w:r>
    </w:p>
    <w:p w:rsidR="00926FCE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 w:rsidRPr="002F4FFD">
        <w:rPr>
          <w:color w:val="auto"/>
          <w:szCs w:val="24"/>
        </w:rPr>
        <w:t xml:space="preserve">- после регистрации подписанного 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проекта постановления администрации, </w:t>
      </w:r>
      <w:r w:rsidRPr="002F4FFD">
        <w:rPr>
          <w:rFonts w:ascii="Times New Roman CYR" w:hAnsi="Times New Roman CYR" w:cs="Times New Roman CYR"/>
          <w:color w:val="auto"/>
          <w:szCs w:val="24"/>
        </w:rPr>
        <w:br/>
        <w:t>в соответствии с установленными правилами ведения делопроизводства, обеспечивает подготовку</w:t>
      </w:r>
      <w:r w:rsidRPr="002F4FFD">
        <w:rPr>
          <w:szCs w:val="24"/>
        </w:rPr>
        <w:t xml:space="preserve"> </w:t>
      </w:r>
      <w:r w:rsidRPr="002F4FFD">
        <w:rPr>
          <w:color w:val="auto"/>
          <w:szCs w:val="24"/>
        </w:rPr>
        <w:t xml:space="preserve">проекта 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договора аренды муниципального имущества </w:t>
      </w:r>
      <w:r w:rsidRPr="002F4FFD">
        <w:rPr>
          <w:rFonts w:ascii="Times New Roman CYR" w:hAnsi="Times New Roman CYR" w:cs="Times New Roman CYR"/>
          <w:color w:val="auto"/>
          <w:szCs w:val="24"/>
        </w:rPr>
        <w:br/>
        <w:t>(за исключением земел</w:t>
      </w:r>
      <w:r w:rsidR="00926FCE">
        <w:rPr>
          <w:rFonts w:ascii="Times New Roman CYR" w:hAnsi="Times New Roman CYR" w:cs="Times New Roman CYR"/>
          <w:color w:val="auto"/>
          <w:szCs w:val="24"/>
        </w:rPr>
        <w:t xml:space="preserve">ьных участков), </w:t>
      </w:r>
      <w:proofErr w:type="gramStart"/>
      <w:r w:rsidR="00926FCE">
        <w:rPr>
          <w:rFonts w:ascii="Times New Roman CYR" w:hAnsi="Times New Roman CYR" w:cs="Times New Roman CYR"/>
          <w:color w:val="auto"/>
          <w:szCs w:val="24"/>
        </w:rPr>
        <w:t>который</w:t>
      </w:r>
      <w:proofErr w:type="gramEnd"/>
      <w:r w:rsidR="00926FCE">
        <w:rPr>
          <w:rFonts w:ascii="Times New Roman CYR" w:hAnsi="Times New Roman CYR" w:cs="Times New Roman CYR"/>
          <w:color w:val="auto"/>
          <w:szCs w:val="24"/>
        </w:rPr>
        <w:t xml:space="preserve"> передается на подпись Председателю КУМИ Администрации Октябрьского района.</w:t>
      </w:r>
    </w:p>
    <w:p w:rsidR="00926FCE" w:rsidRPr="00926FCE" w:rsidRDefault="00926FCE" w:rsidP="00926FC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Cs w:val="24"/>
        </w:rPr>
      </w:pPr>
      <w:r>
        <w:rPr>
          <w:rFonts w:ascii="Times New Roman CYR" w:hAnsi="Times New Roman CYR" w:cs="Times New Roman CYR"/>
          <w:color w:val="auto"/>
          <w:szCs w:val="24"/>
        </w:rPr>
        <w:t xml:space="preserve">- направляет </w:t>
      </w:r>
      <w:r w:rsidRPr="00926FCE">
        <w:rPr>
          <w:color w:val="auto"/>
          <w:szCs w:val="24"/>
        </w:rPr>
        <w:t xml:space="preserve">в трех экземплярах проект подписанного председателем Комитета </w:t>
      </w:r>
      <w:r w:rsidRPr="00926FCE">
        <w:rPr>
          <w:rFonts w:ascii="Times New Roman CYR" w:hAnsi="Times New Roman CYR" w:cs="Times New Roman CYR"/>
          <w:color w:val="auto"/>
          <w:szCs w:val="24"/>
        </w:rPr>
        <w:t>договора аренды муниципального имущества (за исключением земельных участков)</w:t>
      </w:r>
      <w:r>
        <w:rPr>
          <w:color w:val="auto"/>
          <w:szCs w:val="24"/>
        </w:rPr>
        <w:t xml:space="preserve"> заявителю для подписания </w:t>
      </w:r>
      <w:r w:rsidRPr="00926FCE">
        <w:rPr>
          <w:color w:val="auto"/>
          <w:szCs w:val="24"/>
        </w:rPr>
        <w:t>и государственной регистрации в Управлении Федеральной службы государственной регистрации, кадастра и картографии по Ростовской области, если договор не подлежит такой регистрации, то заявителю направляется два экземпляра договора.</w:t>
      </w:r>
    </w:p>
    <w:p w:rsidR="00E64448" w:rsidRPr="00E64448" w:rsidRDefault="002F4FFD" w:rsidP="00926FCE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E64448">
        <w:rPr>
          <w:color w:val="auto"/>
          <w:szCs w:val="24"/>
        </w:rPr>
        <w:t xml:space="preserve"> </w:t>
      </w:r>
      <w:r w:rsidR="00E64448" w:rsidRPr="00E64448">
        <w:rPr>
          <w:color w:val="auto"/>
          <w:szCs w:val="24"/>
        </w:rPr>
        <w:t>Максимальный срок выполнения данной административной процедуры – </w:t>
      </w:r>
      <w:r w:rsidR="00926FCE">
        <w:rPr>
          <w:color w:val="auto"/>
          <w:szCs w:val="24"/>
        </w:rPr>
        <w:t>90</w:t>
      </w:r>
      <w:r w:rsidR="00E64448" w:rsidRPr="00E64448">
        <w:rPr>
          <w:color w:val="auto"/>
          <w:szCs w:val="24"/>
        </w:rPr>
        <w:t xml:space="preserve"> рабочих дней.</w:t>
      </w:r>
    </w:p>
    <w:p w:rsidR="00F03820" w:rsidRDefault="007764DD" w:rsidP="00E64448">
      <w:pPr>
        <w:autoSpaceDE w:val="0"/>
        <w:autoSpaceDN w:val="0"/>
        <w:adjustRightInd w:val="0"/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E64448" w:rsidRPr="00E64448" w:rsidRDefault="00E64448" w:rsidP="00E64448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64448">
        <w:rPr>
          <w:szCs w:val="24"/>
        </w:rPr>
        <w:t>Результатом административной процедуры является подготовленный</w:t>
      </w:r>
      <w:r w:rsidRPr="00E64448">
        <w:rPr>
          <w:szCs w:val="24"/>
        </w:rPr>
        <w:br/>
        <w:t xml:space="preserve">и подписанный договор аренды муниципального имущества </w:t>
      </w:r>
      <w:r w:rsidRPr="00E64448">
        <w:rPr>
          <w:rFonts w:cs="Arial"/>
          <w:szCs w:val="24"/>
        </w:rPr>
        <w:t>(за исключением земельных участков) на новый срок</w:t>
      </w:r>
      <w:r w:rsidRPr="00E64448">
        <w:rPr>
          <w:szCs w:val="24"/>
        </w:rPr>
        <w:t xml:space="preserve"> либо письмо об отказе в оформлении документов по муниципальной услуге.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</w:t>
      </w:r>
      <w:r w:rsidR="00695705" w:rsidRPr="00695705">
        <w:rPr>
          <w:rFonts w:eastAsia="SimSun"/>
          <w:color w:val="auto"/>
          <w:szCs w:val="24"/>
          <w:lang w:eastAsia="ar-SA"/>
        </w:rPr>
        <w:t>результата услуги</w:t>
      </w:r>
      <w:r w:rsidR="00F03820" w:rsidRPr="00FB27D8">
        <w:rPr>
          <w:color w:val="auto"/>
          <w:szCs w:val="24"/>
          <w:lang w:eastAsia="zh-CN"/>
        </w:rPr>
        <w:t xml:space="preserve">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>в заявлении способом получения</w:t>
      </w:r>
      <w:r w:rsidR="00695705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3.2.5.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</w:t>
      </w:r>
      <w:r w:rsidRPr="004C4E4B">
        <w:rPr>
          <w:rFonts w:eastAsiaTheme="minorEastAsia"/>
          <w:color w:val="auto"/>
          <w:szCs w:val="24"/>
        </w:rPr>
        <w:lastRenderedPageBreak/>
        <w:t xml:space="preserve">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25C72" w:rsidRPr="004C4E4B">
        <w:rPr>
          <w:rFonts w:eastAsiaTheme="minorEastAsia"/>
          <w:color w:val="auto"/>
          <w:szCs w:val="24"/>
        </w:rPr>
        <w:t>результата предоставления услуги</w:t>
      </w:r>
      <w:r w:rsidRPr="004C4E4B">
        <w:rPr>
          <w:rFonts w:eastAsiaTheme="minorEastAsia"/>
          <w:color w:val="auto"/>
          <w:szCs w:val="24"/>
        </w:rPr>
        <w:t xml:space="preserve">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Исчерпывающий перечень административных процедур при предоставлении услуги </w:t>
      </w:r>
      <w:r w:rsidR="00243DE9" w:rsidRPr="00F47B97">
        <w:rPr>
          <w:color w:val="auto"/>
          <w:szCs w:val="24"/>
        </w:rPr>
        <w:t>«Предоставление муниципального имущества (за исключением земельных участков) в аренду без проведения торгов</w:t>
      </w:r>
      <w:r w:rsidR="00243DE9" w:rsidRPr="00F47B97">
        <w:rPr>
          <w:b/>
          <w:color w:val="auto"/>
          <w:szCs w:val="24"/>
        </w:rPr>
        <w:t>»</w:t>
      </w:r>
      <w:r w:rsidR="00E64448" w:rsidRPr="00EB6194">
        <w:t xml:space="preserve"> </w:t>
      </w:r>
      <w:r w:rsidRPr="006153E8">
        <w:rPr>
          <w:rFonts w:eastAsiaTheme="minorEastAsia"/>
          <w:color w:val="auto"/>
          <w:szCs w:val="24"/>
        </w:rPr>
        <w:t>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 ЕПГУ размещаются образцы заполнения электронной формы заявления о 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6)возможность доступа заявителя на ЕПГУ, к ранее поданным им запросам в течение не </w:t>
      </w:r>
      <w:r w:rsidRPr="006153E8">
        <w:rPr>
          <w:rFonts w:eastAsiaTheme="minorEastAsia"/>
          <w:color w:val="auto"/>
          <w:szCs w:val="24"/>
        </w:rPr>
        <w:lastRenderedPageBreak/>
        <w:t>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</w:t>
      </w:r>
      <w:r w:rsidRPr="006153E8">
        <w:rPr>
          <w:rFonts w:eastAsiaTheme="minorEastAsia"/>
          <w:color w:val="auto"/>
          <w:szCs w:val="24"/>
        </w:rPr>
        <w:lastRenderedPageBreak/>
        <w:t>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</w:t>
      </w:r>
      <w:r w:rsidR="00E64448">
        <w:rPr>
          <w:rFonts w:eastAsiaTheme="minorEastAsia"/>
          <w:color w:val="auto"/>
          <w:szCs w:val="24"/>
        </w:rPr>
        <w:t>5</w:t>
      </w:r>
      <w:r w:rsidRPr="006153E8">
        <w:rPr>
          <w:rFonts w:eastAsiaTheme="minorEastAsia"/>
          <w:color w:val="auto"/>
          <w:szCs w:val="24"/>
        </w:rPr>
        <w:t xml:space="preserve">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органы;</w:t>
      </w:r>
    </w:p>
    <w:p w:rsidR="00654D16" w:rsidRPr="000D3DC9" w:rsidRDefault="000D3DC9" w:rsidP="00654D16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9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9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lastRenderedPageBreak/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tbl>
      <w:tblPr>
        <w:tblStyle w:val="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C2084" w:rsidTr="009C2084">
        <w:tc>
          <w:tcPr>
            <w:tcW w:w="5211" w:type="dxa"/>
            <w:hideMark/>
          </w:tcPr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Н.В. Сорочинская</w:t>
            </w:r>
          </w:p>
        </w:tc>
      </w:tr>
    </w:tbl>
    <w:p w:rsidR="009C2084" w:rsidRDefault="009C2084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tbl>
      <w:tblPr>
        <w:tblpPr w:leftFromText="180" w:rightFromText="180" w:vertAnchor="text" w:horzAnchor="margin" w:tblpY="73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8477E" w:rsidRPr="00EB6194" w:rsidTr="0038477E">
        <w:trPr>
          <w:trHeight w:val="995"/>
        </w:trPr>
        <w:tc>
          <w:tcPr>
            <w:tcW w:w="4253" w:type="dxa"/>
            <w:shd w:val="clear" w:color="auto" w:fill="auto"/>
          </w:tcPr>
          <w:p w:rsidR="0038477E" w:rsidRPr="00EB6194" w:rsidRDefault="0038477E" w:rsidP="0038477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8477E" w:rsidRPr="00EB6194" w:rsidRDefault="0038477E" w:rsidP="0038477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38477E" w:rsidRPr="00EB6194" w:rsidRDefault="0038477E" w:rsidP="0038477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243DE9" w:rsidRPr="00F47B97">
              <w:rPr>
                <w:color w:val="auto"/>
                <w:szCs w:val="24"/>
              </w:rPr>
              <w:t>«Предоставление муниципального имущества (за исключением земельных участков) в аренду без проведения торгов</w:t>
            </w:r>
            <w:r w:rsidR="00243DE9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B97CA3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bookmarkStart w:id="10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10"/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38477E" w:rsidRPr="00EB6194" w:rsidRDefault="0038477E" w:rsidP="0038477E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38477E" w:rsidRPr="00EB6194" w:rsidTr="00F47B97">
        <w:trPr>
          <w:trHeight w:val="74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lastRenderedPageBreak/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654D16" w:rsidRPr="00EB6194" w:rsidRDefault="00654D16" w:rsidP="00654D16">
      <w:pPr>
        <w:jc w:val="both"/>
        <w:rPr>
          <w:lang w:eastAsia="zh-CN"/>
        </w:rPr>
        <w:sectPr w:rsidR="00654D16" w:rsidRPr="00EB6194" w:rsidSect="00EB6194">
          <w:footerReference w:type="default" r:id="rId17"/>
          <w:footerReference w:type="first" r:id="rId18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p w:rsidR="00E520EA" w:rsidRDefault="00E520EA" w:rsidP="00824E73">
      <w:pPr>
        <w:jc w:val="both"/>
        <w:rPr>
          <w:lang w:eastAsia="zh-CN"/>
        </w:rPr>
      </w:pPr>
    </w:p>
    <w:p w:rsidR="00E520EA" w:rsidRDefault="00E520E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pPr w:leftFromText="180" w:rightFromText="180" w:vertAnchor="text" w:horzAnchor="margin" w:tblpY="-401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D5CD4" w:rsidRPr="00EB6194" w:rsidTr="003D5CD4">
        <w:trPr>
          <w:trHeight w:val="995"/>
        </w:trPr>
        <w:tc>
          <w:tcPr>
            <w:tcW w:w="4253" w:type="dxa"/>
            <w:shd w:val="clear" w:color="auto" w:fill="auto"/>
          </w:tcPr>
          <w:p w:rsidR="003D5CD4" w:rsidRPr="00EB6194" w:rsidRDefault="003D5CD4" w:rsidP="003D5CD4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D5CD4" w:rsidRPr="00EB6194" w:rsidRDefault="003D5CD4" w:rsidP="003D5CD4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3D5CD4" w:rsidRPr="00EB6194" w:rsidRDefault="003D5CD4" w:rsidP="003D5CD4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243DE9" w:rsidRPr="00F47B97">
              <w:rPr>
                <w:color w:val="auto"/>
                <w:szCs w:val="24"/>
              </w:rPr>
              <w:t>«Предоставление муниципального имущества (за исключением земельных участков) в аренду без проведения торгов</w:t>
            </w:r>
            <w:r w:rsidR="00243DE9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Style w:val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777"/>
      </w:tblGrid>
      <w:tr w:rsidR="003F3D7F" w:rsidRPr="003F3D7F" w:rsidTr="003F3D7F">
        <w:tc>
          <w:tcPr>
            <w:tcW w:w="40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7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Председателю КУМИ Администрации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Октябрьского района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</w:t>
            </w:r>
          </w:p>
          <w:p w:rsidR="003F3D7F" w:rsidRPr="003F3D7F" w:rsidRDefault="003F3D7F" w:rsidP="003F3D7F">
            <w:pPr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proofErr w:type="gramStart"/>
            <w:r w:rsidRPr="003F3D7F">
              <w:rPr>
                <w:rFonts w:ascii="Times New Roman" w:hAnsi="Times New Roman"/>
                <w:sz w:val="22"/>
              </w:rPr>
              <w:t>от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 __________________________ (далее - заявитель).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Адрес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ей) 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(местонахождение юридического лица; место регистрации физического лица)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Телефон (факс)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>ей), адрес электронной  почты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</w:tc>
      </w:tr>
    </w:tbl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sz w:val="20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ascii="Courier New" w:eastAsia="Calibri" w:hAnsi="Courier New" w:cs="Courier New"/>
          <w:color w:val="auto"/>
          <w:szCs w:val="24"/>
          <w:lang w:eastAsia="en-US"/>
        </w:rPr>
      </w:pPr>
      <w:r w:rsidRPr="003F3D7F">
        <w:rPr>
          <w:rFonts w:ascii="Courier New" w:eastAsia="Calibri" w:hAnsi="Courier New" w:cs="Courier New"/>
          <w:color w:val="auto"/>
          <w:sz w:val="20"/>
          <w:lang w:eastAsia="en-US"/>
        </w:rPr>
        <w:t xml:space="preserve">                               </w:t>
      </w:r>
    </w:p>
    <w:p w:rsidR="00E64448" w:rsidRPr="0038477E" w:rsidRDefault="00E64448" w:rsidP="00E64448">
      <w:pPr>
        <w:keepNext/>
        <w:spacing w:before="240"/>
        <w:ind w:left="3824" w:right="-3" w:firstLine="424"/>
        <w:outlineLvl w:val="1"/>
        <w:rPr>
          <w:rFonts w:eastAsia="Calibri"/>
          <w:b/>
          <w:bCs/>
          <w:i/>
          <w:iCs/>
          <w:color w:val="auto"/>
          <w:szCs w:val="24"/>
          <w:lang w:eastAsia="en-US"/>
        </w:rPr>
      </w:pPr>
      <w:r w:rsidRPr="0038477E">
        <w:rPr>
          <w:rFonts w:eastAsia="Calibri"/>
          <w:b/>
          <w:bCs/>
          <w:iCs/>
          <w:color w:val="auto"/>
          <w:szCs w:val="24"/>
          <w:lang w:eastAsia="en-US"/>
        </w:rPr>
        <w:t>ЗАЯВЛЕНИЕ</w:t>
      </w:r>
    </w:p>
    <w:p w:rsidR="00E64448" w:rsidRPr="0038477E" w:rsidRDefault="00E64448" w:rsidP="00E64448">
      <w:pPr>
        <w:ind w:firstLine="709"/>
        <w:jc w:val="center"/>
        <w:rPr>
          <w:color w:val="auto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287"/>
        <w:gridCol w:w="97"/>
        <w:gridCol w:w="1091"/>
        <w:gridCol w:w="718"/>
        <w:gridCol w:w="4711"/>
        <w:gridCol w:w="2517"/>
      </w:tblGrid>
      <w:tr w:rsidR="00243DE9" w:rsidRPr="00243DE9" w:rsidTr="00243DE9">
        <w:trPr>
          <w:trHeight w:val="285"/>
        </w:trPr>
        <w:tc>
          <w:tcPr>
            <w:tcW w:w="10421" w:type="dxa"/>
            <w:gridSpan w:val="6"/>
            <w:hideMark/>
          </w:tcPr>
          <w:p w:rsidR="00243DE9" w:rsidRPr="00243DE9" w:rsidRDefault="00243DE9" w:rsidP="00243DE9">
            <w:pPr>
              <w:widowControl w:val="0"/>
              <w:autoSpaceDE w:val="0"/>
              <w:autoSpaceDN w:val="0"/>
              <w:adjustRightInd w:val="0"/>
              <w:ind w:firstLine="708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proofErr w:type="gramStart"/>
            <w:r w:rsidRPr="00243DE9">
              <w:rPr>
                <w:rFonts w:ascii="Times New Roman CYR" w:hAnsi="Times New Roman CYR" w:cs="Times New Roman CYR"/>
                <w:color w:val="auto"/>
                <w:szCs w:val="28"/>
              </w:rPr>
              <w:t xml:space="preserve">Прошу предоставить в аренду </w:t>
            </w:r>
            <w:r w:rsidRPr="00243DE9">
              <w:rPr>
                <w:rFonts w:ascii="Times New Roman CYR" w:hAnsi="Times New Roman CYR" w:cs="Times New Roman CYR"/>
                <w:szCs w:val="28"/>
              </w:rPr>
              <w:t>объект муниципального имущества (за исключением</w:t>
            </w:r>
            <w:proofErr w:type="gramEnd"/>
          </w:p>
        </w:tc>
      </w:tr>
      <w:tr w:rsidR="00243DE9" w:rsidRPr="00243DE9" w:rsidTr="00243DE9">
        <w:trPr>
          <w:trHeight w:val="251"/>
        </w:trPr>
        <w:tc>
          <w:tcPr>
            <w:tcW w:w="7904" w:type="dxa"/>
            <w:gridSpan w:val="5"/>
          </w:tcPr>
          <w:p w:rsidR="00243DE9" w:rsidRPr="00243DE9" w:rsidRDefault="00243DE9" w:rsidP="00243DE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</w:p>
          <w:p w:rsidR="00243DE9" w:rsidRPr="00243DE9" w:rsidRDefault="00243DE9" w:rsidP="00243DE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auto"/>
                <w:szCs w:val="28"/>
              </w:rPr>
            </w:pPr>
            <w:r w:rsidRPr="00243DE9">
              <w:rPr>
                <w:rFonts w:ascii="Times New Roman CYR" w:hAnsi="Times New Roman CYR" w:cs="Times New Roman CYR"/>
                <w:szCs w:val="28"/>
              </w:rPr>
              <w:t>земельных участков) без проведения торгов</w:t>
            </w:r>
            <w:r w:rsidRPr="00243DE9">
              <w:rPr>
                <w:rFonts w:ascii="Times New Roman CYR" w:hAnsi="Times New Roman CYR" w:cs="Times New Roman CYR"/>
                <w:color w:val="auto"/>
                <w:szCs w:val="28"/>
              </w:rPr>
              <w:t xml:space="preserve">, </w:t>
            </w:r>
            <w:proofErr w:type="gramStart"/>
            <w:r w:rsidRPr="00243DE9">
              <w:rPr>
                <w:rFonts w:ascii="Times New Roman CYR" w:hAnsi="Times New Roman CYR" w:cs="Times New Roman CYR"/>
                <w:color w:val="auto"/>
                <w:szCs w:val="28"/>
              </w:rPr>
              <w:t>расположенный</w:t>
            </w:r>
            <w:proofErr w:type="gramEnd"/>
            <w:r w:rsidRPr="00243DE9">
              <w:rPr>
                <w:rFonts w:ascii="Times New Roman CYR" w:hAnsi="Times New Roman CYR" w:cs="Times New Roman CYR"/>
                <w:color w:val="auto"/>
                <w:szCs w:val="28"/>
              </w:rPr>
              <w:t xml:space="preserve"> по адресу: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8"/>
              </w:rPr>
            </w:pPr>
          </w:p>
          <w:p w:rsidR="00243DE9" w:rsidRPr="00243DE9" w:rsidRDefault="00243DE9" w:rsidP="00243DE9">
            <w:pPr>
              <w:ind w:firstLine="708"/>
              <w:rPr>
                <w:rFonts w:ascii="Times New Roman CYR" w:hAnsi="Times New Roman CYR" w:cs="Times New Roman CYR"/>
                <w:color w:val="auto"/>
                <w:szCs w:val="28"/>
              </w:rPr>
            </w:pPr>
          </w:p>
        </w:tc>
      </w:tr>
      <w:tr w:rsidR="00243DE9" w:rsidRPr="00243DE9" w:rsidTr="00243DE9">
        <w:tc>
          <w:tcPr>
            <w:tcW w:w="1287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  <w:tc>
          <w:tcPr>
            <w:tcW w:w="1188" w:type="dxa"/>
            <w:gridSpan w:val="2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  <w:tc>
          <w:tcPr>
            <w:tcW w:w="718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  <w:tc>
          <w:tcPr>
            <w:tcW w:w="7228" w:type="dxa"/>
            <w:gridSpan w:val="2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1287" w:type="dxa"/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Cs w:val="24"/>
              </w:rPr>
              <w:t>площадью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  <w:tc>
          <w:tcPr>
            <w:tcW w:w="718" w:type="dxa"/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Cs w:val="24"/>
              </w:rPr>
              <w:t>кв.м.</w:t>
            </w:r>
          </w:p>
        </w:tc>
        <w:tc>
          <w:tcPr>
            <w:tcW w:w="72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3193" w:type="dxa"/>
            <w:gridSpan w:val="4"/>
          </w:tcPr>
          <w:p w:rsidR="00243DE9" w:rsidRPr="00243DE9" w:rsidRDefault="00243DE9" w:rsidP="00243D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</w:p>
        </w:tc>
        <w:tc>
          <w:tcPr>
            <w:tcW w:w="72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 w:val="28"/>
                <w:szCs w:val="28"/>
              </w:rPr>
            </w:pPr>
            <w:r w:rsidRPr="00243DE9">
              <w:rPr>
                <w:color w:val="auto"/>
                <w:sz w:val="18"/>
                <w:szCs w:val="18"/>
              </w:rPr>
              <w:t>(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указать целевое назначение объекта)</w:t>
            </w:r>
          </w:p>
        </w:tc>
      </w:tr>
      <w:tr w:rsidR="00243DE9" w:rsidRPr="00243DE9" w:rsidTr="00243DE9">
        <w:tc>
          <w:tcPr>
            <w:tcW w:w="1384" w:type="dxa"/>
            <w:gridSpan w:val="2"/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Cs w:val="24"/>
              </w:rPr>
              <w:t xml:space="preserve">сроком </w:t>
            </w:r>
            <w:proofErr w:type="gramStart"/>
            <w:r w:rsidRPr="00243DE9">
              <w:rPr>
                <w:rFonts w:ascii="Times New Roman CYR" w:hAnsi="Times New Roman CYR" w:cs="Times New Roman CYR"/>
                <w:color w:val="auto"/>
                <w:szCs w:val="24"/>
              </w:rPr>
              <w:t>на</w:t>
            </w:r>
            <w:proofErr w:type="gramEnd"/>
          </w:p>
        </w:tc>
        <w:tc>
          <w:tcPr>
            <w:tcW w:w="90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1384" w:type="dxa"/>
            <w:gridSpan w:val="2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Cs w:val="24"/>
              </w:rPr>
            </w:pPr>
          </w:p>
        </w:tc>
        <w:tc>
          <w:tcPr>
            <w:tcW w:w="9037" w:type="dxa"/>
            <w:gridSpan w:val="4"/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auto"/>
                <w:szCs w:val="24"/>
              </w:rPr>
            </w:pPr>
            <w:r w:rsidRPr="00243DE9">
              <w:rPr>
                <w:sz w:val="18"/>
                <w:szCs w:val="18"/>
              </w:rPr>
              <w:t>(</w:t>
            </w:r>
            <w:r w:rsidRPr="00243DE9">
              <w:rPr>
                <w:rFonts w:ascii="Times New Roman CYR" w:hAnsi="Times New Roman CYR" w:cs="Times New Roman CYR"/>
                <w:sz w:val="18"/>
                <w:szCs w:val="18"/>
              </w:rPr>
              <w:t>договор аренды, заключаемый сроком на год и более, подлежит государственной регистрации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)</w:t>
            </w:r>
          </w:p>
        </w:tc>
      </w:tr>
    </w:tbl>
    <w:p w:rsidR="00243DE9" w:rsidRPr="00243DE9" w:rsidRDefault="00243DE9" w:rsidP="00243DE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070"/>
        <w:gridCol w:w="3474"/>
        <w:gridCol w:w="1912"/>
      </w:tblGrid>
      <w:tr w:rsidR="00243DE9" w:rsidRPr="00243DE9" w:rsidTr="00243DE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color w:val="auto"/>
                <w:sz w:val="18"/>
                <w:szCs w:val="18"/>
              </w:rPr>
              <w:t>(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 xml:space="preserve">Ф.И.О, должность представителя юридического лица; 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br/>
              <w:t>Ф.И.О. физического лица)</w:t>
            </w: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(подпись)</w:t>
            </w:r>
          </w:p>
        </w:tc>
      </w:tr>
    </w:tbl>
    <w:p w:rsidR="00243DE9" w:rsidRPr="00243DE9" w:rsidRDefault="00243DE9" w:rsidP="00243DE9">
      <w:pPr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 w:rsidRPr="00243DE9">
        <w:rPr>
          <w:color w:val="auto"/>
          <w:sz w:val="20"/>
        </w:rPr>
        <w:t xml:space="preserve"> «_____»______________202__</w:t>
      </w:r>
      <w:r w:rsidRPr="00243DE9">
        <w:rPr>
          <w:rFonts w:ascii="Times New Roman CYR" w:hAnsi="Times New Roman CYR" w:cs="Times New Roman CYR"/>
          <w:color w:val="auto"/>
          <w:sz w:val="20"/>
        </w:rPr>
        <w:t>г.</w:t>
      </w: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</w:p>
    <w:p w:rsidR="00243DE9" w:rsidRP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>
        <w:rPr>
          <w:rFonts w:ascii="Times New Roman CYR" w:hAnsi="Times New Roman CYR" w:cs="Times New Roman CYR"/>
          <w:color w:val="auto"/>
          <w:sz w:val="20"/>
        </w:rPr>
        <w:t>Прошу выдать результат муниципальной услуги:</w:t>
      </w:r>
    </w:p>
    <w:p w:rsidR="00243DE9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в виде электронного документа посредством электронной почты;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в виде электронного документа посредством ЕПГУ;</w:t>
      </w:r>
    </w:p>
    <w:p w:rsidR="00243DE9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lastRenderedPageBreak/>
        <w:t xml:space="preserve"> ┌─┐</w:t>
      </w:r>
    </w:p>
    <w:p w:rsidR="003F3D7F" w:rsidRPr="003F3D7F" w:rsidRDefault="00243DE9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</w:t>
      </w:r>
      <w:r w:rsidR="003F3D7F" w:rsidRPr="003F3D7F">
        <w:rPr>
          <w:rFonts w:eastAsia="Calibri"/>
          <w:color w:val="auto"/>
          <w:szCs w:val="24"/>
          <w:lang w:eastAsia="en-US"/>
        </w:rPr>
        <w:t>└─┘ на бумажном носителе в МАУ МФЦ;</w:t>
      </w:r>
    </w:p>
    <w:p w:rsidR="00243DE9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</w:p>
    <w:p w:rsidR="00243DE9" w:rsidRPr="003F3D7F" w:rsidRDefault="003F3D7F" w:rsidP="00243DE9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  <w:r w:rsidR="00243DE9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243DE9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</w:t>
      </w:r>
      <w:r w:rsidRPr="003F3D7F">
        <w:rPr>
          <w:rFonts w:eastAsia="Calibri"/>
          <w:color w:val="auto"/>
          <w:szCs w:val="24"/>
          <w:lang w:eastAsia="en-US"/>
        </w:rPr>
        <w:t xml:space="preserve">└─┘ </w:t>
      </w:r>
      <w:r w:rsidR="003F3D7F" w:rsidRPr="003F3D7F">
        <w:rPr>
          <w:rFonts w:eastAsia="Calibri"/>
          <w:color w:val="auto"/>
          <w:szCs w:val="24"/>
          <w:lang w:eastAsia="en-US"/>
        </w:rPr>
        <w:t>на   бумажном   носителе   документ,   подтверждающий    содержание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электронного документа.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Способ получения уведомления о результате оказания муниципальной услуги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в случае подачи заявления в электронном виде (выбрать способ получения):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посредством электронной почты;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посредством ЕПГУ;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┌─┐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└─┘ на бумажном носителе в МАУ МФЦ.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Даю  согласие на сбор, систематизацию, накопление, хранение, уточнение, использование,  обезличивание,  блокирование,  уничтожение  и передачу моих персональных  данных в органы местного самоуправления, а также организации, участвующие   в  процессе  предоставления  муниципальной  услуги,  третьими лицами,   заключившим   договоры   (соглашения)   о  едином  информационном пространстве,    а   также   производить   обмен   персональными   данными, содержащимися  в  настоящем  заявлении  о документах, прилагаемых к нему, а именно совершение действий, предусмотренных </w:t>
      </w:r>
      <w:hyperlink r:id="rId19" w:history="1">
        <w:r w:rsidRPr="003F3D7F">
          <w:rPr>
            <w:rFonts w:eastAsia="Calibri"/>
            <w:color w:val="auto"/>
            <w:szCs w:val="24"/>
            <w:lang w:eastAsia="en-US"/>
          </w:rPr>
          <w:t>статьями 6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, </w:t>
      </w:r>
      <w:hyperlink r:id="rId20" w:history="1">
        <w:r w:rsidRPr="003F3D7F">
          <w:rPr>
            <w:rFonts w:eastAsia="Calibri"/>
            <w:color w:val="auto"/>
            <w:szCs w:val="24"/>
            <w:lang w:eastAsia="en-US"/>
          </w:rPr>
          <w:t>9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и </w:t>
      </w:r>
      <w:hyperlink r:id="rId21" w:history="1">
        <w:r w:rsidRPr="003F3D7F">
          <w:rPr>
            <w:rFonts w:eastAsia="Calibri"/>
            <w:color w:val="auto"/>
            <w:szCs w:val="24"/>
            <w:lang w:eastAsia="en-US"/>
          </w:rPr>
          <w:t>10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Федерального закона  от  27.07.2006  N 153-ФЗ "О персональных данных". Подтверждаю, что, давая такое согласие, я действую своей волей и в своем интересе.</w:t>
      </w: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Настоящее согласие может быть отозвано в письменной форме.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ind w:firstLine="567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>"___" ___________ 20__ г.                                    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(дата)                                                                         (подпись заявителя)</w:t>
      </w: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sectPr w:rsidR="00D65D9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F1D" w:rsidRDefault="00050F1D" w:rsidP="00EB6194">
      <w:r>
        <w:separator/>
      </w:r>
    </w:p>
  </w:endnote>
  <w:endnote w:type="continuationSeparator" w:id="0">
    <w:p w:rsidR="00050F1D" w:rsidRDefault="00050F1D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FFD" w:rsidRPr="00EB6194" w:rsidRDefault="002F4FFD" w:rsidP="00EB6194">
    <w:pPr>
      <w:rPr>
        <w:rFonts w:eastAsiaTheme="majorEastAsia"/>
      </w:rPr>
    </w:pPr>
  </w:p>
  <w:p w:rsidR="002F4FFD" w:rsidRPr="00EB6194" w:rsidRDefault="002F4FFD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FFD" w:rsidRPr="00EB6194" w:rsidRDefault="002F4FFD" w:rsidP="00EB6194">
    <w:pPr>
      <w:rPr>
        <w:rFonts w:eastAsiaTheme="majorEastAsia"/>
      </w:rPr>
    </w:pPr>
  </w:p>
  <w:p w:rsidR="002F4FFD" w:rsidRPr="00EB6194" w:rsidRDefault="002F4FFD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F1D" w:rsidRDefault="00050F1D" w:rsidP="00EB6194">
      <w:r>
        <w:separator/>
      </w:r>
    </w:p>
  </w:footnote>
  <w:footnote w:type="continuationSeparator" w:id="0">
    <w:p w:rsidR="00050F1D" w:rsidRDefault="00050F1D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14A27E3"/>
    <w:multiLevelType w:val="hybridMultilevel"/>
    <w:tmpl w:val="1E4EE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483737"/>
    <w:multiLevelType w:val="hybridMultilevel"/>
    <w:tmpl w:val="31D633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8292FF7"/>
    <w:multiLevelType w:val="multilevel"/>
    <w:tmpl w:val="96107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0DD26891"/>
    <w:multiLevelType w:val="hybridMultilevel"/>
    <w:tmpl w:val="C0AAB6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B5B84"/>
    <w:multiLevelType w:val="multilevel"/>
    <w:tmpl w:val="3AC649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8">
    <w:nsid w:val="21FF7294"/>
    <w:multiLevelType w:val="multilevel"/>
    <w:tmpl w:val="A92EE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</w:rPr>
    </w:lvl>
  </w:abstractNum>
  <w:abstractNum w:abstractNumId="9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41540F0"/>
    <w:multiLevelType w:val="hybridMultilevel"/>
    <w:tmpl w:val="D158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50633"/>
    <w:multiLevelType w:val="hybridMultilevel"/>
    <w:tmpl w:val="6FA2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1F1336"/>
    <w:multiLevelType w:val="multilevel"/>
    <w:tmpl w:val="3364C93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534374"/>
    <w:multiLevelType w:val="hybridMultilevel"/>
    <w:tmpl w:val="143C95FA"/>
    <w:lvl w:ilvl="0" w:tplc="4342C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25E57"/>
    <w:multiLevelType w:val="hybridMultilevel"/>
    <w:tmpl w:val="DC82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6583D"/>
    <w:multiLevelType w:val="hybridMultilevel"/>
    <w:tmpl w:val="7EBC8346"/>
    <w:lvl w:ilvl="0" w:tplc="0672B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18128E"/>
    <w:multiLevelType w:val="hybridMultilevel"/>
    <w:tmpl w:val="BA303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140C3F"/>
    <w:multiLevelType w:val="hybridMultilevel"/>
    <w:tmpl w:val="1C94C438"/>
    <w:lvl w:ilvl="0" w:tplc="BD86423A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C02992"/>
    <w:multiLevelType w:val="hybridMultilevel"/>
    <w:tmpl w:val="7534B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8386B34"/>
    <w:multiLevelType w:val="hybridMultilevel"/>
    <w:tmpl w:val="F0209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885334"/>
    <w:multiLevelType w:val="hybridMultilevel"/>
    <w:tmpl w:val="BD94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54A36"/>
    <w:multiLevelType w:val="hybridMultilevel"/>
    <w:tmpl w:val="2634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9560D0"/>
    <w:multiLevelType w:val="hybridMultilevel"/>
    <w:tmpl w:val="8B62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9F3BD5"/>
    <w:multiLevelType w:val="hybridMultilevel"/>
    <w:tmpl w:val="A15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9"/>
  </w:num>
  <w:num w:numId="10">
    <w:abstractNumId w:val="22"/>
  </w:num>
  <w:num w:numId="11">
    <w:abstractNumId w:val="15"/>
  </w:num>
  <w:num w:numId="12">
    <w:abstractNumId w:val="20"/>
  </w:num>
  <w:num w:numId="13">
    <w:abstractNumId w:val="23"/>
  </w:num>
  <w:num w:numId="14">
    <w:abstractNumId w:val="21"/>
  </w:num>
  <w:num w:numId="15">
    <w:abstractNumId w:val="12"/>
  </w:num>
  <w:num w:numId="16">
    <w:abstractNumId w:val="4"/>
  </w:num>
  <w:num w:numId="17">
    <w:abstractNumId w:val="10"/>
  </w:num>
  <w:num w:numId="18">
    <w:abstractNumId w:val="25"/>
  </w:num>
  <w:num w:numId="19">
    <w:abstractNumId w:val="13"/>
  </w:num>
  <w:num w:numId="20">
    <w:abstractNumId w:val="19"/>
  </w:num>
  <w:num w:numId="21">
    <w:abstractNumId w:val="3"/>
  </w:num>
  <w:num w:numId="22">
    <w:abstractNumId w:val="17"/>
  </w:num>
  <w:num w:numId="23">
    <w:abstractNumId w:val="30"/>
  </w:num>
  <w:num w:numId="24">
    <w:abstractNumId w:val="8"/>
  </w:num>
  <w:num w:numId="25">
    <w:abstractNumId w:val="29"/>
  </w:num>
  <w:num w:numId="26">
    <w:abstractNumId w:val="5"/>
  </w:num>
  <w:num w:numId="27">
    <w:abstractNumId w:val="26"/>
  </w:num>
  <w:num w:numId="28">
    <w:abstractNumId w:val="7"/>
  </w:num>
  <w:num w:numId="29">
    <w:abstractNumId w:val="27"/>
  </w:num>
  <w:num w:numId="30">
    <w:abstractNumId w:val="6"/>
  </w:num>
  <w:num w:numId="31">
    <w:abstractNumId w:val="11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660"/>
    <w:rsid w:val="00031835"/>
    <w:rsid w:val="00050F1D"/>
    <w:rsid w:val="00070593"/>
    <w:rsid w:val="00071A4F"/>
    <w:rsid w:val="000A38E0"/>
    <w:rsid w:val="000B4FC5"/>
    <w:rsid w:val="000D3DC9"/>
    <w:rsid w:val="000D62AC"/>
    <w:rsid w:val="000F5C7A"/>
    <w:rsid w:val="00135537"/>
    <w:rsid w:val="00141F3D"/>
    <w:rsid w:val="0014397B"/>
    <w:rsid w:val="00144E4E"/>
    <w:rsid w:val="0017440E"/>
    <w:rsid w:val="001A4E3C"/>
    <w:rsid w:val="001C679D"/>
    <w:rsid w:val="001D0956"/>
    <w:rsid w:val="001D386F"/>
    <w:rsid w:val="001E3FEA"/>
    <w:rsid w:val="001F4543"/>
    <w:rsid w:val="0022524F"/>
    <w:rsid w:val="00243DE9"/>
    <w:rsid w:val="00292109"/>
    <w:rsid w:val="002B3B07"/>
    <w:rsid w:val="002D52C9"/>
    <w:rsid w:val="002E777D"/>
    <w:rsid w:val="002F4FFD"/>
    <w:rsid w:val="00307CF9"/>
    <w:rsid w:val="00325963"/>
    <w:rsid w:val="0033219F"/>
    <w:rsid w:val="00335023"/>
    <w:rsid w:val="003409A2"/>
    <w:rsid w:val="0035555C"/>
    <w:rsid w:val="00360332"/>
    <w:rsid w:val="00365C9B"/>
    <w:rsid w:val="0038477E"/>
    <w:rsid w:val="003850A0"/>
    <w:rsid w:val="003961F5"/>
    <w:rsid w:val="003A0CE5"/>
    <w:rsid w:val="003D5CD4"/>
    <w:rsid w:val="003F3D7F"/>
    <w:rsid w:val="00412344"/>
    <w:rsid w:val="00460755"/>
    <w:rsid w:val="00463585"/>
    <w:rsid w:val="0046729C"/>
    <w:rsid w:val="004866E7"/>
    <w:rsid w:val="004977B3"/>
    <w:rsid w:val="004B5E91"/>
    <w:rsid w:val="004C1012"/>
    <w:rsid w:val="004C4E4B"/>
    <w:rsid w:val="004E482D"/>
    <w:rsid w:val="00526692"/>
    <w:rsid w:val="005313F5"/>
    <w:rsid w:val="00583544"/>
    <w:rsid w:val="005C4865"/>
    <w:rsid w:val="005D353D"/>
    <w:rsid w:val="006153E8"/>
    <w:rsid w:val="00627F7F"/>
    <w:rsid w:val="006500CE"/>
    <w:rsid w:val="00652A26"/>
    <w:rsid w:val="00654D16"/>
    <w:rsid w:val="00680673"/>
    <w:rsid w:val="006905F0"/>
    <w:rsid w:val="00690865"/>
    <w:rsid w:val="00691593"/>
    <w:rsid w:val="00695705"/>
    <w:rsid w:val="006A51BF"/>
    <w:rsid w:val="006B5A7F"/>
    <w:rsid w:val="006C5240"/>
    <w:rsid w:val="006D0488"/>
    <w:rsid w:val="006D3ACC"/>
    <w:rsid w:val="006D7F66"/>
    <w:rsid w:val="006E1435"/>
    <w:rsid w:val="006F04F9"/>
    <w:rsid w:val="00720FF6"/>
    <w:rsid w:val="00721D49"/>
    <w:rsid w:val="00725C72"/>
    <w:rsid w:val="007764DD"/>
    <w:rsid w:val="00787A8D"/>
    <w:rsid w:val="00791F6A"/>
    <w:rsid w:val="007A6CCD"/>
    <w:rsid w:val="007D2743"/>
    <w:rsid w:val="007D630B"/>
    <w:rsid w:val="007D70F5"/>
    <w:rsid w:val="007E6B00"/>
    <w:rsid w:val="007F5465"/>
    <w:rsid w:val="00824E73"/>
    <w:rsid w:val="0083390C"/>
    <w:rsid w:val="008373BA"/>
    <w:rsid w:val="00874BB3"/>
    <w:rsid w:val="00886DC1"/>
    <w:rsid w:val="00894225"/>
    <w:rsid w:val="008A1A47"/>
    <w:rsid w:val="008A21ED"/>
    <w:rsid w:val="008B4B60"/>
    <w:rsid w:val="008C0D3B"/>
    <w:rsid w:val="008D4FC0"/>
    <w:rsid w:val="00926FCE"/>
    <w:rsid w:val="00931379"/>
    <w:rsid w:val="009367D2"/>
    <w:rsid w:val="00953BA0"/>
    <w:rsid w:val="00976723"/>
    <w:rsid w:val="0098477F"/>
    <w:rsid w:val="009915FF"/>
    <w:rsid w:val="00993EB4"/>
    <w:rsid w:val="009B68BC"/>
    <w:rsid w:val="009C2084"/>
    <w:rsid w:val="009C2097"/>
    <w:rsid w:val="009C692A"/>
    <w:rsid w:val="009F3C7E"/>
    <w:rsid w:val="00A66F59"/>
    <w:rsid w:val="00A731AE"/>
    <w:rsid w:val="00AB5DBA"/>
    <w:rsid w:val="00AF3483"/>
    <w:rsid w:val="00AF3A67"/>
    <w:rsid w:val="00AF43DD"/>
    <w:rsid w:val="00B26096"/>
    <w:rsid w:val="00B4385E"/>
    <w:rsid w:val="00B70E76"/>
    <w:rsid w:val="00B72D5F"/>
    <w:rsid w:val="00B9069C"/>
    <w:rsid w:val="00B97CA3"/>
    <w:rsid w:val="00BA0A6B"/>
    <w:rsid w:val="00BA4F41"/>
    <w:rsid w:val="00BD3E7C"/>
    <w:rsid w:val="00BE1AFE"/>
    <w:rsid w:val="00BE47C0"/>
    <w:rsid w:val="00BF412F"/>
    <w:rsid w:val="00BF6C1C"/>
    <w:rsid w:val="00C230A9"/>
    <w:rsid w:val="00C452E8"/>
    <w:rsid w:val="00C53745"/>
    <w:rsid w:val="00C6666E"/>
    <w:rsid w:val="00CB3FE8"/>
    <w:rsid w:val="00CD343B"/>
    <w:rsid w:val="00D1638D"/>
    <w:rsid w:val="00D21050"/>
    <w:rsid w:val="00D314F3"/>
    <w:rsid w:val="00D358EC"/>
    <w:rsid w:val="00D577BB"/>
    <w:rsid w:val="00D65D9A"/>
    <w:rsid w:val="00DB4F92"/>
    <w:rsid w:val="00DB616C"/>
    <w:rsid w:val="00DC0F66"/>
    <w:rsid w:val="00DC66CF"/>
    <w:rsid w:val="00E24E4B"/>
    <w:rsid w:val="00E264DB"/>
    <w:rsid w:val="00E30D0E"/>
    <w:rsid w:val="00E520EA"/>
    <w:rsid w:val="00E64448"/>
    <w:rsid w:val="00E7040A"/>
    <w:rsid w:val="00E72871"/>
    <w:rsid w:val="00E82D8D"/>
    <w:rsid w:val="00EA4D48"/>
    <w:rsid w:val="00EB1532"/>
    <w:rsid w:val="00EB6194"/>
    <w:rsid w:val="00ED46BB"/>
    <w:rsid w:val="00EE23CD"/>
    <w:rsid w:val="00F01548"/>
    <w:rsid w:val="00F03820"/>
    <w:rsid w:val="00F3152F"/>
    <w:rsid w:val="00F3798F"/>
    <w:rsid w:val="00F47B97"/>
    <w:rsid w:val="00F61BDC"/>
    <w:rsid w:val="00F67750"/>
    <w:rsid w:val="00F77C94"/>
    <w:rsid w:val="00F90C59"/>
    <w:rsid w:val="00FA72FE"/>
    <w:rsid w:val="00FB27D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065A4DAF8F7968E51966060EFAAAE486F97D2F47106BE8379EB52D29047686E2244919B27FC9C4B3C37B57AD81FD73FEEB485EAB2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61EC491C37AA97F2608ABB9FE8AB172B9E17B7B1661224EB71A9BA943C5D1F0CCECD501D5B34552BF48056089B767FFEBCEF5127AE6871M2NAI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hyperlink" Target="consultantplus://offline/ref=4361EC491C37AA97F2608ABB9FE8AB172B9E17B7B1661224EB71A9BA943C5D1F0CCECD501D5B365A23F48056089B767FFEBCEF5127AE6871M2NA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hyperlink" Target="consultantplus://offline/ref=4361EC491C37AA97F2608ABB9FE8AB172B9E17B7B1661224EB71A9BA943C5D1F0CCECD501D5B36582CF48056089B767FFEBCEF5127AE6871M2NA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59283-47DF-4CD4-BDC9-99C36ED09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11073</Words>
  <Characters>63121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2026-07-20T12:45:00Z</cp:lastPrinted>
  <dcterms:created xsi:type="dcterms:W3CDTF">2026-07-20T12:46:00Z</dcterms:created>
  <dcterms:modified xsi:type="dcterms:W3CDTF">2026-07-20T12:46:00Z</dcterms:modified>
</cp:coreProperties>
</file>