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389"/>
        <w:gridCol w:w="3389"/>
      </w:tblGrid>
      <w:tr w:rsidR="008D4FC0" w:rsidRPr="001517E9" w:rsidTr="008D4FC0">
        <w:trPr>
          <w:trHeight w:val="428"/>
        </w:trPr>
        <w:tc>
          <w:tcPr>
            <w:tcW w:w="5000" w:type="pct"/>
            <w:gridSpan w:val="3"/>
          </w:tcPr>
          <w:p w:rsidR="008D4FC0" w:rsidRPr="00152565" w:rsidRDefault="008D4FC0" w:rsidP="008D4FC0">
            <w:pPr>
              <w:jc w:val="center"/>
              <w:rPr>
                <w:b/>
                <w:noProof/>
                <w:szCs w:val="24"/>
              </w:rPr>
            </w:pPr>
            <w:r w:rsidRPr="00152565">
              <w:rPr>
                <w:b/>
                <w:noProof/>
                <w:szCs w:val="24"/>
              </w:rPr>
              <w:drawing>
                <wp:inline distT="0" distB="0" distL="0" distR="0" wp14:anchorId="21108152" wp14:editId="113DE8A8">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3"/>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8023F" w:rsidTr="008D4FC0">
        <w:trPr>
          <w:trHeight w:val="428"/>
        </w:trPr>
        <w:tc>
          <w:tcPr>
            <w:tcW w:w="1608" w:type="pct"/>
          </w:tcPr>
          <w:p w:rsidR="008D4FC0" w:rsidRPr="0028023F" w:rsidRDefault="0028023F" w:rsidP="00845034">
            <w:pPr>
              <w:rPr>
                <w:b/>
                <w:noProof/>
                <w:sz w:val="28"/>
                <w:szCs w:val="28"/>
              </w:rPr>
            </w:pPr>
            <w:bookmarkStart w:id="0" w:name="REGDATESTAMP"/>
            <w:bookmarkEnd w:id="0"/>
            <w:r w:rsidRPr="0028023F">
              <w:rPr>
                <w:b/>
                <w:noProof/>
                <w:sz w:val="28"/>
                <w:szCs w:val="28"/>
              </w:rPr>
              <w:t>16.03.2026</w:t>
            </w:r>
          </w:p>
        </w:tc>
        <w:tc>
          <w:tcPr>
            <w:tcW w:w="1696" w:type="pct"/>
          </w:tcPr>
          <w:p w:rsidR="008D4FC0" w:rsidRPr="0028023F" w:rsidRDefault="0028023F" w:rsidP="009C692A">
            <w:pPr>
              <w:ind w:left="964"/>
              <w:jc w:val="center"/>
              <w:rPr>
                <w:b/>
                <w:sz w:val="28"/>
                <w:szCs w:val="28"/>
              </w:rPr>
            </w:pPr>
            <w:bookmarkStart w:id="1" w:name="REGNUMSTAMP"/>
            <w:bookmarkEnd w:id="1"/>
            <w:r w:rsidRPr="0028023F">
              <w:rPr>
                <w:b/>
                <w:sz w:val="28"/>
                <w:szCs w:val="28"/>
              </w:rPr>
              <w:t>№ 341</w:t>
            </w:r>
          </w:p>
        </w:tc>
        <w:tc>
          <w:tcPr>
            <w:tcW w:w="1696" w:type="pct"/>
          </w:tcPr>
          <w:p w:rsidR="008D4FC0" w:rsidRPr="0028023F" w:rsidRDefault="008D4FC0" w:rsidP="008D4FC0">
            <w:pPr>
              <w:jc w:val="right"/>
              <w:rPr>
                <w:b/>
                <w:sz w:val="28"/>
                <w:szCs w:val="28"/>
                <w:lang w:val="en-US"/>
              </w:rPr>
            </w:pPr>
            <w:proofErr w:type="spellStart"/>
            <w:r w:rsidRPr="0028023F">
              <w:rPr>
                <w:b/>
                <w:bCs/>
                <w:sz w:val="28"/>
                <w:szCs w:val="28"/>
              </w:rPr>
              <w:t>р.п</w:t>
            </w:r>
            <w:proofErr w:type="spellEnd"/>
            <w:r w:rsidRPr="0028023F">
              <w:rPr>
                <w:b/>
                <w:bCs/>
                <w:sz w:val="28"/>
                <w:szCs w:val="28"/>
              </w:rPr>
              <w:t>. Каменоломни</w:t>
            </w:r>
          </w:p>
        </w:tc>
      </w:tr>
      <w:tr w:rsidR="008D4FC0" w:rsidRPr="002E777D" w:rsidTr="008D4FC0">
        <w:trPr>
          <w:trHeight w:val="428"/>
        </w:trPr>
        <w:tc>
          <w:tcPr>
            <w:tcW w:w="5000" w:type="pct"/>
            <w:gridSpan w:val="3"/>
          </w:tcPr>
          <w:p w:rsidR="008D4FC0" w:rsidRPr="00B702BD" w:rsidRDefault="008D4FC0" w:rsidP="008D4FC0">
            <w:pPr>
              <w:jc w:val="right"/>
              <w:rPr>
                <w:b/>
                <w:bCs/>
                <w:sz w:val="28"/>
                <w:szCs w:val="28"/>
              </w:rPr>
            </w:pPr>
          </w:p>
        </w:tc>
      </w:tr>
    </w:tbl>
    <w:tbl>
      <w:tblPr>
        <w:tblW w:w="0" w:type="auto"/>
        <w:tblLook w:val="01E0" w:firstRow="1" w:lastRow="1" w:firstColumn="1" w:lastColumn="1" w:noHBand="0" w:noVBand="0"/>
      </w:tblPr>
      <w:tblGrid>
        <w:gridCol w:w="4928"/>
        <w:gridCol w:w="4927"/>
      </w:tblGrid>
      <w:tr w:rsidR="001B2406" w:rsidRPr="001B2406" w:rsidTr="0003246C">
        <w:tc>
          <w:tcPr>
            <w:tcW w:w="4928" w:type="dxa"/>
          </w:tcPr>
          <w:p w:rsidR="001B2406" w:rsidRPr="001B2406" w:rsidRDefault="001B2406" w:rsidP="001B2406">
            <w:pPr>
              <w:jc w:val="both"/>
              <w:rPr>
                <w:b/>
                <w:bCs/>
                <w:color w:val="auto"/>
                <w:sz w:val="28"/>
                <w:szCs w:val="28"/>
              </w:rPr>
            </w:pPr>
            <w:r w:rsidRPr="001B2406">
              <w:rPr>
                <w:b/>
                <w:color w:val="auto"/>
                <w:sz w:val="28"/>
                <w:szCs w:val="28"/>
              </w:rPr>
              <w:t xml:space="preserve">Об утверждении отчета о реализации муниципальной программы Октябрьского района </w:t>
            </w:r>
            <w:r w:rsidRPr="001B2406">
              <w:rPr>
                <w:b/>
                <w:bCs/>
                <w:color w:val="auto"/>
                <w:sz w:val="28"/>
                <w:szCs w:val="28"/>
              </w:rPr>
              <w:t>«Формирование современной городской среды на территории муниципального образования «Октябрьский район» за 202</w:t>
            </w:r>
            <w:r>
              <w:rPr>
                <w:b/>
                <w:bCs/>
                <w:color w:val="auto"/>
                <w:sz w:val="28"/>
                <w:szCs w:val="28"/>
              </w:rPr>
              <w:t>5</w:t>
            </w:r>
            <w:r w:rsidRPr="001B2406">
              <w:rPr>
                <w:b/>
                <w:bCs/>
                <w:color w:val="auto"/>
                <w:sz w:val="28"/>
                <w:szCs w:val="28"/>
              </w:rPr>
              <w:t xml:space="preserve"> год</w:t>
            </w:r>
          </w:p>
          <w:p w:rsidR="001B2406" w:rsidRPr="001B2406" w:rsidRDefault="001B2406" w:rsidP="001B2406">
            <w:pPr>
              <w:jc w:val="both"/>
              <w:rPr>
                <w:b/>
                <w:color w:val="auto"/>
                <w:sz w:val="28"/>
                <w:szCs w:val="28"/>
              </w:rPr>
            </w:pPr>
          </w:p>
        </w:tc>
        <w:tc>
          <w:tcPr>
            <w:tcW w:w="4927" w:type="dxa"/>
          </w:tcPr>
          <w:p w:rsidR="001B2406" w:rsidRPr="001B2406" w:rsidRDefault="001B2406" w:rsidP="001B2406">
            <w:pPr>
              <w:jc w:val="both"/>
              <w:rPr>
                <w:b/>
                <w:color w:val="auto"/>
                <w:sz w:val="28"/>
                <w:szCs w:val="28"/>
              </w:rPr>
            </w:pPr>
          </w:p>
          <w:p w:rsidR="001B2406" w:rsidRPr="001B2406" w:rsidRDefault="001B2406" w:rsidP="001B2406">
            <w:pPr>
              <w:jc w:val="both"/>
              <w:rPr>
                <w:b/>
                <w:color w:val="auto"/>
                <w:sz w:val="28"/>
                <w:szCs w:val="28"/>
              </w:rPr>
            </w:pPr>
          </w:p>
        </w:tc>
      </w:tr>
    </w:tbl>
    <w:p w:rsidR="001B2406" w:rsidRPr="001B2406" w:rsidRDefault="001B2406" w:rsidP="00D2255F">
      <w:pPr>
        <w:jc w:val="both"/>
        <w:rPr>
          <w:color w:val="auto"/>
          <w:sz w:val="28"/>
          <w:szCs w:val="28"/>
        </w:rPr>
      </w:pPr>
      <w:r w:rsidRPr="001B2406">
        <w:rPr>
          <w:b/>
          <w:color w:val="auto"/>
          <w:sz w:val="28"/>
          <w:szCs w:val="28"/>
        </w:rPr>
        <w:t xml:space="preserve">        </w:t>
      </w:r>
      <w:r w:rsidRPr="001B2406">
        <w:rPr>
          <w:color w:val="auto"/>
          <w:sz w:val="28"/>
          <w:szCs w:val="28"/>
        </w:rPr>
        <w:t xml:space="preserve">  </w:t>
      </w:r>
      <w:proofErr w:type="gramStart"/>
      <w:r w:rsidR="00332CFF" w:rsidRPr="00332CFF">
        <w:rPr>
          <w:color w:val="auto"/>
          <w:sz w:val="28"/>
          <w:szCs w:val="28"/>
        </w:rPr>
        <w:t>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w:t>
      </w:r>
      <w:r w:rsidRPr="001B2406">
        <w:rPr>
          <w:color w:val="auto"/>
          <w:sz w:val="28"/>
          <w:szCs w:val="28"/>
        </w:rPr>
        <w:t xml:space="preserve">, </w:t>
      </w:r>
      <w:r w:rsidR="00B40FC5" w:rsidRPr="00B40FC5">
        <w:rPr>
          <w:color w:val="auto"/>
          <w:sz w:val="28"/>
          <w:szCs w:val="28"/>
        </w:rPr>
        <w:t>от 18.02.2026 № 202 "О внесении изменений в постановление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w:t>
      </w:r>
      <w:r w:rsidR="00B40FC5">
        <w:rPr>
          <w:color w:val="auto"/>
          <w:sz w:val="28"/>
          <w:szCs w:val="28"/>
        </w:rPr>
        <w:t xml:space="preserve">, </w:t>
      </w:r>
      <w:r w:rsidRPr="001B2406">
        <w:rPr>
          <w:color w:val="auto"/>
          <w:sz w:val="28"/>
          <w:szCs w:val="28"/>
        </w:rPr>
        <w:t>руководствуясь частью 9 статьи 52 Устава муниципального образования «Октябрьский район»,</w:t>
      </w:r>
      <w:proofErr w:type="gramEnd"/>
    </w:p>
    <w:p w:rsidR="001B2406" w:rsidRPr="001B2406" w:rsidRDefault="001B2406" w:rsidP="001B2406">
      <w:pPr>
        <w:spacing w:line="276" w:lineRule="auto"/>
        <w:jc w:val="both"/>
        <w:rPr>
          <w:color w:val="auto"/>
          <w:sz w:val="28"/>
          <w:szCs w:val="28"/>
        </w:rPr>
      </w:pPr>
    </w:p>
    <w:p w:rsidR="001B2406" w:rsidRPr="001B2406" w:rsidRDefault="001B2406" w:rsidP="001B2406">
      <w:pPr>
        <w:jc w:val="center"/>
        <w:rPr>
          <w:color w:val="auto"/>
          <w:sz w:val="28"/>
          <w:szCs w:val="28"/>
        </w:rPr>
      </w:pPr>
      <w:r w:rsidRPr="001B2406">
        <w:rPr>
          <w:color w:val="auto"/>
          <w:sz w:val="28"/>
          <w:szCs w:val="28"/>
        </w:rPr>
        <w:t>ПОСТАНОВЛЯЮ:</w:t>
      </w:r>
    </w:p>
    <w:p w:rsidR="001B2406" w:rsidRPr="001B2406" w:rsidRDefault="001B2406" w:rsidP="001B2406">
      <w:pPr>
        <w:jc w:val="both"/>
        <w:rPr>
          <w:b/>
          <w:color w:val="auto"/>
          <w:sz w:val="28"/>
          <w:szCs w:val="28"/>
        </w:rPr>
      </w:pPr>
    </w:p>
    <w:p w:rsidR="001B2406" w:rsidRPr="001B2406" w:rsidRDefault="001B2406" w:rsidP="001B2406">
      <w:pPr>
        <w:jc w:val="both"/>
        <w:rPr>
          <w:color w:val="auto"/>
          <w:sz w:val="28"/>
          <w:szCs w:val="28"/>
        </w:rPr>
      </w:pPr>
      <w:r w:rsidRPr="001B2406">
        <w:rPr>
          <w:color w:val="auto"/>
          <w:sz w:val="28"/>
          <w:szCs w:val="28"/>
        </w:rPr>
        <w:t xml:space="preserve">          1. Утвердить </w:t>
      </w:r>
      <w:hyperlink r:id="rId10" w:history="1">
        <w:r w:rsidRPr="001B2406">
          <w:rPr>
            <w:color w:val="auto"/>
            <w:sz w:val="28"/>
            <w:szCs w:val="28"/>
          </w:rPr>
          <w:t>отчет</w:t>
        </w:r>
      </w:hyperlink>
      <w:r w:rsidRPr="001B2406">
        <w:rPr>
          <w:color w:val="auto"/>
          <w:sz w:val="28"/>
          <w:szCs w:val="28"/>
        </w:rPr>
        <w:t xml:space="preserve"> о реализации муниципальной программы Октябрьского района </w:t>
      </w:r>
      <w:r w:rsidRPr="001B2406">
        <w:rPr>
          <w:bCs/>
          <w:color w:val="auto"/>
          <w:sz w:val="28"/>
          <w:szCs w:val="28"/>
        </w:rPr>
        <w:t>«Формирование современной городской среды на территории муниципального образования «Октябрьский район»</w:t>
      </w:r>
      <w:r w:rsidRPr="001B2406">
        <w:rPr>
          <w:color w:val="auto"/>
          <w:sz w:val="28"/>
          <w:szCs w:val="28"/>
        </w:rPr>
        <w:t xml:space="preserve">, утвержденной постановлением  Администрации Октябрьского района от 14.11.2018 №1570, </w:t>
      </w:r>
      <w:bookmarkStart w:id="2" w:name="_GoBack"/>
      <w:bookmarkEnd w:id="2"/>
      <w:r w:rsidRPr="001B2406">
        <w:rPr>
          <w:color w:val="auto"/>
          <w:sz w:val="28"/>
          <w:szCs w:val="28"/>
        </w:rPr>
        <w:t>по результатам  202</w:t>
      </w:r>
      <w:r>
        <w:rPr>
          <w:color w:val="auto"/>
          <w:sz w:val="28"/>
          <w:szCs w:val="28"/>
        </w:rPr>
        <w:t>5</w:t>
      </w:r>
      <w:r w:rsidRPr="001B2406">
        <w:rPr>
          <w:color w:val="auto"/>
          <w:sz w:val="28"/>
          <w:szCs w:val="28"/>
        </w:rPr>
        <w:t xml:space="preserve"> года  согласно приложению к настоящему постановлению.</w:t>
      </w:r>
    </w:p>
    <w:p w:rsidR="001B2406" w:rsidRPr="001B2406" w:rsidRDefault="001B2406" w:rsidP="001B2406">
      <w:pPr>
        <w:jc w:val="both"/>
        <w:rPr>
          <w:color w:val="auto"/>
          <w:sz w:val="28"/>
          <w:szCs w:val="28"/>
        </w:rPr>
      </w:pPr>
    </w:p>
    <w:p w:rsidR="001B2406" w:rsidRPr="001B2406" w:rsidRDefault="001B2406" w:rsidP="001B2406">
      <w:pPr>
        <w:jc w:val="both"/>
        <w:rPr>
          <w:color w:val="auto"/>
          <w:sz w:val="28"/>
          <w:szCs w:val="28"/>
        </w:rPr>
      </w:pPr>
      <w:r w:rsidRPr="001B2406">
        <w:rPr>
          <w:color w:val="auto"/>
          <w:sz w:val="28"/>
          <w:szCs w:val="28"/>
        </w:rPr>
        <w:t xml:space="preserve">          2.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w:t>
      </w:r>
    </w:p>
    <w:p w:rsidR="001B2406" w:rsidRPr="001B2406" w:rsidRDefault="001B2406" w:rsidP="001B2406">
      <w:pPr>
        <w:jc w:val="both"/>
        <w:rPr>
          <w:color w:val="auto"/>
          <w:sz w:val="28"/>
          <w:szCs w:val="28"/>
        </w:rPr>
      </w:pPr>
    </w:p>
    <w:p w:rsidR="001B2406" w:rsidRPr="001B2406" w:rsidRDefault="001B2406" w:rsidP="001B2406">
      <w:pPr>
        <w:jc w:val="both"/>
        <w:rPr>
          <w:color w:val="auto"/>
          <w:sz w:val="28"/>
          <w:szCs w:val="28"/>
        </w:rPr>
      </w:pPr>
    </w:p>
    <w:p w:rsidR="001B2406" w:rsidRPr="001B2406" w:rsidRDefault="001B2406" w:rsidP="001B2406">
      <w:pPr>
        <w:jc w:val="both"/>
        <w:rPr>
          <w:color w:val="auto"/>
          <w:sz w:val="28"/>
          <w:szCs w:val="28"/>
        </w:rPr>
      </w:pPr>
    </w:p>
    <w:p w:rsidR="001B2406" w:rsidRPr="001B2406" w:rsidRDefault="001B2406" w:rsidP="001B2406">
      <w:pPr>
        <w:jc w:val="both"/>
        <w:rPr>
          <w:color w:val="auto"/>
          <w:sz w:val="28"/>
          <w:szCs w:val="28"/>
        </w:rPr>
      </w:pPr>
    </w:p>
    <w:p w:rsidR="001B2406" w:rsidRPr="001B2406" w:rsidRDefault="001B2406" w:rsidP="001B2406">
      <w:pPr>
        <w:jc w:val="both"/>
        <w:rPr>
          <w:color w:val="auto"/>
          <w:sz w:val="28"/>
          <w:szCs w:val="28"/>
        </w:rPr>
      </w:pPr>
    </w:p>
    <w:p w:rsidR="001B2406" w:rsidRPr="001B2406" w:rsidRDefault="001B2406" w:rsidP="001B2406">
      <w:pPr>
        <w:jc w:val="both"/>
        <w:rPr>
          <w:color w:val="auto"/>
          <w:sz w:val="28"/>
          <w:szCs w:val="28"/>
        </w:rPr>
      </w:pPr>
      <w:r w:rsidRPr="001B2406">
        <w:rPr>
          <w:color w:val="auto"/>
          <w:sz w:val="28"/>
          <w:szCs w:val="28"/>
        </w:rPr>
        <w:t xml:space="preserve"> </w:t>
      </w:r>
    </w:p>
    <w:p w:rsidR="001B2406" w:rsidRPr="001B2406" w:rsidRDefault="001B2406" w:rsidP="001B2406">
      <w:pPr>
        <w:jc w:val="both"/>
        <w:rPr>
          <w:color w:val="auto"/>
          <w:sz w:val="28"/>
          <w:szCs w:val="28"/>
        </w:rPr>
      </w:pPr>
      <w:r w:rsidRPr="001B2406">
        <w:rPr>
          <w:color w:val="auto"/>
          <w:sz w:val="28"/>
          <w:szCs w:val="28"/>
        </w:rPr>
        <w:t xml:space="preserve">         3. </w:t>
      </w:r>
      <w:r w:rsidRPr="001B2406">
        <w:rPr>
          <w:color w:val="auto"/>
          <w:kern w:val="2"/>
          <w:sz w:val="28"/>
          <w:szCs w:val="28"/>
          <w:lang w:eastAsia="en-US"/>
        </w:rPr>
        <w:t xml:space="preserve">Контроль исполнения настоящего постановления возложить </w:t>
      </w:r>
      <w:r w:rsidRPr="001B2406">
        <w:rPr>
          <w:color w:val="auto"/>
          <w:kern w:val="2"/>
          <w:sz w:val="28"/>
          <w:szCs w:val="28"/>
          <w:lang w:eastAsia="en-US"/>
        </w:rPr>
        <w:br/>
        <w:t xml:space="preserve">на    заместителя  главы  Администрации  Октябрьского  района  Палько А.В. </w:t>
      </w:r>
    </w:p>
    <w:p w:rsidR="001B2406" w:rsidRPr="001B2406" w:rsidRDefault="001B2406" w:rsidP="001B2406">
      <w:pPr>
        <w:ind w:firstLine="709"/>
        <w:jc w:val="both"/>
        <w:rPr>
          <w:color w:val="auto"/>
          <w:sz w:val="28"/>
          <w:szCs w:val="28"/>
        </w:rPr>
      </w:pPr>
    </w:p>
    <w:tbl>
      <w:tblPr>
        <w:tblW w:w="9894" w:type="dxa"/>
        <w:tblInd w:w="-5" w:type="dxa"/>
        <w:tblLayout w:type="fixed"/>
        <w:tblLook w:val="0000" w:firstRow="0" w:lastRow="0" w:firstColumn="0" w:lastColumn="0" w:noHBand="0" w:noVBand="0"/>
      </w:tblPr>
      <w:tblGrid>
        <w:gridCol w:w="3549"/>
        <w:gridCol w:w="3686"/>
        <w:gridCol w:w="2659"/>
      </w:tblGrid>
      <w:tr w:rsidR="007D70F5" w:rsidRPr="00ED3C6E" w:rsidTr="0028023F">
        <w:trPr>
          <w:trHeight w:val="1485"/>
        </w:trPr>
        <w:tc>
          <w:tcPr>
            <w:tcW w:w="3549" w:type="dxa"/>
            <w:shd w:val="clear" w:color="auto" w:fill="auto"/>
            <w:vAlign w:val="bottom"/>
          </w:tcPr>
          <w:p w:rsidR="007D70F5" w:rsidRPr="00ED3C6E" w:rsidRDefault="0028023F" w:rsidP="00845034">
            <w:pPr>
              <w:rPr>
                <w:sz w:val="28"/>
                <w:szCs w:val="28"/>
              </w:rPr>
            </w:pPr>
            <w:r w:rsidRPr="0028023F">
              <w:rPr>
                <w:sz w:val="28"/>
                <w:szCs w:val="28"/>
              </w:rPr>
              <w:t xml:space="preserve">Временно </w:t>
            </w:r>
            <w:proofErr w:type="gramStart"/>
            <w:r w:rsidRPr="0028023F">
              <w:rPr>
                <w:sz w:val="28"/>
                <w:szCs w:val="28"/>
              </w:rPr>
              <w:t>исполняющий</w:t>
            </w:r>
            <w:proofErr w:type="gramEnd"/>
            <w:r w:rsidRPr="0028023F">
              <w:rPr>
                <w:sz w:val="28"/>
                <w:szCs w:val="28"/>
              </w:rPr>
              <w:t xml:space="preserve"> обязанности главы Администрации Октябрьского района</w:t>
            </w:r>
          </w:p>
        </w:tc>
        <w:tc>
          <w:tcPr>
            <w:tcW w:w="3686" w:type="dxa"/>
          </w:tcPr>
          <w:p w:rsidR="007D70F5" w:rsidRPr="00ED3C6E" w:rsidRDefault="007D70F5" w:rsidP="00845034">
            <w:pPr>
              <w:rPr>
                <w:sz w:val="28"/>
                <w:szCs w:val="28"/>
              </w:rPr>
            </w:pPr>
            <w:bookmarkStart w:id="3" w:name="SIGNERSTAMP1"/>
            <w:bookmarkEnd w:id="3"/>
          </w:p>
        </w:tc>
        <w:tc>
          <w:tcPr>
            <w:tcW w:w="2659" w:type="dxa"/>
            <w:shd w:val="clear" w:color="auto" w:fill="auto"/>
            <w:vAlign w:val="bottom"/>
          </w:tcPr>
          <w:p w:rsidR="007D70F5" w:rsidRPr="00ED3C6E" w:rsidRDefault="0028023F" w:rsidP="00845034">
            <w:pPr>
              <w:jc w:val="right"/>
              <w:rPr>
                <w:sz w:val="28"/>
                <w:szCs w:val="28"/>
              </w:rPr>
            </w:pPr>
            <w:bookmarkStart w:id="4" w:name="SIGNERNAME1"/>
            <w:bookmarkEnd w:id="4"/>
            <w:r w:rsidRPr="0028023F">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213BF3" w:rsidRDefault="00213BF3" w:rsidP="007D70F5">
      <w:pPr>
        <w:jc w:val="both"/>
        <w:rPr>
          <w:sz w:val="20"/>
        </w:rPr>
      </w:pPr>
    </w:p>
    <w:p w:rsidR="00213BF3" w:rsidRDefault="00213BF3" w:rsidP="007D70F5">
      <w:pPr>
        <w:jc w:val="both"/>
        <w:rPr>
          <w:sz w:val="20"/>
        </w:rPr>
      </w:pPr>
    </w:p>
    <w:p w:rsidR="00213BF3" w:rsidRDefault="00213BF3"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9"/>
        <w:gridCol w:w="4952"/>
      </w:tblGrid>
      <w:tr w:rsidR="0017440E" w:rsidTr="0017440E">
        <w:tc>
          <w:tcPr>
            <w:tcW w:w="5212" w:type="dxa"/>
          </w:tcPr>
          <w:p w:rsidR="00900930" w:rsidRPr="00213BF3" w:rsidRDefault="0017440E" w:rsidP="00900930">
            <w:pPr>
              <w:ind w:right="34"/>
              <w:jc w:val="both"/>
              <w:rPr>
                <w:szCs w:val="24"/>
              </w:rPr>
            </w:pPr>
            <w:r w:rsidRPr="00213BF3">
              <w:rPr>
                <w:szCs w:val="24"/>
              </w:rPr>
              <w:t>Постановление вносит</w:t>
            </w:r>
            <w:r w:rsidR="00900930" w:rsidRPr="00213BF3">
              <w:rPr>
                <w:szCs w:val="24"/>
              </w:rPr>
              <w:t xml:space="preserve"> отдел строительства, ремонта, жилищно-коммунального хозяйства и транспорта</w:t>
            </w:r>
          </w:p>
          <w:p w:rsidR="0017440E" w:rsidRPr="00213BF3" w:rsidRDefault="00900930" w:rsidP="00900930">
            <w:pPr>
              <w:ind w:right="34"/>
              <w:jc w:val="both"/>
              <w:rPr>
                <w:szCs w:val="24"/>
              </w:rPr>
            </w:pPr>
            <w:r w:rsidRPr="00213BF3">
              <w:rPr>
                <w:szCs w:val="24"/>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0D0E8D" w:rsidRDefault="000D0E8D">
      <w:pPr>
        <w:rPr>
          <w:sz w:val="20"/>
        </w:rPr>
      </w:pPr>
      <w:r>
        <w:rPr>
          <w:sz w:val="20"/>
        </w:rPr>
        <w:br w:type="page"/>
      </w:r>
    </w:p>
    <w:p w:rsidR="001B2406" w:rsidRPr="001B2406" w:rsidRDefault="001B2406" w:rsidP="0028023F">
      <w:pPr>
        <w:pageBreakBefore/>
        <w:ind w:left="6237"/>
        <w:jc w:val="right"/>
        <w:rPr>
          <w:color w:val="auto"/>
          <w:sz w:val="28"/>
          <w:szCs w:val="28"/>
        </w:rPr>
      </w:pPr>
      <w:r w:rsidRPr="001B2406">
        <w:rPr>
          <w:color w:val="auto"/>
          <w:sz w:val="28"/>
          <w:szCs w:val="28"/>
        </w:rPr>
        <w:lastRenderedPageBreak/>
        <w:t xml:space="preserve">Приложение </w:t>
      </w:r>
    </w:p>
    <w:p w:rsidR="001B2406" w:rsidRPr="001B2406" w:rsidRDefault="001B2406" w:rsidP="0028023F">
      <w:pPr>
        <w:jc w:val="right"/>
        <w:rPr>
          <w:color w:val="auto"/>
          <w:sz w:val="28"/>
          <w:szCs w:val="28"/>
        </w:rPr>
      </w:pPr>
      <w:r w:rsidRPr="001B2406">
        <w:rPr>
          <w:color w:val="auto"/>
          <w:sz w:val="28"/>
          <w:szCs w:val="28"/>
        </w:rPr>
        <w:t xml:space="preserve">                                                                              к постановлению Администрации</w:t>
      </w:r>
    </w:p>
    <w:p w:rsidR="001B2406" w:rsidRPr="001B2406" w:rsidRDefault="001B2406" w:rsidP="0028023F">
      <w:pPr>
        <w:jc w:val="right"/>
        <w:rPr>
          <w:color w:val="auto"/>
          <w:sz w:val="28"/>
          <w:szCs w:val="28"/>
        </w:rPr>
      </w:pPr>
      <w:r w:rsidRPr="001B2406">
        <w:rPr>
          <w:color w:val="auto"/>
          <w:sz w:val="28"/>
          <w:szCs w:val="28"/>
        </w:rPr>
        <w:t xml:space="preserve">                                                                                        Октябрьского района </w:t>
      </w:r>
    </w:p>
    <w:p w:rsidR="001B2406" w:rsidRPr="001B2406" w:rsidRDefault="001B2406" w:rsidP="0028023F">
      <w:pPr>
        <w:jc w:val="right"/>
        <w:rPr>
          <w:color w:val="auto"/>
          <w:sz w:val="28"/>
          <w:szCs w:val="28"/>
        </w:rPr>
      </w:pPr>
      <w:r w:rsidRPr="001B2406">
        <w:rPr>
          <w:color w:val="auto"/>
          <w:sz w:val="28"/>
          <w:szCs w:val="28"/>
        </w:rPr>
        <w:t xml:space="preserve">                                                                                        от </w:t>
      </w:r>
      <w:r w:rsidR="0028023F">
        <w:rPr>
          <w:color w:val="auto"/>
          <w:sz w:val="28"/>
          <w:szCs w:val="28"/>
        </w:rPr>
        <w:t>16.03.</w:t>
      </w:r>
      <w:r w:rsidRPr="001B2406">
        <w:rPr>
          <w:color w:val="auto"/>
          <w:sz w:val="28"/>
          <w:szCs w:val="28"/>
        </w:rPr>
        <w:t>202</w:t>
      </w:r>
      <w:r>
        <w:rPr>
          <w:color w:val="auto"/>
          <w:sz w:val="28"/>
          <w:szCs w:val="28"/>
        </w:rPr>
        <w:t>6</w:t>
      </w:r>
      <w:r w:rsidRPr="001B2406">
        <w:rPr>
          <w:color w:val="auto"/>
          <w:sz w:val="28"/>
          <w:szCs w:val="28"/>
        </w:rPr>
        <w:t xml:space="preserve"> № </w:t>
      </w:r>
      <w:r w:rsidR="0028023F">
        <w:rPr>
          <w:color w:val="auto"/>
          <w:sz w:val="28"/>
          <w:szCs w:val="28"/>
        </w:rPr>
        <w:t>341</w:t>
      </w:r>
    </w:p>
    <w:p w:rsidR="001B2406" w:rsidRPr="001B2406" w:rsidRDefault="001B2406" w:rsidP="001B2406">
      <w:pPr>
        <w:rPr>
          <w:color w:val="auto"/>
          <w:sz w:val="28"/>
          <w:szCs w:val="28"/>
        </w:rPr>
      </w:pPr>
    </w:p>
    <w:p w:rsidR="001B2406" w:rsidRPr="001B2406" w:rsidRDefault="001B2406" w:rsidP="001B2406">
      <w:pPr>
        <w:jc w:val="center"/>
        <w:rPr>
          <w:color w:val="auto"/>
          <w:sz w:val="28"/>
          <w:szCs w:val="28"/>
        </w:rPr>
      </w:pPr>
      <w:r w:rsidRPr="001B2406">
        <w:rPr>
          <w:color w:val="auto"/>
          <w:sz w:val="28"/>
          <w:szCs w:val="28"/>
        </w:rPr>
        <w:t>ОТЧЕТ</w:t>
      </w:r>
    </w:p>
    <w:p w:rsidR="001B2406" w:rsidRPr="001B2406" w:rsidRDefault="001B2406" w:rsidP="001B2406">
      <w:pPr>
        <w:jc w:val="center"/>
        <w:rPr>
          <w:bCs/>
          <w:color w:val="auto"/>
          <w:sz w:val="28"/>
          <w:szCs w:val="28"/>
        </w:rPr>
      </w:pPr>
      <w:r w:rsidRPr="001B2406">
        <w:rPr>
          <w:color w:val="auto"/>
          <w:sz w:val="28"/>
          <w:szCs w:val="28"/>
        </w:rPr>
        <w:t>о реализации муниципальной программы Октябрьского района «</w:t>
      </w:r>
      <w:r w:rsidRPr="001B2406">
        <w:rPr>
          <w:bCs/>
          <w:color w:val="auto"/>
          <w:sz w:val="28"/>
          <w:szCs w:val="28"/>
        </w:rPr>
        <w:t>Формирование современной городской среды на территории  муниципального образования «Октябрьский район»  за 202</w:t>
      </w:r>
      <w:r>
        <w:rPr>
          <w:bCs/>
          <w:color w:val="auto"/>
          <w:sz w:val="28"/>
          <w:szCs w:val="28"/>
        </w:rPr>
        <w:t>5</w:t>
      </w:r>
      <w:r w:rsidRPr="001B2406">
        <w:rPr>
          <w:bCs/>
          <w:color w:val="auto"/>
          <w:sz w:val="28"/>
          <w:szCs w:val="28"/>
        </w:rPr>
        <w:t xml:space="preserve"> год.</w:t>
      </w:r>
    </w:p>
    <w:p w:rsidR="001B2406" w:rsidRPr="001B2406" w:rsidRDefault="001B2406" w:rsidP="001B2406">
      <w:pPr>
        <w:jc w:val="center"/>
        <w:rPr>
          <w:bCs/>
          <w:color w:val="auto"/>
          <w:sz w:val="28"/>
          <w:szCs w:val="28"/>
        </w:rPr>
      </w:pPr>
    </w:p>
    <w:p w:rsidR="001B2406" w:rsidRPr="001B2406" w:rsidRDefault="001B2406" w:rsidP="001B2406">
      <w:pPr>
        <w:autoSpaceDE w:val="0"/>
        <w:autoSpaceDN w:val="0"/>
        <w:adjustRightInd w:val="0"/>
        <w:jc w:val="center"/>
        <w:outlineLvl w:val="1"/>
        <w:rPr>
          <w:color w:val="auto"/>
          <w:sz w:val="28"/>
          <w:szCs w:val="28"/>
        </w:rPr>
      </w:pPr>
      <w:r w:rsidRPr="001B2406">
        <w:rPr>
          <w:color w:val="auto"/>
          <w:sz w:val="28"/>
          <w:szCs w:val="28"/>
        </w:rPr>
        <w:t xml:space="preserve"> </w:t>
      </w:r>
      <w:r w:rsidRPr="00931287">
        <w:rPr>
          <w:color w:val="auto"/>
          <w:sz w:val="28"/>
          <w:szCs w:val="28"/>
        </w:rPr>
        <w:t>Раздел 1. Конкретные результаты</w:t>
      </w:r>
      <w:r w:rsidR="0003246C" w:rsidRPr="00931287">
        <w:rPr>
          <w:color w:val="auto"/>
          <w:sz w:val="28"/>
          <w:szCs w:val="28"/>
        </w:rPr>
        <w:t>,</w:t>
      </w:r>
      <w:r w:rsidRPr="00931287">
        <w:rPr>
          <w:color w:val="auto"/>
          <w:sz w:val="28"/>
          <w:szCs w:val="28"/>
        </w:rPr>
        <w:t xml:space="preserve"> достигнутые за 2025 год.</w:t>
      </w:r>
    </w:p>
    <w:p w:rsidR="001B2406" w:rsidRPr="001B2406" w:rsidRDefault="001B2406" w:rsidP="001B2406">
      <w:pPr>
        <w:autoSpaceDE w:val="0"/>
        <w:autoSpaceDN w:val="0"/>
        <w:adjustRightInd w:val="0"/>
        <w:jc w:val="center"/>
        <w:outlineLvl w:val="1"/>
        <w:rPr>
          <w:color w:val="auto"/>
          <w:sz w:val="28"/>
          <w:szCs w:val="28"/>
        </w:rPr>
      </w:pPr>
      <w:r w:rsidRPr="001B2406">
        <w:rPr>
          <w:color w:val="auto"/>
          <w:sz w:val="28"/>
          <w:szCs w:val="28"/>
        </w:rPr>
        <w:t xml:space="preserve">    </w:t>
      </w:r>
    </w:p>
    <w:p w:rsidR="001B2406" w:rsidRPr="001B2406" w:rsidRDefault="001B2406" w:rsidP="001B2406">
      <w:pPr>
        <w:jc w:val="both"/>
        <w:rPr>
          <w:color w:val="auto"/>
          <w:kern w:val="2"/>
          <w:sz w:val="28"/>
          <w:szCs w:val="28"/>
        </w:rPr>
      </w:pPr>
      <w:r w:rsidRPr="001B2406">
        <w:rPr>
          <w:color w:val="auto"/>
          <w:sz w:val="28"/>
          <w:szCs w:val="28"/>
        </w:rPr>
        <w:t xml:space="preserve">           </w:t>
      </w:r>
      <w:proofErr w:type="gramStart"/>
      <w:r w:rsidRPr="001B2406">
        <w:rPr>
          <w:color w:val="auto"/>
          <w:sz w:val="28"/>
          <w:szCs w:val="28"/>
        </w:rPr>
        <w:t>В целях создания условий для повышения уровня   благоустройства территории</w:t>
      </w:r>
      <w:r w:rsidRPr="001B2406">
        <w:rPr>
          <w:bCs/>
          <w:color w:val="auto"/>
          <w:sz w:val="28"/>
          <w:szCs w:val="28"/>
        </w:rPr>
        <w:t xml:space="preserve"> Октябрьского района в рамках </w:t>
      </w:r>
      <w:r w:rsidRPr="001B2406">
        <w:rPr>
          <w:color w:val="auto"/>
          <w:sz w:val="28"/>
          <w:szCs w:val="28"/>
        </w:rPr>
        <w:t>реализации муниципальной программы Октябрьского района «</w:t>
      </w:r>
      <w:r w:rsidRPr="001B2406">
        <w:rPr>
          <w:bCs/>
          <w:color w:val="auto"/>
          <w:sz w:val="28"/>
          <w:szCs w:val="28"/>
        </w:rPr>
        <w:t>Формирование современной городской среды на территории   муниципального образования «Октябрьский район»</w:t>
      </w:r>
      <w:r w:rsidRPr="001B2406">
        <w:rPr>
          <w:color w:val="auto"/>
          <w:sz w:val="28"/>
          <w:szCs w:val="28"/>
        </w:rPr>
        <w:t xml:space="preserve"> утвержденной постановлением Администрации Октябрьского района  от  14.11.2018   №1570 (далее-муниципальная программа), ответственным исполнителем и участниками муниципальн</w:t>
      </w:r>
      <w:r w:rsidR="00D675D9">
        <w:rPr>
          <w:color w:val="auto"/>
          <w:sz w:val="28"/>
          <w:szCs w:val="28"/>
        </w:rPr>
        <w:t>ой</w:t>
      </w:r>
      <w:r w:rsidRPr="001B2406">
        <w:rPr>
          <w:color w:val="auto"/>
          <w:sz w:val="28"/>
          <w:szCs w:val="28"/>
        </w:rPr>
        <w:t xml:space="preserve"> программ</w:t>
      </w:r>
      <w:r w:rsidR="00D675D9">
        <w:rPr>
          <w:color w:val="auto"/>
          <w:sz w:val="28"/>
          <w:szCs w:val="28"/>
        </w:rPr>
        <w:t>ы</w:t>
      </w:r>
      <w:r w:rsidRPr="001B2406">
        <w:rPr>
          <w:color w:val="auto"/>
          <w:sz w:val="28"/>
          <w:szCs w:val="28"/>
        </w:rPr>
        <w:t xml:space="preserve"> в 202</w:t>
      </w:r>
      <w:r w:rsidR="00931287">
        <w:rPr>
          <w:color w:val="auto"/>
          <w:sz w:val="28"/>
          <w:szCs w:val="28"/>
        </w:rPr>
        <w:t>5</w:t>
      </w:r>
      <w:r w:rsidRPr="001B2406">
        <w:rPr>
          <w:color w:val="auto"/>
          <w:sz w:val="28"/>
          <w:szCs w:val="28"/>
        </w:rPr>
        <w:t xml:space="preserve"> году реализован комплекс мероприятий, в результате которых:</w:t>
      </w:r>
      <w:proofErr w:type="gramEnd"/>
    </w:p>
    <w:p w:rsidR="00597822" w:rsidRPr="00597822" w:rsidRDefault="001B2406" w:rsidP="00597822">
      <w:pPr>
        <w:widowControl w:val="0"/>
        <w:tabs>
          <w:tab w:val="left" w:pos="851"/>
        </w:tabs>
        <w:ind w:firstLine="709"/>
        <w:jc w:val="both"/>
        <w:rPr>
          <w:sz w:val="28"/>
        </w:rPr>
      </w:pPr>
      <w:r w:rsidRPr="001B2406">
        <w:rPr>
          <w:bCs/>
          <w:color w:val="auto"/>
          <w:kern w:val="2"/>
          <w:sz w:val="28"/>
          <w:szCs w:val="28"/>
        </w:rPr>
        <w:t xml:space="preserve">  </w:t>
      </w:r>
      <w:r w:rsidR="00597822" w:rsidRPr="00597822">
        <w:rPr>
          <w:sz w:val="28"/>
        </w:rPr>
        <w:t xml:space="preserve">выполнены мероприятия по повышению качества и комфорта городской среды на территории </w:t>
      </w:r>
      <w:r w:rsidR="00597822">
        <w:rPr>
          <w:sz w:val="28"/>
        </w:rPr>
        <w:t>Октябрьского района</w:t>
      </w:r>
      <w:r w:rsidR="00597822" w:rsidRPr="00597822">
        <w:rPr>
          <w:sz w:val="28"/>
        </w:rPr>
        <w:t>;</w:t>
      </w:r>
    </w:p>
    <w:p w:rsidR="00597822" w:rsidRPr="00597822" w:rsidRDefault="00597822" w:rsidP="00597822">
      <w:pPr>
        <w:widowControl w:val="0"/>
        <w:ind w:firstLine="709"/>
        <w:jc w:val="both"/>
        <w:rPr>
          <w:sz w:val="28"/>
        </w:rPr>
      </w:pPr>
      <w:r w:rsidRPr="00597822">
        <w:rPr>
          <w:sz w:val="28"/>
        </w:rPr>
        <w:t xml:space="preserve">созданы условия для повышения заинтересованности граждан, организаций и иных лиц в реализации мероприятий по благоустройству территорий муниципальных образований </w:t>
      </w:r>
      <w:r>
        <w:rPr>
          <w:sz w:val="28"/>
        </w:rPr>
        <w:t>Октябрьского района</w:t>
      </w:r>
      <w:r w:rsidRPr="00597822">
        <w:rPr>
          <w:sz w:val="28"/>
        </w:rPr>
        <w:t>;</w:t>
      </w:r>
    </w:p>
    <w:p w:rsidR="00597822" w:rsidRDefault="00597822" w:rsidP="00597822">
      <w:pPr>
        <w:widowControl w:val="0"/>
        <w:ind w:firstLine="709"/>
        <w:jc w:val="both"/>
        <w:rPr>
          <w:sz w:val="28"/>
        </w:rPr>
      </w:pPr>
      <w:r w:rsidRPr="00597822">
        <w:rPr>
          <w:sz w:val="28"/>
        </w:rPr>
        <w:t>с 15 марта по 30 апреля в муниципальн</w:t>
      </w:r>
      <w:r>
        <w:rPr>
          <w:sz w:val="28"/>
        </w:rPr>
        <w:t>ом</w:t>
      </w:r>
      <w:r w:rsidRPr="00597822">
        <w:rPr>
          <w:sz w:val="28"/>
        </w:rPr>
        <w:t xml:space="preserve"> образовани</w:t>
      </w:r>
      <w:r>
        <w:rPr>
          <w:sz w:val="28"/>
        </w:rPr>
        <w:t>и</w:t>
      </w:r>
      <w:r w:rsidRPr="00597822">
        <w:rPr>
          <w:sz w:val="28"/>
        </w:rPr>
        <w:t xml:space="preserve"> </w:t>
      </w:r>
      <w:r>
        <w:rPr>
          <w:sz w:val="28"/>
        </w:rPr>
        <w:t>Октябрьский район</w:t>
      </w:r>
      <w:r w:rsidRPr="00597822">
        <w:rPr>
          <w:sz w:val="28"/>
        </w:rPr>
        <w:t xml:space="preserve"> проведено Всероссийское голосование по отбору объектов благоустройства, планируемых к реализации в 2025 году</w:t>
      </w:r>
      <w:r>
        <w:rPr>
          <w:sz w:val="28"/>
        </w:rPr>
        <w:t xml:space="preserve">. </w:t>
      </w:r>
    </w:p>
    <w:p w:rsidR="00597822" w:rsidRPr="00597822" w:rsidRDefault="00597822" w:rsidP="00597822">
      <w:pPr>
        <w:widowControl w:val="0"/>
        <w:ind w:firstLine="709"/>
        <w:jc w:val="both"/>
        <w:rPr>
          <w:sz w:val="28"/>
        </w:rPr>
      </w:pPr>
      <w:r>
        <w:rPr>
          <w:sz w:val="28"/>
        </w:rPr>
        <w:t>Достигнуты следующие результаты:</w:t>
      </w:r>
    </w:p>
    <w:p w:rsidR="00597822" w:rsidRDefault="00597822" w:rsidP="00597822">
      <w:pPr>
        <w:widowControl w:val="0"/>
        <w:spacing w:line="228" w:lineRule="auto"/>
        <w:ind w:firstLine="709"/>
        <w:jc w:val="both"/>
        <w:rPr>
          <w:sz w:val="28"/>
        </w:rPr>
      </w:pPr>
      <w:r>
        <w:rPr>
          <w:sz w:val="28"/>
        </w:rPr>
        <w:t xml:space="preserve">Результат 1; </w:t>
      </w:r>
      <w:r w:rsidRPr="00597822">
        <w:rPr>
          <w:sz w:val="28"/>
        </w:rPr>
        <w:t>доля граждан, принявших участие в решении вопросов развития городской среды</w:t>
      </w:r>
      <w:r>
        <w:rPr>
          <w:sz w:val="28"/>
        </w:rPr>
        <w:t xml:space="preserve"> -30,1 </w:t>
      </w:r>
    </w:p>
    <w:p w:rsidR="001B2406" w:rsidRPr="001B2406" w:rsidRDefault="00597822" w:rsidP="005379C8">
      <w:pPr>
        <w:widowControl w:val="0"/>
        <w:spacing w:line="228" w:lineRule="auto"/>
        <w:ind w:firstLine="709"/>
        <w:jc w:val="both"/>
        <w:rPr>
          <w:color w:val="auto"/>
          <w:sz w:val="28"/>
          <w:szCs w:val="28"/>
        </w:rPr>
      </w:pPr>
      <w:r>
        <w:rPr>
          <w:sz w:val="28"/>
        </w:rPr>
        <w:t xml:space="preserve">Результат 2; </w:t>
      </w:r>
      <w:r w:rsidR="00D675D9">
        <w:rPr>
          <w:sz w:val="28"/>
        </w:rPr>
        <w:t>выполнено благоустройство п</w:t>
      </w:r>
      <w:r w:rsidR="00D675D9" w:rsidRPr="00D675D9">
        <w:rPr>
          <w:sz w:val="28"/>
        </w:rPr>
        <w:t>арков</w:t>
      </w:r>
      <w:r w:rsidR="00D675D9">
        <w:rPr>
          <w:sz w:val="28"/>
        </w:rPr>
        <w:t>ой</w:t>
      </w:r>
      <w:r w:rsidR="00D675D9" w:rsidRPr="00D675D9">
        <w:rPr>
          <w:sz w:val="28"/>
        </w:rPr>
        <w:t xml:space="preserve"> зон</w:t>
      </w:r>
      <w:r w:rsidR="00D675D9">
        <w:rPr>
          <w:sz w:val="28"/>
        </w:rPr>
        <w:t>ы</w:t>
      </w:r>
      <w:r w:rsidR="00D675D9" w:rsidRPr="00D675D9">
        <w:rPr>
          <w:sz w:val="28"/>
        </w:rPr>
        <w:t xml:space="preserve">  п. Казачьи Лагери ул. 60 лет Победы 10, </w:t>
      </w:r>
      <w:r w:rsidR="00D675D9">
        <w:rPr>
          <w:sz w:val="28"/>
        </w:rPr>
        <w:t>п</w:t>
      </w:r>
      <w:r w:rsidR="00D675D9" w:rsidRPr="00D675D9">
        <w:rPr>
          <w:sz w:val="28"/>
        </w:rPr>
        <w:t xml:space="preserve">лощадь Комсомольская и прилегающая к ней территория в </w:t>
      </w:r>
      <w:proofErr w:type="spellStart"/>
      <w:r w:rsidR="00D675D9" w:rsidRPr="00D675D9">
        <w:rPr>
          <w:sz w:val="28"/>
        </w:rPr>
        <w:t>р.п</w:t>
      </w:r>
      <w:proofErr w:type="spellEnd"/>
      <w:r w:rsidR="00D675D9" w:rsidRPr="00D675D9">
        <w:rPr>
          <w:sz w:val="28"/>
        </w:rPr>
        <w:t xml:space="preserve">. Каменоломни, </w:t>
      </w:r>
      <w:r w:rsidR="00D675D9">
        <w:rPr>
          <w:sz w:val="28"/>
        </w:rPr>
        <w:t>о</w:t>
      </w:r>
      <w:r w:rsidR="00D675D9" w:rsidRPr="00D675D9">
        <w:rPr>
          <w:sz w:val="28"/>
        </w:rPr>
        <w:t xml:space="preserve">бщественная территория по адресу ст. Заплавская, ул. Школьная, 1, </w:t>
      </w:r>
      <w:r w:rsidR="00D675D9">
        <w:rPr>
          <w:sz w:val="28"/>
        </w:rPr>
        <w:t>о</w:t>
      </w:r>
      <w:r w:rsidR="00D675D9" w:rsidRPr="00D675D9">
        <w:rPr>
          <w:sz w:val="28"/>
        </w:rPr>
        <w:t xml:space="preserve">бщественная территория п. </w:t>
      </w:r>
      <w:proofErr w:type="spellStart"/>
      <w:r w:rsidR="00D675D9" w:rsidRPr="00D675D9">
        <w:rPr>
          <w:sz w:val="28"/>
        </w:rPr>
        <w:t>Новоперсиановка</w:t>
      </w:r>
      <w:proofErr w:type="spellEnd"/>
      <w:r w:rsidR="00D675D9" w:rsidRPr="00D675D9">
        <w:rPr>
          <w:sz w:val="28"/>
        </w:rPr>
        <w:t>, ул. Советская, 8, Площадь имени 50–</w:t>
      </w:r>
      <w:proofErr w:type="spellStart"/>
      <w:r w:rsidR="00D675D9" w:rsidRPr="00D675D9">
        <w:rPr>
          <w:sz w:val="28"/>
        </w:rPr>
        <w:t>летия</w:t>
      </w:r>
      <w:proofErr w:type="spellEnd"/>
      <w:r w:rsidR="00D675D9" w:rsidRPr="00D675D9">
        <w:rPr>
          <w:sz w:val="28"/>
        </w:rPr>
        <w:t xml:space="preserve"> Победы </w:t>
      </w:r>
      <w:proofErr w:type="spellStart"/>
      <w:r w:rsidR="00D675D9" w:rsidRPr="00D675D9">
        <w:rPr>
          <w:sz w:val="28"/>
        </w:rPr>
        <w:t>р.п</w:t>
      </w:r>
      <w:proofErr w:type="spellEnd"/>
      <w:r w:rsidR="00D675D9" w:rsidRPr="00D675D9">
        <w:rPr>
          <w:sz w:val="28"/>
        </w:rPr>
        <w:t xml:space="preserve">. Каменоломни ,  </w:t>
      </w:r>
      <w:r w:rsidR="00D675D9">
        <w:rPr>
          <w:sz w:val="28"/>
        </w:rPr>
        <w:t>о</w:t>
      </w:r>
      <w:r w:rsidR="00D675D9" w:rsidRPr="00D675D9">
        <w:rPr>
          <w:sz w:val="28"/>
        </w:rPr>
        <w:t xml:space="preserve">бщественная территория </w:t>
      </w:r>
      <w:proofErr w:type="spellStart"/>
      <w:r w:rsidR="00D675D9" w:rsidRPr="00D675D9">
        <w:rPr>
          <w:sz w:val="28"/>
        </w:rPr>
        <w:t>х.Ильичевка</w:t>
      </w:r>
      <w:proofErr w:type="spellEnd"/>
      <w:r w:rsidR="00D675D9">
        <w:rPr>
          <w:sz w:val="28"/>
        </w:rPr>
        <w:t>,</w:t>
      </w:r>
      <w:r w:rsidR="005379C8">
        <w:rPr>
          <w:sz w:val="28"/>
        </w:rPr>
        <w:t xml:space="preserve"> п</w:t>
      </w:r>
      <w:r w:rsidR="005379C8" w:rsidRPr="005379C8">
        <w:rPr>
          <w:sz w:val="28"/>
        </w:rPr>
        <w:t xml:space="preserve">арковая зона, расположенная в центральной части ст. Кривянской по ул. Мостовой </w:t>
      </w:r>
      <w:r w:rsidR="00D675D9">
        <w:rPr>
          <w:sz w:val="28"/>
        </w:rPr>
        <w:t>- 7 шт</w:t>
      </w:r>
      <w:r w:rsidR="005379C8">
        <w:rPr>
          <w:sz w:val="28"/>
        </w:rPr>
        <w:t>.</w:t>
      </w:r>
    </w:p>
    <w:p w:rsidR="001B2406" w:rsidRPr="001B2406" w:rsidRDefault="001B2406" w:rsidP="001B2406">
      <w:pPr>
        <w:tabs>
          <w:tab w:val="left" w:pos="7245"/>
        </w:tabs>
        <w:jc w:val="center"/>
        <w:rPr>
          <w:color w:val="auto"/>
          <w:sz w:val="28"/>
          <w:szCs w:val="28"/>
        </w:rPr>
      </w:pPr>
    </w:p>
    <w:p w:rsidR="00781EE8" w:rsidRPr="00781EE8" w:rsidRDefault="00781EE8" w:rsidP="00781EE8">
      <w:pPr>
        <w:tabs>
          <w:tab w:val="left" w:pos="1134"/>
        </w:tabs>
        <w:rPr>
          <w:color w:val="auto"/>
          <w:sz w:val="28"/>
          <w:szCs w:val="28"/>
        </w:rPr>
      </w:pPr>
      <w:r>
        <w:rPr>
          <w:color w:val="auto"/>
          <w:sz w:val="28"/>
          <w:szCs w:val="28"/>
        </w:rPr>
        <w:t xml:space="preserve">                  </w:t>
      </w:r>
      <w:r w:rsidRPr="00781EE8">
        <w:rPr>
          <w:color w:val="auto"/>
          <w:sz w:val="28"/>
          <w:szCs w:val="28"/>
        </w:rPr>
        <w:t>Раздел 2. Сведения о результатах выполнения (достижении) мероприятий (результатов) и контрольных точек структурных элементов муниципальной программы за отчетный период</w:t>
      </w:r>
    </w:p>
    <w:p w:rsidR="001B2406" w:rsidRPr="001B2406" w:rsidRDefault="001B2406" w:rsidP="001B2406">
      <w:pPr>
        <w:jc w:val="both"/>
        <w:rPr>
          <w:color w:val="auto"/>
          <w:sz w:val="28"/>
          <w:szCs w:val="28"/>
        </w:rPr>
      </w:pPr>
      <w:r w:rsidRPr="001B2406">
        <w:rPr>
          <w:i/>
          <w:color w:val="auto"/>
          <w:sz w:val="28"/>
          <w:szCs w:val="28"/>
        </w:rPr>
        <w:t xml:space="preserve">       </w:t>
      </w:r>
    </w:p>
    <w:p w:rsidR="005379C8" w:rsidRDefault="001B2406" w:rsidP="005379C8">
      <w:pPr>
        <w:jc w:val="both"/>
        <w:rPr>
          <w:sz w:val="28"/>
          <w:szCs w:val="28"/>
        </w:rPr>
      </w:pPr>
      <w:r w:rsidRPr="001B2406">
        <w:rPr>
          <w:color w:val="auto"/>
          <w:sz w:val="28"/>
          <w:szCs w:val="28"/>
        </w:rPr>
        <w:t xml:space="preserve">      </w:t>
      </w:r>
      <w:r w:rsidR="005379C8" w:rsidRPr="00627638">
        <w:rPr>
          <w:sz w:val="28"/>
          <w:szCs w:val="28"/>
        </w:rPr>
        <w:t>Достижению результатов в 2025 году способствовала реализация ответственным исполнителем комплекса процессных мероприятий.</w:t>
      </w:r>
    </w:p>
    <w:p w:rsidR="005379C8" w:rsidRDefault="005379C8" w:rsidP="005379C8">
      <w:pPr>
        <w:jc w:val="center"/>
        <w:rPr>
          <w:sz w:val="28"/>
          <w:szCs w:val="28"/>
        </w:rPr>
      </w:pPr>
    </w:p>
    <w:p w:rsidR="005379C8" w:rsidRPr="00D42192" w:rsidRDefault="005379C8" w:rsidP="00CF4347">
      <w:pPr>
        <w:jc w:val="both"/>
        <w:rPr>
          <w:sz w:val="28"/>
          <w:szCs w:val="28"/>
        </w:rPr>
      </w:pPr>
      <w:r w:rsidRPr="00D42192">
        <w:rPr>
          <w:sz w:val="28"/>
          <w:szCs w:val="28"/>
        </w:rPr>
        <w:t xml:space="preserve">В рамках комплекса процессных мероприятий 1 </w:t>
      </w:r>
      <w:r w:rsidR="00CF4347" w:rsidRPr="00CF4347">
        <w:rPr>
          <w:sz w:val="28"/>
          <w:szCs w:val="28"/>
        </w:rPr>
        <w:t xml:space="preserve">«Создание условий для повышения заинтересованности граждан, организаций и иных лиц в реализации </w:t>
      </w:r>
      <w:r w:rsidR="00CF4347" w:rsidRPr="00CF4347">
        <w:rPr>
          <w:sz w:val="28"/>
          <w:szCs w:val="28"/>
        </w:rPr>
        <w:lastRenderedPageBreak/>
        <w:t>мероприятий по благоустройству общественных территорий муниципальных образований Октябрьского района»</w:t>
      </w:r>
      <w:r w:rsidRPr="00D42192">
        <w:rPr>
          <w:sz w:val="28"/>
          <w:szCs w:val="28"/>
        </w:rPr>
        <w:t>,</w:t>
      </w:r>
    </w:p>
    <w:p w:rsidR="005379C8" w:rsidRPr="00627638" w:rsidRDefault="005379C8" w:rsidP="00CF4347">
      <w:pPr>
        <w:jc w:val="both"/>
        <w:rPr>
          <w:sz w:val="28"/>
          <w:szCs w:val="28"/>
        </w:rPr>
      </w:pPr>
      <w:r w:rsidRPr="00D42192">
        <w:rPr>
          <w:sz w:val="28"/>
          <w:szCs w:val="28"/>
        </w:rPr>
        <w:t xml:space="preserve">предусмотрена реализация </w:t>
      </w:r>
      <w:r w:rsidR="00D675D9">
        <w:rPr>
          <w:sz w:val="28"/>
          <w:szCs w:val="28"/>
        </w:rPr>
        <w:t>4-х</w:t>
      </w:r>
      <w:r w:rsidRPr="00D42192">
        <w:rPr>
          <w:sz w:val="28"/>
          <w:szCs w:val="28"/>
        </w:rPr>
        <w:t xml:space="preserve"> мероприяти</w:t>
      </w:r>
      <w:r>
        <w:rPr>
          <w:sz w:val="28"/>
          <w:szCs w:val="28"/>
        </w:rPr>
        <w:t>й</w:t>
      </w:r>
      <w:r w:rsidRPr="00D42192">
        <w:rPr>
          <w:sz w:val="28"/>
          <w:szCs w:val="28"/>
        </w:rPr>
        <w:t xml:space="preserve"> (результатов) и </w:t>
      </w:r>
      <w:r>
        <w:rPr>
          <w:sz w:val="28"/>
          <w:szCs w:val="28"/>
        </w:rPr>
        <w:t xml:space="preserve">20 </w:t>
      </w:r>
      <w:r w:rsidRPr="00D42192">
        <w:rPr>
          <w:sz w:val="28"/>
          <w:szCs w:val="28"/>
        </w:rPr>
        <w:t>контрольных точек.</w:t>
      </w:r>
    </w:p>
    <w:p w:rsidR="001B2406" w:rsidRPr="001B2406" w:rsidRDefault="00D13071" w:rsidP="00D13071">
      <w:pPr>
        <w:jc w:val="both"/>
        <w:rPr>
          <w:color w:val="auto"/>
          <w:kern w:val="2"/>
          <w:sz w:val="28"/>
          <w:szCs w:val="28"/>
        </w:rPr>
      </w:pPr>
      <w:r>
        <w:rPr>
          <w:color w:val="auto"/>
          <w:sz w:val="28"/>
          <w:szCs w:val="28"/>
        </w:rPr>
        <w:t xml:space="preserve">         </w:t>
      </w:r>
      <w:r w:rsidR="001B2406" w:rsidRPr="001B2406">
        <w:rPr>
          <w:color w:val="auto"/>
          <w:kern w:val="2"/>
          <w:sz w:val="28"/>
          <w:szCs w:val="28"/>
        </w:rPr>
        <w:t xml:space="preserve">Основное мероприятие 1. </w:t>
      </w:r>
      <w:r w:rsidR="00CF4347">
        <w:rPr>
          <w:color w:val="auto"/>
          <w:kern w:val="2"/>
          <w:sz w:val="28"/>
          <w:szCs w:val="28"/>
        </w:rPr>
        <w:t>П</w:t>
      </w:r>
      <w:r w:rsidR="00CF4347" w:rsidRPr="00AF5663">
        <w:rPr>
          <w:rStyle w:val="1"/>
          <w:sz w:val="28"/>
        </w:rPr>
        <w:t>роведени</w:t>
      </w:r>
      <w:r w:rsidR="00CF4347">
        <w:rPr>
          <w:rStyle w:val="1"/>
          <w:sz w:val="28"/>
        </w:rPr>
        <w:t>е</w:t>
      </w:r>
      <w:r w:rsidR="00CF4347" w:rsidRPr="00AF5663">
        <w:rPr>
          <w:rStyle w:val="1"/>
          <w:sz w:val="28"/>
        </w:rPr>
        <w:t xml:space="preserve"> весеннего месячника чистоты</w:t>
      </w:r>
      <w:r w:rsidR="00CF4347">
        <w:rPr>
          <w:rStyle w:val="1"/>
          <w:sz w:val="28"/>
        </w:rPr>
        <w:t>.</w:t>
      </w:r>
    </w:p>
    <w:p w:rsidR="001B2406" w:rsidRPr="001B2406" w:rsidRDefault="00CF4347" w:rsidP="001B2406">
      <w:pPr>
        <w:jc w:val="both"/>
        <w:rPr>
          <w:color w:val="auto"/>
          <w:kern w:val="2"/>
          <w:sz w:val="28"/>
          <w:szCs w:val="28"/>
        </w:rPr>
      </w:pPr>
      <w:r>
        <w:rPr>
          <w:color w:val="auto"/>
          <w:kern w:val="2"/>
          <w:sz w:val="28"/>
          <w:szCs w:val="28"/>
        </w:rPr>
        <w:t>Фактически достигнутый показатель</w:t>
      </w:r>
      <w:r w:rsidR="001B2406" w:rsidRPr="001B2406">
        <w:rPr>
          <w:color w:val="auto"/>
          <w:kern w:val="2"/>
          <w:sz w:val="28"/>
          <w:szCs w:val="28"/>
        </w:rPr>
        <w:t>.</w:t>
      </w:r>
    </w:p>
    <w:p w:rsidR="001B2406" w:rsidRPr="001B2406" w:rsidRDefault="001B2406" w:rsidP="001B2406">
      <w:pPr>
        <w:jc w:val="both"/>
        <w:rPr>
          <w:color w:val="auto"/>
          <w:kern w:val="2"/>
          <w:sz w:val="28"/>
          <w:szCs w:val="28"/>
        </w:rPr>
      </w:pPr>
      <w:r w:rsidRPr="001B2406">
        <w:rPr>
          <w:color w:val="auto"/>
          <w:kern w:val="2"/>
          <w:sz w:val="28"/>
          <w:szCs w:val="28"/>
        </w:rPr>
        <w:t xml:space="preserve">         Основное мероприятие </w:t>
      </w:r>
      <w:r w:rsidR="001E7CF7">
        <w:rPr>
          <w:color w:val="auto"/>
          <w:kern w:val="2"/>
          <w:sz w:val="28"/>
          <w:szCs w:val="28"/>
        </w:rPr>
        <w:t>2</w:t>
      </w:r>
      <w:r w:rsidRPr="001B2406">
        <w:rPr>
          <w:color w:val="auto"/>
          <w:kern w:val="2"/>
          <w:sz w:val="28"/>
          <w:szCs w:val="28"/>
        </w:rPr>
        <w:t>.</w:t>
      </w:r>
      <w:r w:rsidR="001E7CF7" w:rsidRPr="001E7CF7">
        <w:rPr>
          <w:rStyle w:val="1"/>
          <w:sz w:val="28"/>
        </w:rPr>
        <w:t xml:space="preserve"> </w:t>
      </w:r>
      <w:r w:rsidR="001E7CF7">
        <w:rPr>
          <w:rStyle w:val="1"/>
          <w:sz w:val="28"/>
        </w:rPr>
        <w:t>П</w:t>
      </w:r>
      <w:r w:rsidR="001E7CF7" w:rsidRPr="00AF5663">
        <w:rPr>
          <w:sz w:val="28"/>
        </w:rPr>
        <w:t>роведени</w:t>
      </w:r>
      <w:r w:rsidR="001E7CF7">
        <w:rPr>
          <w:sz w:val="28"/>
        </w:rPr>
        <w:t>е</w:t>
      </w:r>
      <w:r w:rsidR="001E7CF7" w:rsidRPr="00AF5663">
        <w:rPr>
          <w:sz w:val="28"/>
        </w:rPr>
        <w:t xml:space="preserve"> весеннего Дня древонасаждений</w:t>
      </w:r>
      <w:r w:rsidRPr="001B2406">
        <w:rPr>
          <w:color w:val="auto"/>
          <w:kern w:val="2"/>
          <w:sz w:val="28"/>
          <w:szCs w:val="28"/>
        </w:rPr>
        <w:t>.</w:t>
      </w:r>
    </w:p>
    <w:p w:rsidR="001B2406" w:rsidRPr="001B2406" w:rsidRDefault="001E7CF7" w:rsidP="001B2406">
      <w:pPr>
        <w:jc w:val="both"/>
        <w:rPr>
          <w:color w:val="auto"/>
          <w:kern w:val="2"/>
          <w:sz w:val="28"/>
          <w:szCs w:val="28"/>
        </w:rPr>
      </w:pPr>
      <w:r>
        <w:rPr>
          <w:color w:val="auto"/>
          <w:kern w:val="2"/>
          <w:sz w:val="28"/>
          <w:szCs w:val="28"/>
        </w:rPr>
        <w:t>Фактически достигнутый показатель.</w:t>
      </w:r>
    </w:p>
    <w:p w:rsidR="001B2406" w:rsidRPr="001B2406" w:rsidRDefault="001B2406" w:rsidP="001E7CF7">
      <w:pPr>
        <w:widowControl w:val="0"/>
        <w:spacing w:line="216" w:lineRule="auto"/>
        <w:rPr>
          <w:color w:val="auto"/>
          <w:kern w:val="2"/>
          <w:sz w:val="28"/>
          <w:szCs w:val="28"/>
        </w:rPr>
      </w:pPr>
      <w:r w:rsidRPr="001B2406">
        <w:rPr>
          <w:color w:val="auto"/>
          <w:kern w:val="2"/>
          <w:sz w:val="28"/>
          <w:szCs w:val="28"/>
        </w:rPr>
        <w:t xml:space="preserve">         Основное мероприятие </w:t>
      </w:r>
      <w:r w:rsidR="001E7CF7">
        <w:rPr>
          <w:color w:val="auto"/>
          <w:kern w:val="2"/>
          <w:sz w:val="28"/>
          <w:szCs w:val="28"/>
        </w:rPr>
        <w:t>3</w:t>
      </w:r>
      <w:r w:rsidRPr="001B2406">
        <w:rPr>
          <w:color w:val="auto"/>
          <w:kern w:val="2"/>
          <w:sz w:val="28"/>
          <w:szCs w:val="28"/>
        </w:rPr>
        <w:t xml:space="preserve">. </w:t>
      </w:r>
      <w:r w:rsidR="001E7CF7">
        <w:rPr>
          <w:color w:val="auto"/>
          <w:kern w:val="2"/>
          <w:sz w:val="28"/>
          <w:szCs w:val="28"/>
        </w:rPr>
        <w:t>П</w:t>
      </w:r>
      <w:r w:rsidR="001E7CF7" w:rsidRPr="00AF5663">
        <w:rPr>
          <w:rStyle w:val="1"/>
          <w:sz w:val="28"/>
        </w:rPr>
        <w:t>роведению осеннего месячника чистоты</w:t>
      </w:r>
      <w:proofErr w:type="gramStart"/>
      <w:r w:rsidR="001E7CF7" w:rsidRPr="001B2406">
        <w:rPr>
          <w:color w:val="auto"/>
          <w:kern w:val="2"/>
          <w:sz w:val="28"/>
          <w:szCs w:val="28"/>
        </w:rPr>
        <w:t xml:space="preserve"> </w:t>
      </w:r>
      <w:r w:rsidR="001E7CF7">
        <w:rPr>
          <w:color w:val="auto"/>
          <w:kern w:val="2"/>
          <w:sz w:val="28"/>
          <w:szCs w:val="28"/>
        </w:rPr>
        <w:t>Ф</w:t>
      </w:r>
      <w:proofErr w:type="gramEnd"/>
      <w:r w:rsidR="001E7CF7">
        <w:rPr>
          <w:color w:val="auto"/>
          <w:kern w:val="2"/>
          <w:sz w:val="28"/>
          <w:szCs w:val="28"/>
        </w:rPr>
        <w:t>актически достигнутый показатель.</w:t>
      </w:r>
    </w:p>
    <w:p w:rsidR="00D13071" w:rsidRPr="00CA7080" w:rsidRDefault="001B2406" w:rsidP="00D13071">
      <w:pPr>
        <w:widowControl w:val="0"/>
        <w:spacing w:line="216" w:lineRule="auto"/>
        <w:rPr>
          <w:color w:val="auto"/>
          <w:sz w:val="28"/>
          <w:szCs w:val="28"/>
        </w:rPr>
      </w:pPr>
      <w:r w:rsidRPr="001B2406">
        <w:rPr>
          <w:color w:val="auto"/>
          <w:kern w:val="2"/>
          <w:sz w:val="28"/>
          <w:szCs w:val="28"/>
        </w:rPr>
        <w:t xml:space="preserve">         </w:t>
      </w:r>
      <w:r w:rsidRPr="001B2406">
        <w:rPr>
          <w:color w:val="auto"/>
          <w:sz w:val="28"/>
          <w:szCs w:val="28"/>
        </w:rPr>
        <w:tab/>
      </w:r>
      <w:r w:rsidRPr="001B2406">
        <w:rPr>
          <w:color w:val="auto"/>
          <w:kern w:val="2"/>
          <w:sz w:val="28"/>
          <w:szCs w:val="28"/>
        </w:rPr>
        <w:t xml:space="preserve">Основное мероприятие </w:t>
      </w:r>
      <w:r w:rsidR="001E7CF7">
        <w:rPr>
          <w:color w:val="auto"/>
          <w:kern w:val="2"/>
          <w:sz w:val="28"/>
          <w:szCs w:val="28"/>
        </w:rPr>
        <w:t>4</w:t>
      </w:r>
      <w:r w:rsidRPr="001B2406">
        <w:rPr>
          <w:color w:val="auto"/>
          <w:sz w:val="28"/>
          <w:szCs w:val="28"/>
        </w:rPr>
        <w:t xml:space="preserve">. </w:t>
      </w:r>
      <w:r w:rsidR="001E7CF7">
        <w:rPr>
          <w:color w:val="auto"/>
          <w:sz w:val="28"/>
          <w:szCs w:val="28"/>
        </w:rPr>
        <w:t>П</w:t>
      </w:r>
      <w:r w:rsidR="001E7CF7" w:rsidRPr="00AF5663">
        <w:rPr>
          <w:sz w:val="28"/>
        </w:rPr>
        <w:t>роведени</w:t>
      </w:r>
      <w:r w:rsidR="001E7CF7">
        <w:rPr>
          <w:sz w:val="28"/>
        </w:rPr>
        <w:t>е</w:t>
      </w:r>
      <w:r w:rsidR="001E7CF7" w:rsidRPr="00AF5663">
        <w:rPr>
          <w:sz w:val="28"/>
        </w:rPr>
        <w:t xml:space="preserve"> осеннего Дня древонасаждений</w:t>
      </w:r>
      <w:proofErr w:type="gramStart"/>
      <w:r w:rsidRPr="001B2406">
        <w:rPr>
          <w:color w:val="auto"/>
          <w:sz w:val="28"/>
          <w:szCs w:val="28"/>
        </w:rPr>
        <w:t xml:space="preserve"> </w:t>
      </w:r>
      <w:r w:rsidR="001E7CF7">
        <w:rPr>
          <w:color w:val="auto"/>
          <w:kern w:val="2"/>
          <w:sz w:val="28"/>
          <w:szCs w:val="28"/>
        </w:rPr>
        <w:t>Ф</w:t>
      </w:r>
      <w:proofErr w:type="gramEnd"/>
      <w:r w:rsidR="001E7CF7">
        <w:rPr>
          <w:color w:val="auto"/>
          <w:kern w:val="2"/>
          <w:sz w:val="28"/>
          <w:szCs w:val="28"/>
        </w:rPr>
        <w:t>актически достигнутый показатель.</w:t>
      </w:r>
      <w:r w:rsidR="00D13071">
        <w:rPr>
          <w:color w:val="auto"/>
          <w:kern w:val="2"/>
          <w:sz w:val="28"/>
          <w:szCs w:val="28"/>
        </w:rPr>
        <w:t xml:space="preserve">         </w:t>
      </w:r>
    </w:p>
    <w:p w:rsidR="00D13071" w:rsidRPr="001B2406" w:rsidRDefault="00D13071" w:rsidP="00D13071">
      <w:pPr>
        <w:jc w:val="both"/>
        <w:rPr>
          <w:color w:val="auto"/>
          <w:kern w:val="2"/>
          <w:sz w:val="28"/>
          <w:szCs w:val="28"/>
        </w:rPr>
      </w:pPr>
      <w:r>
        <w:rPr>
          <w:color w:val="auto"/>
          <w:sz w:val="28"/>
          <w:szCs w:val="28"/>
        </w:rPr>
        <w:t xml:space="preserve">         П</w:t>
      </w:r>
      <w:r w:rsidRPr="00CA7080">
        <w:rPr>
          <w:color w:val="auto"/>
          <w:sz w:val="28"/>
          <w:szCs w:val="28"/>
        </w:rPr>
        <w:t>редусмотрено выполнение</w:t>
      </w:r>
      <w:r>
        <w:rPr>
          <w:color w:val="auto"/>
          <w:sz w:val="28"/>
          <w:szCs w:val="28"/>
        </w:rPr>
        <w:t xml:space="preserve"> 20</w:t>
      </w:r>
      <w:r w:rsidRPr="00CA7080">
        <w:rPr>
          <w:color w:val="auto"/>
          <w:sz w:val="28"/>
          <w:szCs w:val="28"/>
        </w:rPr>
        <w:t xml:space="preserve"> контрольных точек, из них </w:t>
      </w:r>
      <w:r>
        <w:rPr>
          <w:color w:val="auto"/>
          <w:sz w:val="28"/>
          <w:szCs w:val="28"/>
        </w:rPr>
        <w:t xml:space="preserve"> </w:t>
      </w:r>
      <w:r w:rsidRPr="00CA7080">
        <w:rPr>
          <w:color w:val="auto"/>
          <w:sz w:val="28"/>
          <w:szCs w:val="28"/>
        </w:rPr>
        <w:t xml:space="preserve">достигнуто </w:t>
      </w:r>
      <w:r>
        <w:rPr>
          <w:color w:val="auto"/>
          <w:sz w:val="28"/>
          <w:szCs w:val="28"/>
        </w:rPr>
        <w:t xml:space="preserve">20 </w:t>
      </w:r>
      <w:r w:rsidR="00525776">
        <w:rPr>
          <w:color w:val="auto"/>
          <w:sz w:val="28"/>
          <w:szCs w:val="28"/>
        </w:rPr>
        <w:t>точек</w:t>
      </w:r>
      <w:r>
        <w:rPr>
          <w:color w:val="auto"/>
          <w:sz w:val="28"/>
          <w:szCs w:val="28"/>
        </w:rPr>
        <w:t xml:space="preserve"> </w:t>
      </w:r>
      <w:r w:rsidRPr="00CA7080">
        <w:rPr>
          <w:color w:val="auto"/>
          <w:sz w:val="28"/>
          <w:szCs w:val="28"/>
        </w:rPr>
        <w:t>в установленные сроки</w:t>
      </w:r>
      <w:r>
        <w:rPr>
          <w:color w:val="auto"/>
          <w:sz w:val="28"/>
          <w:szCs w:val="28"/>
        </w:rPr>
        <w:t>.</w:t>
      </w:r>
    </w:p>
    <w:p w:rsidR="001B2406" w:rsidRPr="001B2406" w:rsidRDefault="001B2406" w:rsidP="001E7CF7">
      <w:pPr>
        <w:widowControl w:val="0"/>
        <w:autoSpaceDE w:val="0"/>
        <w:autoSpaceDN w:val="0"/>
        <w:adjustRightInd w:val="0"/>
        <w:jc w:val="both"/>
        <w:rPr>
          <w:color w:val="auto"/>
          <w:kern w:val="2"/>
          <w:sz w:val="28"/>
          <w:szCs w:val="28"/>
        </w:rPr>
      </w:pPr>
      <w:r w:rsidRPr="001B2406">
        <w:rPr>
          <w:color w:val="auto"/>
          <w:kern w:val="2"/>
          <w:sz w:val="28"/>
          <w:szCs w:val="28"/>
        </w:rPr>
        <w:tab/>
      </w:r>
      <w:r w:rsidRPr="001B2406">
        <w:rPr>
          <w:bCs/>
          <w:color w:val="auto"/>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современной городской среды на  территории муниципального образования «Октябрьский район»</w:t>
      </w:r>
      <w:r w:rsidR="001E7CF7">
        <w:rPr>
          <w:bCs/>
          <w:color w:val="auto"/>
          <w:sz w:val="28"/>
          <w:szCs w:val="28"/>
          <w:shd w:val="clear" w:color="auto" w:fill="FFFFFF"/>
        </w:rPr>
        <w:t xml:space="preserve">. </w:t>
      </w:r>
    </w:p>
    <w:p w:rsidR="001B2406" w:rsidRPr="001B2406" w:rsidRDefault="001B2406" w:rsidP="001B2406">
      <w:pPr>
        <w:jc w:val="both"/>
        <w:rPr>
          <w:color w:val="auto"/>
          <w:sz w:val="28"/>
          <w:szCs w:val="28"/>
        </w:rPr>
      </w:pPr>
    </w:p>
    <w:p w:rsidR="001B2406" w:rsidRPr="001B2406" w:rsidRDefault="001E7CF7" w:rsidP="001B2406">
      <w:pPr>
        <w:autoSpaceDE w:val="0"/>
        <w:autoSpaceDN w:val="0"/>
        <w:adjustRightInd w:val="0"/>
        <w:jc w:val="center"/>
        <w:rPr>
          <w:color w:val="auto"/>
          <w:sz w:val="28"/>
          <w:szCs w:val="28"/>
        </w:rPr>
      </w:pPr>
      <w:r>
        <w:rPr>
          <w:color w:val="auto"/>
          <w:sz w:val="28"/>
          <w:szCs w:val="28"/>
        </w:rPr>
        <w:t xml:space="preserve">         </w:t>
      </w:r>
      <w:r w:rsidR="001B2406" w:rsidRPr="001B2406">
        <w:rPr>
          <w:color w:val="auto"/>
          <w:sz w:val="28"/>
          <w:szCs w:val="28"/>
        </w:rPr>
        <w:t xml:space="preserve"> </w:t>
      </w:r>
      <w:r w:rsidR="001B2406" w:rsidRPr="00931287">
        <w:rPr>
          <w:color w:val="auto"/>
          <w:sz w:val="28"/>
          <w:szCs w:val="28"/>
        </w:rPr>
        <w:t>Раздел 3. Анализ факторов, повлиявших на ход реализации муниципальной программы.</w:t>
      </w:r>
    </w:p>
    <w:p w:rsidR="001B2406" w:rsidRPr="001B2406" w:rsidRDefault="001B2406" w:rsidP="001B2406">
      <w:pPr>
        <w:autoSpaceDE w:val="0"/>
        <w:autoSpaceDN w:val="0"/>
        <w:adjustRightInd w:val="0"/>
        <w:jc w:val="center"/>
        <w:rPr>
          <w:color w:val="auto"/>
          <w:sz w:val="28"/>
          <w:szCs w:val="28"/>
        </w:rPr>
      </w:pPr>
    </w:p>
    <w:p w:rsidR="001B2406" w:rsidRPr="001B2406" w:rsidRDefault="001B2406" w:rsidP="001E7CF7">
      <w:pPr>
        <w:rPr>
          <w:color w:val="auto"/>
          <w:sz w:val="28"/>
          <w:szCs w:val="28"/>
        </w:rPr>
      </w:pPr>
      <w:r w:rsidRPr="001B2406">
        <w:rPr>
          <w:color w:val="auto"/>
          <w:sz w:val="28"/>
          <w:szCs w:val="28"/>
        </w:rPr>
        <w:t xml:space="preserve">         </w:t>
      </w:r>
    </w:p>
    <w:p w:rsidR="001E7CF7" w:rsidRPr="003D659B" w:rsidRDefault="001B2406" w:rsidP="001E7CF7">
      <w:pPr>
        <w:tabs>
          <w:tab w:val="center" w:pos="4876"/>
          <w:tab w:val="left" w:pos="8565"/>
        </w:tabs>
        <w:jc w:val="both"/>
        <w:rPr>
          <w:sz w:val="28"/>
          <w:szCs w:val="28"/>
        </w:rPr>
      </w:pPr>
      <w:r w:rsidRPr="001B2406">
        <w:rPr>
          <w:color w:val="auto"/>
          <w:sz w:val="28"/>
          <w:szCs w:val="28"/>
        </w:rPr>
        <w:t xml:space="preserve"> </w:t>
      </w:r>
      <w:r w:rsidRPr="001B2406">
        <w:rPr>
          <w:color w:val="auto"/>
          <w:sz w:val="28"/>
          <w:szCs w:val="28"/>
        </w:rPr>
        <w:tab/>
      </w:r>
      <w:r w:rsidR="001E7CF7">
        <w:rPr>
          <w:sz w:val="28"/>
          <w:szCs w:val="28"/>
        </w:rPr>
        <w:t>В 2025 году негативные факторы, оказывающие влияние на ход реализации муниципальной программы  отсутствовали</w:t>
      </w:r>
      <w:r w:rsidR="001E7CF7" w:rsidRPr="003D659B">
        <w:rPr>
          <w:sz w:val="28"/>
          <w:szCs w:val="28"/>
        </w:rPr>
        <w:t>.</w:t>
      </w:r>
    </w:p>
    <w:p w:rsidR="001E7CF7" w:rsidRPr="00E71D32" w:rsidRDefault="001E7CF7" w:rsidP="001E7CF7">
      <w:pPr>
        <w:tabs>
          <w:tab w:val="left" w:pos="2010"/>
        </w:tabs>
        <w:jc w:val="both"/>
      </w:pPr>
    </w:p>
    <w:p w:rsidR="001B2406" w:rsidRPr="001B2406" w:rsidRDefault="001B2406" w:rsidP="001E7CF7">
      <w:pPr>
        <w:jc w:val="both"/>
        <w:rPr>
          <w:color w:val="auto"/>
          <w:sz w:val="28"/>
          <w:szCs w:val="28"/>
        </w:rPr>
      </w:pPr>
    </w:p>
    <w:p w:rsidR="001B2406" w:rsidRPr="001B2406" w:rsidRDefault="001B2406" w:rsidP="001B2406">
      <w:pPr>
        <w:autoSpaceDE w:val="0"/>
        <w:autoSpaceDN w:val="0"/>
        <w:adjustRightInd w:val="0"/>
        <w:jc w:val="center"/>
        <w:rPr>
          <w:color w:val="auto"/>
          <w:sz w:val="28"/>
          <w:szCs w:val="28"/>
        </w:rPr>
      </w:pPr>
      <w:r w:rsidRPr="001B2406">
        <w:rPr>
          <w:color w:val="auto"/>
          <w:sz w:val="28"/>
          <w:szCs w:val="28"/>
        </w:rPr>
        <w:t xml:space="preserve">Раздел 4. Сведения об использовании бюджетных ассигнований </w:t>
      </w:r>
      <w:r w:rsidRPr="001B2406">
        <w:rPr>
          <w:color w:val="auto"/>
          <w:sz w:val="28"/>
          <w:szCs w:val="28"/>
        </w:rPr>
        <w:br/>
        <w:t>и внебюджетных средств на реализацию муниципальной программы.</w:t>
      </w:r>
    </w:p>
    <w:p w:rsidR="001B2406" w:rsidRPr="001B2406" w:rsidRDefault="001B2406" w:rsidP="001B2406">
      <w:pPr>
        <w:autoSpaceDE w:val="0"/>
        <w:autoSpaceDN w:val="0"/>
        <w:adjustRightInd w:val="0"/>
        <w:jc w:val="center"/>
        <w:rPr>
          <w:color w:val="auto"/>
          <w:sz w:val="28"/>
          <w:szCs w:val="28"/>
        </w:rPr>
      </w:pPr>
    </w:p>
    <w:p w:rsidR="001B2406" w:rsidRPr="001B2406" w:rsidRDefault="001B2406" w:rsidP="001B2406">
      <w:pPr>
        <w:autoSpaceDE w:val="0"/>
        <w:autoSpaceDN w:val="0"/>
        <w:adjustRightInd w:val="0"/>
        <w:jc w:val="both"/>
        <w:rPr>
          <w:color w:val="auto"/>
          <w:sz w:val="28"/>
          <w:szCs w:val="28"/>
        </w:rPr>
      </w:pPr>
      <w:r w:rsidRPr="001B2406">
        <w:rPr>
          <w:color w:val="auto"/>
          <w:sz w:val="28"/>
          <w:szCs w:val="28"/>
        </w:rPr>
        <w:t xml:space="preserve">       Объем запланированных расходов на реализацию муниципальной программы на 202</w:t>
      </w:r>
      <w:r w:rsidR="001E7CF7">
        <w:rPr>
          <w:color w:val="auto"/>
          <w:sz w:val="28"/>
          <w:szCs w:val="28"/>
        </w:rPr>
        <w:t>5</w:t>
      </w:r>
      <w:r w:rsidRPr="001B2406">
        <w:rPr>
          <w:color w:val="auto"/>
          <w:sz w:val="28"/>
          <w:szCs w:val="28"/>
        </w:rPr>
        <w:t xml:space="preserve"> год составил </w:t>
      </w:r>
      <w:r w:rsidR="00050E62">
        <w:rPr>
          <w:color w:val="auto"/>
          <w:sz w:val="28"/>
          <w:szCs w:val="28"/>
        </w:rPr>
        <w:t>35258,6</w:t>
      </w:r>
      <w:r w:rsidRPr="001B2406">
        <w:rPr>
          <w:color w:val="auto"/>
          <w:sz w:val="28"/>
          <w:szCs w:val="28"/>
        </w:rPr>
        <w:t xml:space="preserve">  тыс. рублей. В том числе по источникам финансирования:</w:t>
      </w:r>
    </w:p>
    <w:p w:rsidR="001B2406" w:rsidRPr="001B2406" w:rsidRDefault="001B2406" w:rsidP="001B2406">
      <w:pPr>
        <w:autoSpaceDE w:val="0"/>
        <w:autoSpaceDN w:val="0"/>
        <w:adjustRightInd w:val="0"/>
        <w:ind w:firstLine="540"/>
        <w:jc w:val="both"/>
        <w:rPr>
          <w:color w:val="auto"/>
          <w:sz w:val="28"/>
          <w:szCs w:val="28"/>
        </w:rPr>
      </w:pPr>
      <w:r w:rsidRPr="001B2406">
        <w:rPr>
          <w:color w:val="auto"/>
          <w:sz w:val="28"/>
          <w:szCs w:val="28"/>
        </w:rPr>
        <w:t xml:space="preserve">- бюджет Октябрьского района – </w:t>
      </w:r>
      <w:r w:rsidR="00050E62">
        <w:rPr>
          <w:color w:val="auto"/>
          <w:sz w:val="28"/>
          <w:szCs w:val="28"/>
        </w:rPr>
        <w:t>4332,6</w:t>
      </w:r>
      <w:r w:rsidRPr="001B2406">
        <w:rPr>
          <w:color w:val="auto"/>
          <w:sz w:val="28"/>
          <w:szCs w:val="28"/>
        </w:rPr>
        <w:t xml:space="preserve">  тыс. рублей;</w:t>
      </w:r>
    </w:p>
    <w:p w:rsidR="001B2406" w:rsidRPr="001B2406" w:rsidRDefault="001B2406" w:rsidP="001B2406">
      <w:pPr>
        <w:autoSpaceDE w:val="0"/>
        <w:autoSpaceDN w:val="0"/>
        <w:adjustRightInd w:val="0"/>
        <w:ind w:firstLine="540"/>
        <w:jc w:val="both"/>
        <w:rPr>
          <w:color w:val="auto"/>
          <w:sz w:val="28"/>
          <w:szCs w:val="28"/>
        </w:rPr>
      </w:pPr>
      <w:r w:rsidRPr="001B2406">
        <w:rPr>
          <w:color w:val="auto"/>
          <w:sz w:val="28"/>
          <w:szCs w:val="28"/>
        </w:rPr>
        <w:t xml:space="preserve">- областной бюджет – </w:t>
      </w:r>
      <w:r w:rsidR="00050E62">
        <w:rPr>
          <w:color w:val="auto"/>
          <w:sz w:val="28"/>
          <w:szCs w:val="28"/>
        </w:rPr>
        <w:t>29722,9</w:t>
      </w:r>
      <w:r w:rsidRPr="001B2406">
        <w:rPr>
          <w:color w:val="auto"/>
          <w:sz w:val="28"/>
          <w:szCs w:val="28"/>
        </w:rPr>
        <w:t xml:space="preserve"> тыс. рублей;</w:t>
      </w:r>
    </w:p>
    <w:p w:rsidR="001B2406" w:rsidRPr="001B2406" w:rsidRDefault="001B2406" w:rsidP="001B2406">
      <w:pPr>
        <w:autoSpaceDE w:val="0"/>
        <w:autoSpaceDN w:val="0"/>
        <w:adjustRightInd w:val="0"/>
        <w:ind w:firstLine="540"/>
        <w:jc w:val="both"/>
        <w:rPr>
          <w:color w:val="auto"/>
          <w:sz w:val="28"/>
          <w:szCs w:val="28"/>
        </w:rPr>
      </w:pPr>
      <w:r w:rsidRPr="001B2406">
        <w:rPr>
          <w:color w:val="auto"/>
          <w:sz w:val="28"/>
          <w:szCs w:val="28"/>
        </w:rPr>
        <w:t xml:space="preserve">- бюджет муниципальных образований Октябрьского района – </w:t>
      </w:r>
      <w:r w:rsidR="00050E62">
        <w:rPr>
          <w:color w:val="auto"/>
          <w:sz w:val="28"/>
          <w:szCs w:val="28"/>
        </w:rPr>
        <w:t>1203,1</w:t>
      </w:r>
      <w:r w:rsidRPr="001B2406">
        <w:rPr>
          <w:color w:val="auto"/>
          <w:sz w:val="28"/>
          <w:szCs w:val="28"/>
        </w:rPr>
        <w:t xml:space="preserve"> тыс. рублей</w:t>
      </w:r>
      <w:r w:rsidR="00A9316B">
        <w:rPr>
          <w:color w:val="auto"/>
          <w:sz w:val="28"/>
          <w:szCs w:val="28"/>
        </w:rPr>
        <w:t>.</w:t>
      </w:r>
    </w:p>
    <w:p w:rsidR="001B2406" w:rsidRPr="001B2406" w:rsidRDefault="001B2406" w:rsidP="001B2406">
      <w:pPr>
        <w:jc w:val="both"/>
        <w:rPr>
          <w:color w:val="auto"/>
          <w:sz w:val="28"/>
          <w:szCs w:val="28"/>
        </w:rPr>
      </w:pPr>
      <w:r w:rsidRPr="001B2406">
        <w:rPr>
          <w:color w:val="auto"/>
          <w:sz w:val="28"/>
          <w:szCs w:val="28"/>
        </w:rPr>
        <w:t xml:space="preserve">       </w:t>
      </w:r>
      <w:proofErr w:type="gramStart"/>
      <w:r w:rsidRPr="001B2406">
        <w:rPr>
          <w:color w:val="auto"/>
          <w:sz w:val="28"/>
          <w:szCs w:val="28"/>
        </w:rPr>
        <w:t xml:space="preserve">План ассигнований в соответствии с решением Собрания депутатов Октябрьского района от </w:t>
      </w:r>
      <w:r w:rsidR="00A9316B" w:rsidRPr="00A9316B">
        <w:rPr>
          <w:color w:val="auto"/>
          <w:sz w:val="28"/>
          <w:szCs w:val="28"/>
        </w:rPr>
        <w:t>№ 248 от 25.12.2025, О внесении изменений в решение Собрания депутатов Октябрьского района от 24.12.2024 №190 «О бюджете Октябрьского района на 2025 год и на плановый период 2026 и 2027 годов»</w:t>
      </w:r>
      <w:r w:rsidR="00A9316B">
        <w:rPr>
          <w:color w:val="auto"/>
          <w:sz w:val="28"/>
          <w:szCs w:val="28"/>
        </w:rPr>
        <w:t xml:space="preserve"> </w:t>
      </w:r>
      <w:r w:rsidRPr="001B2406">
        <w:rPr>
          <w:color w:val="auto"/>
          <w:sz w:val="28"/>
          <w:szCs w:val="28"/>
        </w:rPr>
        <w:t xml:space="preserve">составил </w:t>
      </w:r>
      <w:r w:rsidR="00A9316B">
        <w:rPr>
          <w:color w:val="auto"/>
          <w:sz w:val="28"/>
          <w:szCs w:val="28"/>
        </w:rPr>
        <w:t>34055,5</w:t>
      </w:r>
      <w:r w:rsidRPr="001B2406">
        <w:rPr>
          <w:color w:val="auto"/>
          <w:sz w:val="28"/>
          <w:szCs w:val="28"/>
        </w:rPr>
        <w:t xml:space="preserve"> тыс. рублей, в том числе по источникам финансирования:</w:t>
      </w:r>
      <w:proofErr w:type="gramEnd"/>
    </w:p>
    <w:p w:rsidR="001B2406" w:rsidRPr="001B2406" w:rsidRDefault="001B2406" w:rsidP="001B2406">
      <w:pPr>
        <w:jc w:val="both"/>
        <w:rPr>
          <w:color w:val="auto"/>
          <w:sz w:val="28"/>
          <w:szCs w:val="28"/>
        </w:rPr>
      </w:pPr>
      <w:r w:rsidRPr="001B2406">
        <w:rPr>
          <w:color w:val="auto"/>
          <w:sz w:val="28"/>
          <w:szCs w:val="28"/>
        </w:rPr>
        <w:t xml:space="preserve">       - бюджет Октябрьского района – </w:t>
      </w:r>
      <w:r w:rsidR="000F60E4">
        <w:rPr>
          <w:color w:val="auto"/>
          <w:sz w:val="28"/>
          <w:szCs w:val="28"/>
        </w:rPr>
        <w:t>4332,6</w:t>
      </w:r>
      <w:r w:rsidRPr="001B2406">
        <w:rPr>
          <w:color w:val="auto"/>
          <w:sz w:val="28"/>
          <w:szCs w:val="28"/>
        </w:rPr>
        <w:t xml:space="preserve"> тыс. рублей;</w:t>
      </w:r>
    </w:p>
    <w:p w:rsidR="001B2406" w:rsidRPr="001B2406" w:rsidRDefault="001B2406" w:rsidP="001B2406">
      <w:pPr>
        <w:jc w:val="both"/>
        <w:rPr>
          <w:color w:val="auto"/>
          <w:sz w:val="28"/>
          <w:szCs w:val="28"/>
        </w:rPr>
      </w:pPr>
      <w:r w:rsidRPr="001B2406">
        <w:rPr>
          <w:color w:val="auto"/>
          <w:sz w:val="28"/>
          <w:szCs w:val="28"/>
        </w:rPr>
        <w:t xml:space="preserve">       - областной бюджет – </w:t>
      </w:r>
      <w:r w:rsidR="00A9316B">
        <w:rPr>
          <w:color w:val="auto"/>
          <w:sz w:val="28"/>
          <w:szCs w:val="28"/>
        </w:rPr>
        <w:t>29722,9</w:t>
      </w:r>
      <w:r w:rsidRPr="001B2406">
        <w:rPr>
          <w:color w:val="auto"/>
          <w:sz w:val="28"/>
          <w:szCs w:val="28"/>
        </w:rPr>
        <w:t xml:space="preserve">  тыс. рублей;</w:t>
      </w:r>
    </w:p>
    <w:p w:rsidR="001B2406" w:rsidRPr="001B2406" w:rsidRDefault="001B2406" w:rsidP="001B2406">
      <w:pPr>
        <w:jc w:val="both"/>
        <w:rPr>
          <w:color w:val="auto"/>
          <w:sz w:val="28"/>
          <w:szCs w:val="28"/>
        </w:rPr>
      </w:pPr>
      <w:r w:rsidRPr="001B2406">
        <w:rPr>
          <w:color w:val="auto"/>
          <w:sz w:val="28"/>
          <w:szCs w:val="28"/>
        </w:rPr>
        <w:t xml:space="preserve">      Исполнение расходов по муниципальной программе составило </w:t>
      </w:r>
      <w:r w:rsidR="008B6EAF">
        <w:rPr>
          <w:color w:val="auto"/>
          <w:sz w:val="28"/>
          <w:szCs w:val="28"/>
        </w:rPr>
        <w:t>34</w:t>
      </w:r>
      <w:r w:rsidR="00F44761">
        <w:rPr>
          <w:color w:val="auto"/>
          <w:sz w:val="28"/>
          <w:szCs w:val="28"/>
        </w:rPr>
        <w:t>854,9</w:t>
      </w:r>
      <w:r w:rsidRPr="001B2406">
        <w:rPr>
          <w:color w:val="auto"/>
          <w:sz w:val="28"/>
          <w:szCs w:val="28"/>
        </w:rPr>
        <w:t xml:space="preserve"> тыс. рублей, в том числе по источникам финансирования:</w:t>
      </w:r>
    </w:p>
    <w:p w:rsidR="001B2406" w:rsidRPr="001B2406" w:rsidRDefault="001B2406" w:rsidP="001B2406">
      <w:pPr>
        <w:jc w:val="both"/>
        <w:rPr>
          <w:color w:val="auto"/>
          <w:sz w:val="28"/>
          <w:szCs w:val="28"/>
        </w:rPr>
      </w:pPr>
      <w:r w:rsidRPr="001B2406">
        <w:rPr>
          <w:color w:val="auto"/>
          <w:sz w:val="28"/>
          <w:szCs w:val="28"/>
        </w:rPr>
        <w:t xml:space="preserve">      - бюджет Октябрьского района – </w:t>
      </w:r>
      <w:r w:rsidR="000F60E4">
        <w:rPr>
          <w:color w:val="auto"/>
          <w:sz w:val="28"/>
          <w:szCs w:val="28"/>
        </w:rPr>
        <w:t>4303,4</w:t>
      </w:r>
      <w:r w:rsidRPr="001B2406">
        <w:rPr>
          <w:color w:val="auto"/>
          <w:sz w:val="28"/>
          <w:szCs w:val="28"/>
        </w:rPr>
        <w:t xml:space="preserve"> тыс. рублей;</w:t>
      </w:r>
    </w:p>
    <w:p w:rsidR="001B2406" w:rsidRPr="001B2406" w:rsidRDefault="001B2406" w:rsidP="001B2406">
      <w:pPr>
        <w:jc w:val="both"/>
        <w:rPr>
          <w:color w:val="auto"/>
          <w:sz w:val="28"/>
          <w:szCs w:val="28"/>
        </w:rPr>
      </w:pPr>
      <w:r w:rsidRPr="001B2406">
        <w:rPr>
          <w:color w:val="auto"/>
          <w:sz w:val="28"/>
          <w:szCs w:val="28"/>
        </w:rPr>
        <w:t xml:space="preserve">      - областной бюджет – </w:t>
      </w:r>
      <w:r w:rsidR="000F60E4">
        <w:rPr>
          <w:color w:val="auto"/>
          <w:sz w:val="28"/>
          <w:szCs w:val="28"/>
        </w:rPr>
        <w:t>29722,9</w:t>
      </w:r>
      <w:r w:rsidRPr="001B2406">
        <w:rPr>
          <w:color w:val="auto"/>
          <w:sz w:val="28"/>
          <w:szCs w:val="28"/>
        </w:rPr>
        <w:t xml:space="preserve"> тыс. рублей;</w:t>
      </w:r>
    </w:p>
    <w:p w:rsidR="001B2406" w:rsidRPr="001B2406" w:rsidRDefault="001B2406" w:rsidP="001B2406">
      <w:pPr>
        <w:jc w:val="both"/>
        <w:rPr>
          <w:color w:val="auto"/>
          <w:sz w:val="28"/>
          <w:szCs w:val="28"/>
        </w:rPr>
      </w:pPr>
      <w:r w:rsidRPr="001B2406">
        <w:rPr>
          <w:color w:val="auto"/>
          <w:sz w:val="28"/>
          <w:szCs w:val="28"/>
        </w:rPr>
        <w:lastRenderedPageBreak/>
        <w:t xml:space="preserve">       - бюджет муниципальных образований Октябрьского района – 8</w:t>
      </w:r>
      <w:r w:rsidR="00F44761">
        <w:rPr>
          <w:color w:val="auto"/>
          <w:sz w:val="28"/>
          <w:szCs w:val="28"/>
        </w:rPr>
        <w:t>28,6</w:t>
      </w:r>
      <w:r w:rsidRPr="001B2406">
        <w:rPr>
          <w:color w:val="auto"/>
          <w:sz w:val="28"/>
          <w:szCs w:val="28"/>
        </w:rPr>
        <w:t xml:space="preserve"> тыс. рублей</w:t>
      </w:r>
      <w:r w:rsidR="0063185E">
        <w:rPr>
          <w:color w:val="auto"/>
          <w:sz w:val="28"/>
          <w:szCs w:val="28"/>
        </w:rPr>
        <w:t>.</w:t>
      </w:r>
    </w:p>
    <w:p w:rsidR="001B2406" w:rsidRPr="001B2406" w:rsidRDefault="001B2406" w:rsidP="001B2406">
      <w:pPr>
        <w:jc w:val="both"/>
        <w:rPr>
          <w:color w:val="auto"/>
          <w:sz w:val="28"/>
          <w:szCs w:val="28"/>
        </w:rPr>
      </w:pPr>
      <w:r w:rsidRPr="001B2406">
        <w:rPr>
          <w:color w:val="auto"/>
          <w:sz w:val="28"/>
          <w:szCs w:val="28"/>
        </w:rPr>
        <w:t xml:space="preserve">      </w:t>
      </w:r>
    </w:p>
    <w:p w:rsidR="001B2406" w:rsidRPr="001B2406" w:rsidRDefault="001B2406" w:rsidP="001B2406">
      <w:pPr>
        <w:tabs>
          <w:tab w:val="left" w:pos="7575"/>
        </w:tabs>
        <w:jc w:val="both"/>
        <w:rPr>
          <w:i/>
          <w:color w:val="auto"/>
          <w:sz w:val="28"/>
          <w:szCs w:val="28"/>
        </w:rPr>
      </w:pPr>
      <w:r w:rsidRPr="001B2406">
        <w:rPr>
          <w:color w:val="auto"/>
          <w:sz w:val="28"/>
          <w:szCs w:val="28"/>
        </w:rPr>
        <w:t xml:space="preserve">Средства освоены не в полном объеме. </w:t>
      </w:r>
      <w:r w:rsidR="0063185E">
        <w:rPr>
          <w:color w:val="auto"/>
          <w:sz w:val="28"/>
          <w:szCs w:val="28"/>
        </w:rPr>
        <w:t xml:space="preserve">Не освоение по факту выполненных работ. </w:t>
      </w:r>
      <w:r w:rsidRPr="001B2406">
        <w:rPr>
          <w:color w:val="auto"/>
          <w:sz w:val="28"/>
          <w:szCs w:val="28"/>
        </w:rPr>
        <w:t xml:space="preserve">Экономия по </w:t>
      </w:r>
      <w:r w:rsidR="0063185E">
        <w:rPr>
          <w:color w:val="auto"/>
          <w:sz w:val="28"/>
          <w:szCs w:val="28"/>
        </w:rPr>
        <w:t xml:space="preserve">бюджету Октябрьского района – 29,2 </w:t>
      </w:r>
      <w:proofErr w:type="spellStart"/>
      <w:r w:rsidR="0063185E">
        <w:rPr>
          <w:color w:val="auto"/>
          <w:sz w:val="28"/>
          <w:szCs w:val="28"/>
        </w:rPr>
        <w:t>тыс</w:t>
      </w:r>
      <w:proofErr w:type="gramStart"/>
      <w:r w:rsidR="0063185E">
        <w:rPr>
          <w:color w:val="auto"/>
          <w:sz w:val="28"/>
          <w:szCs w:val="28"/>
        </w:rPr>
        <w:t>.р</w:t>
      </w:r>
      <w:proofErr w:type="gramEnd"/>
      <w:r w:rsidR="0063185E">
        <w:rPr>
          <w:color w:val="auto"/>
          <w:sz w:val="28"/>
          <w:szCs w:val="28"/>
        </w:rPr>
        <w:t>ублей</w:t>
      </w:r>
      <w:proofErr w:type="spellEnd"/>
      <w:r w:rsidR="0063185E">
        <w:rPr>
          <w:color w:val="auto"/>
          <w:sz w:val="28"/>
          <w:szCs w:val="28"/>
        </w:rPr>
        <w:t>,  бюджету поселений</w:t>
      </w:r>
      <w:r w:rsidRPr="001B2406">
        <w:rPr>
          <w:color w:val="auto"/>
          <w:sz w:val="28"/>
          <w:szCs w:val="28"/>
        </w:rPr>
        <w:t xml:space="preserve"> -</w:t>
      </w:r>
      <w:r w:rsidR="0063185E">
        <w:rPr>
          <w:color w:val="auto"/>
          <w:sz w:val="28"/>
          <w:szCs w:val="28"/>
        </w:rPr>
        <w:t>374,5</w:t>
      </w:r>
      <w:r w:rsidRPr="001B2406">
        <w:rPr>
          <w:color w:val="auto"/>
          <w:sz w:val="28"/>
          <w:szCs w:val="28"/>
        </w:rPr>
        <w:t xml:space="preserve"> </w:t>
      </w:r>
      <w:proofErr w:type="spellStart"/>
      <w:r w:rsidRPr="001B2406">
        <w:rPr>
          <w:color w:val="auto"/>
          <w:sz w:val="28"/>
          <w:szCs w:val="28"/>
        </w:rPr>
        <w:t>тыс.рублей</w:t>
      </w:r>
      <w:proofErr w:type="spellEnd"/>
      <w:r w:rsidRPr="001B2406">
        <w:rPr>
          <w:color w:val="auto"/>
          <w:sz w:val="28"/>
          <w:szCs w:val="28"/>
        </w:rPr>
        <w:t xml:space="preserve">. </w:t>
      </w:r>
    </w:p>
    <w:p w:rsidR="001B2406" w:rsidRPr="001B2406" w:rsidRDefault="001B2406" w:rsidP="001B2406">
      <w:pPr>
        <w:jc w:val="both"/>
        <w:rPr>
          <w:color w:val="auto"/>
          <w:sz w:val="28"/>
          <w:szCs w:val="28"/>
        </w:rPr>
      </w:pPr>
    </w:p>
    <w:p w:rsidR="001B2406" w:rsidRPr="001B2406" w:rsidRDefault="001B2406" w:rsidP="001B2406">
      <w:pPr>
        <w:tabs>
          <w:tab w:val="left" w:pos="7575"/>
        </w:tabs>
        <w:jc w:val="both"/>
        <w:rPr>
          <w:color w:val="auto"/>
          <w:sz w:val="28"/>
          <w:szCs w:val="28"/>
        </w:rPr>
      </w:pPr>
      <w:r w:rsidRPr="001B2406">
        <w:rPr>
          <w:color w:val="auto"/>
          <w:sz w:val="28"/>
          <w:szCs w:val="28"/>
        </w:rPr>
        <w:t xml:space="preserve">      Сведения об использовании бюджетных ассигнований и внебюджетных средств на реализацию муниципальной программы за 202</w:t>
      </w:r>
      <w:r w:rsidR="001E7CF7">
        <w:rPr>
          <w:color w:val="auto"/>
          <w:sz w:val="28"/>
          <w:szCs w:val="28"/>
        </w:rPr>
        <w:t>5</w:t>
      </w:r>
      <w:r w:rsidRPr="001B2406">
        <w:rPr>
          <w:color w:val="auto"/>
          <w:sz w:val="28"/>
          <w:szCs w:val="28"/>
        </w:rPr>
        <w:t xml:space="preserve"> год приведены </w:t>
      </w:r>
      <w:r w:rsidRPr="001B2406">
        <w:rPr>
          <w:color w:val="auto"/>
          <w:sz w:val="28"/>
          <w:szCs w:val="28"/>
        </w:rPr>
        <w:br/>
        <w:t>в приложении № 2 к отчету о реализации муниципальной программы.</w:t>
      </w:r>
    </w:p>
    <w:p w:rsidR="001B2406" w:rsidRPr="001B2406" w:rsidRDefault="001B2406" w:rsidP="001B2406">
      <w:pPr>
        <w:tabs>
          <w:tab w:val="left" w:pos="7575"/>
        </w:tabs>
        <w:jc w:val="both"/>
        <w:rPr>
          <w:color w:val="auto"/>
          <w:sz w:val="28"/>
          <w:szCs w:val="28"/>
        </w:rPr>
      </w:pPr>
    </w:p>
    <w:p w:rsidR="001B2406" w:rsidRDefault="0063185E" w:rsidP="001B2406">
      <w:pPr>
        <w:autoSpaceDE w:val="0"/>
        <w:autoSpaceDN w:val="0"/>
        <w:adjustRightInd w:val="0"/>
        <w:jc w:val="both"/>
        <w:rPr>
          <w:color w:val="auto"/>
          <w:sz w:val="28"/>
          <w:szCs w:val="28"/>
        </w:rPr>
      </w:pPr>
      <w:r w:rsidRPr="0063185E">
        <w:rPr>
          <w:color w:val="auto"/>
          <w:sz w:val="28"/>
          <w:szCs w:val="28"/>
        </w:rPr>
        <w:t>Раздел 5. Сведения о достижении плановых и фактических значений показателей государственной (комплексной) программы и ее структурных элементов за отчетный год.</w:t>
      </w:r>
    </w:p>
    <w:p w:rsidR="0063185E" w:rsidRPr="001B2406" w:rsidRDefault="0063185E" w:rsidP="001B2406">
      <w:pPr>
        <w:autoSpaceDE w:val="0"/>
        <w:autoSpaceDN w:val="0"/>
        <w:adjustRightInd w:val="0"/>
        <w:jc w:val="both"/>
        <w:rPr>
          <w:color w:val="auto"/>
          <w:sz w:val="28"/>
          <w:szCs w:val="28"/>
        </w:rPr>
      </w:pPr>
    </w:p>
    <w:p w:rsidR="0063185E" w:rsidRDefault="001B2406" w:rsidP="0063185E">
      <w:pPr>
        <w:jc w:val="both"/>
        <w:rPr>
          <w:sz w:val="28"/>
          <w:szCs w:val="28"/>
        </w:rPr>
      </w:pPr>
      <w:r w:rsidRPr="001B2406">
        <w:rPr>
          <w:color w:val="auto"/>
          <w:sz w:val="28"/>
          <w:szCs w:val="28"/>
        </w:rPr>
        <w:t xml:space="preserve">       </w:t>
      </w:r>
      <w:r w:rsidR="0063185E">
        <w:rPr>
          <w:sz w:val="28"/>
          <w:szCs w:val="28"/>
        </w:rPr>
        <w:t xml:space="preserve">Муниципальной программой предусмотрено 2 показателей, и </w:t>
      </w:r>
      <w:r w:rsidR="00A43397">
        <w:rPr>
          <w:sz w:val="28"/>
          <w:szCs w:val="28"/>
        </w:rPr>
        <w:t>2</w:t>
      </w:r>
      <w:r w:rsidR="0063185E">
        <w:rPr>
          <w:sz w:val="28"/>
          <w:szCs w:val="28"/>
        </w:rPr>
        <w:t xml:space="preserve"> структурны</w:t>
      </w:r>
      <w:r w:rsidR="00A43397">
        <w:rPr>
          <w:sz w:val="28"/>
          <w:szCs w:val="28"/>
        </w:rPr>
        <w:t>х</w:t>
      </w:r>
      <w:r w:rsidR="0063185E">
        <w:rPr>
          <w:sz w:val="28"/>
          <w:szCs w:val="28"/>
        </w:rPr>
        <w:t xml:space="preserve"> элемент</w:t>
      </w:r>
      <w:r w:rsidR="00A43397">
        <w:rPr>
          <w:sz w:val="28"/>
          <w:szCs w:val="28"/>
        </w:rPr>
        <w:t>а</w:t>
      </w:r>
      <w:r w:rsidR="0063185E">
        <w:rPr>
          <w:sz w:val="28"/>
          <w:szCs w:val="28"/>
        </w:rPr>
        <w:t xml:space="preserve">. </w:t>
      </w:r>
    </w:p>
    <w:p w:rsidR="001B2406" w:rsidRPr="001B2406" w:rsidRDefault="001B2406" w:rsidP="001B2406">
      <w:pPr>
        <w:jc w:val="both"/>
        <w:rPr>
          <w:color w:val="auto"/>
          <w:sz w:val="28"/>
          <w:szCs w:val="28"/>
        </w:rPr>
      </w:pPr>
    </w:p>
    <w:p w:rsidR="001B2406" w:rsidRPr="001B2406" w:rsidRDefault="001B2406" w:rsidP="001B2406">
      <w:pPr>
        <w:spacing w:line="252" w:lineRule="auto"/>
        <w:jc w:val="both"/>
        <w:rPr>
          <w:color w:val="auto"/>
          <w:sz w:val="28"/>
          <w:szCs w:val="28"/>
        </w:rPr>
      </w:pPr>
      <w:r w:rsidRPr="001B2406">
        <w:rPr>
          <w:color w:val="auto"/>
          <w:sz w:val="28"/>
          <w:szCs w:val="28"/>
        </w:rPr>
        <w:t xml:space="preserve">       Показатель  1. </w:t>
      </w:r>
      <w:r w:rsidR="00A43397" w:rsidRPr="00A43397">
        <w:rPr>
          <w:color w:val="auto"/>
          <w:sz w:val="28"/>
          <w:szCs w:val="28"/>
        </w:rPr>
        <w:t>Доля граждан, принявших участие в решении вопросов городской среды</w:t>
      </w:r>
      <w:r w:rsidR="00A43397">
        <w:rPr>
          <w:color w:val="auto"/>
          <w:sz w:val="28"/>
          <w:szCs w:val="28"/>
        </w:rPr>
        <w:t>.</w:t>
      </w:r>
      <w:r w:rsidRPr="001B2406">
        <w:rPr>
          <w:color w:val="auto"/>
          <w:kern w:val="2"/>
          <w:sz w:val="28"/>
          <w:szCs w:val="28"/>
        </w:rPr>
        <w:t xml:space="preserve"> Плановое значение -</w:t>
      </w:r>
      <w:r w:rsidRPr="001B2406">
        <w:rPr>
          <w:color w:val="auto"/>
          <w:sz w:val="28"/>
          <w:szCs w:val="28"/>
        </w:rPr>
        <w:t xml:space="preserve">  </w:t>
      </w:r>
      <w:r w:rsidR="00A43397">
        <w:rPr>
          <w:color w:val="auto"/>
          <w:sz w:val="28"/>
          <w:szCs w:val="28"/>
        </w:rPr>
        <w:t>26</w:t>
      </w:r>
      <w:r w:rsidRPr="001B2406">
        <w:rPr>
          <w:color w:val="auto"/>
          <w:sz w:val="28"/>
          <w:szCs w:val="28"/>
        </w:rPr>
        <w:t>%, фактическое значение-</w:t>
      </w:r>
      <w:r w:rsidR="00A43397">
        <w:rPr>
          <w:color w:val="auto"/>
          <w:sz w:val="28"/>
          <w:szCs w:val="28"/>
        </w:rPr>
        <w:t>30,1</w:t>
      </w:r>
      <w:r w:rsidRPr="001B2406">
        <w:rPr>
          <w:color w:val="auto"/>
          <w:sz w:val="28"/>
          <w:szCs w:val="28"/>
        </w:rPr>
        <w:t>%  - выполнение 11</w:t>
      </w:r>
      <w:r w:rsidR="00A43397">
        <w:rPr>
          <w:color w:val="auto"/>
          <w:sz w:val="28"/>
          <w:szCs w:val="28"/>
        </w:rPr>
        <w:t>5,7</w:t>
      </w:r>
      <w:r w:rsidRPr="001B2406">
        <w:rPr>
          <w:color w:val="auto"/>
          <w:sz w:val="28"/>
          <w:szCs w:val="28"/>
        </w:rPr>
        <w:t xml:space="preserve"> %.</w:t>
      </w:r>
    </w:p>
    <w:p w:rsidR="001B2406" w:rsidRPr="001B2406" w:rsidRDefault="001B2406" w:rsidP="001B2406">
      <w:pPr>
        <w:spacing w:line="252" w:lineRule="auto"/>
        <w:jc w:val="both"/>
        <w:rPr>
          <w:color w:val="auto"/>
          <w:sz w:val="28"/>
          <w:szCs w:val="28"/>
        </w:rPr>
      </w:pPr>
    </w:p>
    <w:p w:rsidR="001B2406" w:rsidRPr="001B2406" w:rsidRDefault="001B2406" w:rsidP="001B2406">
      <w:pPr>
        <w:spacing w:line="252" w:lineRule="auto"/>
        <w:jc w:val="both"/>
        <w:rPr>
          <w:color w:val="auto"/>
          <w:sz w:val="28"/>
          <w:szCs w:val="28"/>
        </w:rPr>
      </w:pPr>
      <w:r w:rsidRPr="001B2406">
        <w:rPr>
          <w:color w:val="auto"/>
          <w:sz w:val="28"/>
          <w:szCs w:val="28"/>
        </w:rPr>
        <w:t xml:space="preserve">       Показатель  </w:t>
      </w:r>
      <w:r w:rsidR="00A43397">
        <w:rPr>
          <w:color w:val="auto"/>
          <w:sz w:val="28"/>
          <w:szCs w:val="28"/>
        </w:rPr>
        <w:t>2</w:t>
      </w:r>
      <w:r w:rsidRPr="001B2406">
        <w:rPr>
          <w:color w:val="auto"/>
          <w:sz w:val="28"/>
          <w:szCs w:val="28"/>
        </w:rPr>
        <w:t xml:space="preserve">.  </w:t>
      </w:r>
      <w:r w:rsidR="00A43397" w:rsidRPr="00A43397">
        <w:rPr>
          <w:color w:val="auto"/>
          <w:sz w:val="28"/>
          <w:szCs w:val="28"/>
        </w:rPr>
        <w:t>Количество благоустроенных общественных территорий</w:t>
      </w:r>
      <w:r w:rsidRPr="001B2406">
        <w:rPr>
          <w:color w:val="auto"/>
          <w:kern w:val="2"/>
          <w:sz w:val="28"/>
          <w:szCs w:val="28"/>
        </w:rPr>
        <w:t>. Плановое значение -</w:t>
      </w:r>
      <w:r w:rsidRPr="001B2406">
        <w:rPr>
          <w:color w:val="auto"/>
          <w:sz w:val="28"/>
          <w:szCs w:val="28"/>
        </w:rPr>
        <w:t xml:space="preserve">  </w:t>
      </w:r>
      <w:r w:rsidR="00A43397">
        <w:rPr>
          <w:color w:val="auto"/>
          <w:sz w:val="28"/>
          <w:szCs w:val="28"/>
        </w:rPr>
        <w:t>7шт.</w:t>
      </w:r>
      <w:r w:rsidRPr="001B2406">
        <w:rPr>
          <w:color w:val="auto"/>
          <w:sz w:val="28"/>
          <w:szCs w:val="28"/>
        </w:rPr>
        <w:t xml:space="preserve">, фактическое значение – </w:t>
      </w:r>
      <w:r w:rsidR="00A43397">
        <w:rPr>
          <w:color w:val="auto"/>
          <w:sz w:val="28"/>
          <w:szCs w:val="28"/>
        </w:rPr>
        <w:t>7 шт.</w:t>
      </w:r>
      <w:r w:rsidRPr="001B2406">
        <w:rPr>
          <w:color w:val="auto"/>
          <w:sz w:val="28"/>
          <w:szCs w:val="28"/>
        </w:rPr>
        <w:t xml:space="preserve">  - выполнение 100,0 %.</w:t>
      </w:r>
    </w:p>
    <w:p w:rsidR="001B2406" w:rsidRPr="001B2406" w:rsidRDefault="001B2406" w:rsidP="001B2406">
      <w:pPr>
        <w:spacing w:line="252" w:lineRule="auto"/>
        <w:jc w:val="both"/>
        <w:rPr>
          <w:color w:val="auto"/>
          <w:sz w:val="28"/>
          <w:szCs w:val="28"/>
        </w:rPr>
      </w:pPr>
    </w:p>
    <w:p w:rsidR="001B2406" w:rsidRPr="001B2406" w:rsidRDefault="001B2406" w:rsidP="00A43397">
      <w:pPr>
        <w:spacing w:line="252" w:lineRule="auto"/>
        <w:jc w:val="both"/>
        <w:rPr>
          <w:color w:val="auto"/>
          <w:sz w:val="28"/>
          <w:szCs w:val="28"/>
        </w:rPr>
      </w:pPr>
      <w:r w:rsidRPr="001B2406">
        <w:rPr>
          <w:color w:val="auto"/>
          <w:sz w:val="28"/>
          <w:szCs w:val="28"/>
        </w:rPr>
        <w:t xml:space="preserve">      Показатель  1.</w:t>
      </w:r>
      <w:r w:rsidR="00A43397">
        <w:rPr>
          <w:color w:val="auto"/>
          <w:sz w:val="28"/>
          <w:szCs w:val="28"/>
        </w:rPr>
        <w:t>1</w:t>
      </w:r>
      <w:r w:rsidRPr="001B2406">
        <w:rPr>
          <w:color w:val="auto"/>
          <w:sz w:val="28"/>
          <w:szCs w:val="28"/>
        </w:rPr>
        <w:t xml:space="preserve">.  </w:t>
      </w:r>
      <w:r w:rsidR="00A43397" w:rsidRPr="00A43397">
        <w:rPr>
          <w:color w:val="auto"/>
          <w:sz w:val="28"/>
          <w:szCs w:val="28"/>
        </w:rPr>
        <w:t>Количество мероприятий по повышению заинтересованности граждан, организаций и иных лиц в решении вопросов благоустройства муниципальных образований</w:t>
      </w:r>
      <w:r w:rsidRPr="001B2406">
        <w:rPr>
          <w:color w:val="auto"/>
          <w:kern w:val="2"/>
          <w:sz w:val="28"/>
          <w:szCs w:val="28"/>
        </w:rPr>
        <w:t>. Плановое значение -</w:t>
      </w:r>
      <w:r w:rsidRPr="001B2406">
        <w:rPr>
          <w:color w:val="auto"/>
          <w:sz w:val="28"/>
          <w:szCs w:val="28"/>
        </w:rPr>
        <w:t xml:space="preserve">  </w:t>
      </w:r>
      <w:r w:rsidR="00A43397">
        <w:rPr>
          <w:color w:val="auto"/>
          <w:sz w:val="28"/>
          <w:szCs w:val="28"/>
        </w:rPr>
        <w:t>4</w:t>
      </w:r>
      <w:r w:rsidRPr="001B2406">
        <w:rPr>
          <w:color w:val="auto"/>
          <w:sz w:val="28"/>
          <w:szCs w:val="28"/>
        </w:rPr>
        <w:t xml:space="preserve">, фактическое значение – </w:t>
      </w:r>
      <w:r w:rsidR="00A43397">
        <w:rPr>
          <w:color w:val="auto"/>
          <w:sz w:val="28"/>
          <w:szCs w:val="28"/>
        </w:rPr>
        <w:t>4</w:t>
      </w:r>
      <w:r w:rsidRPr="001B2406">
        <w:rPr>
          <w:color w:val="auto"/>
          <w:sz w:val="28"/>
          <w:szCs w:val="28"/>
        </w:rPr>
        <w:t xml:space="preserve">  - выполнение </w:t>
      </w:r>
      <w:r w:rsidR="00A43397">
        <w:rPr>
          <w:color w:val="auto"/>
          <w:sz w:val="28"/>
          <w:szCs w:val="28"/>
        </w:rPr>
        <w:t>100</w:t>
      </w:r>
      <w:r w:rsidRPr="001B2406">
        <w:rPr>
          <w:color w:val="auto"/>
          <w:sz w:val="28"/>
          <w:szCs w:val="28"/>
        </w:rPr>
        <w:t>%.</w:t>
      </w:r>
    </w:p>
    <w:p w:rsidR="001B2406" w:rsidRPr="001B2406" w:rsidRDefault="001B2406" w:rsidP="001B2406">
      <w:pPr>
        <w:spacing w:line="252" w:lineRule="auto"/>
        <w:jc w:val="both"/>
        <w:rPr>
          <w:color w:val="auto"/>
          <w:sz w:val="28"/>
          <w:szCs w:val="28"/>
        </w:rPr>
      </w:pPr>
    </w:p>
    <w:p w:rsidR="001B2406" w:rsidRDefault="001B2406" w:rsidP="00A43397">
      <w:pPr>
        <w:spacing w:line="252" w:lineRule="auto"/>
        <w:jc w:val="both"/>
        <w:rPr>
          <w:color w:val="auto"/>
          <w:sz w:val="28"/>
          <w:szCs w:val="28"/>
        </w:rPr>
      </w:pPr>
      <w:r w:rsidRPr="001B2406">
        <w:rPr>
          <w:color w:val="auto"/>
          <w:sz w:val="28"/>
          <w:szCs w:val="28"/>
        </w:rPr>
        <w:t xml:space="preserve">      </w:t>
      </w:r>
      <w:r w:rsidRPr="001B2406">
        <w:rPr>
          <w:color w:val="auto"/>
          <w:kern w:val="2"/>
          <w:sz w:val="28"/>
          <w:szCs w:val="28"/>
        </w:rPr>
        <w:t xml:space="preserve">Показатель </w:t>
      </w:r>
      <w:r w:rsidR="00A43397">
        <w:rPr>
          <w:color w:val="auto"/>
          <w:kern w:val="2"/>
          <w:sz w:val="28"/>
          <w:szCs w:val="28"/>
        </w:rPr>
        <w:t>1.</w:t>
      </w:r>
      <w:r w:rsidRPr="001B2406">
        <w:rPr>
          <w:color w:val="auto"/>
          <w:kern w:val="2"/>
          <w:sz w:val="28"/>
          <w:szCs w:val="28"/>
        </w:rPr>
        <w:t xml:space="preserve">2. </w:t>
      </w:r>
      <w:r w:rsidR="00A43397" w:rsidRPr="00A43397">
        <w:rPr>
          <w:bCs/>
          <w:color w:val="auto"/>
          <w:kern w:val="2"/>
          <w:sz w:val="28"/>
          <w:szCs w:val="28"/>
        </w:rPr>
        <w:t>Количество мероприятий по повышению уровня просвещенности муниципальных образований в сфере благоустройства</w:t>
      </w:r>
      <w:r w:rsidRPr="001B2406">
        <w:rPr>
          <w:bCs/>
          <w:color w:val="auto"/>
          <w:kern w:val="2"/>
          <w:sz w:val="28"/>
          <w:szCs w:val="28"/>
        </w:rPr>
        <w:t>.</w:t>
      </w:r>
      <w:r w:rsidRPr="001B2406">
        <w:rPr>
          <w:color w:val="auto"/>
          <w:kern w:val="2"/>
          <w:sz w:val="28"/>
          <w:szCs w:val="28"/>
        </w:rPr>
        <w:t xml:space="preserve"> Плановое значение -</w:t>
      </w:r>
      <w:r w:rsidRPr="001B2406">
        <w:rPr>
          <w:color w:val="auto"/>
          <w:sz w:val="28"/>
          <w:szCs w:val="28"/>
        </w:rPr>
        <w:t xml:space="preserve">  </w:t>
      </w:r>
      <w:r w:rsidR="00A43397">
        <w:rPr>
          <w:color w:val="auto"/>
          <w:sz w:val="28"/>
          <w:szCs w:val="28"/>
        </w:rPr>
        <w:t>1 чел.</w:t>
      </w:r>
      <w:r w:rsidRPr="001B2406">
        <w:rPr>
          <w:color w:val="auto"/>
          <w:sz w:val="28"/>
          <w:szCs w:val="28"/>
        </w:rPr>
        <w:t xml:space="preserve"> фактическое значение – </w:t>
      </w:r>
      <w:r w:rsidR="00A43397">
        <w:rPr>
          <w:color w:val="auto"/>
          <w:sz w:val="28"/>
          <w:szCs w:val="28"/>
        </w:rPr>
        <w:t>1 чел.</w:t>
      </w:r>
      <w:r w:rsidRPr="001B2406">
        <w:rPr>
          <w:color w:val="auto"/>
          <w:sz w:val="28"/>
          <w:szCs w:val="28"/>
        </w:rPr>
        <w:t xml:space="preserve">  – выполнение </w:t>
      </w:r>
      <w:r w:rsidR="00A43397">
        <w:rPr>
          <w:color w:val="auto"/>
          <w:sz w:val="28"/>
          <w:szCs w:val="28"/>
        </w:rPr>
        <w:t>100</w:t>
      </w:r>
      <w:r w:rsidRPr="001B2406">
        <w:rPr>
          <w:color w:val="auto"/>
          <w:sz w:val="28"/>
          <w:szCs w:val="28"/>
        </w:rPr>
        <w:t>%.</w:t>
      </w:r>
    </w:p>
    <w:p w:rsidR="00A43397" w:rsidRPr="001B2406" w:rsidRDefault="00A43397" w:rsidP="00A43397">
      <w:pPr>
        <w:spacing w:line="252" w:lineRule="auto"/>
        <w:jc w:val="both"/>
        <w:rPr>
          <w:color w:val="auto"/>
          <w:sz w:val="28"/>
          <w:szCs w:val="28"/>
        </w:rPr>
      </w:pPr>
    </w:p>
    <w:p w:rsidR="001B2406" w:rsidRPr="001B2406" w:rsidRDefault="001B2406" w:rsidP="00A43397">
      <w:pPr>
        <w:spacing w:line="252" w:lineRule="auto"/>
        <w:jc w:val="both"/>
        <w:rPr>
          <w:color w:val="auto"/>
          <w:sz w:val="28"/>
          <w:szCs w:val="28"/>
        </w:rPr>
      </w:pPr>
      <w:r w:rsidRPr="001B2406">
        <w:rPr>
          <w:color w:val="auto"/>
          <w:sz w:val="28"/>
          <w:szCs w:val="28"/>
        </w:rPr>
        <w:t xml:space="preserve">            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0D0E8D" w:rsidRDefault="000D0E8D" w:rsidP="000D0E8D">
      <w:pPr>
        <w:tabs>
          <w:tab w:val="left" w:pos="2715"/>
        </w:tabs>
        <w:jc w:val="both"/>
        <w:rPr>
          <w:sz w:val="28"/>
          <w:szCs w:val="28"/>
        </w:rPr>
      </w:pPr>
    </w:p>
    <w:p w:rsidR="00845034" w:rsidRPr="00931287" w:rsidRDefault="00845034" w:rsidP="00845034">
      <w:pPr>
        <w:widowControl w:val="0"/>
        <w:tabs>
          <w:tab w:val="left" w:pos="3823"/>
        </w:tabs>
        <w:autoSpaceDE w:val="0"/>
        <w:autoSpaceDN w:val="0"/>
        <w:ind w:left="3823"/>
        <w:rPr>
          <w:color w:val="auto"/>
          <w:sz w:val="28"/>
          <w:szCs w:val="22"/>
          <w:lang w:eastAsia="en-US"/>
        </w:rPr>
      </w:pPr>
      <w:r w:rsidRPr="00931287">
        <w:rPr>
          <w:color w:val="auto"/>
          <w:sz w:val="28"/>
          <w:szCs w:val="22"/>
          <w:lang w:eastAsia="en-US"/>
        </w:rPr>
        <w:t>6.</w:t>
      </w:r>
      <w:r w:rsidR="005379C8" w:rsidRPr="00931287">
        <w:rPr>
          <w:color w:val="auto"/>
          <w:sz w:val="28"/>
          <w:szCs w:val="22"/>
          <w:lang w:eastAsia="en-US"/>
        </w:rPr>
        <w:t xml:space="preserve"> </w:t>
      </w:r>
      <w:r w:rsidRPr="00931287">
        <w:rPr>
          <w:color w:val="auto"/>
          <w:sz w:val="28"/>
          <w:szCs w:val="22"/>
          <w:lang w:eastAsia="en-US"/>
        </w:rPr>
        <w:t xml:space="preserve">Результаты </w:t>
      </w:r>
      <w:r w:rsidRPr="00931287">
        <w:rPr>
          <w:color w:val="auto"/>
          <w:spacing w:val="-2"/>
          <w:sz w:val="28"/>
          <w:szCs w:val="22"/>
          <w:lang w:eastAsia="en-US"/>
        </w:rPr>
        <w:t>оценки</w:t>
      </w:r>
    </w:p>
    <w:p w:rsidR="00845034" w:rsidRPr="00845034" w:rsidRDefault="00845034" w:rsidP="00845034">
      <w:pPr>
        <w:widowControl w:val="0"/>
        <w:autoSpaceDE w:val="0"/>
        <w:autoSpaceDN w:val="0"/>
        <w:spacing w:before="16"/>
        <w:ind w:left="1432"/>
        <w:rPr>
          <w:color w:val="auto"/>
          <w:sz w:val="28"/>
          <w:szCs w:val="28"/>
          <w:lang w:eastAsia="en-US"/>
        </w:rPr>
      </w:pPr>
      <w:r w:rsidRPr="00931287">
        <w:rPr>
          <w:color w:val="auto"/>
          <w:sz w:val="28"/>
          <w:szCs w:val="28"/>
          <w:lang w:eastAsia="en-US"/>
        </w:rPr>
        <w:t xml:space="preserve">эффективности реализации муниципальной  </w:t>
      </w:r>
      <w:r w:rsidRPr="00931287">
        <w:rPr>
          <w:color w:val="auto"/>
          <w:spacing w:val="-2"/>
          <w:sz w:val="28"/>
          <w:szCs w:val="28"/>
          <w:lang w:eastAsia="en-US"/>
        </w:rPr>
        <w:t>программы</w:t>
      </w:r>
    </w:p>
    <w:p w:rsidR="00845034" w:rsidRPr="00845034" w:rsidRDefault="00845034" w:rsidP="00845034">
      <w:pPr>
        <w:widowControl w:val="0"/>
        <w:autoSpaceDE w:val="0"/>
        <w:autoSpaceDN w:val="0"/>
        <w:spacing w:before="32"/>
        <w:rPr>
          <w:color w:val="auto"/>
          <w:sz w:val="28"/>
          <w:szCs w:val="28"/>
          <w:lang w:eastAsia="en-US"/>
        </w:rPr>
      </w:pPr>
    </w:p>
    <w:p w:rsidR="00845034" w:rsidRPr="00845034" w:rsidRDefault="00845034" w:rsidP="00845034">
      <w:pPr>
        <w:widowControl w:val="0"/>
        <w:autoSpaceDE w:val="0"/>
        <w:autoSpaceDN w:val="0"/>
        <w:spacing w:before="78" w:line="252" w:lineRule="auto"/>
        <w:ind w:left="1" w:right="134" w:firstLine="709"/>
        <w:rPr>
          <w:color w:val="auto"/>
          <w:sz w:val="28"/>
          <w:szCs w:val="28"/>
          <w:lang w:eastAsia="en-US"/>
        </w:rPr>
      </w:pPr>
      <w:r w:rsidRPr="00845034">
        <w:rPr>
          <w:color w:val="auto"/>
          <w:sz w:val="28"/>
          <w:szCs w:val="28"/>
          <w:lang w:eastAsia="en-US"/>
        </w:rPr>
        <w:t>Уровень</w:t>
      </w:r>
      <w:r w:rsidRPr="00845034">
        <w:rPr>
          <w:color w:val="auto"/>
          <w:spacing w:val="74"/>
          <w:sz w:val="28"/>
          <w:szCs w:val="28"/>
          <w:lang w:eastAsia="en-US"/>
        </w:rPr>
        <w:t xml:space="preserve"> </w:t>
      </w:r>
      <w:r w:rsidRPr="00845034">
        <w:rPr>
          <w:color w:val="auto"/>
          <w:sz w:val="28"/>
          <w:szCs w:val="28"/>
          <w:lang w:eastAsia="en-US"/>
        </w:rPr>
        <w:t>достижения</w:t>
      </w:r>
      <w:r w:rsidRPr="00845034">
        <w:rPr>
          <w:color w:val="auto"/>
          <w:spacing w:val="74"/>
          <w:sz w:val="28"/>
          <w:szCs w:val="28"/>
          <w:lang w:eastAsia="en-US"/>
        </w:rPr>
        <w:t xml:space="preserve"> </w:t>
      </w:r>
      <w:r>
        <w:rPr>
          <w:color w:val="auto"/>
          <w:sz w:val="28"/>
          <w:szCs w:val="28"/>
          <w:lang w:eastAsia="en-US"/>
        </w:rPr>
        <w:t>муниципальной</w:t>
      </w:r>
      <w:r w:rsidRPr="00845034">
        <w:rPr>
          <w:color w:val="auto"/>
          <w:spacing w:val="74"/>
          <w:sz w:val="28"/>
          <w:szCs w:val="28"/>
          <w:lang w:eastAsia="en-US"/>
        </w:rPr>
        <w:t xml:space="preserve"> </w:t>
      </w:r>
      <w:r w:rsidRPr="00845034">
        <w:rPr>
          <w:color w:val="auto"/>
          <w:sz w:val="28"/>
          <w:szCs w:val="28"/>
          <w:lang w:eastAsia="en-US"/>
        </w:rPr>
        <w:t>программы</w:t>
      </w:r>
      <w:r w:rsidRPr="00845034">
        <w:rPr>
          <w:color w:val="auto"/>
          <w:spacing w:val="74"/>
          <w:sz w:val="28"/>
          <w:szCs w:val="28"/>
          <w:lang w:eastAsia="en-US"/>
        </w:rPr>
        <w:t xml:space="preserve"> </w:t>
      </w:r>
      <w:r w:rsidRPr="00845034">
        <w:rPr>
          <w:color w:val="auto"/>
          <w:sz w:val="28"/>
          <w:szCs w:val="28"/>
          <w:lang w:eastAsia="en-US"/>
        </w:rPr>
        <w:t>за</w:t>
      </w:r>
      <w:r w:rsidRPr="00845034">
        <w:rPr>
          <w:color w:val="auto"/>
          <w:spacing w:val="74"/>
          <w:sz w:val="28"/>
          <w:szCs w:val="28"/>
          <w:lang w:eastAsia="en-US"/>
        </w:rPr>
        <w:t xml:space="preserve"> </w:t>
      </w:r>
      <w:r w:rsidRPr="00845034">
        <w:rPr>
          <w:color w:val="auto"/>
          <w:sz w:val="28"/>
          <w:szCs w:val="28"/>
          <w:lang w:eastAsia="en-US"/>
        </w:rPr>
        <w:t>отчетный</w:t>
      </w:r>
      <w:r w:rsidRPr="00845034">
        <w:rPr>
          <w:color w:val="auto"/>
          <w:spacing w:val="74"/>
          <w:sz w:val="28"/>
          <w:szCs w:val="28"/>
          <w:lang w:eastAsia="en-US"/>
        </w:rPr>
        <w:t xml:space="preserve"> </w:t>
      </w:r>
      <w:r w:rsidRPr="00845034">
        <w:rPr>
          <w:color w:val="auto"/>
          <w:sz w:val="28"/>
          <w:szCs w:val="28"/>
          <w:lang w:eastAsia="en-US"/>
        </w:rPr>
        <w:t>период</w:t>
      </w:r>
      <w:proofErr w:type="gramStart"/>
      <w:r w:rsidRPr="00845034">
        <w:rPr>
          <w:color w:val="auto"/>
          <w:sz w:val="28"/>
          <w:szCs w:val="28"/>
          <w:lang w:eastAsia="en-US"/>
        </w:rPr>
        <w:t xml:space="preserve"> (</w:t>
      </w:r>
      <w:r w:rsidRPr="00845034">
        <w:rPr>
          <w:noProof/>
          <w:color w:val="auto"/>
          <w:sz w:val="28"/>
          <w:szCs w:val="28"/>
        </w:rPr>
        <w:drawing>
          <wp:inline distT="0" distB="0" distL="0" distR="0" wp14:anchorId="197E94ED" wp14:editId="28240A90">
            <wp:extent cx="457200" cy="250189"/>
            <wp:effectExtent l="0" t="0" r="0" b="0"/>
            <wp:docPr id="3"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457200" cy="250189"/>
                    </a:xfrm>
                    <a:prstGeom prst="rect">
                      <a:avLst/>
                    </a:prstGeom>
                  </pic:spPr>
                </pic:pic>
              </a:graphicData>
            </a:graphic>
          </wp:inline>
        </w:drawing>
      </w:r>
      <w:r w:rsidRPr="00845034">
        <w:rPr>
          <w:color w:val="auto"/>
          <w:sz w:val="28"/>
          <w:szCs w:val="28"/>
          <w:lang w:eastAsia="en-US"/>
        </w:rPr>
        <w:t xml:space="preserve"> ) </w:t>
      </w:r>
      <w:proofErr w:type="gramEnd"/>
      <w:r w:rsidRPr="00845034">
        <w:rPr>
          <w:color w:val="auto"/>
          <w:sz w:val="28"/>
          <w:szCs w:val="28"/>
          <w:lang w:eastAsia="en-US"/>
        </w:rPr>
        <w:t>рассчитывается по формуле:</w:t>
      </w:r>
    </w:p>
    <w:p w:rsidR="00845034" w:rsidRPr="00845034" w:rsidRDefault="00845034" w:rsidP="00845034">
      <w:pPr>
        <w:widowControl w:val="0"/>
        <w:autoSpaceDE w:val="0"/>
        <w:autoSpaceDN w:val="0"/>
        <w:spacing w:before="12"/>
        <w:rPr>
          <w:color w:val="auto"/>
          <w:sz w:val="28"/>
          <w:szCs w:val="28"/>
          <w:lang w:eastAsia="en-US"/>
        </w:rPr>
      </w:pPr>
    </w:p>
    <w:p w:rsidR="00845034" w:rsidRPr="00845034" w:rsidRDefault="00845034" w:rsidP="00845034">
      <w:pPr>
        <w:widowControl w:val="0"/>
        <w:autoSpaceDE w:val="0"/>
        <w:autoSpaceDN w:val="0"/>
        <w:ind w:right="187"/>
        <w:jc w:val="center"/>
        <w:rPr>
          <w:rFonts w:ascii="Arial" w:hAnsi="Arial"/>
          <w:i/>
          <w:color w:val="auto"/>
          <w:position w:val="-10"/>
          <w:sz w:val="19"/>
          <w:szCs w:val="22"/>
          <w:lang w:eastAsia="en-US"/>
        </w:rPr>
      </w:pPr>
      <w:r w:rsidRPr="00845034">
        <w:rPr>
          <w:rFonts w:ascii="Arial" w:hAnsi="Arial"/>
          <w:i/>
          <w:noProof/>
          <w:color w:val="auto"/>
          <w:position w:val="-10"/>
          <w:sz w:val="19"/>
          <w:szCs w:val="22"/>
        </w:rPr>
        <w:lastRenderedPageBreak/>
        <mc:AlternateContent>
          <mc:Choice Requires="wps">
            <w:drawing>
              <wp:anchor distT="0" distB="0" distL="0" distR="0" simplePos="0" relativeHeight="251660288" behindDoc="1" locked="0" layoutInCell="1" allowOverlap="1" wp14:anchorId="09B5EE36" wp14:editId="2380546D">
                <wp:simplePos x="0" y="0"/>
                <wp:positionH relativeFrom="page">
                  <wp:posOffset>3114167</wp:posOffset>
                </wp:positionH>
                <wp:positionV relativeFrom="paragraph">
                  <wp:posOffset>191606</wp:posOffset>
                </wp:positionV>
                <wp:extent cx="2420620"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0620" cy="139700"/>
                        </a:xfrm>
                        <a:prstGeom prst="rect">
                          <a:avLst/>
                        </a:prstGeom>
                      </wps:spPr>
                      <wps:txbx>
                        <w:txbxContent>
                          <w:p w:rsidR="00D675D9" w:rsidRDefault="00D675D9" w:rsidP="00845034">
                            <w:pPr>
                              <w:tabs>
                                <w:tab w:val="left" w:pos="3756"/>
                              </w:tabs>
                              <w:spacing w:line="220" w:lineRule="exact"/>
                              <w:rPr>
                                <w:rFonts w:ascii="Calibri"/>
                              </w:rPr>
                            </w:pPr>
                            <w:r>
                              <w:rPr>
                                <w:rFonts w:ascii="Arial"/>
                                <w:i/>
                                <w:spacing w:val="-10"/>
                                <w:w w:val="135"/>
                                <w:sz w:val="14"/>
                              </w:rPr>
                              <w:t>i</w:t>
                            </w:r>
                            <w:r>
                              <w:rPr>
                                <w:rFonts w:ascii="Arial"/>
                                <w:i/>
                                <w:sz w:val="14"/>
                              </w:rPr>
                              <w:tab/>
                            </w:r>
                            <w:r>
                              <w:rPr>
                                <w:rFonts w:ascii="Calibri"/>
                                <w:spacing w:val="-21"/>
                                <w:w w:val="12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left:0;text-align:left;margin-left:245.2pt;margin-top:15.1pt;width:190.6pt;height:11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" filled="f" stroked="f">
                <v:path arrowok="t"/>
                <v:textbox inset="0,0,0,0">
                  <w:txbxContent>
                    <w:p w:rsidR="00A9316B" w:rsidRDefault="00A9316B" w:rsidP="00845034">
                      <w:pPr>
                        <w:tabs>
                          <w:tab w:val="left" w:pos="3756"/>
                        </w:tabs>
                        <w:spacing w:line="220" w:lineRule="exact"/>
                        <w:rPr>
                          <w:rFonts w:ascii="Calibri"/>
                        </w:rPr>
                      </w:pPr>
                      <w:r>
                        <w:rPr>
                          <w:rFonts w:ascii="Arial"/>
                          <w:i/>
                          <w:spacing w:val="-10"/>
                          <w:w w:val="135"/>
                          <w:sz w:val="14"/>
                        </w:rPr>
                        <w:t>i</w:t>
                      </w:r>
                      <w:r>
                        <w:rPr>
                          <w:rFonts w:ascii="Arial"/>
                          <w:i/>
                          <w:sz w:val="14"/>
                        </w:rPr>
                        <w:tab/>
                      </w:r>
                      <w:r>
                        <w:rPr>
                          <w:rFonts w:ascii="Calibri"/>
                          <w:spacing w:val="-21"/>
                          <w:w w:val="120"/>
                        </w:rPr>
                        <w:t>,</w:t>
                      </w:r>
                    </w:p>
                  </w:txbxContent>
                </v:textbox>
                <w10:wrap anchorx="page"/>
              </v:shape>
            </w:pict>
          </mc:Fallback>
        </mc:AlternateContent>
      </w:r>
      <w:r w:rsidRPr="00845034">
        <w:rPr>
          <w:rFonts w:ascii="Segoe UI" w:hAnsi="Segoe UI"/>
          <w:color w:val="auto"/>
          <w:w w:val="105"/>
          <w:sz w:val="28"/>
          <w:szCs w:val="22"/>
          <w:lang w:eastAsia="en-US"/>
        </w:rPr>
        <w:t>УД</w:t>
      </w:r>
      <w:proofErr w:type="spellStart"/>
      <w:r w:rsidRPr="00845034">
        <w:rPr>
          <w:rFonts w:ascii="Segoe UI" w:hAnsi="Segoe UI"/>
          <w:color w:val="auto"/>
          <w:w w:val="105"/>
          <w:position w:val="-10"/>
          <w:sz w:val="19"/>
          <w:szCs w:val="22"/>
          <w:lang w:eastAsia="en-US"/>
        </w:rPr>
        <w:t>гп</w:t>
      </w:r>
      <w:proofErr w:type="spellEnd"/>
      <w:r w:rsidRPr="00845034">
        <w:rPr>
          <w:rFonts w:ascii="Segoe UI" w:hAnsi="Segoe UI"/>
          <w:color w:val="auto"/>
          <w:spacing w:val="78"/>
          <w:w w:val="105"/>
          <w:position w:val="-10"/>
          <w:sz w:val="19"/>
          <w:szCs w:val="22"/>
          <w:lang w:eastAsia="en-US"/>
        </w:rPr>
        <w:t xml:space="preserve"> </w:t>
      </w:r>
      <w:r w:rsidRPr="00845034">
        <w:rPr>
          <w:rFonts w:ascii="Georgia" w:hAnsi="Georgia"/>
          <w:color w:val="auto"/>
          <w:w w:val="105"/>
          <w:sz w:val="28"/>
          <w:szCs w:val="22"/>
          <w:lang w:eastAsia="en-US"/>
        </w:rPr>
        <w:t>=</w:t>
      </w:r>
      <w:r w:rsidRPr="00845034">
        <w:rPr>
          <w:rFonts w:ascii="Georgia" w:hAnsi="Georgia"/>
          <w:color w:val="auto"/>
          <w:spacing w:val="7"/>
          <w:w w:val="105"/>
          <w:sz w:val="28"/>
          <w:szCs w:val="22"/>
          <w:lang w:eastAsia="en-US"/>
        </w:rPr>
        <w:t xml:space="preserve"> </w:t>
      </w:r>
      <w:r w:rsidRPr="00845034">
        <w:rPr>
          <w:rFonts w:ascii="Georgia" w:hAnsi="Georgia"/>
          <w:color w:val="auto"/>
          <w:w w:val="105"/>
          <w:sz w:val="28"/>
          <w:szCs w:val="22"/>
          <w:lang w:eastAsia="en-US"/>
        </w:rPr>
        <w:t>0</w:t>
      </w:r>
      <w:r w:rsidRPr="00845034">
        <w:rPr>
          <w:rFonts w:ascii="Arial" w:hAnsi="Arial"/>
          <w:i/>
          <w:color w:val="auto"/>
          <w:w w:val="105"/>
          <w:sz w:val="28"/>
          <w:szCs w:val="22"/>
          <w:lang w:eastAsia="en-US"/>
        </w:rPr>
        <w:t>,</w:t>
      </w:r>
      <w:r w:rsidRPr="00845034">
        <w:rPr>
          <w:rFonts w:ascii="Arial" w:hAnsi="Arial"/>
          <w:i/>
          <w:color w:val="auto"/>
          <w:spacing w:val="-35"/>
          <w:w w:val="105"/>
          <w:sz w:val="28"/>
          <w:szCs w:val="22"/>
          <w:lang w:eastAsia="en-US"/>
        </w:rPr>
        <w:t xml:space="preserve"> </w:t>
      </w:r>
      <w:r w:rsidRPr="00845034">
        <w:rPr>
          <w:rFonts w:ascii="Georgia" w:hAnsi="Georgia"/>
          <w:color w:val="auto"/>
          <w:w w:val="105"/>
          <w:sz w:val="28"/>
          <w:szCs w:val="22"/>
          <w:lang w:eastAsia="en-US"/>
        </w:rPr>
        <w:t>5</w:t>
      </w:r>
      <w:r w:rsidRPr="00845034">
        <w:rPr>
          <w:rFonts w:ascii="Georgia" w:hAnsi="Georgia"/>
          <w:color w:val="auto"/>
          <w:spacing w:val="-10"/>
          <w:w w:val="105"/>
          <w:sz w:val="28"/>
          <w:szCs w:val="22"/>
          <w:lang w:eastAsia="en-US"/>
        </w:rPr>
        <w:t xml:space="preserve"> </w:t>
      </w:r>
      <w:r w:rsidRPr="00845034">
        <w:rPr>
          <w:rFonts w:ascii="Verdana" w:hAnsi="Verdana"/>
          <w:i/>
          <w:color w:val="auto"/>
          <w:spacing w:val="-41"/>
          <w:w w:val="105"/>
          <w:sz w:val="28"/>
          <w:szCs w:val="22"/>
          <w:lang w:eastAsia="en-US"/>
        </w:rPr>
        <w:t xml:space="preserve"> </w:t>
      </w:r>
      <w:r w:rsidRPr="00845034">
        <w:rPr>
          <w:rFonts w:ascii="Segoe UI" w:hAnsi="Segoe UI"/>
          <w:color w:val="auto"/>
          <w:w w:val="105"/>
          <w:sz w:val="28"/>
          <w:szCs w:val="22"/>
          <w:lang w:eastAsia="en-US"/>
        </w:rPr>
        <w:t>УД</w:t>
      </w:r>
      <w:r w:rsidRPr="00845034">
        <w:rPr>
          <w:rFonts w:ascii="Segoe UI" w:hAnsi="Segoe UI"/>
          <w:color w:val="auto"/>
          <w:w w:val="105"/>
          <w:position w:val="-10"/>
          <w:sz w:val="19"/>
          <w:szCs w:val="22"/>
          <w:lang w:eastAsia="en-US"/>
        </w:rPr>
        <w:t>п</w:t>
      </w:r>
      <w:r w:rsidRPr="00845034">
        <w:rPr>
          <w:rFonts w:ascii="Segoe UI" w:hAnsi="Segoe UI"/>
          <w:color w:val="auto"/>
          <w:spacing w:val="16"/>
          <w:w w:val="105"/>
          <w:position w:val="-10"/>
          <w:sz w:val="19"/>
          <w:szCs w:val="22"/>
          <w:lang w:eastAsia="en-US"/>
        </w:rPr>
        <w:t xml:space="preserve"> </w:t>
      </w:r>
      <w:r w:rsidRPr="00845034">
        <w:rPr>
          <w:rFonts w:ascii="Georgia" w:hAnsi="Georgia"/>
          <w:color w:val="auto"/>
          <w:w w:val="105"/>
          <w:sz w:val="28"/>
          <w:szCs w:val="22"/>
          <w:lang w:eastAsia="en-US"/>
        </w:rPr>
        <w:t>+</w:t>
      </w:r>
      <w:r w:rsidRPr="00845034">
        <w:rPr>
          <w:rFonts w:ascii="Georgia" w:hAnsi="Georgia"/>
          <w:color w:val="auto"/>
          <w:spacing w:val="-10"/>
          <w:w w:val="105"/>
          <w:sz w:val="28"/>
          <w:szCs w:val="22"/>
          <w:lang w:eastAsia="en-US"/>
        </w:rPr>
        <w:t xml:space="preserve"> </w:t>
      </w:r>
      <w:r w:rsidRPr="00845034">
        <w:rPr>
          <w:rFonts w:ascii="Georgia" w:hAnsi="Georgia"/>
          <w:color w:val="auto"/>
          <w:w w:val="105"/>
          <w:sz w:val="28"/>
          <w:szCs w:val="22"/>
          <w:lang w:eastAsia="en-US"/>
        </w:rPr>
        <w:t>0</w:t>
      </w:r>
      <w:r w:rsidRPr="00845034">
        <w:rPr>
          <w:rFonts w:ascii="Arial" w:hAnsi="Arial"/>
          <w:i/>
          <w:color w:val="auto"/>
          <w:w w:val="105"/>
          <w:sz w:val="28"/>
          <w:szCs w:val="22"/>
          <w:lang w:eastAsia="en-US"/>
        </w:rPr>
        <w:t>,</w:t>
      </w:r>
      <w:r w:rsidRPr="00845034">
        <w:rPr>
          <w:rFonts w:ascii="Arial" w:hAnsi="Arial"/>
          <w:i/>
          <w:color w:val="auto"/>
          <w:spacing w:val="-35"/>
          <w:w w:val="105"/>
          <w:sz w:val="28"/>
          <w:szCs w:val="22"/>
          <w:lang w:eastAsia="en-US"/>
        </w:rPr>
        <w:t xml:space="preserve"> </w:t>
      </w:r>
      <w:r w:rsidRPr="00845034">
        <w:rPr>
          <w:rFonts w:ascii="Georgia" w:hAnsi="Georgia"/>
          <w:color w:val="auto"/>
          <w:w w:val="105"/>
          <w:sz w:val="28"/>
          <w:szCs w:val="22"/>
          <w:lang w:eastAsia="en-US"/>
        </w:rPr>
        <w:t>5</w:t>
      </w:r>
      <w:r w:rsidRPr="00845034">
        <w:rPr>
          <w:rFonts w:ascii="Georgia" w:hAnsi="Georgia"/>
          <w:color w:val="auto"/>
          <w:spacing w:val="-9"/>
          <w:w w:val="105"/>
          <w:sz w:val="28"/>
          <w:szCs w:val="22"/>
          <w:lang w:eastAsia="en-US"/>
        </w:rPr>
        <w:t xml:space="preserve"> </w:t>
      </w:r>
      <w:r w:rsidRPr="00845034">
        <w:rPr>
          <w:rFonts w:ascii="Verdana" w:hAnsi="Verdana"/>
          <w:i/>
          <w:color w:val="auto"/>
          <w:spacing w:val="-41"/>
          <w:w w:val="105"/>
          <w:sz w:val="28"/>
          <w:szCs w:val="22"/>
          <w:lang w:eastAsia="en-US"/>
        </w:rPr>
        <w:t xml:space="preserve"> </w:t>
      </w:r>
      <w:r w:rsidRPr="00845034">
        <w:rPr>
          <w:rFonts w:ascii="Segoe UI" w:hAnsi="Segoe UI"/>
          <w:color w:val="auto"/>
          <w:spacing w:val="-2"/>
          <w:w w:val="105"/>
          <w:sz w:val="28"/>
          <w:szCs w:val="22"/>
          <w:lang w:eastAsia="en-US"/>
        </w:rPr>
        <w:t>УД</w:t>
      </w:r>
      <w:proofErr w:type="spellStart"/>
      <w:r w:rsidRPr="00845034">
        <w:rPr>
          <w:rFonts w:ascii="Segoe UI" w:hAnsi="Segoe UI"/>
          <w:color w:val="auto"/>
          <w:spacing w:val="-2"/>
          <w:w w:val="105"/>
          <w:position w:val="-10"/>
          <w:sz w:val="19"/>
          <w:szCs w:val="22"/>
          <w:lang w:eastAsia="en-US"/>
        </w:rPr>
        <w:t>стр</w:t>
      </w:r>
      <w:r w:rsidRPr="00845034">
        <w:rPr>
          <w:rFonts w:ascii="Arial" w:hAnsi="Arial"/>
          <w:i/>
          <w:color w:val="auto"/>
          <w:spacing w:val="-2"/>
          <w:w w:val="105"/>
          <w:position w:val="-10"/>
          <w:sz w:val="19"/>
          <w:szCs w:val="22"/>
          <w:lang w:eastAsia="en-US"/>
        </w:rPr>
        <w:t>.</w:t>
      </w:r>
      <w:r w:rsidRPr="00845034">
        <w:rPr>
          <w:rFonts w:ascii="Segoe UI" w:hAnsi="Segoe UI"/>
          <w:color w:val="auto"/>
          <w:spacing w:val="-2"/>
          <w:w w:val="105"/>
          <w:position w:val="-10"/>
          <w:sz w:val="19"/>
          <w:szCs w:val="22"/>
          <w:lang w:eastAsia="en-US"/>
        </w:rPr>
        <w:t>эл</w:t>
      </w:r>
      <w:proofErr w:type="spellEnd"/>
      <w:r w:rsidRPr="00845034">
        <w:rPr>
          <w:rFonts w:ascii="Arial" w:hAnsi="Arial"/>
          <w:i/>
          <w:color w:val="auto"/>
          <w:spacing w:val="-2"/>
          <w:w w:val="105"/>
          <w:position w:val="-10"/>
          <w:sz w:val="19"/>
          <w:szCs w:val="22"/>
          <w:lang w:eastAsia="en-US"/>
        </w:rPr>
        <w:t>.</w:t>
      </w:r>
    </w:p>
    <w:p w:rsidR="00845034" w:rsidRPr="00845034" w:rsidRDefault="00845034" w:rsidP="00845034">
      <w:pPr>
        <w:widowControl w:val="0"/>
        <w:autoSpaceDE w:val="0"/>
        <w:autoSpaceDN w:val="0"/>
        <w:spacing w:before="91"/>
        <w:rPr>
          <w:rFonts w:ascii="Arial"/>
          <w:i/>
          <w:color w:val="auto"/>
          <w:sz w:val="28"/>
          <w:szCs w:val="28"/>
          <w:lang w:eastAsia="en-US"/>
        </w:rPr>
      </w:pPr>
    </w:p>
    <w:p w:rsidR="00845034" w:rsidRPr="00845034" w:rsidRDefault="00845034" w:rsidP="00845034">
      <w:pPr>
        <w:widowControl w:val="0"/>
        <w:autoSpaceDE w:val="0"/>
        <w:autoSpaceDN w:val="0"/>
        <w:spacing w:line="252" w:lineRule="auto"/>
        <w:ind w:left="1" w:right="240" w:firstLine="709"/>
        <w:rPr>
          <w:color w:val="auto"/>
          <w:sz w:val="28"/>
          <w:szCs w:val="28"/>
          <w:lang w:eastAsia="en-US"/>
        </w:rPr>
      </w:pPr>
      <w:r w:rsidRPr="00845034">
        <w:rPr>
          <w:color w:val="auto"/>
          <w:sz w:val="28"/>
          <w:szCs w:val="28"/>
          <w:lang w:eastAsia="en-US"/>
        </w:rPr>
        <w:t xml:space="preserve">где </w:t>
      </w:r>
      <w:proofErr w:type="spellStart"/>
      <w:r w:rsidRPr="00845034">
        <w:rPr>
          <w:color w:val="auto"/>
          <w:sz w:val="28"/>
          <w:szCs w:val="28"/>
          <w:lang w:eastAsia="en-US"/>
        </w:rPr>
        <w:t>УД</w:t>
      </w:r>
      <w:r w:rsidRPr="00845034">
        <w:rPr>
          <w:color w:val="auto"/>
          <w:sz w:val="28"/>
          <w:szCs w:val="28"/>
          <w:vertAlign w:val="subscript"/>
          <w:lang w:eastAsia="en-US"/>
        </w:rPr>
        <w:t>п</w:t>
      </w:r>
      <w:proofErr w:type="spellEnd"/>
      <w:r w:rsidRPr="00845034">
        <w:rPr>
          <w:color w:val="auto"/>
          <w:sz w:val="28"/>
          <w:szCs w:val="28"/>
          <w:lang w:eastAsia="en-US"/>
        </w:rPr>
        <w:t xml:space="preserve"> – уровень достижения показателей </w:t>
      </w:r>
      <w:r>
        <w:rPr>
          <w:color w:val="auto"/>
          <w:sz w:val="28"/>
          <w:szCs w:val="28"/>
          <w:lang w:eastAsia="en-US"/>
        </w:rPr>
        <w:t>муниципальной</w:t>
      </w:r>
      <w:r w:rsidRPr="00845034">
        <w:rPr>
          <w:color w:val="auto"/>
          <w:sz w:val="28"/>
          <w:szCs w:val="28"/>
          <w:lang w:eastAsia="en-US"/>
        </w:rPr>
        <w:t xml:space="preserve"> программы</w:t>
      </w:r>
      <w:r w:rsidRPr="00845034">
        <w:rPr>
          <w:color w:val="auto"/>
          <w:spacing w:val="80"/>
          <w:sz w:val="28"/>
          <w:szCs w:val="28"/>
          <w:lang w:eastAsia="en-US"/>
        </w:rPr>
        <w:t xml:space="preserve"> </w:t>
      </w:r>
      <w:r w:rsidRPr="00845034">
        <w:rPr>
          <w:color w:val="auto"/>
          <w:sz w:val="28"/>
          <w:szCs w:val="28"/>
          <w:lang w:eastAsia="en-US"/>
        </w:rPr>
        <w:t>в отчетном периоде;</w:t>
      </w:r>
    </w:p>
    <w:p w:rsidR="00845034" w:rsidRPr="00845034" w:rsidRDefault="00845034" w:rsidP="00845034">
      <w:pPr>
        <w:widowControl w:val="0"/>
        <w:autoSpaceDE w:val="0"/>
        <w:autoSpaceDN w:val="0"/>
        <w:spacing w:line="252" w:lineRule="auto"/>
        <w:ind w:left="1" w:right="134" w:firstLine="709"/>
        <w:rPr>
          <w:color w:val="auto"/>
          <w:sz w:val="28"/>
          <w:szCs w:val="28"/>
          <w:lang w:eastAsia="en-US"/>
        </w:rPr>
      </w:pPr>
      <w:proofErr w:type="spellStart"/>
      <w:r w:rsidRPr="00845034">
        <w:rPr>
          <w:color w:val="auto"/>
          <w:sz w:val="28"/>
          <w:szCs w:val="28"/>
          <w:lang w:eastAsia="en-US"/>
        </w:rPr>
        <w:t>УД</w:t>
      </w:r>
      <w:r w:rsidRPr="00845034">
        <w:rPr>
          <w:color w:val="auto"/>
          <w:sz w:val="28"/>
          <w:szCs w:val="28"/>
          <w:vertAlign w:val="subscript"/>
          <w:lang w:eastAsia="en-US"/>
        </w:rPr>
        <w:t>стр.эл</w:t>
      </w:r>
      <w:proofErr w:type="spellEnd"/>
      <w:r w:rsidRPr="00845034">
        <w:rPr>
          <w:color w:val="auto"/>
          <w:sz w:val="28"/>
          <w:szCs w:val="28"/>
          <w:vertAlign w:val="subscript"/>
          <w:lang w:eastAsia="en-US"/>
        </w:rPr>
        <w:t>.</w:t>
      </w:r>
      <w:r w:rsidRPr="00845034">
        <w:rPr>
          <w:color w:val="auto"/>
          <w:sz w:val="28"/>
          <w:szCs w:val="28"/>
          <w:lang w:eastAsia="en-US"/>
        </w:rPr>
        <w:t xml:space="preserve"> –</w:t>
      </w:r>
      <w:r w:rsidRPr="00845034">
        <w:rPr>
          <w:color w:val="auto"/>
          <w:spacing w:val="40"/>
          <w:sz w:val="28"/>
          <w:szCs w:val="28"/>
          <w:lang w:eastAsia="en-US"/>
        </w:rPr>
        <w:t xml:space="preserve"> </w:t>
      </w:r>
      <w:r w:rsidRPr="00845034">
        <w:rPr>
          <w:color w:val="auto"/>
          <w:sz w:val="28"/>
          <w:szCs w:val="28"/>
          <w:lang w:eastAsia="en-US"/>
        </w:rPr>
        <w:t>уровень</w:t>
      </w:r>
      <w:r w:rsidRPr="00845034">
        <w:rPr>
          <w:color w:val="auto"/>
          <w:spacing w:val="40"/>
          <w:sz w:val="28"/>
          <w:szCs w:val="28"/>
          <w:lang w:eastAsia="en-US"/>
        </w:rPr>
        <w:t xml:space="preserve"> </w:t>
      </w:r>
      <w:r w:rsidRPr="00845034">
        <w:rPr>
          <w:color w:val="auto"/>
          <w:sz w:val="28"/>
          <w:szCs w:val="28"/>
          <w:lang w:eastAsia="en-US"/>
        </w:rPr>
        <w:t>достижения</w:t>
      </w:r>
      <w:r w:rsidRPr="00845034">
        <w:rPr>
          <w:color w:val="auto"/>
          <w:spacing w:val="40"/>
          <w:sz w:val="28"/>
          <w:szCs w:val="28"/>
          <w:lang w:eastAsia="en-US"/>
        </w:rPr>
        <w:t xml:space="preserve"> </w:t>
      </w:r>
      <w:r w:rsidRPr="00845034">
        <w:rPr>
          <w:color w:val="auto"/>
          <w:sz w:val="28"/>
          <w:szCs w:val="28"/>
          <w:lang w:eastAsia="en-US"/>
        </w:rPr>
        <w:t>структурных</w:t>
      </w:r>
      <w:r w:rsidRPr="00845034">
        <w:rPr>
          <w:color w:val="auto"/>
          <w:spacing w:val="40"/>
          <w:sz w:val="28"/>
          <w:szCs w:val="28"/>
          <w:lang w:eastAsia="en-US"/>
        </w:rPr>
        <w:t xml:space="preserve"> </w:t>
      </w:r>
      <w:r w:rsidRPr="00845034">
        <w:rPr>
          <w:color w:val="auto"/>
          <w:sz w:val="28"/>
          <w:szCs w:val="28"/>
          <w:lang w:eastAsia="en-US"/>
        </w:rPr>
        <w:t>элементов</w:t>
      </w:r>
      <w:r w:rsidRPr="00845034">
        <w:rPr>
          <w:color w:val="auto"/>
          <w:spacing w:val="40"/>
          <w:sz w:val="28"/>
          <w:szCs w:val="28"/>
          <w:lang w:eastAsia="en-US"/>
        </w:rPr>
        <w:t xml:space="preserve"> </w:t>
      </w:r>
      <w:r>
        <w:rPr>
          <w:color w:val="auto"/>
          <w:sz w:val="28"/>
          <w:szCs w:val="28"/>
          <w:lang w:eastAsia="en-US"/>
        </w:rPr>
        <w:t>муниципальной</w:t>
      </w:r>
      <w:r w:rsidRPr="00845034">
        <w:rPr>
          <w:color w:val="auto"/>
          <w:sz w:val="28"/>
          <w:szCs w:val="28"/>
          <w:lang w:eastAsia="en-US"/>
        </w:rPr>
        <w:t xml:space="preserve"> программы в отчетном периоде.</w:t>
      </w:r>
    </w:p>
    <w:p w:rsidR="00845034" w:rsidRPr="00845034" w:rsidRDefault="00845034" w:rsidP="00845034">
      <w:pPr>
        <w:widowControl w:val="0"/>
        <w:autoSpaceDE w:val="0"/>
        <w:autoSpaceDN w:val="0"/>
        <w:spacing w:line="252" w:lineRule="auto"/>
        <w:ind w:left="1"/>
        <w:rPr>
          <w:color w:val="auto"/>
          <w:sz w:val="28"/>
          <w:szCs w:val="28"/>
          <w:lang w:eastAsia="en-US"/>
        </w:rPr>
        <w:sectPr w:rsidR="00845034" w:rsidRPr="00845034">
          <w:pgSz w:w="11900" w:h="16840"/>
          <w:pgMar w:top="1040" w:right="425" w:bottom="280" w:left="1700" w:header="680" w:footer="0" w:gutter="0"/>
          <w:cols w:space="720"/>
        </w:sectPr>
      </w:pPr>
    </w:p>
    <w:p w:rsidR="00845034" w:rsidRPr="00845034" w:rsidRDefault="00845034" w:rsidP="00845034">
      <w:pPr>
        <w:widowControl w:val="0"/>
        <w:autoSpaceDE w:val="0"/>
        <w:autoSpaceDN w:val="0"/>
        <w:spacing w:before="198" w:line="252" w:lineRule="auto"/>
        <w:ind w:left="1" w:firstLine="709"/>
        <w:rPr>
          <w:color w:val="auto"/>
          <w:sz w:val="28"/>
          <w:szCs w:val="28"/>
          <w:lang w:eastAsia="en-US"/>
        </w:rPr>
      </w:pPr>
      <w:r w:rsidRPr="00845034">
        <w:rPr>
          <w:color w:val="auto"/>
          <w:sz w:val="28"/>
          <w:szCs w:val="28"/>
          <w:lang w:eastAsia="en-US"/>
        </w:rPr>
        <w:lastRenderedPageBreak/>
        <w:t>Уровень</w:t>
      </w:r>
      <w:r w:rsidRPr="00845034">
        <w:rPr>
          <w:color w:val="auto"/>
          <w:spacing w:val="80"/>
          <w:sz w:val="28"/>
          <w:szCs w:val="28"/>
          <w:lang w:eastAsia="en-US"/>
        </w:rPr>
        <w:t xml:space="preserve"> </w:t>
      </w:r>
      <w:r w:rsidRPr="00845034">
        <w:rPr>
          <w:color w:val="auto"/>
          <w:sz w:val="28"/>
          <w:szCs w:val="28"/>
          <w:lang w:eastAsia="en-US"/>
        </w:rPr>
        <w:t>достижения</w:t>
      </w:r>
      <w:r w:rsidRPr="00845034">
        <w:rPr>
          <w:color w:val="auto"/>
          <w:spacing w:val="80"/>
          <w:sz w:val="28"/>
          <w:szCs w:val="28"/>
          <w:lang w:eastAsia="en-US"/>
        </w:rPr>
        <w:t xml:space="preserve"> </w:t>
      </w:r>
      <w:r w:rsidRPr="00845034">
        <w:rPr>
          <w:color w:val="auto"/>
          <w:sz w:val="28"/>
          <w:szCs w:val="28"/>
          <w:lang w:eastAsia="en-US"/>
        </w:rPr>
        <w:t>показателей</w:t>
      </w:r>
      <w:r w:rsidRPr="00845034">
        <w:rPr>
          <w:color w:val="auto"/>
          <w:spacing w:val="80"/>
          <w:sz w:val="28"/>
          <w:szCs w:val="28"/>
          <w:lang w:eastAsia="en-US"/>
        </w:rPr>
        <w:t xml:space="preserve"> </w:t>
      </w:r>
      <w:r>
        <w:rPr>
          <w:color w:val="auto"/>
          <w:sz w:val="28"/>
          <w:szCs w:val="28"/>
          <w:lang w:eastAsia="en-US"/>
        </w:rPr>
        <w:t>муниципальной</w:t>
      </w:r>
      <w:r w:rsidRPr="00845034">
        <w:rPr>
          <w:color w:val="auto"/>
          <w:sz w:val="28"/>
          <w:szCs w:val="28"/>
          <w:lang w:eastAsia="en-US"/>
        </w:rPr>
        <w:t xml:space="preserve"> программы за 202</w:t>
      </w:r>
      <w:r w:rsidR="00CE1505">
        <w:rPr>
          <w:color w:val="auto"/>
          <w:sz w:val="28"/>
          <w:szCs w:val="28"/>
          <w:lang w:eastAsia="en-US"/>
        </w:rPr>
        <w:t>5</w:t>
      </w:r>
      <w:r w:rsidRPr="00845034">
        <w:rPr>
          <w:color w:val="auto"/>
          <w:sz w:val="28"/>
          <w:szCs w:val="28"/>
          <w:lang w:eastAsia="en-US"/>
        </w:rPr>
        <w:t xml:space="preserve"> год составляет </w:t>
      </w:r>
      <w:r w:rsidR="009647C3">
        <w:rPr>
          <w:color w:val="auto"/>
          <w:sz w:val="28"/>
          <w:szCs w:val="28"/>
          <w:lang w:eastAsia="en-US"/>
        </w:rPr>
        <w:t>1</w:t>
      </w:r>
      <w:r w:rsidR="00A43397">
        <w:rPr>
          <w:color w:val="auto"/>
          <w:sz w:val="28"/>
          <w:szCs w:val="28"/>
          <w:lang w:eastAsia="en-US"/>
        </w:rPr>
        <w:t>0</w:t>
      </w:r>
      <w:r w:rsidR="003132ED">
        <w:rPr>
          <w:color w:val="auto"/>
          <w:sz w:val="28"/>
          <w:szCs w:val="28"/>
          <w:lang w:eastAsia="en-US"/>
        </w:rPr>
        <w:t>7</w:t>
      </w:r>
      <w:r w:rsidR="00A43397">
        <w:rPr>
          <w:color w:val="auto"/>
          <w:sz w:val="28"/>
          <w:szCs w:val="28"/>
          <w:lang w:eastAsia="en-US"/>
        </w:rPr>
        <w:t>,</w:t>
      </w:r>
      <w:r w:rsidR="003132ED">
        <w:rPr>
          <w:color w:val="auto"/>
          <w:sz w:val="28"/>
          <w:szCs w:val="28"/>
          <w:lang w:eastAsia="en-US"/>
        </w:rPr>
        <w:t>8</w:t>
      </w:r>
      <w:r w:rsidRPr="00845034">
        <w:rPr>
          <w:color w:val="auto"/>
          <w:sz w:val="28"/>
          <w:szCs w:val="28"/>
          <w:lang w:eastAsia="en-US"/>
        </w:rPr>
        <w:t xml:space="preserve"> (1</w:t>
      </w:r>
      <w:r w:rsidR="00A43397">
        <w:rPr>
          <w:color w:val="auto"/>
          <w:sz w:val="28"/>
          <w:szCs w:val="28"/>
          <w:lang w:eastAsia="en-US"/>
        </w:rPr>
        <w:t>15,7</w:t>
      </w:r>
      <w:r w:rsidRPr="00845034">
        <w:rPr>
          <w:color w:val="auto"/>
          <w:sz w:val="28"/>
          <w:szCs w:val="28"/>
          <w:lang w:eastAsia="en-US"/>
        </w:rPr>
        <w:t xml:space="preserve"> + 1</w:t>
      </w:r>
      <w:r w:rsidR="00A43397">
        <w:rPr>
          <w:color w:val="auto"/>
          <w:sz w:val="28"/>
          <w:szCs w:val="28"/>
          <w:lang w:eastAsia="en-US"/>
        </w:rPr>
        <w:t>00</w:t>
      </w:r>
      <w:r w:rsidR="003132ED">
        <w:rPr>
          <w:color w:val="auto"/>
          <w:sz w:val="28"/>
          <w:szCs w:val="28"/>
          <w:lang w:eastAsia="en-US"/>
        </w:rPr>
        <w:t>)</w:t>
      </w:r>
      <w:r w:rsidR="00D34063">
        <w:rPr>
          <w:color w:val="auto"/>
          <w:sz w:val="28"/>
          <w:szCs w:val="28"/>
          <w:lang w:eastAsia="en-US"/>
        </w:rPr>
        <w:t>/</w:t>
      </w:r>
      <w:r w:rsidR="003132ED">
        <w:rPr>
          <w:color w:val="auto"/>
          <w:sz w:val="28"/>
          <w:szCs w:val="28"/>
          <w:lang w:eastAsia="en-US"/>
        </w:rPr>
        <w:t>2</w:t>
      </w:r>
      <w:proofErr w:type="gramStart"/>
      <w:r w:rsidR="009647C3">
        <w:rPr>
          <w:color w:val="auto"/>
          <w:sz w:val="28"/>
          <w:szCs w:val="28"/>
          <w:lang w:eastAsia="en-US"/>
        </w:rPr>
        <w:t xml:space="preserve"> </w:t>
      </w:r>
      <w:r w:rsidRPr="00845034">
        <w:rPr>
          <w:color w:val="auto"/>
          <w:sz w:val="28"/>
          <w:szCs w:val="28"/>
          <w:lang w:eastAsia="en-US"/>
        </w:rPr>
        <w:t>)</w:t>
      </w:r>
      <w:proofErr w:type="gramEnd"/>
      <w:r w:rsidRPr="00845034">
        <w:rPr>
          <w:color w:val="auto"/>
          <w:sz w:val="28"/>
          <w:szCs w:val="28"/>
          <w:lang w:eastAsia="en-US"/>
        </w:rPr>
        <w:t>.</w:t>
      </w:r>
    </w:p>
    <w:p w:rsidR="00845034" w:rsidRPr="00845034" w:rsidRDefault="00845034" w:rsidP="00845034">
      <w:pPr>
        <w:widowControl w:val="0"/>
        <w:autoSpaceDE w:val="0"/>
        <w:autoSpaceDN w:val="0"/>
        <w:ind w:left="1"/>
        <w:rPr>
          <w:color w:val="auto"/>
          <w:position w:val="-15"/>
          <w:sz w:val="28"/>
          <w:szCs w:val="22"/>
          <w:lang w:eastAsia="en-US"/>
        </w:rPr>
      </w:pPr>
      <w:r w:rsidRPr="00845034">
        <w:rPr>
          <w:color w:val="auto"/>
          <w:sz w:val="22"/>
          <w:szCs w:val="22"/>
          <w:lang w:eastAsia="en-US"/>
        </w:rPr>
        <w:br w:type="column"/>
      </w:r>
      <w:r w:rsidRPr="00845034">
        <w:rPr>
          <w:rFonts w:ascii="Georgia" w:hAnsi="Georgia"/>
          <w:color w:val="auto"/>
          <w:spacing w:val="-2"/>
          <w:sz w:val="28"/>
          <w:szCs w:val="22"/>
          <w:lang w:eastAsia="en-US"/>
        </w:rPr>
        <w:lastRenderedPageBreak/>
        <w:t>(</w:t>
      </w:r>
      <w:r w:rsidRPr="00845034">
        <w:rPr>
          <w:rFonts w:ascii="Segoe UI" w:hAnsi="Segoe UI"/>
          <w:color w:val="auto"/>
          <w:spacing w:val="-2"/>
          <w:sz w:val="28"/>
          <w:szCs w:val="22"/>
          <w:lang w:eastAsia="en-US"/>
        </w:rPr>
        <w:t>УД</w:t>
      </w:r>
      <w:r w:rsidRPr="00845034">
        <w:rPr>
          <w:rFonts w:ascii="Segoe UI" w:hAnsi="Segoe UI"/>
          <w:color w:val="auto"/>
          <w:spacing w:val="-2"/>
          <w:position w:val="-10"/>
          <w:sz w:val="19"/>
          <w:szCs w:val="22"/>
          <w:lang w:eastAsia="en-US"/>
        </w:rPr>
        <w:t>п</w:t>
      </w:r>
      <w:r w:rsidRPr="00845034">
        <w:rPr>
          <w:color w:val="auto"/>
          <w:spacing w:val="-2"/>
          <w:position w:val="-15"/>
          <w:sz w:val="28"/>
          <w:szCs w:val="22"/>
          <w:lang w:eastAsia="en-US"/>
        </w:rPr>
        <w:t>)</w:t>
      </w:r>
    </w:p>
    <w:p w:rsidR="00845034" w:rsidRPr="00845034" w:rsidRDefault="00845034" w:rsidP="00845034">
      <w:pPr>
        <w:widowControl w:val="0"/>
        <w:autoSpaceDE w:val="0"/>
        <w:autoSpaceDN w:val="0"/>
        <w:rPr>
          <w:color w:val="auto"/>
          <w:position w:val="-15"/>
          <w:sz w:val="28"/>
          <w:szCs w:val="22"/>
          <w:lang w:eastAsia="en-US"/>
        </w:rPr>
        <w:sectPr w:rsidR="00845034" w:rsidRPr="00845034">
          <w:type w:val="continuous"/>
          <w:pgSz w:w="11900" w:h="16840"/>
          <w:pgMar w:top="1180" w:right="425" w:bottom="280" w:left="1700" w:header="680" w:footer="0" w:gutter="0"/>
          <w:cols w:num="2" w:space="720" w:equalWidth="0">
            <w:col w:w="8746" w:space="194"/>
            <w:col w:w="835"/>
          </w:cols>
        </w:sectPr>
      </w:pPr>
    </w:p>
    <w:p w:rsidR="00845034" w:rsidRPr="00845034" w:rsidRDefault="00845034" w:rsidP="00845034">
      <w:pPr>
        <w:widowControl w:val="0"/>
        <w:autoSpaceDE w:val="0"/>
        <w:autoSpaceDN w:val="0"/>
        <w:spacing w:line="249" w:lineRule="auto"/>
        <w:ind w:left="1" w:right="134" w:firstLine="709"/>
        <w:jc w:val="both"/>
        <w:rPr>
          <w:color w:val="auto"/>
          <w:sz w:val="28"/>
          <w:szCs w:val="28"/>
          <w:lang w:eastAsia="en-US"/>
        </w:rPr>
      </w:pPr>
      <w:r w:rsidRPr="00845034">
        <w:rPr>
          <w:noProof/>
          <w:color w:val="auto"/>
          <w:sz w:val="28"/>
          <w:szCs w:val="28"/>
        </w:rPr>
        <w:lastRenderedPageBreak/>
        <mc:AlternateContent>
          <mc:Choice Requires="wps">
            <w:drawing>
              <wp:anchor distT="0" distB="0" distL="0" distR="0" simplePos="0" relativeHeight="251659264" behindDoc="0" locked="0" layoutInCell="1" allowOverlap="1" wp14:anchorId="0D33A607" wp14:editId="11751883">
                <wp:simplePos x="0" y="0"/>
                <wp:positionH relativeFrom="page">
                  <wp:posOffset>5617485</wp:posOffset>
                </wp:positionH>
                <wp:positionV relativeFrom="paragraph">
                  <wp:posOffset>769693</wp:posOffset>
                </wp:positionV>
                <wp:extent cx="432434" cy="2921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4" cy="292100"/>
                        </a:xfrm>
                        <a:prstGeom prst="rect">
                          <a:avLst/>
                        </a:prstGeom>
                      </wps:spPr>
                      <wps:txbx>
                        <w:txbxContent>
                          <w:p w:rsidR="00D675D9" w:rsidRDefault="00D675D9" w:rsidP="00845034">
                            <w:pPr>
                              <w:spacing w:line="237" w:lineRule="auto"/>
                              <w:rPr>
                                <w:rFonts w:ascii="Segoe UI" w:hAnsi="Segoe UI"/>
                                <w:position w:val="-10"/>
                                <w:sz w:val="19"/>
                              </w:rPr>
                            </w:pPr>
                            <w:proofErr w:type="gramStart"/>
                            <w:r>
                              <w:rPr>
                                <w:rFonts w:ascii="Georgia" w:hAnsi="Georgia"/>
                                <w:spacing w:val="-2"/>
                                <w:sz w:val="28"/>
                              </w:rPr>
                              <w:t>(</w:t>
                            </w:r>
                            <w:r>
                              <w:rPr>
                                <w:rFonts w:ascii="Segoe UI" w:hAnsi="Segoe UI"/>
                                <w:spacing w:val="-2"/>
                                <w:sz w:val="28"/>
                              </w:rPr>
                              <w:t>УД</w:t>
                            </w:r>
                            <w:proofErr w:type="spellStart"/>
                            <w:r>
                              <w:rPr>
                                <w:rFonts w:ascii="Segoe UI" w:hAnsi="Segoe UI"/>
                                <w:spacing w:val="-2"/>
                                <w:position w:val="-10"/>
                                <w:sz w:val="19"/>
                              </w:rPr>
                              <w:t>гп</w:t>
                            </w:r>
                            <w:proofErr w:type="spellEnd"/>
                            <w:proofErr w:type="gramEnd"/>
                          </w:p>
                        </w:txbxContent>
                      </wps:txbx>
                      <wps:bodyPr wrap="square" lIns="0" tIns="0" rIns="0" bIns="0" rtlCol="0">
                        <a:noAutofit/>
                      </wps:bodyPr>
                    </wps:wsp>
                  </a:graphicData>
                </a:graphic>
              </wp:anchor>
            </w:drawing>
          </mc:Choice>
          <mc:Fallback>
            <w:pict>
              <v:shape id="Textbox 7" o:spid="_x0000_s1027" type="#_x0000_t202" style="position:absolute;left:0;text-align:left;margin-left:442.3pt;margin-top:60.6pt;width:34.05pt;height:23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" filled="f" stroked="f">
                <v:path arrowok="t"/>
                <v:textbox inset="0,0,0,0">
                  <w:txbxContent>
                    <w:p w:rsidR="00A9316B" w:rsidRDefault="00A9316B" w:rsidP="00845034">
                      <w:pPr>
                        <w:spacing w:line="237" w:lineRule="auto"/>
                        <w:rPr>
                          <w:rFonts w:ascii="Segoe UI" w:hAnsi="Segoe UI"/>
                          <w:position w:val="-10"/>
                          <w:sz w:val="19"/>
                        </w:rPr>
                      </w:pPr>
                      <w:proofErr w:type="gramStart"/>
                      <w:r>
                        <w:rPr>
                          <w:rFonts w:ascii="Georgia" w:hAnsi="Georgia"/>
                          <w:spacing w:val="-2"/>
                          <w:sz w:val="28"/>
                        </w:rPr>
                        <w:t>(</w:t>
                      </w:r>
                      <w:r>
                        <w:rPr>
                          <w:rFonts w:ascii="Segoe UI" w:hAnsi="Segoe UI"/>
                          <w:spacing w:val="-2"/>
                          <w:sz w:val="28"/>
                        </w:rPr>
                        <w:t>УД</w:t>
                      </w:r>
                      <w:proofErr w:type="spellStart"/>
                      <w:r>
                        <w:rPr>
                          <w:rFonts w:ascii="Segoe UI" w:hAnsi="Segoe UI"/>
                          <w:spacing w:val="-2"/>
                          <w:position w:val="-10"/>
                          <w:sz w:val="19"/>
                        </w:rPr>
                        <w:t>гп</w:t>
                      </w:r>
                      <w:proofErr w:type="spellEnd"/>
                      <w:proofErr w:type="gramEnd"/>
                    </w:p>
                  </w:txbxContent>
                </v:textbox>
                <w10:wrap anchorx="page"/>
              </v:shape>
            </w:pict>
          </mc:Fallback>
        </mc:AlternateContent>
      </w:r>
      <w:r w:rsidRPr="00845034">
        <w:rPr>
          <w:color w:val="auto"/>
          <w:sz w:val="28"/>
          <w:szCs w:val="28"/>
          <w:lang w:eastAsia="en-US"/>
        </w:rPr>
        <w:t xml:space="preserve">Уровень достижения структурных элементов </w:t>
      </w:r>
      <w:r w:rsidR="009647C3">
        <w:rPr>
          <w:color w:val="auto"/>
          <w:sz w:val="28"/>
          <w:szCs w:val="28"/>
          <w:lang w:eastAsia="en-US"/>
        </w:rPr>
        <w:t>муниципальной</w:t>
      </w:r>
      <w:r w:rsidRPr="00845034">
        <w:rPr>
          <w:color w:val="auto"/>
          <w:spacing w:val="80"/>
          <w:sz w:val="28"/>
          <w:szCs w:val="28"/>
          <w:lang w:eastAsia="en-US"/>
        </w:rPr>
        <w:t xml:space="preserve"> </w:t>
      </w:r>
      <w:r w:rsidRPr="00845034">
        <w:rPr>
          <w:color w:val="auto"/>
          <w:sz w:val="28"/>
          <w:szCs w:val="28"/>
          <w:lang w:eastAsia="en-US"/>
        </w:rPr>
        <w:t>программы (</w:t>
      </w:r>
      <w:r>
        <w:rPr>
          <w:color w:val="auto"/>
          <w:sz w:val="28"/>
          <w:szCs w:val="28"/>
          <w:lang w:eastAsia="en-US"/>
        </w:rPr>
        <w:t>УД</w:t>
      </w:r>
      <w:proofErr w:type="spellStart"/>
      <w:r w:rsidRPr="00845034">
        <w:rPr>
          <w:rFonts w:ascii="Segoe UI" w:hAnsi="Segoe UI"/>
          <w:color w:val="auto"/>
          <w:position w:val="5"/>
          <w:sz w:val="19"/>
          <w:szCs w:val="28"/>
          <w:lang w:eastAsia="en-US"/>
        </w:rPr>
        <w:t>стр</w:t>
      </w:r>
      <w:r w:rsidRPr="00845034">
        <w:rPr>
          <w:rFonts w:ascii="Arial" w:hAnsi="Arial"/>
          <w:i/>
          <w:color w:val="auto"/>
          <w:position w:val="5"/>
          <w:sz w:val="19"/>
          <w:szCs w:val="28"/>
          <w:lang w:eastAsia="en-US"/>
        </w:rPr>
        <w:t>.</w:t>
      </w:r>
      <w:r w:rsidRPr="00845034">
        <w:rPr>
          <w:rFonts w:ascii="Segoe UI" w:hAnsi="Segoe UI"/>
          <w:color w:val="auto"/>
          <w:position w:val="5"/>
          <w:sz w:val="19"/>
          <w:szCs w:val="28"/>
          <w:lang w:eastAsia="en-US"/>
        </w:rPr>
        <w:t>эл</w:t>
      </w:r>
      <w:proofErr w:type="spellEnd"/>
      <w:r w:rsidRPr="00845034">
        <w:rPr>
          <w:rFonts w:ascii="Arial" w:hAnsi="Arial"/>
          <w:i/>
          <w:color w:val="auto"/>
          <w:position w:val="5"/>
          <w:sz w:val="19"/>
          <w:szCs w:val="28"/>
          <w:lang w:eastAsia="en-US"/>
        </w:rPr>
        <w:t>.</w:t>
      </w:r>
      <w:r w:rsidRPr="00845034">
        <w:rPr>
          <w:color w:val="auto"/>
          <w:sz w:val="28"/>
          <w:szCs w:val="28"/>
          <w:lang w:eastAsia="en-US"/>
        </w:rPr>
        <w:t>) за 202</w:t>
      </w:r>
      <w:r>
        <w:rPr>
          <w:color w:val="auto"/>
          <w:sz w:val="28"/>
          <w:szCs w:val="28"/>
          <w:lang w:eastAsia="en-US"/>
        </w:rPr>
        <w:t>5</w:t>
      </w:r>
      <w:r w:rsidRPr="00845034">
        <w:rPr>
          <w:color w:val="auto"/>
          <w:sz w:val="28"/>
          <w:szCs w:val="28"/>
          <w:lang w:eastAsia="en-US"/>
        </w:rPr>
        <w:t xml:space="preserve"> год составляет </w:t>
      </w:r>
      <w:r w:rsidR="00FB1142">
        <w:rPr>
          <w:color w:val="auto"/>
          <w:sz w:val="28"/>
          <w:szCs w:val="28"/>
          <w:lang w:eastAsia="en-US"/>
        </w:rPr>
        <w:t>1</w:t>
      </w:r>
      <w:r w:rsidR="00A43397">
        <w:rPr>
          <w:color w:val="auto"/>
          <w:sz w:val="28"/>
          <w:szCs w:val="28"/>
          <w:lang w:eastAsia="en-US"/>
        </w:rPr>
        <w:t>00</w:t>
      </w:r>
      <w:r w:rsidRPr="00845034">
        <w:rPr>
          <w:color w:val="auto"/>
          <w:sz w:val="28"/>
          <w:szCs w:val="28"/>
          <w:lang w:eastAsia="en-US"/>
        </w:rPr>
        <w:t xml:space="preserve"> (средневзвешенное значение уровней достижения </w:t>
      </w:r>
      <w:r w:rsidR="00A43397">
        <w:rPr>
          <w:color w:val="auto"/>
          <w:sz w:val="28"/>
          <w:szCs w:val="28"/>
          <w:lang w:eastAsia="en-US"/>
        </w:rPr>
        <w:t>2</w:t>
      </w:r>
      <w:r w:rsidRPr="00845034">
        <w:rPr>
          <w:color w:val="auto"/>
          <w:sz w:val="28"/>
          <w:szCs w:val="28"/>
          <w:lang w:eastAsia="en-US"/>
        </w:rPr>
        <w:t xml:space="preserve"> структурн</w:t>
      </w:r>
      <w:r w:rsidR="00A43397">
        <w:rPr>
          <w:color w:val="auto"/>
          <w:sz w:val="28"/>
          <w:szCs w:val="28"/>
          <w:lang w:eastAsia="en-US"/>
        </w:rPr>
        <w:t>ых</w:t>
      </w:r>
      <w:r w:rsidRPr="00845034">
        <w:rPr>
          <w:color w:val="auto"/>
          <w:sz w:val="28"/>
          <w:szCs w:val="28"/>
          <w:lang w:eastAsia="en-US"/>
        </w:rPr>
        <w:t xml:space="preserve"> элементов).</w:t>
      </w:r>
    </w:p>
    <w:p w:rsidR="00845034" w:rsidRPr="00845034" w:rsidRDefault="00845034" w:rsidP="00845034">
      <w:pPr>
        <w:widowControl w:val="0"/>
        <w:autoSpaceDE w:val="0"/>
        <w:autoSpaceDN w:val="0"/>
        <w:spacing w:before="6"/>
        <w:rPr>
          <w:color w:val="auto"/>
          <w:sz w:val="10"/>
          <w:szCs w:val="28"/>
          <w:lang w:eastAsia="en-US"/>
        </w:rPr>
      </w:pPr>
    </w:p>
    <w:p w:rsidR="00845034" w:rsidRPr="00845034" w:rsidRDefault="00845034" w:rsidP="00845034">
      <w:pPr>
        <w:widowControl w:val="0"/>
        <w:autoSpaceDE w:val="0"/>
        <w:autoSpaceDN w:val="0"/>
        <w:ind w:left="1"/>
        <w:rPr>
          <w:color w:val="auto"/>
          <w:sz w:val="10"/>
          <w:szCs w:val="28"/>
          <w:lang w:eastAsia="en-US"/>
        </w:rPr>
        <w:sectPr w:rsidR="00845034" w:rsidRPr="00845034">
          <w:type w:val="continuous"/>
          <w:pgSz w:w="11900" w:h="16840"/>
          <w:pgMar w:top="1180" w:right="425" w:bottom="280" w:left="1700" w:header="680" w:footer="0" w:gutter="0"/>
          <w:cols w:space="720"/>
        </w:sectPr>
      </w:pPr>
    </w:p>
    <w:p w:rsidR="00845034" w:rsidRPr="00845034" w:rsidRDefault="00845034" w:rsidP="00845034">
      <w:pPr>
        <w:widowControl w:val="0"/>
        <w:autoSpaceDE w:val="0"/>
        <w:autoSpaceDN w:val="0"/>
        <w:spacing w:before="88" w:line="252" w:lineRule="auto"/>
        <w:ind w:left="1" w:firstLine="709"/>
        <w:rPr>
          <w:color w:val="auto"/>
          <w:sz w:val="28"/>
          <w:szCs w:val="28"/>
          <w:lang w:eastAsia="en-US"/>
        </w:rPr>
      </w:pPr>
      <w:r w:rsidRPr="00845034">
        <w:rPr>
          <w:color w:val="auto"/>
          <w:sz w:val="28"/>
          <w:szCs w:val="28"/>
          <w:lang w:eastAsia="en-US"/>
        </w:rPr>
        <w:lastRenderedPageBreak/>
        <w:t>Уровень</w:t>
      </w:r>
      <w:r w:rsidRPr="00845034">
        <w:rPr>
          <w:color w:val="auto"/>
          <w:spacing w:val="40"/>
          <w:sz w:val="28"/>
          <w:szCs w:val="28"/>
          <w:lang w:eastAsia="en-US"/>
        </w:rPr>
        <w:t xml:space="preserve"> </w:t>
      </w:r>
      <w:r w:rsidRPr="00845034">
        <w:rPr>
          <w:color w:val="auto"/>
          <w:sz w:val="28"/>
          <w:szCs w:val="28"/>
          <w:lang w:eastAsia="en-US"/>
        </w:rPr>
        <w:t>достижения</w:t>
      </w:r>
      <w:r w:rsidRPr="00845034">
        <w:rPr>
          <w:color w:val="auto"/>
          <w:spacing w:val="40"/>
          <w:sz w:val="28"/>
          <w:szCs w:val="28"/>
          <w:lang w:eastAsia="en-US"/>
        </w:rPr>
        <w:t xml:space="preserve"> </w:t>
      </w:r>
      <w:r w:rsidR="009647C3">
        <w:rPr>
          <w:color w:val="auto"/>
          <w:sz w:val="28"/>
          <w:szCs w:val="28"/>
          <w:lang w:eastAsia="en-US"/>
        </w:rPr>
        <w:t>муниципальной</w:t>
      </w:r>
      <w:r w:rsidRPr="00845034">
        <w:rPr>
          <w:color w:val="auto"/>
          <w:spacing w:val="40"/>
          <w:sz w:val="28"/>
          <w:szCs w:val="28"/>
          <w:lang w:eastAsia="en-US"/>
        </w:rPr>
        <w:t xml:space="preserve"> </w:t>
      </w:r>
      <w:r w:rsidRPr="00845034">
        <w:rPr>
          <w:color w:val="auto"/>
          <w:sz w:val="28"/>
          <w:szCs w:val="28"/>
          <w:lang w:eastAsia="en-US"/>
        </w:rPr>
        <w:t xml:space="preserve">программы составляет </w:t>
      </w:r>
      <w:r w:rsidR="009647C3">
        <w:rPr>
          <w:color w:val="auto"/>
          <w:sz w:val="28"/>
          <w:szCs w:val="28"/>
          <w:lang w:eastAsia="en-US"/>
        </w:rPr>
        <w:t>1</w:t>
      </w:r>
      <w:r w:rsidR="00A43397">
        <w:rPr>
          <w:color w:val="auto"/>
          <w:sz w:val="28"/>
          <w:szCs w:val="28"/>
          <w:lang w:eastAsia="en-US"/>
        </w:rPr>
        <w:t>0</w:t>
      </w:r>
      <w:r w:rsidR="003132ED">
        <w:rPr>
          <w:color w:val="auto"/>
          <w:sz w:val="28"/>
          <w:szCs w:val="28"/>
          <w:lang w:eastAsia="en-US"/>
        </w:rPr>
        <w:t>3</w:t>
      </w:r>
      <w:r w:rsidR="00A43397">
        <w:rPr>
          <w:color w:val="auto"/>
          <w:sz w:val="28"/>
          <w:szCs w:val="28"/>
          <w:lang w:eastAsia="en-US"/>
        </w:rPr>
        <w:t>,9</w:t>
      </w:r>
      <w:r w:rsidRPr="00845034">
        <w:rPr>
          <w:color w:val="auto"/>
          <w:sz w:val="28"/>
          <w:szCs w:val="28"/>
          <w:lang w:eastAsia="en-US"/>
        </w:rPr>
        <w:t xml:space="preserve"> (0,5 × </w:t>
      </w:r>
      <w:r w:rsidR="00A43397">
        <w:rPr>
          <w:color w:val="auto"/>
          <w:sz w:val="28"/>
          <w:szCs w:val="28"/>
          <w:lang w:eastAsia="en-US"/>
        </w:rPr>
        <w:t>10</w:t>
      </w:r>
      <w:r w:rsidR="003132ED">
        <w:rPr>
          <w:color w:val="auto"/>
          <w:sz w:val="28"/>
          <w:szCs w:val="28"/>
          <w:lang w:eastAsia="en-US"/>
        </w:rPr>
        <w:t>7,8</w:t>
      </w:r>
      <w:r w:rsidRPr="00845034">
        <w:rPr>
          <w:color w:val="auto"/>
          <w:sz w:val="28"/>
          <w:szCs w:val="28"/>
          <w:lang w:eastAsia="en-US"/>
        </w:rPr>
        <w:t xml:space="preserve"> + 0,5 × </w:t>
      </w:r>
      <w:r w:rsidR="00FB1142">
        <w:rPr>
          <w:color w:val="auto"/>
          <w:sz w:val="28"/>
          <w:szCs w:val="28"/>
          <w:lang w:eastAsia="en-US"/>
        </w:rPr>
        <w:t>1</w:t>
      </w:r>
      <w:r w:rsidR="00A43397">
        <w:rPr>
          <w:color w:val="auto"/>
          <w:sz w:val="28"/>
          <w:szCs w:val="28"/>
          <w:lang w:eastAsia="en-US"/>
        </w:rPr>
        <w:t>00</w:t>
      </w:r>
      <w:r w:rsidRPr="00845034">
        <w:rPr>
          <w:color w:val="auto"/>
          <w:sz w:val="28"/>
          <w:szCs w:val="28"/>
          <w:lang w:eastAsia="en-US"/>
        </w:rPr>
        <w:t>).</w:t>
      </w:r>
    </w:p>
    <w:p w:rsidR="00845034" w:rsidRPr="00845034" w:rsidRDefault="00845034" w:rsidP="00845034">
      <w:pPr>
        <w:widowControl w:val="0"/>
        <w:autoSpaceDE w:val="0"/>
        <w:autoSpaceDN w:val="0"/>
        <w:spacing w:before="88"/>
        <w:ind w:left="1"/>
        <w:rPr>
          <w:color w:val="auto"/>
          <w:sz w:val="28"/>
          <w:szCs w:val="28"/>
          <w:lang w:eastAsia="en-US"/>
        </w:rPr>
      </w:pPr>
      <w:r w:rsidRPr="00845034">
        <w:rPr>
          <w:color w:val="auto"/>
          <w:sz w:val="28"/>
          <w:szCs w:val="28"/>
          <w:lang w:eastAsia="en-US"/>
        </w:rPr>
        <w:br w:type="column"/>
      </w:r>
      <w:r w:rsidRPr="00845034">
        <w:rPr>
          <w:rFonts w:ascii="Arial" w:hAnsi="Arial"/>
          <w:i/>
          <w:color w:val="auto"/>
          <w:w w:val="105"/>
          <w:sz w:val="14"/>
          <w:szCs w:val="28"/>
          <w:lang w:eastAsia="en-US"/>
        </w:rPr>
        <w:lastRenderedPageBreak/>
        <w:t>i</w:t>
      </w:r>
      <w:r w:rsidRPr="00845034">
        <w:rPr>
          <w:color w:val="auto"/>
          <w:w w:val="105"/>
          <w:sz w:val="28"/>
          <w:szCs w:val="28"/>
          <w:lang w:eastAsia="en-US"/>
        </w:rPr>
        <w:t>)</w:t>
      </w:r>
      <w:r w:rsidRPr="00845034">
        <w:rPr>
          <w:color w:val="auto"/>
          <w:spacing w:val="73"/>
          <w:w w:val="105"/>
          <w:sz w:val="28"/>
          <w:szCs w:val="28"/>
          <w:lang w:eastAsia="en-US"/>
        </w:rPr>
        <w:t xml:space="preserve"> </w:t>
      </w:r>
      <w:r w:rsidRPr="00845034">
        <w:rPr>
          <w:color w:val="auto"/>
          <w:w w:val="105"/>
          <w:sz w:val="28"/>
          <w:szCs w:val="28"/>
          <w:lang w:eastAsia="en-US"/>
        </w:rPr>
        <w:t>за</w:t>
      </w:r>
      <w:r w:rsidRPr="00845034">
        <w:rPr>
          <w:color w:val="auto"/>
          <w:spacing w:val="74"/>
          <w:w w:val="105"/>
          <w:sz w:val="28"/>
          <w:szCs w:val="28"/>
          <w:lang w:eastAsia="en-US"/>
        </w:rPr>
        <w:t xml:space="preserve"> </w:t>
      </w:r>
      <w:r w:rsidRPr="00845034">
        <w:rPr>
          <w:color w:val="auto"/>
          <w:w w:val="105"/>
          <w:sz w:val="28"/>
          <w:szCs w:val="28"/>
          <w:lang w:eastAsia="en-US"/>
        </w:rPr>
        <w:t>202</w:t>
      </w:r>
      <w:r w:rsidR="009647C3">
        <w:rPr>
          <w:color w:val="auto"/>
          <w:w w:val="105"/>
          <w:sz w:val="28"/>
          <w:szCs w:val="28"/>
          <w:lang w:eastAsia="en-US"/>
        </w:rPr>
        <w:t>5</w:t>
      </w:r>
      <w:r w:rsidRPr="00845034">
        <w:rPr>
          <w:color w:val="auto"/>
          <w:spacing w:val="74"/>
          <w:w w:val="105"/>
          <w:sz w:val="28"/>
          <w:szCs w:val="28"/>
          <w:lang w:eastAsia="en-US"/>
        </w:rPr>
        <w:t xml:space="preserve"> </w:t>
      </w:r>
      <w:r w:rsidRPr="00845034">
        <w:rPr>
          <w:color w:val="auto"/>
          <w:spacing w:val="-5"/>
          <w:w w:val="105"/>
          <w:sz w:val="28"/>
          <w:szCs w:val="28"/>
          <w:lang w:eastAsia="en-US"/>
        </w:rPr>
        <w:t>год</w:t>
      </w:r>
    </w:p>
    <w:p w:rsidR="00845034" w:rsidRPr="00845034" w:rsidRDefault="00845034" w:rsidP="00845034">
      <w:pPr>
        <w:widowControl w:val="0"/>
        <w:autoSpaceDE w:val="0"/>
        <w:autoSpaceDN w:val="0"/>
        <w:ind w:left="1"/>
        <w:rPr>
          <w:color w:val="auto"/>
          <w:sz w:val="28"/>
          <w:szCs w:val="28"/>
          <w:lang w:eastAsia="en-US"/>
        </w:rPr>
        <w:sectPr w:rsidR="00845034" w:rsidRPr="00845034">
          <w:type w:val="continuous"/>
          <w:pgSz w:w="11900" w:h="16840"/>
          <w:pgMar w:top="1180" w:right="425" w:bottom="280" w:left="1700" w:header="680" w:footer="0" w:gutter="0"/>
          <w:cols w:num="2" w:space="720" w:equalWidth="0">
            <w:col w:w="6990" w:space="844"/>
            <w:col w:w="1941"/>
          </w:cols>
        </w:sectPr>
      </w:pPr>
    </w:p>
    <w:p w:rsidR="00845034" w:rsidRPr="00845034" w:rsidRDefault="00845034" w:rsidP="00845034">
      <w:pPr>
        <w:widowControl w:val="0"/>
        <w:autoSpaceDE w:val="0"/>
        <w:autoSpaceDN w:val="0"/>
        <w:spacing w:line="252" w:lineRule="auto"/>
        <w:ind w:left="1" w:firstLine="709"/>
        <w:rPr>
          <w:color w:val="auto"/>
          <w:sz w:val="28"/>
          <w:szCs w:val="28"/>
          <w:lang w:eastAsia="en-US"/>
        </w:rPr>
      </w:pPr>
      <w:r w:rsidRPr="00845034">
        <w:rPr>
          <w:color w:val="auto"/>
          <w:sz w:val="28"/>
          <w:szCs w:val="28"/>
          <w:lang w:eastAsia="en-US"/>
        </w:rPr>
        <w:lastRenderedPageBreak/>
        <w:t>Оценка</w:t>
      </w:r>
      <w:r w:rsidRPr="00845034">
        <w:rPr>
          <w:color w:val="auto"/>
          <w:spacing w:val="40"/>
          <w:sz w:val="28"/>
          <w:szCs w:val="28"/>
          <w:lang w:eastAsia="en-US"/>
        </w:rPr>
        <w:t xml:space="preserve"> </w:t>
      </w:r>
      <w:r w:rsidRPr="00845034">
        <w:rPr>
          <w:color w:val="auto"/>
          <w:sz w:val="28"/>
          <w:szCs w:val="28"/>
          <w:lang w:eastAsia="en-US"/>
        </w:rPr>
        <w:t>динамики</w:t>
      </w:r>
      <w:r w:rsidRPr="00845034">
        <w:rPr>
          <w:color w:val="auto"/>
          <w:spacing w:val="40"/>
          <w:sz w:val="28"/>
          <w:szCs w:val="28"/>
          <w:lang w:eastAsia="en-US"/>
        </w:rPr>
        <w:t xml:space="preserve"> </w:t>
      </w:r>
      <w:r w:rsidRPr="00845034">
        <w:rPr>
          <w:color w:val="auto"/>
          <w:sz w:val="28"/>
          <w:szCs w:val="28"/>
          <w:lang w:eastAsia="en-US"/>
        </w:rPr>
        <w:t>прироста</w:t>
      </w:r>
      <w:r w:rsidRPr="00845034">
        <w:rPr>
          <w:color w:val="auto"/>
          <w:spacing w:val="40"/>
          <w:sz w:val="28"/>
          <w:szCs w:val="28"/>
          <w:lang w:eastAsia="en-US"/>
        </w:rPr>
        <w:t xml:space="preserve"> </w:t>
      </w:r>
      <w:r w:rsidRPr="00845034">
        <w:rPr>
          <w:color w:val="auto"/>
          <w:sz w:val="28"/>
          <w:szCs w:val="28"/>
          <w:lang w:eastAsia="en-US"/>
        </w:rPr>
        <w:t>значений</w:t>
      </w:r>
      <w:r w:rsidRPr="00845034">
        <w:rPr>
          <w:color w:val="auto"/>
          <w:spacing w:val="40"/>
          <w:sz w:val="28"/>
          <w:szCs w:val="28"/>
          <w:lang w:eastAsia="en-US"/>
        </w:rPr>
        <w:t xml:space="preserve"> </w:t>
      </w:r>
      <w:r w:rsidRPr="00845034">
        <w:rPr>
          <w:color w:val="auto"/>
          <w:sz w:val="28"/>
          <w:szCs w:val="28"/>
          <w:lang w:eastAsia="en-US"/>
        </w:rPr>
        <w:t>показателей</w:t>
      </w:r>
      <w:r w:rsidRPr="00845034">
        <w:rPr>
          <w:color w:val="auto"/>
          <w:spacing w:val="40"/>
          <w:sz w:val="28"/>
          <w:szCs w:val="28"/>
          <w:lang w:eastAsia="en-US"/>
        </w:rPr>
        <w:t xml:space="preserve"> </w:t>
      </w:r>
      <w:r w:rsidRPr="00845034">
        <w:rPr>
          <w:color w:val="auto"/>
          <w:sz w:val="28"/>
          <w:szCs w:val="28"/>
          <w:lang w:eastAsia="en-US"/>
        </w:rPr>
        <w:t>в</w:t>
      </w:r>
      <w:r w:rsidRPr="00845034">
        <w:rPr>
          <w:color w:val="auto"/>
          <w:spacing w:val="40"/>
          <w:sz w:val="28"/>
          <w:szCs w:val="28"/>
          <w:lang w:eastAsia="en-US"/>
        </w:rPr>
        <w:t xml:space="preserve"> </w:t>
      </w:r>
      <w:r w:rsidRPr="00845034">
        <w:rPr>
          <w:color w:val="auto"/>
          <w:sz w:val="28"/>
          <w:szCs w:val="28"/>
          <w:lang w:eastAsia="en-US"/>
        </w:rPr>
        <w:t>отчетном</w:t>
      </w:r>
      <w:r w:rsidRPr="00845034">
        <w:rPr>
          <w:color w:val="auto"/>
          <w:spacing w:val="40"/>
          <w:sz w:val="28"/>
          <w:szCs w:val="28"/>
          <w:lang w:eastAsia="en-US"/>
        </w:rPr>
        <w:t xml:space="preserve"> </w:t>
      </w:r>
      <w:r w:rsidRPr="00845034">
        <w:rPr>
          <w:color w:val="auto"/>
          <w:sz w:val="28"/>
          <w:szCs w:val="28"/>
          <w:lang w:eastAsia="en-US"/>
        </w:rPr>
        <w:t xml:space="preserve">периоде (ОП </w:t>
      </w:r>
      <w:r w:rsidRPr="00845034">
        <w:rPr>
          <w:color w:val="auto"/>
          <w:sz w:val="28"/>
          <w:szCs w:val="28"/>
          <w:vertAlign w:val="subscript"/>
          <w:lang w:eastAsia="en-US"/>
        </w:rPr>
        <w:t>ГП</w:t>
      </w:r>
      <w:r w:rsidRPr="00845034">
        <w:rPr>
          <w:color w:val="auto"/>
          <w:sz w:val="28"/>
          <w:szCs w:val="28"/>
          <w:lang w:eastAsia="en-US"/>
        </w:rPr>
        <w:t>) рассчитывается по формуле:</w:t>
      </w:r>
    </w:p>
    <w:p w:rsidR="00845034" w:rsidRPr="00845034" w:rsidRDefault="00845034" w:rsidP="00845034">
      <w:pPr>
        <w:widowControl w:val="0"/>
        <w:autoSpaceDE w:val="0"/>
        <w:autoSpaceDN w:val="0"/>
        <w:spacing w:before="14"/>
        <w:rPr>
          <w:color w:val="auto"/>
          <w:sz w:val="28"/>
          <w:szCs w:val="28"/>
          <w:lang w:eastAsia="en-US"/>
        </w:rPr>
      </w:pPr>
    </w:p>
    <w:p w:rsidR="00845034" w:rsidRPr="00845034" w:rsidRDefault="00845034" w:rsidP="00845034">
      <w:pPr>
        <w:widowControl w:val="0"/>
        <w:autoSpaceDE w:val="0"/>
        <w:autoSpaceDN w:val="0"/>
        <w:ind w:left="55" w:right="187"/>
        <w:jc w:val="center"/>
        <w:rPr>
          <w:color w:val="auto"/>
          <w:sz w:val="28"/>
          <w:szCs w:val="28"/>
          <w:lang w:eastAsia="en-US"/>
        </w:rPr>
      </w:pPr>
      <w:r w:rsidRPr="00845034">
        <w:rPr>
          <w:color w:val="auto"/>
          <w:sz w:val="28"/>
          <w:szCs w:val="28"/>
          <w:lang w:eastAsia="en-US"/>
        </w:rPr>
        <w:t>ОП</w:t>
      </w:r>
      <w:r w:rsidRPr="00845034">
        <w:rPr>
          <w:color w:val="auto"/>
          <w:spacing w:val="6"/>
          <w:sz w:val="28"/>
          <w:szCs w:val="28"/>
          <w:lang w:eastAsia="en-US"/>
        </w:rPr>
        <w:t xml:space="preserve"> </w:t>
      </w:r>
      <w:r w:rsidRPr="00845034">
        <w:rPr>
          <w:color w:val="auto"/>
          <w:sz w:val="28"/>
          <w:szCs w:val="28"/>
          <w:vertAlign w:val="subscript"/>
          <w:lang w:eastAsia="en-US"/>
        </w:rPr>
        <w:t>ГП</w:t>
      </w:r>
      <w:r w:rsidRPr="00845034">
        <w:rPr>
          <w:color w:val="auto"/>
          <w:sz w:val="28"/>
          <w:szCs w:val="28"/>
          <w:lang w:eastAsia="en-US"/>
        </w:rPr>
        <w:t>=0,7</w:t>
      </w:r>
      <w:r w:rsidRPr="00845034">
        <w:rPr>
          <w:color w:val="auto"/>
          <w:position w:val="8"/>
          <w:sz w:val="27"/>
          <w:szCs w:val="28"/>
          <w:lang w:eastAsia="en-US"/>
        </w:rPr>
        <w:t>×</w:t>
      </w:r>
      <w:r w:rsidRPr="00845034">
        <w:rPr>
          <w:color w:val="auto"/>
          <w:sz w:val="28"/>
          <w:szCs w:val="28"/>
          <w:lang w:eastAsia="en-US"/>
        </w:rPr>
        <w:t>ОП</w:t>
      </w:r>
      <w:r w:rsidRPr="00845034">
        <w:rPr>
          <w:color w:val="auto"/>
          <w:spacing w:val="6"/>
          <w:sz w:val="28"/>
          <w:szCs w:val="28"/>
          <w:lang w:eastAsia="en-US"/>
        </w:rPr>
        <w:t xml:space="preserve"> </w:t>
      </w:r>
      <w:r w:rsidRPr="00845034">
        <w:rPr>
          <w:color w:val="auto"/>
          <w:sz w:val="28"/>
          <w:szCs w:val="28"/>
          <w:vertAlign w:val="subscript"/>
          <w:lang w:eastAsia="en-US"/>
        </w:rPr>
        <w:t>пГП</w:t>
      </w:r>
      <w:r w:rsidRPr="00845034">
        <w:rPr>
          <w:color w:val="auto"/>
          <w:sz w:val="28"/>
          <w:szCs w:val="28"/>
          <w:lang w:eastAsia="en-US"/>
        </w:rPr>
        <w:t>+0,3</w:t>
      </w:r>
      <w:r w:rsidRPr="00845034">
        <w:rPr>
          <w:color w:val="auto"/>
          <w:position w:val="8"/>
          <w:sz w:val="27"/>
          <w:szCs w:val="28"/>
          <w:lang w:eastAsia="en-US"/>
        </w:rPr>
        <w:t>×</w:t>
      </w:r>
      <w:r w:rsidRPr="00845034">
        <w:rPr>
          <w:color w:val="auto"/>
          <w:sz w:val="28"/>
          <w:szCs w:val="28"/>
          <w:lang w:eastAsia="en-US"/>
        </w:rPr>
        <w:t>ОП</w:t>
      </w:r>
      <w:r w:rsidRPr="00845034">
        <w:rPr>
          <w:color w:val="auto"/>
          <w:spacing w:val="6"/>
          <w:sz w:val="28"/>
          <w:szCs w:val="28"/>
          <w:lang w:eastAsia="en-US"/>
        </w:rPr>
        <w:t xml:space="preserve"> </w:t>
      </w:r>
      <w:proofErr w:type="spellStart"/>
      <w:r w:rsidRPr="00845034">
        <w:rPr>
          <w:color w:val="auto"/>
          <w:spacing w:val="-4"/>
          <w:sz w:val="28"/>
          <w:szCs w:val="28"/>
          <w:vertAlign w:val="subscript"/>
          <w:lang w:eastAsia="en-US"/>
        </w:rPr>
        <w:t>пСЭ</w:t>
      </w:r>
      <w:proofErr w:type="spellEnd"/>
      <w:r w:rsidRPr="00845034">
        <w:rPr>
          <w:color w:val="auto"/>
          <w:spacing w:val="-4"/>
          <w:sz w:val="28"/>
          <w:szCs w:val="28"/>
          <w:lang w:eastAsia="en-US"/>
        </w:rPr>
        <w:t>,</w:t>
      </w:r>
    </w:p>
    <w:p w:rsidR="00845034" w:rsidRPr="00845034" w:rsidRDefault="00845034" w:rsidP="00845034">
      <w:pPr>
        <w:widowControl w:val="0"/>
        <w:autoSpaceDE w:val="0"/>
        <w:autoSpaceDN w:val="0"/>
        <w:spacing w:before="32"/>
        <w:rPr>
          <w:color w:val="auto"/>
          <w:sz w:val="28"/>
          <w:szCs w:val="28"/>
          <w:lang w:eastAsia="en-US"/>
        </w:rPr>
      </w:pPr>
    </w:p>
    <w:p w:rsidR="00845034" w:rsidRPr="00845034" w:rsidRDefault="00845034" w:rsidP="00845034">
      <w:pPr>
        <w:widowControl w:val="0"/>
        <w:autoSpaceDE w:val="0"/>
        <w:autoSpaceDN w:val="0"/>
        <w:spacing w:line="252" w:lineRule="auto"/>
        <w:ind w:left="1" w:right="134" w:firstLine="709"/>
        <w:rPr>
          <w:color w:val="auto"/>
          <w:sz w:val="28"/>
          <w:szCs w:val="28"/>
          <w:lang w:eastAsia="en-US"/>
        </w:rPr>
      </w:pPr>
      <w:r w:rsidRPr="00845034">
        <w:rPr>
          <w:color w:val="auto"/>
          <w:sz w:val="28"/>
          <w:szCs w:val="28"/>
          <w:lang w:eastAsia="en-US"/>
        </w:rPr>
        <w:t>где</w:t>
      </w:r>
      <w:r w:rsidRPr="00845034">
        <w:rPr>
          <w:color w:val="auto"/>
          <w:spacing w:val="40"/>
          <w:sz w:val="28"/>
          <w:szCs w:val="28"/>
          <w:lang w:eastAsia="en-US"/>
        </w:rPr>
        <w:t xml:space="preserve"> </w:t>
      </w:r>
      <w:r w:rsidRPr="00845034">
        <w:rPr>
          <w:color w:val="auto"/>
          <w:sz w:val="28"/>
          <w:szCs w:val="28"/>
          <w:lang w:eastAsia="en-US"/>
        </w:rPr>
        <w:t>ОП</w:t>
      </w:r>
      <w:r w:rsidRPr="00845034">
        <w:rPr>
          <w:color w:val="auto"/>
          <w:spacing w:val="37"/>
          <w:sz w:val="28"/>
          <w:szCs w:val="28"/>
          <w:lang w:eastAsia="en-US"/>
        </w:rPr>
        <w:t xml:space="preserve"> </w:t>
      </w:r>
      <w:proofErr w:type="spellStart"/>
      <w:r w:rsidRPr="00845034">
        <w:rPr>
          <w:color w:val="auto"/>
          <w:sz w:val="28"/>
          <w:szCs w:val="28"/>
          <w:vertAlign w:val="subscript"/>
          <w:lang w:eastAsia="en-US"/>
        </w:rPr>
        <w:t>пГП</w:t>
      </w:r>
      <w:proofErr w:type="spellEnd"/>
      <w:r w:rsidRPr="00845034">
        <w:rPr>
          <w:color w:val="auto"/>
          <w:spacing w:val="40"/>
          <w:sz w:val="28"/>
          <w:szCs w:val="28"/>
          <w:lang w:eastAsia="en-US"/>
        </w:rPr>
        <w:t xml:space="preserve"> </w:t>
      </w:r>
      <w:r w:rsidRPr="00845034">
        <w:rPr>
          <w:color w:val="auto"/>
          <w:sz w:val="28"/>
          <w:szCs w:val="28"/>
          <w:lang w:eastAsia="en-US"/>
        </w:rPr>
        <w:t>–</w:t>
      </w:r>
      <w:r w:rsidRPr="00845034">
        <w:rPr>
          <w:color w:val="auto"/>
          <w:spacing w:val="40"/>
          <w:sz w:val="28"/>
          <w:szCs w:val="28"/>
          <w:lang w:eastAsia="en-US"/>
        </w:rPr>
        <w:t xml:space="preserve"> </w:t>
      </w:r>
      <w:r w:rsidRPr="00845034">
        <w:rPr>
          <w:color w:val="auto"/>
          <w:sz w:val="28"/>
          <w:szCs w:val="28"/>
          <w:lang w:eastAsia="en-US"/>
        </w:rPr>
        <w:t>оценка</w:t>
      </w:r>
      <w:r w:rsidRPr="00845034">
        <w:rPr>
          <w:color w:val="auto"/>
          <w:spacing w:val="40"/>
          <w:sz w:val="28"/>
          <w:szCs w:val="28"/>
          <w:lang w:eastAsia="en-US"/>
        </w:rPr>
        <w:t xml:space="preserve"> </w:t>
      </w:r>
      <w:proofErr w:type="gramStart"/>
      <w:r w:rsidRPr="00845034">
        <w:rPr>
          <w:color w:val="auto"/>
          <w:sz w:val="28"/>
          <w:szCs w:val="28"/>
          <w:lang w:eastAsia="en-US"/>
        </w:rPr>
        <w:t>динамики</w:t>
      </w:r>
      <w:r w:rsidRPr="00845034">
        <w:rPr>
          <w:color w:val="auto"/>
          <w:spacing w:val="40"/>
          <w:sz w:val="28"/>
          <w:szCs w:val="28"/>
          <w:lang w:eastAsia="en-US"/>
        </w:rPr>
        <w:t xml:space="preserve"> </w:t>
      </w:r>
      <w:r w:rsidRPr="00845034">
        <w:rPr>
          <w:color w:val="auto"/>
          <w:sz w:val="28"/>
          <w:szCs w:val="28"/>
          <w:lang w:eastAsia="en-US"/>
        </w:rPr>
        <w:t>прироста</w:t>
      </w:r>
      <w:r w:rsidRPr="00845034">
        <w:rPr>
          <w:color w:val="auto"/>
          <w:spacing w:val="40"/>
          <w:sz w:val="28"/>
          <w:szCs w:val="28"/>
          <w:lang w:eastAsia="en-US"/>
        </w:rPr>
        <w:t xml:space="preserve"> </w:t>
      </w:r>
      <w:r w:rsidRPr="00845034">
        <w:rPr>
          <w:color w:val="auto"/>
          <w:sz w:val="28"/>
          <w:szCs w:val="28"/>
          <w:lang w:eastAsia="en-US"/>
        </w:rPr>
        <w:t>значений</w:t>
      </w:r>
      <w:r w:rsidRPr="00845034">
        <w:rPr>
          <w:color w:val="auto"/>
          <w:spacing w:val="40"/>
          <w:sz w:val="28"/>
          <w:szCs w:val="28"/>
          <w:lang w:eastAsia="en-US"/>
        </w:rPr>
        <w:t xml:space="preserve"> </w:t>
      </w:r>
      <w:r w:rsidRPr="00845034">
        <w:rPr>
          <w:color w:val="auto"/>
          <w:sz w:val="28"/>
          <w:szCs w:val="28"/>
          <w:lang w:eastAsia="en-US"/>
        </w:rPr>
        <w:t>показателей</w:t>
      </w:r>
      <w:r w:rsidRPr="00845034">
        <w:rPr>
          <w:color w:val="auto"/>
          <w:spacing w:val="40"/>
          <w:sz w:val="28"/>
          <w:szCs w:val="28"/>
          <w:lang w:eastAsia="en-US"/>
        </w:rPr>
        <w:t xml:space="preserve"> </w:t>
      </w:r>
      <w:r w:rsidRPr="00845034">
        <w:rPr>
          <w:color w:val="auto"/>
          <w:sz w:val="28"/>
          <w:szCs w:val="28"/>
          <w:lang w:eastAsia="en-US"/>
        </w:rPr>
        <w:t xml:space="preserve">уровня </w:t>
      </w:r>
      <w:r w:rsidR="009647C3">
        <w:rPr>
          <w:color w:val="auto"/>
          <w:sz w:val="28"/>
          <w:szCs w:val="28"/>
          <w:lang w:eastAsia="en-US"/>
        </w:rPr>
        <w:t>муниципальной</w:t>
      </w:r>
      <w:r w:rsidRPr="00845034">
        <w:rPr>
          <w:color w:val="auto"/>
          <w:sz w:val="28"/>
          <w:szCs w:val="28"/>
          <w:lang w:eastAsia="en-US"/>
        </w:rPr>
        <w:t xml:space="preserve"> программы</w:t>
      </w:r>
      <w:proofErr w:type="gramEnd"/>
      <w:r w:rsidRPr="00845034">
        <w:rPr>
          <w:color w:val="auto"/>
          <w:sz w:val="28"/>
          <w:szCs w:val="28"/>
          <w:lang w:eastAsia="en-US"/>
        </w:rPr>
        <w:t>;</w:t>
      </w:r>
    </w:p>
    <w:p w:rsidR="00845034" w:rsidRPr="00845034" w:rsidRDefault="00845034" w:rsidP="00845034">
      <w:pPr>
        <w:widowControl w:val="0"/>
        <w:tabs>
          <w:tab w:val="left" w:pos="1829"/>
          <w:tab w:val="left" w:pos="2169"/>
          <w:tab w:val="left" w:pos="3193"/>
          <w:tab w:val="left" w:pos="4573"/>
          <w:tab w:val="left" w:pos="5863"/>
          <w:tab w:val="left" w:pos="7163"/>
          <w:tab w:val="left" w:pos="8809"/>
        </w:tabs>
        <w:autoSpaceDE w:val="0"/>
        <w:autoSpaceDN w:val="0"/>
        <w:spacing w:line="252" w:lineRule="auto"/>
        <w:ind w:left="1" w:right="134" w:firstLine="709"/>
        <w:rPr>
          <w:color w:val="auto"/>
          <w:sz w:val="28"/>
          <w:szCs w:val="28"/>
          <w:lang w:eastAsia="en-US"/>
        </w:rPr>
      </w:pPr>
      <w:r w:rsidRPr="00845034">
        <w:rPr>
          <w:color w:val="auto"/>
          <w:sz w:val="28"/>
          <w:szCs w:val="28"/>
          <w:lang w:eastAsia="en-US"/>
        </w:rPr>
        <w:t>ОП</w:t>
      </w:r>
      <w:r w:rsidRPr="00845034">
        <w:rPr>
          <w:color w:val="auto"/>
          <w:spacing w:val="80"/>
          <w:sz w:val="28"/>
          <w:szCs w:val="28"/>
          <w:lang w:eastAsia="en-US"/>
        </w:rPr>
        <w:t xml:space="preserve"> </w:t>
      </w:r>
      <w:proofErr w:type="spellStart"/>
      <w:r w:rsidRPr="00845034">
        <w:rPr>
          <w:color w:val="auto"/>
          <w:sz w:val="28"/>
          <w:szCs w:val="28"/>
          <w:vertAlign w:val="subscript"/>
          <w:lang w:eastAsia="en-US"/>
        </w:rPr>
        <w:t>пСЭ</w:t>
      </w:r>
      <w:proofErr w:type="spellEnd"/>
      <w:r w:rsidRPr="00845034">
        <w:rPr>
          <w:color w:val="auto"/>
          <w:sz w:val="28"/>
          <w:szCs w:val="28"/>
          <w:lang w:eastAsia="en-US"/>
        </w:rPr>
        <w:tab/>
      </w:r>
      <w:r w:rsidRPr="00845034">
        <w:rPr>
          <w:color w:val="auto"/>
          <w:spacing w:val="-10"/>
          <w:sz w:val="28"/>
          <w:szCs w:val="28"/>
          <w:lang w:eastAsia="en-US"/>
        </w:rPr>
        <w:t>–</w:t>
      </w:r>
      <w:r w:rsidRPr="00845034">
        <w:rPr>
          <w:color w:val="auto"/>
          <w:sz w:val="28"/>
          <w:szCs w:val="28"/>
          <w:lang w:eastAsia="en-US"/>
        </w:rPr>
        <w:tab/>
      </w:r>
      <w:r w:rsidRPr="00845034">
        <w:rPr>
          <w:color w:val="auto"/>
          <w:spacing w:val="-2"/>
          <w:sz w:val="28"/>
          <w:szCs w:val="28"/>
          <w:lang w:eastAsia="en-US"/>
        </w:rPr>
        <w:t>оценка</w:t>
      </w:r>
      <w:r w:rsidRPr="00845034">
        <w:rPr>
          <w:color w:val="auto"/>
          <w:sz w:val="28"/>
          <w:szCs w:val="28"/>
          <w:lang w:eastAsia="en-US"/>
        </w:rPr>
        <w:tab/>
      </w:r>
      <w:proofErr w:type="gramStart"/>
      <w:r w:rsidRPr="00845034">
        <w:rPr>
          <w:color w:val="auto"/>
          <w:spacing w:val="-2"/>
          <w:sz w:val="28"/>
          <w:szCs w:val="28"/>
          <w:lang w:eastAsia="en-US"/>
        </w:rPr>
        <w:t>динамики</w:t>
      </w:r>
      <w:r w:rsidRPr="00845034">
        <w:rPr>
          <w:color w:val="auto"/>
          <w:sz w:val="28"/>
          <w:szCs w:val="28"/>
          <w:lang w:eastAsia="en-US"/>
        </w:rPr>
        <w:tab/>
      </w:r>
      <w:r w:rsidRPr="00845034">
        <w:rPr>
          <w:color w:val="auto"/>
          <w:spacing w:val="-2"/>
          <w:sz w:val="28"/>
          <w:szCs w:val="28"/>
          <w:lang w:eastAsia="en-US"/>
        </w:rPr>
        <w:t>прироста</w:t>
      </w:r>
      <w:r w:rsidRPr="00845034">
        <w:rPr>
          <w:color w:val="auto"/>
          <w:sz w:val="28"/>
          <w:szCs w:val="28"/>
          <w:lang w:eastAsia="en-US"/>
        </w:rPr>
        <w:tab/>
      </w:r>
      <w:r w:rsidRPr="00845034">
        <w:rPr>
          <w:color w:val="auto"/>
          <w:spacing w:val="-2"/>
          <w:sz w:val="28"/>
          <w:szCs w:val="28"/>
          <w:lang w:eastAsia="en-US"/>
        </w:rPr>
        <w:t>значений</w:t>
      </w:r>
      <w:r w:rsidRPr="00845034">
        <w:rPr>
          <w:color w:val="auto"/>
          <w:sz w:val="28"/>
          <w:szCs w:val="28"/>
          <w:lang w:eastAsia="en-US"/>
        </w:rPr>
        <w:tab/>
      </w:r>
      <w:r w:rsidRPr="00845034">
        <w:rPr>
          <w:color w:val="auto"/>
          <w:spacing w:val="-2"/>
          <w:sz w:val="28"/>
          <w:szCs w:val="28"/>
          <w:lang w:eastAsia="en-US"/>
        </w:rPr>
        <w:t>показателей</w:t>
      </w:r>
      <w:r w:rsidRPr="00845034">
        <w:rPr>
          <w:color w:val="auto"/>
          <w:sz w:val="28"/>
          <w:szCs w:val="28"/>
          <w:lang w:eastAsia="en-US"/>
        </w:rPr>
        <w:tab/>
      </w:r>
      <w:r w:rsidRPr="00845034">
        <w:rPr>
          <w:color w:val="auto"/>
          <w:spacing w:val="-2"/>
          <w:sz w:val="28"/>
          <w:szCs w:val="28"/>
          <w:lang w:eastAsia="en-US"/>
        </w:rPr>
        <w:t xml:space="preserve">уровня </w:t>
      </w:r>
      <w:r w:rsidRPr="00845034">
        <w:rPr>
          <w:color w:val="auto"/>
          <w:sz w:val="28"/>
          <w:szCs w:val="28"/>
          <w:lang w:eastAsia="en-US"/>
        </w:rPr>
        <w:t xml:space="preserve">структурных элементов </w:t>
      </w:r>
      <w:r w:rsidR="009647C3">
        <w:rPr>
          <w:color w:val="auto"/>
          <w:sz w:val="28"/>
          <w:szCs w:val="28"/>
          <w:lang w:eastAsia="en-US"/>
        </w:rPr>
        <w:t>муниципальной</w:t>
      </w:r>
      <w:r w:rsidR="009647C3" w:rsidRPr="00845034">
        <w:rPr>
          <w:color w:val="auto"/>
          <w:sz w:val="28"/>
          <w:szCs w:val="28"/>
          <w:lang w:eastAsia="en-US"/>
        </w:rPr>
        <w:t xml:space="preserve"> </w:t>
      </w:r>
      <w:r w:rsidRPr="00845034">
        <w:rPr>
          <w:color w:val="auto"/>
          <w:sz w:val="28"/>
          <w:szCs w:val="28"/>
          <w:lang w:eastAsia="en-US"/>
        </w:rPr>
        <w:t>программы</w:t>
      </w:r>
      <w:proofErr w:type="gramEnd"/>
      <w:r w:rsidRPr="00845034">
        <w:rPr>
          <w:color w:val="auto"/>
          <w:sz w:val="28"/>
          <w:szCs w:val="28"/>
          <w:lang w:eastAsia="en-US"/>
        </w:rPr>
        <w:t>.</w:t>
      </w:r>
    </w:p>
    <w:p w:rsidR="00845034" w:rsidRPr="00845034" w:rsidRDefault="00845034" w:rsidP="00845034">
      <w:pPr>
        <w:widowControl w:val="0"/>
        <w:autoSpaceDE w:val="0"/>
        <w:autoSpaceDN w:val="0"/>
        <w:spacing w:line="249" w:lineRule="auto"/>
        <w:ind w:left="1" w:right="134" w:firstLine="709"/>
        <w:jc w:val="both"/>
        <w:rPr>
          <w:color w:val="auto"/>
          <w:sz w:val="28"/>
          <w:szCs w:val="28"/>
          <w:lang w:eastAsia="en-US"/>
        </w:rPr>
      </w:pPr>
      <w:r w:rsidRPr="00845034">
        <w:rPr>
          <w:color w:val="auto"/>
          <w:sz w:val="28"/>
          <w:szCs w:val="28"/>
          <w:lang w:eastAsia="en-US"/>
        </w:rPr>
        <w:t>Оценка динамики прироста значений показателей уровня</w:t>
      </w:r>
      <w:r w:rsidRPr="00845034">
        <w:rPr>
          <w:color w:val="auto"/>
          <w:spacing w:val="40"/>
          <w:sz w:val="28"/>
          <w:szCs w:val="28"/>
          <w:lang w:eastAsia="en-US"/>
        </w:rPr>
        <w:t xml:space="preserve"> </w:t>
      </w:r>
      <w:r w:rsidR="009647C3">
        <w:rPr>
          <w:color w:val="auto"/>
          <w:sz w:val="28"/>
          <w:szCs w:val="28"/>
          <w:lang w:eastAsia="en-US"/>
        </w:rPr>
        <w:t>муниципальной</w:t>
      </w:r>
      <w:r w:rsidRPr="00845034">
        <w:rPr>
          <w:color w:val="auto"/>
          <w:spacing w:val="80"/>
          <w:sz w:val="28"/>
          <w:szCs w:val="28"/>
          <w:lang w:eastAsia="en-US"/>
        </w:rPr>
        <w:t xml:space="preserve">  </w:t>
      </w:r>
      <w:r w:rsidRPr="00845034">
        <w:rPr>
          <w:color w:val="auto"/>
          <w:sz w:val="28"/>
          <w:szCs w:val="28"/>
          <w:lang w:eastAsia="en-US"/>
        </w:rPr>
        <w:t>программы</w:t>
      </w:r>
      <w:r w:rsidRPr="00845034">
        <w:rPr>
          <w:color w:val="auto"/>
          <w:spacing w:val="80"/>
          <w:sz w:val="28"/>
          <w:szCs w:val="28"/>
          <w:lang w:eastAsia="en-US"/>
        </w:rPr>
        <w:t xml:space="preserve">  </w:t>
      </w:r>
      <w:r w:rsidRPr="00845034">
        <w:rPr>
          <w:color w:val="auto"/>
          <w:sz w:val="28"/>
          <w:szCs w:val="28"/>
          <w:lang w:eastAsia="en-US"/>
        </w:rPr>
        <w:t>(</w:t>
      </w:r>
      <w:r w:rsidRPr="00845034">
        <w:rPr>
          <w:rFonts w:ascii="Segoe UI" w:hAnsi="Segoe UI"/>
          <w:color w:val="auto"/>
          <w:position w:val="16"/>
          <w:sz w:val="28"/>
          <w:szCs w:val="28"/>
          <w:lang w:eastAsia="en-US"/>
        </w:rPr>
        <w:t>ОП</w:t>
      </w:r>
      <w:proofErr w:type="spellStart"/>
      <w:r w:rsidRPr="00845034">
        <w:rPr>
          <w:rFonts w:ascii="Segoe UI" w:hAnsi="Segoe UI"/>
          <w:color w:val="auto"/>
          <w:position w:val="5"/>
          <w:sz w:val="19"/>
          <w:szCs w:val="28"/>
          <w:lang w:eastAsia="en-US"/>
        </w:rPr>
        <w:t>пГП</w:t>
      </w:r>
      <w:proofErr w:type="spellEnd"/>
      <w:r w:rsidRPr="00845034">
        <w:rPr>
          <w:color w:val="auto"/>
          <w:sz w:val="28"/>
          <w:szCs w:val="28"/>
          <w:lang w:eastAsia="en-US"/>
        </w:rPr>
        <w:t>)</w:t>
      </w:r>
      <w:r w:rsidRPr="00845034">
        <w:rPr>
          <w:color w:val="auto"/>
          <w:spacing w:val="80"/>
          <w:sz w:val="28"/>
          <w:szCs w:val="28"/>
          <w:lang w:eastAsia="en-US"/>
        </w:rPr>
        <w:t xml:space="preserve">  </w:t>
      </w:r>
      <w:r w:rsidRPr="00845034">
        <w:rPr>
          <w:color w:val="auto"/>
          <w:sz w:val="28"/>
          <w:szCs w:val="28"/>
          <w:lang w:eastAsia="en-US"/>
        </w:rPr>
        <w:t>за</w:t>
      </w:r>
      <w:r w:rsidRPr="00845034">
        <w:rPr>
          <w:color w:val="auto"/>
          <w:spacing w:val="80"/>
          <w:sz w:val="28"/>
          <w:szCs w:val="28"/>
          <w:lang w:eastAsia="en-US"/>
        </w:rPr>
        <w:t xml:space="preserve">  </w:t>
      </w:r>
      <w:r w:rsidRPr="00845034">
        <w:rPr>
          <w:color w:val="auto"/>
          <w:sz w:val="28"/>
          <w:szCs w:val="28"/>
          <w:lang w:eastAsia="en-US"/>
        </w:rPr>
        <w:t>202</w:t>
      </w:r>
      <w:r w:rsidR="009647C3">
        <w:rPr>
          <w:color w:val="auto"/>
          <w:sz w:val="28"/>
          <w:szCs w:val="28"/>
          <w:lang w:eastAsia="en-US"/>
        </w:rPr>
        <w:t>5</w:t>
      </w:r>
      <w:r w:rsidRPr="00845034">
        <w:rPr>
          <w:color w:val="auto"/>
          <w:spacing w:val="80"/>
          <w:sz w:val="28"/>
          <w:szCs w:val="28"/>
          <w:lang w:eastAsia="en-US"/>
        </w:rPr>
        <w:t xml:space="preserve">  </w:t>
      </w:r>
      <w:r w:rsidRPr="00845034">
        <w:rPr>
          <w:color w:val="auto"/>
          <w:sz w:val="28"/>
          <w:szCs w:val="28"/>
          <w:lang w:eastAsia="en-US"/>
        </w:rPr>
        <w:t>год</w:t>
      </w:r>
      <w:r w:rsidRPr="00845034">
        <w:rPr>
          <w:color w:val="auto"/>
          <w:spacing w:val="80"/>
          <w:sz w:val="28"/>
          <w:szCs w:val="28"/>
          <w:lang w:eastAsia="en-US"/>
        </w:rPr>
        <w:t xml:space="preserve">  </w:t>
      </w:r>
      <w:r w:rsidRPr="00845034">
        <w:rPr>
          <w:color w:val="auto"/>
          <w:sz w:val="28"/>
          <w:szCs w:val="28"/>
          <w:lang w:eastAsia="en-US"/>
        </w:rPr>
        <w:t>составляет</w:t>
      </w:r>
      <w:r w:rsidRPr="00845034">
        <w:rPr>
          <w:color w:val="auto"/>
          <w:spacing w:val="80"/>
          <w:sz w:val="28"/>
          <w:szCs w:val="28"/>
          <w:lang w:eastAsia="en-US"/>
        </w:rPr>
        <w:t xml:space="preserve">  </w:t>
      </w:r>
      <w:r w:rsidR="00D96529">
        <w:rPr>
          <w:color w:val="auto"/>
          <w:sz w:val="28"/>
          <w:szCs w:val="28"/>
          <w:lang w:eastAsia="en-US"/>
        </w:rPr>
        <w:t>1</w:t>
      </w:r>
      <w:r w:rsidR="009C586E">
        <w:rPr>
          <w:color w:val="auto"/>
          <w:sz w:val="28"/>
          <w:szCs w:val="28"/>
          <w:lang w:eastAsia="en-US"/>
        </w:rPr>
        <w:t>0</w:t>
      </w:r>
      <w:r w:rsidR="0027028D">
        <w:rPr>
          <w:color w:val="auto"/>
          <w:sz w:val="28"/>
          <w:szCs w:val="28"/>
          <w:lang w:eastAsia="en-US"/>
        </w:rPr>
        <w:t>0</w:t>
      </w:r>
      <w:r w:rsidRPr="00845034">
        <w:rPr>
          <w:color w:val="auto"/>
          <w:sz w:val="28"/>
          <w:szCs w:val="28"/>
          <w:lang w:eastAsia="en-US"/>
        </w:rPr>
        <w:t>.</w:t>
      </w:r>
    </w:p>
    <w:p w:rsidR="00845034" w:rsidRPr="00845034" w:rsidRDefault="00845034" w:rsidP="00D96529">
      <w:pPr>
        <w:widowControl w:val="0"/>
        <w:autoSpaceDE w:val="0"/>
        <w:autoSpaceDN w:val="0"/>
        <w:spacing w:before="5" w:line="249" w:lineRule="auto"/>
        <w:ind w:left="1" w:right="134" w:firstLine="709"/>
        <w:jc w:val="both"/>
        <w:rPr>
          <w:color w:val="auto"/>
          <w:sz w:val="28"/>
          <w:szCs w:val="28"/>
          <w:lang w:eastAsia="en-US"/>
        </w:rPr>
      </w:pPr>
      <w:r w:rsidRPr="00845034">
        <w:rPr>
          <w:color w:val="auto"/>
          <w:sz w:val="28"/>
          <w:szCs w:val="28"/>
          <w:lang w:eastAsia="en-US"/>
        </w:rPr>
        <w:t xml:space="preserve">Оценка динамики прироста значений показателей уровня структурных элементов </w:t>
      </w:r>
      <w:r w:rsidR="009647C3">
        <w:rPr>
          <w:color w:val="auto"/>
          <w:sz w:val="28"/>
          <w:szCs w:val="28"/>
          <w:lang w:eastAsia="en-US"/>
        </w:rPr>
        <w:t>муниципальной</w:t>
      </w:r>
      <w:r w:rsidRPr="00845034">
        <w:rPr>
          <w:color w:val="auto"/>
          <w:sz w:val="28"/>
          <w:szCs w:val="28"/>
          <w:lang w:eastAsia="en-US"/>
        </w:rPr>
        <w:t xml:space="preserve"> программ</w:t>
      </w:r>
      <w:proofErr w:type="gramStart"/>
      <w:r w:rsidRPr="00845034">
        <w:rPr>
          <w:color w:val="auto"/>
          <w:sz w:val="28"/>
          <w:szCs w:val="28"/>
          <w:lang w:eastAsia="en-US"/>
        </w:rPr>
        <w:t>ы</w:t>
      </w:r>
      <w:r w:rsidRPr="00845034">
        <w:rPr>
          <w:rFonts w:ascii="Georgia" w:hAnsi="Georgia"/>
          <w:color w:val="auto"/>
          <w:position w:val="16"/>
          <w:sz w:val="28"/>
          <w:szCs w:val="28"/>
          <w:lang w:eastAsia="en-US"/>
        </w:rPr>
        <w:t>(</w:t>
      </w:r>
      <w:proofErr w:type="gramEnd"/>
      <w:r w:rsidRPr="00845034">
        <w:rPr>
          <w:rFonts w:ascii="Segoe UI" w:hAnsi="Segoe UI"/>
          <w:color w:val="auto"/>
          <w:position w:val="16"/>
          <w:sz w:val="28"/>
          <w:szCs w:val="28"/>
          <w:lang w:eastAsia="en-US"/>
        </w:rPr>
        <w:t>ОП</w:t>
      </w:r>
      <w:proofErr w:type="spellStart"/>
      <w:r w:rsidRPr="00845034">
        <w:rPr>
          <w:rFonts w:ascii="Segoe UI" w:hAnsi="Segoe UI"/>
          <w:color w:val="auto"/>
          <w:position w:val="5"/>
          <w:sz w:val="19"/>
          <w:szCs w:val="28"/>
          <w:lang w:eastAsia="en-US"/>
        </w:rPr>
        <w:t>пСЭ</w:t>
      </w:r>
      <w:proofErr w:type="spellEnd"/>
      <w:r w:rsidRPr="00845034">
        <w:rPr>
          <w:color w:val="auto"/>
          <w:sz w:val="28"/>
          <w:szCs w:val="28"/>
          <w:lang w:eastAsia="en-US"/>
        </w:rPr>
        <w:t>) за 202</w:t>
      </w:r>
      <w:r w:rsidR="009647C3">
        <w:rPr>
          <w:color w:val="auto"/>
          <w:sz w:val="28"/>
          <w:szCs w:val="28"/>
          <w:lang w:eastAsia="en-US"/>
        </w:rPr>
        <w:t>5</w:t>
      </w:r>
      <w:r w:rsidRPr="00845034">
        <w:rPr>
          <w:color w:val="auto"/>
          <w:sz w:val="28"/>
          <w:szCs w:val="28"/>
          <w:lang w:eastAsia="en-US"/>
        </w:rPr>
        <w:t xml:space="preserve"> год составляет</w:t>
      </w:r>
      <w:r w:rsidR="00D96529">
        <w:rPr>
          <w:color w:val="auto"/>
          <w:sz w:val="28"/>
          <w:szCs w:val="28"/>
          <w:lang w:eastAsia="en-US"/>
        </w:rPr>
        <w:t xml:space="preserve"> </w:t>
      </w:r>
      <w:r w:rsidR="00374AE1">
        <w:rPr>
          <w:color w:val="auto"/>
          <w:sz w:val="28"/>
          <w:szCs w:val="28"/>
          <w:lang w:eastAsia="en-US"/>
        </w:rPr>
        <w:t>0</w:t>
      </w:r>
      <w:r w:rsidRPr="00845034">
        <w:rPr>
          <w:color w:val="auto"/>
          <w:spacing w:val="-4"/>
          <w:sz w:val="28"/>
          <w:szCs w:val="28"/>
          <w:lang w:eastAsia="en-US"/>
        </w:rPr>
        <w:t>.</w:t>
      </w:r>
    </w:p>
    <w:p w:rsidR="00845034" w:rsidRPr="00845034" w:rsidRDefault="00845034" w:rsidP="00845034">
      <w:pPr>
        <w:widowControl w:val="0"/>
        <w:autoSpaceDE w:val="0"/>
        <w:autoSpaceDN w:val="0"/>
        <w:ind w:left="1"/>
        <w:rPr>
          <w:color w:val="auto"/>
          <w:sz w:val="28"/>
          <w:szCs w:val="28"/>
          <w:lang w:eastAsia="en-US"/>
        </w:rPr>
        <w:sectPr w:rsidR="00845034" w:rsidRPr="00845034">
          <w:type w:val="continuous"/>
          <w:pgSz w:w="11900" w:h="16840"/>
          <w:pgMar w:top="1180" w:right="425" w:bottom="280" w:left="1700" w:header="680" w:footer="0" w:gutter="0"/>
          <w:cols w:space="720"/>
        </w:sectPr>
      </w:pPr>
    </w:p>
    <w:p w:rsidR="00845034" w:rsidRPr="00845034" w:rsidRDefault="00845034" w:rsidP="00845034">
      <w:pPr>
        <w:widowControl w:val="0"/>
        <w:autoSpaceDE w:val="0"/>
        <w:autoSpaceDN w:val="0"/>
        <w:spacing w:before="274"/>
        <w:rPr>
          <w:color w:val="auto"/>
          <w:sz w:val="28"/>
          <w:szCs w:val="28"/>
          <w:lang w:eastAsia="en-US"/>
        </w:rPr>
      </w:pPr>
    </w:p>
    <w:p w:rsidR="00845034" w:rsidRPr="00845034" w:rsidRDefault="00845034" w:rsidP="00845034">
      <w:pPr>
        <w:widowControl w:val="0"/>
        <w:autoSpaceDE w:val="0"/>
        <w:autoSpaceDN w:val="0"/>
        <w:spacing w:before="1" w:line="252" w:lineRule="auto"/>
        <w:ind w:left="1" w:firstLine="709"/>
        <w:rPr>
          <w:color w:val="auto"/>
          <w:sz w:val="28"/>
          <w:szCs w:val="28"/>
          <w:lang w:eastAsia="en-US"/>
        </w:rPr>
      </w:pPr>
      <w:r w:rsidRPr="00845034">
        <w:rPr>
          <w:color w:val="auto"/>
          <w:sz w:val="28"/>
          <w:szCs w:val="28"/>
          <w:lang w:eastAsia="en-US"/>
        </w:rPr>
        <w:t>Оценка</w:t>
      </w:r>
      <w:r w:rsidRPr="00845034">
        <w:rPr>
          <w:color w:val="auto"/>
          <w:spacing w:val="40"/>
          <w:sz w:val="28"/>
          <w:szCs w:val="28"/>
          <w:lang w:eastAsia="en-US"/>
        </w:rPr>
        <w:t xml:space="preserve"> </w:t>
      </w:r>
      <w:r w:rsidRPr="00845034">
        <w:rPr>
          <w:color w:val="auto"/>
          <w:sz w:val="28"/>
          <w:szCs w:val="28"/>
          <w:lang w:eastAsia="en-US"/>
        </w:rPr>
        <w:t>динамики</w:t>
      </w:r>
      <w:r w:rsidRPr="00845034">
        <w:rPr>
          <w:color w:val="auto"/>
          <w:spacing w:val="40"/>
          <w:sz w:val="28"/>
          <w:szCs w:val="28"/>
          <w:lang w:eastAsia="en-US"/>
        </w:rPr>
        <w:t xml:space="preserve"> </w:t>
      </w:r>
      <w:r w:rsidRPr="00845034">
        <w:rPr>
          <w:color w:val="auto"/>
          <w:sz w:val="28"/>
          <w:szCs w:val="28"/>
          <w:lang w:eastAsia="en-US"/>
        </w:rPr>
        <w:t>прироста</w:t>
      </w:r>
      <w:r w:rsidRPr="00845034">
        <w:rPr>
          <w:color w:val="auto"/>
          <w:spacing w:val="40"/>
          <w:sz w:val="28"/>
          <w:szCs w:val="28"/>
          <w:lang w:eastAsia="en-US"/>
        </w:rPr>
        <w:t xml:space="preserve"> </w:t>
      </w:r>
      <w:r w:rsidRPr="00845034">
        <w:rPr>
          <w:color w:val="auto"/>
          <w:sz w:val="28"/>
          <w:szCs w:val="28"/>
          <w:lang w:eastAsia="en-US"/>
        </w:rPr>
        <w:t>значений</w:t>
      </w:r>
      <w:r w:rsidRPr="00845034">
        <w:rPr>
          <w:color w:val="auto"/>
          <w:spacing w:val="40"/>
          <w:sz w:val="28"/>
          <w:szCs w:val="28"/>
          <w:lang w:eastAsia="en-US"/>
        </w:rPr>
        <w:t xml:space="preserve"> </w:t>
      </w:r>
      <w:r w:rsidRPr="00845034">
        <w:rPr>
          <w:color w:val="auto"/>
          <w:sz w:val="28"/>
          <w:szCs w:val="28"/>
          <w:lang w:eastAsia="en-US"/>
        </w:rPr>
        <w:t xml:space="preserve">показателей составляет </w:t>
      </w:r>
      <w:r w:rsidR="001428FC">
        <w:rPr>
          <w:color w:val="auto"/>
          <w:sz w:val="28"/>
          <w:szCs w:val="28"/>
          <w:lang w:eastAsia="en-US"/>
        </w:rPr>
        <w:t>70</w:t>
      </w:r>
      <w:r w:rsidR="00392DD2">
        <w:rPr>
          <w:color w:val="auto"/>
          <w:sz w:val="28"/>
          <w:szCs w:val="28"/>
          <w:lang w:eastAsia="en-US"/>
        </w:rPr>
        <w:t>,0</w:t>
      </w:r>
      <w:r w:rsidRPr="00845034">
        <w:rPr>
          <w:color w:val="auto"/>
          <w:sz w:val="28"/>
          <w:szCs w:val="28"/>
          <w:lang w:eastAsia="en-US"/>
        </w:rPr>
        <w:t xml:space="preserve"> (0,7 × </w:t>
      </w:r>
      <w:r w:rsidR="009C586E">
        <w:rPr>
          <w:color w:val="auto"/>
          <w:sz w:val="28"/>
          <w:szCs w:val="28"/>
          <w:lang w:eastAsia="en-US"/>
        </w:rPr>
        <w:t>1</w:t>
      </w:r>
      <w:r w:rsidR="00392DD2">
        <w:rPr>
          <w:color w:val="auto"/>
          <w:sz w:val="28"/>
          <w:szCs w:val="28"/>
          <w:lang w:eastAsia="en-US"/>
        </w:rPr>
        <w:t>00</w:t>
      </w:r>
      <w:r w:rsidRPr="00845034">
        <w:rPr>
          <w:color w:val="auto"/>
          <w:sz w:val="28"/>
          <w:szCs w:val="28"/>
          <w:lang w:eastAsia="en-US"/>
        </w:rPr>
        <w:t xml:space="preserve"> + 0,3 × </w:t>
      </w:r>
      <w:r w:rsidR="001428FC">
        <w:rPr>
          <w:color w:val="auto"/>
          <w:sz w:val="28"/>
          <w:szCs w:val="28"/>
          <w:lang w:eastAsia="en-US"/>
        </w:rPr>
        <w:t>0</w:t>
      </w:r>
      <w:r w:rsidRPr="00845034">
        <w:rPr>
          <w:color w:val="auto"/>
          <w:sz w:val="28"/>
          <w:szCs w:val="28"/>
          <w:lang w:eastAsia="en-US"/>
        </w:rPr>
        <w:t>).</w:t>
      </w:r>
    </w:p>
    <w:p w:rsidR="00845034" w:rsidRPr="00845034" w:rsidRDefault="00845034" w:rsidP="00845034">
      <w:pPr>
        <w:widowControl w:val="0"/>
        <w:autoSpaceDE w:val="0"/>
        <w:autoSpaceDN w:val="0"/>
        <w:spacing w:before="132"/>
        <w:ind w:left="1"/>
        <w:rPr>
          <w:rFonts w:ascii="Courier New" w:hAnsi="Courier New"/>
          <w:color w:val="auto"/>
          <w:sz w:val="28"/>
          <w:szCs w:val="22"/>
          <w:lang w:eastAsia="en-US"/>
        </w:rPr>
      </w:pPr>
      <w:r w:rsidRPr="00845034">
        <w:rPr>
          <w:color w:val="auto"/>
          <w:sz w:val="22"/>
          <w:szCs w:val="22"/>
          <w:lang w:eastAsia="en-US"/>
        </w:rPr>
        <w:br w:type="column"/>
      </w:r>
      <w:r w:rsidRPr="00845034">
        <w:rPr>
          <w:rFonts w:ascii="Courier New" w:hAnsi="Courier New"/>
          <w:color w:val="auto"/>
          <w:spacing w:val="-2"/>
          <w:sz w:val="28"/>
          <w:szCs w:val="22"/>
          <w:lang w:eastAsia="en-US"/>
        </w:rPr>
        <w:lastRenderedPageBreak/>
        <w:t>³</w:t>
      </w:r>
      <w:r w:rsidRPr="00845034">
        <w:rPr>
          <w:rFonts w:ascii="Segoe UI" w:hAnsi="Segoe UI"/>
          <w:color w:val="auto"/>
          <w:spacing w:val="-2"/>
          <w:position w:val="-30"/>
          <w:sz w:val="28"/>
          <w:szCs w:val="22"/>
          <w:lang w:eastAsia="en-US"/>
        </w:rPr>
        <w:t>ОП</w:t>
      </w:r>
      <w:proofErr w:type="spellStart"/>
      <w:r w:rsidRPr="00845034">
        <w:rPr>
          <w:rFonts w:ascii="Segoe UI" w:hAnsi="Segoe UI"/>
          <w:color w:val="auto"/>
          <w:spacing w:val="-2"/>
          <w:position w:val="-41"/>
          <w:sz w:val="19"/>
          <w:szCs w:val="22"/>
          <w:lang w:eastAsia="en-US"/>
        </w:rPr>
        <w:t>гп</w:t>
      </w:r>
      <w:proofErr w:type="spellEnd"/>
      <w:r w:rsidRPr="00845034">
        <w:rPr>
          <w:rFonts w:ascii="Courier New" w:hAnsi="Courier New"/>
          <w:color w:val="auto"/>
          <w:spacing w:val="-2"/>
          <w:sz w:val="28"/>
          <w:szCs w:val="22"/>
          <w:lang w:eastAsia="en-US"/>
        </w:rPr>
        <w:t>´</w:t>
      </w:r>
    </w:p>
    <w:p w:rsidR="00845034" w:rsidRPr="00845034" w:rsidRDefault="00845034" w:rsidP="00845034">
      <w:pPr>
        <w:widowControl w:val="0"/>
        <w:autoSpaceDE w:val="0"/>
        <w:autoSpaceDN w:val="0"/>
        <w:spacing w:before="279"/>
        <w:rPr>
          <w:rFonts w:ascii="Courier New"/>
          <w:color w:val="auto"/>
          <w:sz w:val="28"/>
          <w:szCs w:val="22"/>
          <w:lang w:eastAsia="en-US"/>
        </w:rPr>
      </w:pPr>
      <w:r w:rsidRPr="00845034">
        <w:rPr>
          <w:color w:val="auto"/>
          <w:sz w:val="22"/>
          <w:szCs w:val="22"/>
          <w:lang w:eastAsia="en-US"/>
        </w:rPr>
        <w:br w:type="column"/>
      </w:r>
    </w:p>
    <w:p w:rsidR="00845034" w:rsidRPr="00845034" w:rsidRDefault="00845034" w:rsidP="00845034">
      <w:pPr>
        <w:widowControl w:val="0"/>
        <w:autoSpaceDE w:val="0"/>
        <w:autoSpaceDN w:val="0"/>
        <w:ind w:left="1"/>
        <w:rPr>
          <w:color w:val="auto"/>
          <w:sz w:val="28"/>
          <w:szCs w:val="28"/>
          <w:lang w:eastAsia="en-US"/>
        </w:rPr>
      </w:pPr>
      <w:r w:rsidRPr="00845034">
        <w:rPr>
          <w:color w:val="auto"/>
          <w:sz w:val="28"/>
          <w:szCs w:val="28"/>
          <w:lang w:eastAsia="en-US"/>
        </w:rPr>
        <w:t>за</w:t>
      </w:r>
      <w:r w:rsidRPr="00845034">
        <w:rPr>
          <w:color w:val="auto"/>
          <w:spacing w:val="63"/>
          <w:sz w:val="28"/>
          <w:szCs w:val="28"/>
          <w:lang w:eastAsia="en-US"/>
        </w:rPr>
        <w:t xml:space="preserve"> </w:t>
      </w:r>
      <w:r w:rsidRPr="00845034">
        <w:rPr>
          <w:color w:val="auto"/>
          <w:sz w:val="28"/>
          <w:szCs w:val="28"/>
          <w:lang w:eastAsia="en-US"/>
        </w:rPr>
        <w:t>202</w:t>
      </w:r>
      <w:r w:rsidR="009647C3">
        <w:rPr>
          <w:color w:val="auto"/>
          <w:sz w:val="28"/>
          <w:szCs w:val="28"/>
          <w:lang w:eastAsia="en-US"/>
        </w:rPr>
        <w:t>5</w:t>
      </w:r>
      <w:r w:rsidRPr="00845034">
        <w:rPr>
          <w:color w:val="auto"/>
          <w:spacing w:val="63"/>
          <w:sz w:val="28"/>
          <w:szCs w:val="28"/>
          <w:lang w:eastAsia="en-US"/>
        </w:rPr>
        <w:t xml:space="preserve"> </w:t>
      </w:r>
      <w:r w:rsidRPr="00845034">
        <w:rPr>
          <w:color w:val="auto"/>
          <w:spacing w:val="-5"/>
          <w:sz w:val="28"/>
          <w:szCs w:val="28"/>
          <w:lang w:eastAsia="en-US"/>
        </w:rPr>
        <w:t>год</w:t>
      </w:r>
    </w:p>
    <w:p w:rsidR="00845034" w:rsidRPr="00845034" w:rsidRDefault="00845034" w:rsidP="00845034">
      <w:pPr>
        <w:widowControl w:val="0"/>
        <w:autoSpaceDE w:val="0"/>
        <w:autoSpaceDN w:val="0"/>
        <w:ind w:left="1"/>
        <w:rPr>
          <w:color w:val="auto"/>
          <w:sz w:val="28"/>
          <w:szCs w:val="28"/>
          <w:lang w:eastAsia="en-US"/>
        </w:rPr>
        <w:sectPr w:rsidR="00845034" w:rsidRPr="00845034">
          <w:type w:val="continuous"/>
          <w:pgSz w:w="11900" w:h="16840"/>
          <w:pgMar w:top="1180" w:right="425" w:bottom="280" w:left="1700" w:header="680" w:footer="0" w:gutter="0"/>
          <w:cols w:num="3" w:space="720" w:equalWidth="0">
            <w:col w:w="6944" w:space="132"/>
            <w:col w:w="973" w:space="132"/>
            <w:col w:w="1594"/>
          </w:cols>
        </w:sectPr>
      </w:pPr>
    </w:p>
    <w:p w:rsidR="00845034" w:rsidRPr="00845034" w:rsidRDefault="00845034" w:rsidP="00845034">
      <w:pPr>
        <w:widowControl w:val="0"/>
        <w:tabs>
          <w:tab w:val="left" w:pos="1908"/>
          <w:tab w:val="left" w:pos="3248"/>
          <w:tab w:val="left" w:pos="5106"/>
          <w:tab w:val="left" w:pos="6797"/>
          <w:tab w:val="left" w:pos="7344"/>
          <w:tab w:val="left" w:pos="8793"/>
        </w:tabs>
        <w:autoSpaceDE w:val="0"/>
        <w:autoSpaceDN w:val="0"/>
        <w:ind w:left="1" w:right="134" w:firstLine="709"/>
        <w:rPr>
          <w:color w:val="auto"/>
          <w:sz w:val="28"/>
          <w:szCs w:val="28"/>
          <w:lang w:eastAsia="en-US"/>
        </w:rPr>
      </w:pPr>
      <w:r w:rsidRPr="00845034">
        <w:rPr>
          <w:color w:val="auto"/>
          <w:spacing w:val="-2"/>
          <w:sz w:val="28"/>
          <w:szCs w:val="28"/>
          <w:lang w:eastAsia="en-US"/>
        </w:rPr>
        <w:lastRenderedPageBreak/>
        <w:t>Оценка</w:t>
      </w:r>
      <w:r w:rsidRPr="00845034">
        <w:rPr>
          <w:color w:val="auto"/>
          <w:sz w:val="28"/>
          <w:szCs w:val="28"/>
          <w:lang w:eastAsia="en-US"/>
        </w:rPr>
        <w:tab/>
      </w:r>
      <w:r w:rsidRPr="00845034">
        <w:rPr>
          <w:color w:val="auto"/>
          <w:spacing w:val="-2"/>
          <w:sz w:val="28"/>
          <w:szCs w:val="28"/>
          <w:lang w:eastAsia="en-US"/>
        </w:rPr>
        <w:t>качества</w:t>
      </w:r>
      <w:r w:rsidRPr="00845034">
        <w:rPr>
          <w:color w:val="auto"/>
          <w:sz w:val="28"/>
          <w:szCs w:val="28"/>
          <w:lang w:eastAsia="en-US"/>
        </w:rPr>
        <w:tab/>
      </w:r>
      <w:r w:rsidRPr="00845034">
        <w:rPr>
          <w:color w:val="auto"/>
          <w:spacing w:val="-2"/>
          <w:sz w:val="28"/>
          <w:szCs w:val="28"/>
          <w:lang w:eastAsia="en-US"/>
        </w:rPr>
        <w:t>финансового</w:t>
      </w:r>
      <w:r w:rsidRPr="00845034">
        <w:rPr>
          <w:color w:val="auto"/>
          <w:sz w:val="28"/>
          <w:szCs w:val="28"/>
          <w:lang w:eastAsia="en-US"/>
        </w:rPr>
        <w:tab/>
      </w:r>
      <w:r w:rsidRPr="00845034">
        <w:rPr>
          <w:color w:val="auto"/>
          <w:spacing w:val="-2"/>
          <w:sz w:val="28"/>
          <w:szCs w:val="28"/>
          <w:lang w:eastAsia="en-US"/>
        </w:rPr>
        <w:t>управления</w:t>
      </w:r>
      <w:r w:rsidRPr="00845034">
        <w:rPr>
          <w:color w:val="auto"/>
          <w:sz w:val="28"/>
          <w:szCs w:val="28"/>
          <w:lang w:eastAsia="en-US"/>
        </w:rPr>
        <w:tab/>
      </w:r>
      <w:r w:rsidRPr="00845034">
        <w:rPr>
          <w:color w:val="auto"/>
          <w:spacing w:val="-6"/>
          <w:sz w:val="28"/>
          <w:szCs w:val="28"/>
          <w:lang w:eastAsia="en-US"/>
        </w:rPr>
        <w:t>за</w:t>
      </w:r>
      <w:r w:rsidRPr="00845034">
        <w:rPr>
          <w:color w:val="auto"/>
          <w:sz w:val="28"/>
          <w:szCs w:val="28"/>
          <w:lang w:eastAsia="en-US"/>
        </w:rPr>
        <w:tab/>
      </w:r>
      <w:r w:rsidRPr="00845034">
        <w:rPr>
          <w:color w:val="auto"/>
          <w:spacing w:val="-2"/>
          <w:sz w:val="28"/>
          <w:szCs w:val="28"/>
          <w:lang w:eastAsia="en-US"/>
        </w:rPr>
        <w:t>отчетный</w:t>
      </w:r>
      <w:r w:rsidRPr="00845034">
        <w:rPr>
          <w:color w:val="auto"/>
          <w:sz w:val="28"/>
          <w:szCs w:val="28"/>
          <w:lang w:eastAsia="en-US"/>
        </w:rPr>
        <w:tab/>
      </w:r>
      <w:r w:rsidRPr="00845034">
        <w:rPr>
          <w:color w:val="auto"/>
          <w:spacing w:val="-2"/>
          <w:sz w:val="28"/>
          <w:szCs w:val="28"/>
          <w:lang w:eastAsia="en-US"/>
        </w:rPr>
        <w:t xml:space="preserve">период </w:t>
      </w:r>
      <w:r w:rsidRPr="00845034">
        <w:rPr>
          <w:color w:val="auto"/>
          <w:sz w:val="28"/>
          <w:szCs w:val="28"/>
          <w:lang w:eastAsia="en-US"/>
        </w:rPr>
        <w:t>рассчитывается по формуле:</w:t>
      </w:r>
    </w:p>
    <w:p w:rsidR="00845034" w:rsidRPr="00845034" w:rsidRDefault="00845034" w:rsidP="00845034">
      <w:pPr>
        <w:widowControl w:val="0"/>
        <w:autoSpaceDE w:val="0"/>
        <w:autoSpaceDN w:val="0"/>
        <w:spacing w:before="78"/>
        <w:ind w:right="844"/>
        <w:jc w:val="center"/>
        <w:rPr>
          <w:color w:val="auto"/>
          <w:sz w:val="28"/>
          <w:szCs w:val="28"/>
          <w:lang w:eastAsia="en-US"/>
        </w:rPr>
      </w:pPr>
      <w:r w:rsidRPr="00845034">
        <w:rPr>
          <w:color w:val="auto"/>
          <w:spacing w:val="-10"/>
          <w:sz w:val="28"/>
          <w:szCs w:val="28"/>
          <w:lang w:eastAsia="en-US"/>
        </w:rPr>
        <w:t>n</w:t>
      </w:r>
    </w:p>
    <w:p w:rsidR="00845034" w:rsidRPr="00845034" w:rsidRDefault="00845034" w:rsidP="00845034">
      <w:pPr>
        <w:widowControl w:val="0"/>
        <w:autoSpaceDE w:val="0"/>
        <w:autoSpaceDN w:val="0"/>
        <w:ind w:left="55" w:right="187"/>
        <w:jc w:val="center"/>
        <w:rPr>
          <w:color w:val="auto"/>
          <w:sz w:val="28"/>
          <w:szCs w:val="28"/>
          <w:lang w:eastAsia="en-US"/>
        </w:rPr>
      </w:pPr>
      <w:proofErr w:type="spellStart"/>
      <w:r w:rsidRPr="00845034">
        <w:rPr>
          <w:color w:val="auto"/>
          <w:sz w:val="28"/>
          <w:szCs w:val="28"/>
          <w:lang w:eastAsia="en-US"/>
        </w:rPr>
        <w:t>ФинУп</w:t>
      </w:r>
      <w:proofErr w:type="spellEnd"/>
      <w:r w:rsidRPr="00845034">
        <w:rPr>
          <w:color w:val="auto"/>
          <w:sz w:val="28"/>
          <w:szCs w:val="28"/>
          <w:lang w:eastAsia="en-US"/>
        </w:rPr>
        <w:t xml:space="preserve"> = ∑ </w:t>
      </w:r>
      <w:proofErr w:type="spellStart"/>
      <w:r w:rsidRPr="00845034">
        <w:rPr>
          <w:color w:val="auto"/>
          <w:sz w:val="28"/>
          <w:szCs w:val="28"/>
          <w:lang w:eastAsia="en-US"/>
        </w:rPr>
        <w:t>w</w:t>
      </w:r>
      <w:r w:rsidRPr="00845034">
        <w:rPr>
          <w:color w:val="auto"/>
          <w:sz w:val="28"/>
          <w:szCs w:val="28"/>
          <w:vertAlign w:val="subscript"/>
          <w:lang w:eastAsia="en-US"/>
        </w:rPr>
        <w:t>i</w:t>
      </w:r>
      <w:proofErr w:type="spellEnd"/>
      <w:r w:rsidRPr="00845034">
        <w:rPr>
          <w:color w:val="auto"/>
          <w:spacing w:val="1"/>
          <w:sz w:val="28"/>
          <w:szCs w:val="28"/>
          <w:lang w:eastAsia="en-US"/>
        </w:rPr>
        <w:t xml:space="preserve"> </w:t>
      </w:r>
      <w:r w:rsidRPr="00845034">
        <w:rPr>
          <w:color w:val="auto"/>
          <w:sz w:val="28"/>
          <w:szCs w:val="28"/>
          <w:lang w:eastAsia="en-US"/>
        </w:rPr>
        <w:t>× E(</w:t>
      </w:r>
      <w:proofErr w:type="spellStart"/>
      <w:r w:rsidRPr="00845034">
        <w:rPr>
          <w:color w:val="auto"/>
          <w:sz w:val="28"/>
          <w:szCs w:val="28"/>
          <w:lang w:eastAsia="en-US"/>
        </w:rPr>
        <w:t>P</w:t>
      </w:r>
      <w:r w:rsidRPr="00845034">
        <w:rPr>
          <w:color w:val="auto"/>
          <w:sz w:val="28"/>
          <w:szCs w:val="28"/>
          <w:vertAlign w:val="subscript"/>
          <w:lang w:eastAsia="en-US"/>
        </w:rPr>
        <w:t>i</w:t>
      </w:r>
      <w:proofErr w:type="spellEnd"/>
      <w:r w:rsidRPr="00845034">
        <w:rPr>
          <w:color w:val="auto"/>
          <w:sz w:val="28"/>
          <w:szCs w:val="28"/>
          <w:lang w:eastAsia="en-US"/>
        </w:rPr>
        <w:t>) ×</w:t>
      </w:r>
      <w:r w:rsidRPr="00845034">
        <w:rPr>
          <w:color w:val="auto"/>
          <w:spacing w:val="1"/>
          <w:sz w:val="28"/>
          <w:szCs w:val="28"/>
          <w:lang w:eastAsia="en-US"/>
        </w:rPr>
        <w:t xml:space="preserve"> </w:t>
      </w:r>
      <w:r w:rsidRPr="00845034">
        <w:rPr>
          <w:color w:val="auto"/>
          <w:spacing w:val="-4"/>
          <w:sz w:val="28"/>
          <w:szCs w:val="28"/>
          <w:lang w:eastAsia="en-US"/>
        </w:rPr>
        <w:t>100,</w:t>
      </w:r>
    </w:p>
    <w:p w:rsidR="00845034" w:rsidRPr="00845034" w:rsidRDefault="00845034" w:rsidP="00845034">
      <w:pPr>
        <w:widowControl w:val="0"/>
        <w:autoSpaceDE w:val="0"/>
        <w:autoSpaceDN w:val="0"/>
        <w:ind w:right="905"/>
        <w:jc w:val="center"/>
        <w:rPr>
          <w:color w:val="auto"/>
          <w:sz w:val="28"/>
          <w:szCs w:val="28"/>
          <w:lang w:eastAsia="en-US"/>
        </w:rPr>
      </w:pPr>
      <w:r w:rsidRPr="00845034">
        <w:rPr>
          <w:color w:val="auto"/>
          <w:spacing w:val="-10"/>
          <w:sz w:val="28"/>
          <w:szCs w:val="28"/>
          <w:lang w:eastAsia="en-US"/>
        </w:rPr>
        <w:t>i</w:t>
      </w:r>
    </w:p>
    <w:p w:rsidR="00845034" w:rsidRPr="00845034" w:rsidRDefault="00845034" w:rsidP="00845034">
      <w:pPr>
        <w:widowControl w:val="0"/>
        <w:autoSpaceDE w:val="0"/>
        <w:autoSpaceDN w:val="0"/>
        <w:rPr>
          <w:color w:val="auto"/>
          <w:sz w:val="28"/>
          <w:szCs w:val="28"/>
          <w:lang w:eastAsia="en-US"/>
        </w:rPr>
      </w:pPr>
    </w:p>
    <w:p w:rsidR="00845034" w:rsidRPr="00845034" w:rsidRDefault="00845034" w:rsidP="00845034">
      <w:pPr>
        <w:widowControl w:val="0"/>
        <w:autoSpaceDE w:val="0"/>
        <w:autoSpaceDN w:val="0"/>
        <w:ind w:left="1" w:right="134" w:firstLine="709"/>
        <w:rPr>
          <w:color w:val="auto"/>
          <w:sz w:val="28"/>
          <w:szCs w:val="28"/>
          <w:lang w:eastAsia="en-US"/>
        </w:rPr>
      </w:pPr>
      <w:r w:rsidRPr="00845034">
        <w:rPr>
          <w:color w:val="auto"/>
          <w:sz w:val="28"/>
          <w:szCs w:val="28"/>
          <w:lang w:eastAsia="en-US"/>
        </w:rPr>
        <w:t>где</w:t>
      </w:r>
      <w:r w:rsidRPr="00845034">
        <w:rPr>
          <w:color w:val="auto"/>
          <w:spacing w:val="40"/>
          <w:sz w:val="28"/>
          <w:szCs w:val="28"/>
          <w:lang w:eastAsia="en-US"/>
        </w:rPr>
        <w:t xml:space="preserve"> </w:t>
      </w:r>
      <w:proofErr w:type="spellStart"/>
      <w:r w:rsidRPr="00845034">
        <w:rPr>
          <w:color w:val="auto"/>
          <w:sz w:val="28"/>
          <w:szCs w:val="28"/>
          <w:lang w:eastAsia="en-US"/>
        </w:rPr>
        <w:t>ФинУп</w:t>
      </w:r>
      <w:proofErr w:type="spellEnd"/>
      <w:r w:rsidRPr="00845034">
        <w:rPr>
          <w:color w:val="auto"/>
          <w:spacing w:val="40"/>
          <w:sz w:val="28"/>
          <w:szCs w:val="28"/>
          <w:lang w:eastAsia="en-US"/>
        </w:rPr>
        <w:t xml:space="preserve"> </w:t>
      </w:r>
      <w:r w:rsidRPr="00845034">
        <w:rPr>
          <w:color w:val="auto"/>
          <w:sz w:val="28"/>
          <w:szCs w:val="28"/>
          <w:lang w:eastAsia="en-US"/>
        </w:rPr>
        <w:t>–</w:t>
      </w:r>
      <w:r w:rsidRPr="00845034">
        <w:rPr>
          <w:color w:val="auto"/>
          <w:spacing w:val="40"/>
          <w:sz w:val="28"/>
          <w:szCs w:val="28"/>
          <w:lang w:eastAsia="en-US"/>
        </w:rPr>
        <w:t xml:space="preserve"> </w:t>
      </w:r>
      <w:r w:rsidRPr="00845034">
        <w:rPr>
          <w:color w:val="auto"/>
          <w:sz w:val="28"/>
          <w:szCs w:val="28"/>
          <w:lang w:eastAsia="en-US"/>
        </w:rPr>
        <w:t>оценка</w:t>
      </w:r>
      <w:r w:rsidRPr="00845034">
        <w:rPr>
          <w:color w:val="auto"/>
          <w:spacing w:val="40"/>
          <w:sz w:val="28"/>
          <w:szCs w:val="28"/>
          <w:lang w:eastAsia="en-US"/>
        </w:rPr>
        <w:t xml:space="preserve"> </w:t>
      </w:r>
      <w:r w:rsidRPr="00845034">
        <w:rPr>
          <w:color w:val="auto"/>
          <w:sz w:val="28"/>
          <w:szCs w:val="28"/>
          <w:lang w:eastAsia="en-US"/>
        </w:rPr>
        <w:t>качества</w:t>
      </w:r>
      <w:r w:rsidRPr="00845034">
        <w:rPr>
          <w:color w:val="auto"/>
          <w:spacing w:val="40"/>
          <w:sz w:val="28"/>
          <w:szCs w:val="28"/>
          <w:lang w:eastAsia="en-US"/>
        </w:rPr>
        <w:t xml:space="preserve"> </w:t>
      </w:r>
      <w:r w:rsidRPr="00845034">
        <w:rPr>
          <w:color w:val="auto"/>
          <w:sz w:val="28"/>
          <w:szCs w:val="28"/>
          <w:lang w:eastAsia="en-US"/>
        </w:rPr>
        <w:t>финансового</w:t>
      </w:r>
      <w:r w:rsidRPr="00845034">
        <w:rPr>
          <w:color w:val="auto"/>
          <w:spacing w:val="40"/>
          <w:sz w:val="28"/>
          <w:szCs w:val="28"/>
          <w:lang w:eastAsia="en-US"/>
        </w:rPr>
        <w:t xml:space="preserve"> </w:t>
      </w:r>
      <w:r w:rsidRPr="00845034">
        <w:rPr>
          <w:color w:val="auto"/>
          <w:sz w:val="28"/>
          <w:szCs w:val="28"/>
          <w:lang w:eastAsia="en-US"/>
        </w:rPr>
        <w:t>управления</w:t>
      </w:r>
      <w:r w:rsidRPr="00845034">
        <w:rPr>
          <w:color w:val="auto"/>
          <w:spacing w:val="40"/>
          <w:sz w:val="28"/>
          <w:szCs w:val="28"/>
          <w:lang w:eastAsia="en-US"/>
        </w:rPr>
        <w:t xml:space="preserve"> </w:t>
      </w:r>
      <w:r w:rsidRPr="00845034">
        <w:rPr>
          <w:color w:val="auto"/>
          <w:sz w:val="28"/>
          <w:szCs w:val="28"/>
          <w:lang w:eastAsia="en-US"/>
        </w:rPr>
        <w:t>при</w:t>
      </w:r>
      <w:r w:rsidRPr="00845034">
        <w:rPr>
          <w:color w:val="auto"/>
          <w:spacing w:val="40"/>
          <w:sz w:val="28"/>
          <w:szCs w:val="28"/>
          <w:lang w:eastAsia="en-US"/>
        </w:rPr>
        <w:t xml:space="preserve"> </w:t>
      </w:r>
      <w:r w:rsidRPr="00845034">
        <w:rPr>
          <w:color w:val="auto"/>
          <w:sz w:val="28"/>
          <w:szCs w:val="28"/>
          <w:lang w:eastAsia="en-US"/>
        </w:rPr>
        <w:t xml:space="preserve">реализации </w:t>
      </w:r>
      <w:r w:rsidR="009647C3">
        <w:rPr>
          <w:color w:val="auto"/>
          <w:sz w:val="28"/>
          <w:szCs w:val="28"/>
          <w:lang w:eastAsia="en-US"/>
        </w:rPr>
        <w:t>муниципальной</w:t>
      </w:r>
      <w:r w:rsidRPr="00845034">
        <w:rPr>
          <w:color w:val="auto"/>
          <w:sz w:val="28"/>
          <w:szCs w:val="28"/>
          <w:lang w:eastAsia="en-US"/>
        </w:rPr>
        <w:t xml:space="preserve"> программы в отчетном году;</w:t>
      </w:r>
    </w:p>
    <w:p w:rsidR="00845034" w:rsidRPr="00845034" w:rsidRDefault="00845034" w:rsidP="00845034">
      <w:pPr>
        <w:widowControl w:val="0"/>
        <w:autoSpaceDE w:val="0"/>
        <w:autoSpaceDN w:val="0"/>
        <w:ind w:left="710"/>
        <w:rPr>
          <w:color w:val="auto"/>
          <w:sz w:val="28"/>
          <w:szCs w:val="28"/>
          <w:lang w:eastAsia="en-US"/>
        </w:rPr>
      </w:pPr>
      <w:r w:rsidRPr="00845034">
        <w:rPr>
          <w:color w:val="auto"/>
          <w:sz w:val="28"/>
          <w:szCs w:val="28"/>
          <w:lang w:eastAsia="en-US"/>
        </w:rPr>
        <w:t xml:space="preserve">i – номер </w:t>
      </w:r>
      <w:r w:rsidRPr="00845034">
        <w:rPr>
          <w:color w:val="auto"/>
          <w:spacing w:val="-2"/>
          <w:sz w:val="28"/>
          <w:szCs w:val="28"/>
          <w:lang w:eastAsia="en-US"/>
        </w:rPr>
        <w:t>критерия;</w:t>
      </w:r>
    </w:p>
    <w:p w:rsidR="00845034" w:rsidRPr="00845034" w:rsidRDefault="00845034" w:rsidP="00845034">
      <w:pPr>
        <w:widowControl w:val="0"/>
        <w:autoSpaceDE w:val="0"/>
        <w:autoSpaceDN w:val="0"/>
        <w:ind w:left="710"/>
        <w:rPr>
          <w:color w:val="auto"/>
          <w:sz w:val="28"/>
          <w:szCs w:val="28"/>
          <w:lang w:eastAsia="en-US"/>
        </w:rPr>
      </w:pPr>
      <w:r w:rsidRPr="00845034">
        <w:rPr>
          <w:color w:val="auto"/>
          <w:sz w:val="28"/>
          <w:szCs w:val="28"/>
          <w:lang w:eastAsia="en-US"/>
        </w:rPr>
        <w:t xml:space="preserve">n – количество </w:t>
      </w:r>
      <w:r w:rsidRPr="00845034">
        <w:rPr>
          <w:color w:val="auto"/>
          <w:spacing w:val="-2"/>
          <w:sz w:val="28"/>
          <w:szCs w:val="28"/>
          <w:lang w:eastAsia="en-US"/>
        </w:rPr>
        <w:t>критериев;</w:t>
      </w:r>
    </w:p>
    <w:p w:rsidR="00845034" w:rsidRPr="00845034" w:rsidRDefault="00845034" w:rsidP="00845034">
      <w:pPr>
        <w:widowControl w:val="0"/>
        <w:tabs>
          <w:tab w:val="left" w:pos="1178"/>
          <w:tab w:val="left" w:pos="1535"/>
          <w:tab w:val="left" w:pos="2913"/>
          <w:tab w:val="left" w:pos="3510"/>
          <w:tab w:val="left" w:pos="4152"/>
          <w:tab w:val="left" w:pos="5459"/>
          <w:tab w:val="left" w:pos="5808"/>
          <w:tab w:val="left" w:pos="6848"/>
          <w:tab w:val="left" w:pos="8093"/>
        </w:tabs>
        <w:autoSpaceDE w:val="0"/>
        <w:autoSpaceDN w:val="0"/>
        <w:ind w:left="1" w:right="134" w:firstLine="709"/>
        <w:rPr>
          <w:color w:val="auto"/>
          <w:sz w:val="28"/>
          <w:szCs w:val="28"/>
          <w:lang w:eastAsia="en-US"/>
        </w:rPr>
      </w:pPr>
      <w:proofErr w:type="spellStart"/>
      <w:r w:rsidRPr="00845034">
        <w:rPr>
          <w:color w:val="auto"/>
          <w:spacing w:val="-6"/>
          <w:sz w:val="28"/>
          <w:szCs w:val="28"/>
          <w:lang w:eastAsia="en-US"/>
        </w:rPr>
        <w:t>w</w:t>
      </w:r>
      <w:r w:rsidRPr="00845034">
        <w:rPr>
          <w:color w:val="auto"/>
          <w:spacing w:val="-6"/>
          <w:sz w:val="28"/>
          <w:szCs w:val="28"/>
          <w:vertAlign w:val="subscript"/>
          <w:lang w:eastAsia="en-US"/>
        </w:rPr>
        <w:t>i</w:t>
      </w:r>
      <w:proofErr w:type="spellEnd"/>
      <w:r w:rsidRPr="00845034">
        <w:rPr>
          <w:color w:val="auto"/>
          <w:sz w:val="28"/>
          <w:szCs w:val="28"/>
          <w:lang w:eastAsia="en-US"/>
        </w:rPr>
        <w:tab/>
      </w:r>
      <w:r w:rsidRPr="00845034">
        <w:rPr>
          <w:color w:val="auto"/>
          <w:spacing w:val="-10"/>
          <w:sz w:val="28"/>
          <w:szCs w:val="28"/>
          <w:lang w:eastAsia="en-US"/>
        </w:rPr>
        <w:t>–</w:t>
      </w:r>
      <w:r w:rsidRPr="00845034">
        <w:rPr>
          <w:color w:val="auto"/>
          <w:sz w:val="28"/>
          <w:szCs w:val="28"/>
          <w:lang w:eastAsia="en-US"/>
        </w:rPr>
        <w:tab/>
      </w:r>
      <w:r w:rsidRPr="00845034">
        <w:rPr>
          <w:color w:val="auto"/>
          <w:spacing w:val="-2"/>
          <w:sz w:val="28"/>
          <w:szCs w:val="28"/>
          <w:lang w:eastAsia="en-US"/>
        </w:rPr>
        <w:t>удельный</w:t>
      </w:r>
      <w:r w:rsidRPr="00845034">
        <w:rPr>
          <w:color w:val="auto"/>
          <w:sz w:val="28"/>
          <w:szCs w:val="28"/>
          <w:lang w:eastAsia="en-US"/>
        </w:rPr>
        <w:tab/>
      </w:r>
      <w:r w:rsidRPr="00845034">
        <w:rPr>
          <w:color w:val="auto"/>
          <w:spacing w:val="-4"/>
          <w:sz w:val="28"/>
          <w:szCs w:val="28"/>
          <w:lang w:eastAsia="en-US"/>
        </w:rPr>
        <w:t>вес</w:t>
      </w:r>
      <w:r w:rsidRPr="00845034">
        <w:rPr>
          <w:color w:val="auto"/>
          <w:sz w:val="28"/>
          <w:szCs w:val="28"/>
          <w:lang w:eastAsia="en-US"/>
        </w:rPr>
        <w:tab/>
      </w:r>
      <w:r w:rsidRPr="00845034">
        <w:rPr>
          <w:color w:val="auto"/>
          <w:spacing w:val="-4"/>
          <w:sz w:val="28"/>
          <w:szCs w:val="28"/>
          <w:lang w:eastAsia="en-US"/>
        </w:rPr>
        <w:t>i-</w:t>
      </w:r>
      <w:proofErr w:type="spellStart"/>
      <w:r w:rsidRPr="00845034">
        <w:rPr>
          <w:color w:val="auto"/>
          <w:spacing w:val="-4"/>
          <w:sz w:val="28"/>
          <w:szCs w:val="28"/>
          <w:lang w:eastAsia="en-US"/>
        </w:rPr>
        <w:t>го</w:t>
      </w:r>
      <w:proofErr w:type="spellEnd"/>
      <w:r w:rsidRPr="00845034">
        <w:rPr>
          <w:color w:val="auto"/>
          <w:sz w:val="28"/>
          <w:szCs w:val="28"/>
          <w:lang w:eastAsia="en-US"/>
        </w:rPr>
        <w:tab/>
      </w:r>
      <w:r w:rsidRPr="00845034">
        <w:rPr>
          <w:color w:val="auto"/>
          <w:spacing w:val="-2"/>
          <w:sz w:val="28"/>
          <w:szCs w:val="28"/>
          <w:lang w:eastAsia="en-US"/>
        </w:rPr>
        <w:t>критерия</w:t>
      </w:r>
      <w:r w:rsidRPr="00845034">
        <w:rPr>
          <w:color w:val="auto"/>
          <w:sz w:val="28"/>
          <w:szCs w:val="28"/>
          <w:lang w:eastAsia="en-US"/>
        </w:rPr>
        <w:tab/>
      </w:r>
      <w:r w:rsidRPr="00845034">
        <w:rPr>
          <w:color w:val="auto"/>
          <w:spacing w:val="-10"/>
          <w:sz w:val="28"/>
          <w:szCs w:val="28"/>
          <w:lang w:eastAsia="en-US"/>
        </w:rPr>
        <w:t>в</w:t>
      </w:r>
      <w:r w:rsidRPr="00845034">
        <w:rPr>
          <w:color w:val="auto"/>
          <w:sz w:val="28"/>
          <w:szCs w:val="28"/>
          <w:lang w:eastAsia="en-US"/>
        </w:rPr>
        <w:tab/>
      </w:r>
      <w:r w:rsidRPr="00845034">
        <w:rPr>
          <w:color w:val="auto"/>
          <w:spacing w:val="-2"/>
          <w:sz w:val="28"/>
          <w:szCs w:val="28"/>
          <w:lang w:eastAsia="en-US"/>
        </w:rPr>
        <w:t>оценке</w:t>
      </w:r>
      <w:r w:rsidRPr="00845034">
        <w:rPr>
          <w:color w:val="auto"/>
          <w:sz w:val="28"/>
          <w:szCs w:val="28"/>
          <w:lang w:eastAsia="en-US"/>
        </w:rPr>
        <w:tab/>
      </w:r>
      <w:r w:rsidRPr="00845034">
        <w:rPr>
          <w:color w:val="auto"/>
          <w:spacing w:val="-2"/>
          <w:sz w:val="28"/>
          <w:szCs w:val="28"/>
          <w:lang w:eastAsia="en-US"/>
        </w:rPr>
        <w:t>качества</w:t>
      </w:r>
      <w:r w:rsidRPr="00845034">
        <w:rPr>
          <w:color w:val="auto"/>
          <w:sz w:val="28"/>
          <w:szCs w:val="28"/>
          <w:lang w:eastAsia="en-US"/>
        </w:rPr>
        <w:tab/>
      </w:r>
      <w:r w:rsidRPr="00845034">
        <w:rPr>
          <w:color w:val="auto"/>
          <w:spacing w:val="-2"/>
          <w:sz w:val="28"/>
          <w:szCs w:val="28"/>
          <w:lang w:eastAsia="en-US"/>
        </w:rPr>
        <w:t xml:space="preserve">финансового </w:t>
      </w:r>
      <w:r w:rsidRPr="00845034">
        <w:rPr>
          <w:color w:val="auto"/>
          <w:sz w:val="28"/>
          <w:szCs w:val="28"/>
          <w:lang w:eastAsia="en-US"/>
        </w:rPr>
        <w:t>управления при реализации государственной программы в отчетном году;</w:t>
      </w:r>
    </w:p>
    <w:p w:rsidR="00845034" w:rsidRPr="00845034" w:rsidRDefault="00845034" w:rsidP="00845034">
      <w:pPr>
        <w:widowControl w:val="0"/>
        <w:autoSpaceDE w:val="0"/>
        <w:autoSpaceDN w:val="0"/>
        <w:ind w:left="710"/>
        <w:rPr>
          <w:color w:val="auto"/>
          <w:sz w:val="28"/>
          <w:szCs w:val="28"/>
          <w:lang w:eastAsia="en-US"/>
        </w:rPr>
      </w:pPr>
      <w:r w:rsidRPr="00845034">
        <w:rPr>
          <w:color w:val="auto"/>
          <w:sz w:val="28"/>
          <w:szCs w:val="28"/>
          <w:lang w:eastAsia="en-US"/>
        </w:rPr>
        <w:t>E(</w:t>
      </w:r>
      <w:proofErr w:type="spellStart"/>
      <w:r w:rsidRPr="00845034">
        <w:rPr>
          <w:color w:val="auto"/>
          <w:sz w:val="28"/>
          <w:szCs w:val="28"/>
          <w:lang w:eastAsia="en-US"/>
        </w:rPr>
        <w:t>P</w:t>
      </w:r>
      <w:r w:rsidRPr="00845034">
        <w:rPr>
          <w:color w:val="auto"/>
          <w:sz w:val="28"/>
          <w:szCs w:val="28"/>
          <w:vertAlign w:val="subscript"/>
          <w:lang w:eastAsia="en-US"/>
        </w:rPr>
        <w:t>i</w:t>
      </w:r>
      <w:proofErr w:type="spellEnd"/>
      <w:r w:rsidRPr="00845034">
        <w:rPr>
          <w:color w:val="auto"/>
          <w:sz w:val="28"/>
          <w:szCs w:val="28"/>
          <w:lang w:eastAsia="en-US"/>
        </w:rPr>
        <w:t>) – значение i-</w:t>
      </w:r>
      <w:proofErr w:type="spellStart"/>
      <w:r w:rsidRPr="00845034">
        <w:rPr>
          <w:color w:val="auto"/>
          <w:sz w:val="28"/>
          <w:szCs w:val="28"/>
          <w:lang w:eastAsia="en-US"/>
        </w:rPr>
        <w:t>го</w:t>
      </w:r>
      <w:proofErr w:type="spellEnd"/>
      <w:r w:rsidRPr="00845034">
        <w:rPr>
          <w:color w:val="auto"/>
          <w:spacing w:val="1"/>
          <w:sz w:val="28"/>
          <w:szCs w:val="28"/>
          <w:lang w:eastAsia="en-US"/>
        </w:rPr>
        <w:t xml:space="preserve"> </w:t>
      </w:r>
      <w:r w:rsidRPr="00845034">
        <w:rPr>
          <w:color w:val="auto"/>
          <w:spacing w:val="-2"/>
          <w:sz w:val="28"/>
          <w:szCs w:val="28"/>
          <w:lang w:eastAsia="en-US"/>
        </w:rPr>
        <w:t>критерия.</w:t>
      </w:r>
    </w:p>
    <w:p w:rsidR="00D96529" w:rsidRPr="00D96529" w:rsidRDefault="00D96529" w:rsidP="00D96529">
      <w:pPr>
        <w:autoSpaceDE w:val="0"/>
        <w:autoSpaceDN w:val="0"/>
        <w:adjustRightInd w:val="0"/>
        <w:spacing w:before="280" w:after="200"/>
        <w:ind w:firstLine="540"/>
        <w:jc w:val="both"/>
        <w:rPr>
          <w:bCs/>
          <w:sz w:val="28"/>
          <w:szCs w:val="28"/>
        </w:rPr>
      </w:pPr>
      <w:r w:rsidRPr="00D96529">
        <w:rPr>
          <w:bCs/>
          <w:sz w:val="28"/>
          <w:szCs w:val="28"/>
        </w:rPr>
        <w:t xml:space="preserve">Критерий 1. Уровень принятых бюджетных обязательств в рамках </w:t>
      </w:r>
      <w:r w:rsidRPr="00D96529">
        <w:rPr>
          <w:color w:val="auto"/>
          <w:sz w:val="28"/>
          <w:szCs w:val="28"/>
        </w:rPr>
        <w:t>муниципальной</w:t>
      </w:r>
      <w:r w:rsidRPr="00D96529">
        <w:rPr>
          <w:bCs/>
          <w:sz w:val="28"/>
          <w:szCs w:val="28"/>
        </w:rPr>
        <w:t xml:space="preserve"> программы в отчетном году. Значение критерия составляет 1,0.</w:t>
      </w:r>
    </w:p>
    <w:p w:rsidR="00D96529" w:rsidRPr="00D96529" w:rsidRDefault="00D96529" w:rsidP="00D96529">
      <w:pPr>
        <w:autoSpaceDE w:val="0"/>
        <w:autoSpaceDN w:val="0"/>
        <w:adjustRightInd w:val="0"/>
        <w:spacing w:before="280" w:after="200"/>
        <w:ind w:firstLine="540"/>
        <w:jc w:val="both"/>
        <w:rPr>
          <w:bCs/>
          <w:sz w:val="28"/>
          <w:szCs w:val="28"/>
        </w:rPr>
      </w:pPr>
      <w:r w:rsidRPr="00D96529">
        <w:rPr>
          <w:bCs/>
          <w:sz w:val="28"/>
          <w:szCs w:val="28"/>
        </w:rPr>
        <w:t xml:space="preserve">Критерий 2. Уровень кассового исполнения по расходам местного бюджета на реализацию </w:t>
      </w:r>
      <w:r w:rsidRPr="00D96529">
        <w:rPr>
          <w:color w:val="auto"/>
          <w:sz w:val="28"/>
          <w:szCs w:val="28"/>
        </w:rPr>
        <w:t>муниципальной</w:t>
      </w:r>
      <w:r w:rsidRPr="00D96529">
        <w:rPr>
          <w:bCs/>
          <w:sz w:val="28"/>
          <w:szCs w:val="28"/>
        </w:rPr>
        <w:t xml:space="preserve"> программы в отчетном году. Значение критерия составляет 1,0.</w:t>
      </w:r>
    </w:p>
    <w:p w:rsidR="00D96529" w:rsidRPr="00D96529" w:rsidRDefault="00D96529" w:rsidP="00D96529">
      <w:pPr>
        <w:autoSpaceDE w:val="0"/>
        <w:autoSpaceDN w:val="0"/>
        <w:adjustRightInd w:val="0"/>
        <w:spacing w:before="280" w:after="200"/>
        <w:ind w:firstLine="540"/>
        <w:jc w:val="both"/>
        <w:rPr>
          <w:bCs/>
          <w:sz w:val="28"/>
          <w:szCs w:val="28"/>
        </w:rPr>
      </w:pPr>
      <w:r w:rsidRPr="00D96529">
        <w:rPr>
          <w:bCs/>
          <w:sz w:val="28"/>
          <w:szCs w:val="28"/>
        </w:rPr>
        <w:t>Оценка качества финансового управления за 2025 год составляет:</w:t>
      </w:r>
    </w:p>
    <w:p w:rsidR="00D96529" w:rsidRPr="00D96529" w:rsidRDefault="00D96529" w:rsidP="00D96529">
      <w:pPr>
        <w:autoSpaceDE w:val="0"/>
        <w:autoSpaceDN w:val="0"/>
        <w:adjustRightInd w:val="0"/>
        <w:spacing w:before="280" w:after="200"/>
        <w:ind w:firstLine="540"/>
        <w:jc w:val="both"/>
        <w:rPr>
          <w:bCs/>
          <w:sz w:val="28"/>
          <w:szCs w:val="28"/>
        </w:rPr>
      </w:pPr>
      <w:r w:rsidRPr="00D96529">
        <w:rPr>
          <w:bCs/>
          <w:sz w:val="28"/>
          <w:szCs w:val="28"/>
          <w:lang w:val="en-US"/>
        </w:rPr>
        <w:t>Q</w:t>
      </w:r>
      <w:r w:rsidRPr="00D96529">
        <w:rPr>
          <w:bCs/>
          <w:sz w:val="28"/>
          <w:szCs w:val="28"/>
        </w:rPr>
        <w:t xml:space="preserve"> = (</w:t>
      </w:r>
      <w:r w:rsidR="00AA4F3D">
        <w:rPr>
          <w:bCs/>
          <w:sz w:val="28"/>
          <w:szCs w:val="28"/>
        </w:rPr>
        <w:t>0</w:t>
      </w:r>
      <w:proofErr w:type="gramStart"/>
      <w:r w:rsidR="00AA4F3D">
        <w:rPr>
          <w:bCs/>
          <w:sz w:val="28"/>
          <w:szCs w:val="28"/>
        </w:rPr>
        <w:t>,98</w:t>
      </w:r>
      <w:proofErr w:type="gramEnd"/>
      <w:r w:rsidRPr="00D96529">
        <w:rPr>
          <w:bCs/>
          <w:sz w:val="28"/>
          <w:szCs w:val="28"/>
        </w:rPr>
        <w:t xml:space="preserve"> </w:t>
      </w:r>
      <w:r w:rsidRPr="00D96529">
        <w:rPr>
          <w:bCs/>
          <w:sz w:val="28"/>
          <w:szCs w:val="28"/>
          <w:lang w:val="en-US"/>
        </w:rPr>
        <w:t>x</w:t>
      </w:r>
      <w:r w:rsidRPr="00D96529">
        <w:rPr>
          <w:bCs/>
          <w:sz w:val="28"/>
          <w:szCs w:val="28"/>
        </w:rPr>
        <w:t xml:space="preserve"> 0, 5 + </w:t>
      </w:r>
      <w:r w:rsidR="00AA4F3D">
        <w:rPr>
          <w:bCs/>
          <w:sz w:val="28"/>
          <w:szCs w:val="28"/>
        </w:rPr>
        <w:t>1,06</w:t>
      </w:r>
      <w:r w:rsidRPr="00D96529">
        <w:rPr>
          <w:bCs/>
          <w:sz w:val="28"/>
          <w:szCs w:val="28"/>
        </w:rPr>
        <w:t xml:space="preserve"> </w:t>
      </w:r>
      <w:r w:rsidRPr="00D96529">
        <w:rPr>
          <w:bCs/>
          <w:sz w:val="28"/>
          <w:szCs w:val="28"/>
          <w:lang w:val="en-US"/>
        </w:rPr>
        <w:t>x</w:t>
      </w:r>
      <w:r w:rsidRPr="00D96529">
        <w:rPr>
          <w:bCs/>
          <w:sz w:val="28"/>
          <w:szCs w:val="28"/>
        </w:rPr>
        <w:t xml:space="preserve"> 0, 5) </w:t>
      </w:r>
      <w:r w:rsidRPr="00D96529">
        <w:rPr>
          <w:bCs/>
          <w:sz w:val="28"/>
          <w:szCs w:val="28"/>
          <w:lang w:val="en-US"/>
        </w:rPr>
        <w:t>x</w:t>
      </w:r>
      <w:r w:rsidRPr="00D96529">
        <w:rPr>
          <w:bCs/>
          <w:sz w:val="28"/>
          <w:szCs w:val="28"/>
        </w:rPr>
        <w:t xml:space="preserve"> 100 = 10</w:t>
      </w:r>
      <w:r w:rsidR="00AA4F3D">
        <w:rPr>
          <w:bCs/>
          <w:sz w:val="28"/>
          <w:szCs w:val="28"/>
        </w:rPr>
        <w:t>2</w:t>
      </w:r>
      <w:r w:rsidRPr="00D96529">
        <w:rPr>
          <w:bCs/>
          <w:sz w:val="28"/>
          <w:szCs w:val="28"/>
        </w:rPr>
        <w:t>.</w:t>
      </w:r>
    </w:p>
    <w:p w:rsidR="00845034" w:rsidRPr="00845034" w:rsidRDefault="00845034" w:rsidP="00845034">
      <w:pPr>
        <w:widowControl w:val="0"/>
        <w:autoSpaceDE w:val="0"/>
        <w:autoSpaceDN w:val="0"/>
        <w:ind w:left="1" w:right="134" w:firstLine="709"/>
        <w:rPr>
          <w:color w:val="auto"/>
          <w:sz w:val="28"/>
          <w:szCs w:val="28"/>
          <w:lang w:eastAsia="en-US"/>
        </w:rPr>
      </w:pPr>
      <w:r w:rsidRPr="00845034">
        <w:rPr>
          <w:color w:val="auto"/>
          <w:sz w:val="28"/>
          <w:szCs w:val="28"/>
          <w:lang w:eastAsia="en-US"/>
        </w:rPr>
        <w:t xml:space="preserve">Интегральная оценка хода реализации и эффективности </w:t>
      </w:r>
      <w:r w:rsidR="00D93FCF">
        <w:rPr>
          <w:color w:val="auto"/>
          <w:sz w:val="28"/>
          <w:szCs w:val="28"/>
          <w:lang w:eastAsia="en-US"/>
        </w:rPr>
        <w:t>муниципальной</w:t>
      </w:r>
      <w:r w:rsidR="00D93FCF" w:rsidRPr="00845034">
        <w:rPr>
          <w:color w:val="auto"/>
          <w:sz w:val="28"/>
          <w:szCs w:val="28"/>
          <w:lang w:eastAsia="en-US"/>
        </w:rPr>
        <w:t xml:space="preserve"> </w:t>
      </w:r>
      <w:r w:rsidRPr="00845034">
        <w:rPr>
          <w:color w:val="auto"/>
          <w:sz w:val="28"/>
          <w:szCs w:val="28"/>
          <w:lang w:eastAsia="en-US"/>
        </w:rPr>
        <w:t>программы рассчитывается:</w:t>
      </w:r>
    </w:p>
    <w:p w:rsidR="00845034" w:rsidRPr="00845034" w:rsidRDefault="00845034" w:rsidP="00845034">
      <w:pPr>
        <w:widowControl w:val="0"/>
        <w:autoSpaceDE w:val="0"/>
        <w:autoSpaceDN w:val="0"/>
        <w:rPr>
          <w:color w:val="auto"/>
          <w:sz w:val="28"/>
          <w:szCs w:val="28"/>
          <w:lang w:eastAsia="en-US"/>
        </w:rPr>
      </w:pPr>
    </w:p>
    <w:p w:rsidR="00845034" w:rsidRPr="00845034" w:rsidRDefault="00845034" w:rsidP="00845034">
      <w:pPr>
        <w:widowControl w:val="0"/>
        <w:autoSpaceDE w:val="0"/>
        <w:autoSpaceDN w:val="0"/>
        <w:ind w:left="54" w:right="187"/>
        <w:jc w:val="center"/>
        <w:rPr>
          <w:color w:val="auto"/>
          <w:sz w:val="28"/>
          <w:szCs w:val="28"/>
          <w:lang w:eastAsia="en-US"/>
        </w:rPr>
      </w:pPr>
      <w:r w:rsidRPr="00845034">
        <w:rPr>
          <w:color w:val="auto"/>
          <w:sz w:val="28"/>
          <w:szCs w:val="28"/>
          <w:lang w:eastAsia="en-US"/>
        </w:rPr>
        <w:t>0,8 ×</w:t>
      </w:r>
      <w:r w:rsidRPr="00845034">
        <w:rPr>
          <w:color w:val="auto"/>
          <w:spacing w:val="1"/>
          <w:sz w:val="28"/>
          <w:szCs w:val="28"/>
          <w:lang w:eastAsia="en-US"/>
        </w:rPr>
        <w:t xml:space="preserve"> </w:t>
      </w:r>
      <w:proofErr w:type="spellStart"/>
      <w:r w:rsidRPr="00845034">
        <w:rPr>
          <w:color w:val="auto"/>
          <w:sz w:val="28"/>
          <w:szCs w:val="28"/>
          <w:lang w:eastAsia="en-US"/>
        </w:rPr>
        <w:t>УД</w:t>
      </w:r>
      <w:r w:rsidRPr="00845034">
        <w:rPr>
          <w:color w:val="auto"/>
          <w:sz w:val="28"/>
          <w:szCs w:val="28"/>
          <w:vertAlign w:val="subscript"/>
          <w:lang w:eastAsia="en-US"/>
        </w:rPr>
        <w:t>гп</w:t>
      </w:r>
      <w:proofErr w:type="spellEnd"/>
      <w:r w:rsidRPr="00845034">
        <w:rPr>
          <w:color w:val="auto"/>
          <w:spacing w:val="1"/>
          <w:sz w:val="28"/>
          <w:szCs w:val="28"/>
          <w:lang w:eastAsia="en-US"/>
        </w:rPr>
        <w:t xml:space="preserve"> </w:t>
      </w:r>
      <w:r w:rsidRPr="00845034">
        <w:rPr>
          <w:color w:val="auto"/>
          <w:sz w:val="28"/>
          <w:szCs w:val="28"/>
          <w:lang w:eastAsia="en-US"/>
        </w:rPr>
        <w:t>+ 0,1</w:t>
      </w:r>
      <w:r w:rsidRPr="00845034">
        <w:rPr>
          <w:color w:val="auto"/>
          <w:spacing w:val="1"/>
          <w:sz w:val="28"/>
          <w:szCs w:val="28"/>
          <w:lang w:eastAsia="en-US"/>
        </w:rPr>
        <w:t xml:space="preserve"> </w:t>
      </w:r>
      <w:r w:rsidRPr="00845034">
        <w:rPr>
          <w:color w:val="auto"/>
          <w:sz w:val="28"/>
          <w:szCs w:val="28"/>
          <w:lang w:eastAsia="en-US"/>
        </w:rPr>
        <w:t>×</w:t>
      </w:r>
      <w:r w:rsidRPr="00845034">
        <w:rPr>
          <w:color w:val="auto"/>
          <w:spacing w:val="1"/>
          <w:sz w:val="28"/>
          <w:szCs w:val="28"/>
          <w:lang w:eastAsia="en-US"/>
        </w:rPr>
        <w:t xml:space="preserve"> </w:t>
      </w:r>
      <w:r w:rsidRPr="00845034">
        <w:rPr>
          <w:color w:val="auto"/>
          <w:sz w:val="28"/>
          <w:szCs w:val="28"/>
          <w:lang w:eastAsia="en-US"/>
        </w:rPr>
        <w:t>ОП</w:t>
      </w:r>
      <w:r w:rsidRPr="00845034">
        <w:rPr>
          <w:color w:val="auto"/>
          <w:spacing w:val="-25"/>
          <w:sz w:val="28"/>
          <w:szCs w:val="28"/>
          <w:lang w:eastAsia="en-US"/>
        </w:rPr>
        <w:t xml:space="preserve"> </w:t>
      </w:r>
      <w:r w:rsidRPr="00845034">
        <w:rPr>
          <w:color w:val="auto"/>
          <w:sz w:val="28"/>
          <w:szCs w:val="28"/>
          <w:vertAlign w:val="subscript"/>
          <w:lang w:eastAsia="en-US"/>
        </w:rPr>
        <w:t>ГП</w:t>
      </w:r>
      <w:r w:rsidRPr="00845034">
        <w:rPr>
          <w:color w:val="auto"/>
          <w:spacing w:val="-25"/>
          <w:sz w:val="28"/>
          <w:szCs w:val="28"/>
          <w:lang w:eastAsia="en-US"/>
        </w:rPr>
        <w:t xml:space="preserve"> </w:t>
      </w:r>
      <w:r w:rsidRPr="00845034">
        <w:rPr>
          <w:color w:val="auto"/>
          <w:sz w:val="28"/>
          <w:szCs w:val="28"/>
          <w:lang w:eastAsia="en-US"/>
        </w:rPr>
        <w:t>+</w:t>
      </w:r>
      <w:r w:rsidRPr="00845034">
        <w:rPr>
          <w:color w:val="auto"/>
          <w:spacing w:val="1"/>
          <w:sz w:val="28"/>
          <w:szCs w:val="28"/>
          <w:lang w:eastAsia="en-US"/>
        </w:rPr>
        <w:t xml:space="preserve"> </w:t>
      </w:r>
      <w:r w:rsidRPr="00845034">
        <w:rPr>
          <w:color w:val="auto"/>
          <w:sz w:val="28"/>
          <w:szCs w:val="28"/>
          <w:lang w:eastAsia="en-US"/>
        </w:rPr>
        <w:t>0,1</w:t>
      </w:r>
      <w:r w:rsidRPr="00845034">
        <w:rPr>
          <w:color w:val="auto"/>
          <w:spacing w:val="1"/>
          <w:sz w:val="28"/>
          <w:szCs w:val="28"/>
          <w:lang w:eastAsia="en-US"/>
        </w:rPr>
        <w:t xml:space="preserve"> </w:t>
      </w:r>
      <w:r w:rsidRPr="00845034">
        <w:rPr>
          <w:color w:val="auto"/>
          <w:sz w:val="28"/>
          <w:szCs w:val="28"/>
          <w:lang w:eastAsia="en-US"/>
        </w:rPr>
        <w:t>×</w:t>
      </w:r>
      <w:r w:rsidRPr="00845034">
        <w:rPr>
          <w:color w:val="auto"/>
          <w:spacing w:val="-25"/>
          <w:sz w:val="28"/>
          <w:szCs w:val="28"/>
          <w:lang w:eastAsia="en-US"/>
        </w:rPr>
        <w:t xml:space="preserve"> </w:t>
      </w:r>
      <w:proofErr w:type="spellStart"/>
      <w:r w:rsidRPr="00845034">
        <w:rPr>
          <w:color w:val="auto"/>
          <w:sz w:val="28"/>
          <w:szCs w:val="28"/>
          <w:lang w:eastAsia="en-US"/>
        </w:rPr>
        <w:t>ФинУп</w:t>
      </w:r>
      <w:proofErr w:type="spellEnd"/>
      <w:r w:rsidRPr="00845034">
        <w:rPr>
          <w:color w:val="auto"/>
          <w:spacing w:val="1"/>
          <w:sz w:val="28"/>
          <w:szCs w:val="28"/>
          <w:lang w:eastAsia="en-US"/>
        </w:rPr>
        <w:t xml:space="preserve"> </w:t>
      </w:r>
      <w:r w:rsidRPr="00845034">
        <w:rPr>
          <w:color w:val="auto"/>
          <w:sz w:val="28"/>
          <w:szCs w:val="28"/>
          <w:lang w:eastAsia="en-US"/>
        </w:rPr>
        <w:t>=</w:t>
      </w:r>
      <w:r w:rsidRPr="00845034">
        <w:rPr>
          <w:color w:val="auto"/>
          <w:spacing w:val="1"/>
          <w:sz w:val="28"/>
          <w:szCs w:val="28"/>
          <w:lang w:eastAsia="en-US"/>
        </w:rPr>
        <w:t xml:space="preserve"> </w:t>
      </w:r>
      <w:proofErr w:type="spellStart"/>
      <w:r w:rsidRPr="00845034">
        <w:rPr>
          <w:color w:val="auto"/>
          <w:spacing w:val="-2"/>
          <w:sz w:val="28"/>
          <w:szCs w:val="28"/>
          <w:lang w:eastAsia="en-US"/>
        </w:rPr>
        <w:t>ИОиЭфгп</w:t>
      </w:r>
      <w:proofErr w:type="spellEnd"/>
      <w:r w:rsidRPr="00845034">
        <w:rPr>
          <w:color w:val="auto"/>
          <w:spacing w:val="-2"/>
          <w:sz w:val="28"/>
          <w:szCs w:val="28"/>
          <w:lang w:eastAsia="en-US"/>
        </w:rPr>
        <w:t>.</w:t>
      </w:r>
    </w:p>
    <w:p w:rsidR="00845034" w:rsidRPr="00845034" w:rsidRDefault="00845034" w:rsidP="00845034">
      <w:pPr>
        <w:widowControl w:val="0"/>
        <w:autoSpaceDE w:val="0"/>
        <w:autoSpaceDN w:val="0"/>
        <w:rPr>
          <w:color w:val="auto"/>
          <w:sz w:val="28"/>
          <w:szCs w:val="28"/>
          <w:lang w:eastAsia="en-US"/>
        </w:rPr>
      </w:pPr>
    </w:p>
    <w:p w:rsidR="00845034" w:rsidRDefault="00845034" w:rsidP="00845034">
      <w:pPr>
        <w:widowControl w:val="0"/>
        <w:autoSpaceDE w:val="0"/>
        <w:autoSpaceDN w:val="0"/>
        <w:ind w:left="1" w:right="134" w:firstLine="709"/>
        <w:jc w:val="both"/>
        <w:rPr>
          <w:color w:val="auto"/>
          <w:sz w:val="28"/>
          <w:szCs w:val="28"/>
          <w:lang w:eastAsia="en-US"/>
        </w:rPr>
      </w:pPr>
      <w:r w:rsidRPr="00845034">
        <w:rPr>
          <w:color w:val="auto"/>
          <w:sz w:val="28"/>
          <w:szCs w:val="28"/>
          <w:lang w:eastAsia="en-US"/>
        </w:rPr>
        <w:t xml:space="preserve">Интегральная оценка хода реализации и эффективности </w:t>
      </w:r>
      <w:r w:rsidR="00D93FCF">
        <w:rPr>
          <w:color w:val="auto"/>
          <w:sz w:val="28"/>
          <w:szCs w:val="28"/>
          <w:lang w:eastAsia="en-US"/>
        </w:rPr>
        <w:t>муниципальной</w:t>
      </w:r>
      <w:r w:rsidR="00D93FCF" w:rsidRPr="00845034">
        <w:rPr>
          <w:color w:val="auto"/>
          <w:sz w:val="28"/>
          <w:szCs w:val="28"/>
          <w:lang w:eastAsia="en-US"/>
        </w:rPr>
        <w:t xml:space="preserve"> </w:t>
      </w:r>
      <w:r w:rsidRPr="00845034">
        <w:rPr>
          <w:color w:val="auto"/>
          <w:sz w:val="28"/>
          <w:szCs w:val="28"/>
          <w:lang w:eastAsia="en-US"/>
        </w:rPr>
        <w:t>программы</w:t>
      </w:r>
      <w:r w:rsidRPr="00845034">
        <w:rPr>
          <w:color w:val="auto"/>
          <w:spacing w:val="21"/>
          <w:sz w:val="28"/>
          <w:szCs w:val="28"/>
          <w:lang w:eastAsia="en-US"/>
        </w:rPr>
        <w:t xml:space="preserve"> </w:t>
      </w:r>
      <w:r w:rsidRPr="00845034">
        <w:rPr>
          <w:color w:val="auto"/>
          <w:sz w:val="28"/>
          <w:szCs w:val="28"/>
          <w:lang w:eastAsia="en-US"/>
        </w:rPr>
        <w:t>за</w:t>
      </w:r>
      <w:r w:rsidRPr="00845034">
        <w:rPr>
          <w:color w:val="auto"/>
          <w:spacing w:val="21"/>
          <w:sz w:val="28"/>
          <w:szCs w:val="28"/>
          <w:lang w:eastAsia="en-US"/>
        </w:rPr>
        <w:t xml:space="preserve"> </w:t>
      </w:r>
      <w:r w:rsidRPr="00845034">
        <w:rPr>
          <w:color w:val="auto"/>
          <w:sz w:val="28"/>
          <w:szCs w:val="28"/>
          <w:lang w:eastAsia="en-US"/>
        </w:rPr>
        <w:t>202</w:t>
      </w:r>
      <w:r w:rsidR="009C586E">
        <w:rPr>
          <w:color w:val="auto"/>
          <w:sz w:val="28"/>
          <w:szCs w:val="28"/>
          <w:lang w:eastAsia="en-US"/>
        </w:rPr>
        <w:t>5</w:t>
      </w:r>
      <w:r w:rsidRPr="00845034">
        <w:rPr>
          <w:color w:val="auto"/>
          <w:spacing w:val="21"/>
          <w:sz w:val="28"/>
          <w:szCs w:val="28"/>
          <w:lang w:eastAsia="en-US"/>
        </w:rPr>
        <w:t xml:space="preserve"> </w:t>
      </w:r>
      <w:r w:rsidRPr="00845034">
        <w:rPr>
          <w:color w:val="auto"/>
          <w:sz w:val="28"/>
          <w:szCs w:val="28"/>
          <w:lang w:eastAsia="en-US"/>
        </w:rPr>
        <w:t>год</w:t>
      </w:r>
      <w:r w:rsidRPr="00845034">
        <w:rPr>
          <w:color w:val="auto"/>
          <w:spacing w:val="21"/>
          <w:sz w:val="28"/>
          <w:szCs w:val="28"/>
          <w:lang w:eastAsia="en-US"/>
        </w:rPr>
        <w:t xml:space="preserve"> </w:t>
      </w:r>
      <w:r w:rsidRPr="00845034">
        <w:rPr>
          <w:color w:val="auto"/>
          <w:sz w:val="28"/>
          <w:szCs w:val="28"/>
          <w:lang w:eastAsia="en-US"/>
        </w:rPr>
        <w:t>составляет</w:t>
      </w:r>
      <w:r w:rsidRPr="00845034">
        <w:rPr>
          <w:color w:val="auto"/>
          <w:spacing w:val="21"/>
          <w:sz w:val="28"/>
          <w:szCs w:val="28"/>
          <w:lang w:eastAsia="en-US"/>
        </w:rPr>
        <w:t xml:space="preserve"> </w:t>
      </w:r>
      <w:r w:rsidRPr="00845034">
        <w:rPr>
          <w:color w:val="auto"/>
          <w:sz w:val="28"/>
          <w:szCs w:val="28"/>
          <w:lang w:eastAsia="en-US"/>
        </w:rPr>
        <w:t>(0,8</w:t>
      </w:r>
      <w:r w:rsidRPr="00845034">
        <w:rPr>
          <w:color w:val="auto"/>
          <w:spacing w:val="21"/>
          <w:sz w:val="28"/>
          <w:szCs w:val="28"/>
          <w:lang w:eastAsia="en-US"/>
        </w:rPr>
        <w:t xml:space="preserve"> </w:t>
      </w:r>
      <w:r w:rsidRPr="00845034">
        <w:rPr>
          <w:color w:val="auto"/>
          <w:sz w:val="28"/>
          <w:szCs w:val="28"/>
          <w:lang w:eastAsia="en-US"/>
        </w:rPr>
        <w:t>×</w:t>
      </w:r>
      <w:r w:rsidRPr="00845034">
        <w:rPr>
          <w:color w:val="auto"/>
          <w:spacing w:val="21"/>
          <w:sz w:val="28"/>
          <w:szCs w:val="28"/>
          <w:lang w:eastAsia="en-US"/>
        </w:rPr>
        <w:t xml:space="preserve"> </w:t>
      </w:r>
      <w:r w:rsidR="002C1210">
        <w:rPr>
          <w:color w:val="auto"/>
          <w:spacing w:val="21"/>
          <w:sz w:val="28"/>
          <w:szCs w:val="28"/>
          <w:lang w:eastAsia="en-US"/>
        </w:rPr>
        <w:t>10</w:t>
      </w:r>
      <w:r w:rsidR="003132ED">
        <w:rPr>
          <w:color w:val="auto"/>
          <w:spacing w:val="21"/>
          <w:sz w:val="28"/>
          <w:szCs w:val="28"/>
          <w:lang w:eastAsia="en-US"/>
        </w:rPr>
        <w:t>3</w:t>
      </w:r>
      <w:r w:rsidR="002C1210">
        <w:rPr>
          <w:color w:val="auto"/>
          <w:spacing w:val="21"/>
          <w:sz w:val="28"/>
          <w:szCs w:val="28"/>
          <w:lang w:eastAsia="en-US"/>
        </w:rPr>
        <w:t>,9</w:t>
      </w:r>
      <w:r w:rsidRPr="00845034">
        <w:rPr>
          <w:color w:val="auto"/>
          <w:spacing w:val="21"/>
          <w:sz w:val="28"/>
          <w:szCs w:val="28"/>
          <w:lang w:eastAsia="en-US"/>
        </w:rPr>
        <w:t xml:space="preserve"> </w:t>
      </w:r>
      <w:r w:rsidRPr="00845034">
        <w:rPr>
          <w:color w:val="auto"/>
          <w:sz w:val="28"/>
          <w:szCs w:val="28"/>
          <w:lang w:eastAsia="en-US"/>
        </w:rPr>
        <w:t>+</w:t>
      </w:r>
      <w:r w:rsidRPr="00845034">
        <w:rPr>
          <w:color w:val="auto"/>
          <w:spacing w:val="21"/>
          <w:sz w:val="28"/>
          <w:szCs w:val="28"/>
          <w:lang w:eastAsia="en-US"/>
        </w:rPr>
        <w:t xml:space="preserve"> </w:t>
      </w:r>
      <w:r w:rsidRPr="00845034">
        <w:rPr>
          <w:color w:val="auto"/>
          <w:sz w:val="28"/>
          <w:szCs w:val="28"/>
          <w:lang w:eastAsia="en-US"/>
        </w:rPr>
        <w:t>0,1</w:t>
      </w:r>
      <w:r w:rsidRPr="00845034">
        <w:rPr>
          <w:color w:val="auto"/>
          <w:spacing w:val="21"/>
          <w:sz w:val="28"/>
          <w:szCs w:val="28"/>
          <w:lang w:eastAsia="en-US"/>
        </w:rPr>
        <w:t xml:space="preserve"> </w:t>
      </w:r>
      <w:r w:rsidRPr="00845034">
        <w:rPr>
          <w:color w:val="auto"/>
          <w:sz w:val="28"/>
          <w:szCs w:val="28"/>
          <w:lang w:eastAsia="en-US"/>
        </w:rPr>
        <w:t>×</w:t>
      </w:r>
      <w:r w:rsidRPr="00845034">
        <w:rPr>
          <w:color w:val="auto"/>
          <w:spacing w:val="21"/>
          <w:sz w:val="28"/>
          <w:szCs w:val="28"/>
          <w:lang w:eastAsia="en-US"/>
        </w:rPr>
        <w:t xml:space="preserve"> </w:t>
      </w:r>
      <w:r w:rsidR="003D2778">
        <w:rPr>
          <w:color w:val="auto"/>
          <w:spacing w:val="21"/>
          <w:sz w:val="28"/>
          <w:szCs w:val="28"/>
          <w:lang w:eastAsia="en-US"/>
        </w:rPr>
        <w:t>70</w:t>
      </w:r>
      <w:r w:rsidRPr="00845034">
        <w:rPr>
          <w:color w:val="auto"/>
          <w:spacing w:val="21"/>
          <w:sz w:val="28"/>
          <w:szCs w:val="28"/>
          <w:lang w:eastAsia="en-US"/>
        </w:rPr>
        <w:t xml:space="preserve"> </w:t>
      </w:r>
      <w:r w:rsidRPr="00845034">
        <w:rPr>
          <w:color w:val="auto"/>
          <w:sz w:val="28"/>
          <w:szCs w:val="28"/>
          <w:lang w:eastAsia="en-US"/>
        </w:rPr>
        <w:t>+</w:t>
      </w:r>
      <w:r w:rsidRPr="00845034">
        <w:rPr>
          <w:color w:val="auto"/>
          <w:spacing w:val="21"/>
          <w:sz w:val="28"/>
          <w:szCs w:val="28"/>
          <w:lang w:eastAsia="en-US"/>
        </w:rPr>
        <w:t xml:space="preserve"> </w:t>
      </w:r>
      <w:r w:rsidRPr="00845034">
        <w:rPr>
          <w:color w:val="auto"/>
          <w:sz w:val="28"/>
          <w:szCs w:val="28"/>
          <w:lang w:eastAsia="en-US"/>
        </w:rPr>
        <w:t>0,1</w:t>
      </w:r>
      <w:r w:rsidRPr="00845034">
        <w:rPr>
          <w:color w:val="auto"/>
          <w:spacing w:val="21"/>
          <w:sz w:val="28"/>
          <w:szCs w:val="28"/>
          <w:lang w:eastAsia="en-US"/>
        </w:rPr>
        <w:t xml:space="preserve"> </w:t>
      </w:r>
      <w:r w:rsidRPr="00845034">
        <w:rPr>
          <w:color w:val="auto"/>
          <w:sz w:val="28"/>
          <w:szCs w:val="28"/>
          <w:lang w:eastAsia="en-US"/>
        </w:rPr>
        <w:t>×</w:t>
      </w:r>
      <w:r w:rsidRPr="00845034">
        <w:rPr>
          <w:color w:val="auto"/>
          <w:spacing w:val="21"/>
          <w:sz w:val="28"/>
          <w:szCs w:val="28"/>
          <w:lang w:eastAsia="en-US"/>
        </w:rPr>
        <w:t xml:space="preserve"> </w:t>
      </w:r>
      <w:r w:rsidR="00D96529">
        <w:rPr>
          <w:color w:val="auto"/>
          <w:spacing w:val="21"/>
          <w:sz w:val="28"/>
          <w:szCs w:val="28"/>
          <w:lang w:eastAsia="en-US"/>
        </w:rPr>
        <w:t>10</w:t>
      </w:r>
      <w:r w:rsidR="00AA4F3D">
        <w:rPr>
          <w:color w:val="auto"/>
          <w:spacing w:val="21"/>
          <w:sz w:val="28"/>
          <w:szCs w:val="28"/>
          <w:lang w:eastAsia="en-US"/>
        </w:rPr>
        <w:t>2</w:t>
      </w:r>
      <w:r w:rsidRPr="00845034">
        <w:rPr>
          <w:color w:val="auto"/>
          <w:sz w:val="28"/>
          <w:szCs w:val="28"/>
          <w:lang w:eastAsia="en-US"/>
        </w:rPr>
        <w:t>)</w:t>
      </w:r>
      <w:r w:rsidRPr="00845034">
        <w:rPr>
          <w:color w:val="auto"/>
          <w:spacing w:val="21"/>
          <w:sz w:val="28"/>
          <w:szCs w:val="28"/>
          <w:lang w:eastAsia="en-US"/>
        </w:rPr>
        <w:t xml:space="preserve"> </w:t>
      </w:r>
      <w:r w:rsidRPr="00845034">
        <w:rPr>
          <w:color w:val="auto"/>
          <w:sz w:val="28"/>
          <w:szCs w:val="28"/>
          <w:lang w:eastAsia="en-US"/>
        </w:rPr>
        <w:t>=</w:t>
      </w:r>
      <w:r w:rsidRPr="00845034">
        <w:rPr>
          <w:color w:val="auto"/>
          <w:spacing w:val="21"/>
          <w:sz w:val="28"/>
          <w:szCs w:val="28"/>
          <w:lang w:eastAsia="en-US"/>
        </w:rPr>
        <w:t xml:space="preserve"> </w:t>
      </w:r>
      <w:r w:rsidR="00374AE1">
        <w:rPr>
          <w:color w:val="auto"/>
          <w:spacing w:val="21"/>
          <w:sz w:val="28"/>
          <w:szCs w:val="28"/>
          <w:lang w:eastAsia="en-US"/>
        </w:rPr>
        <w:t>10</w:t>
      </w:r>
      <w:r w:rsidR="003D2778">
        <w:rPr>
          <w:color w:val="auto"/>
          <w:spacing w:val="21"/>
          <w:sz w:val="28"/>
          <w:szCs w:val="28"/>
          <w:lang w:eastAsia="en-US"/>
        </w:rPr>
        <w:t>0</w:t>
      </w:r>
      <w:r w:rsidR="00374AE1">
        <w:rPr>
          <w:color w:val="auto"/>
          <w:spacing w:val="21"/>
          <w:sz w:val="28"/>
          <w:szCs w:val="28"/>
          <w:lang w:eastAsia="en-US"/>
        </w:rPr>
        <w:t>,32</w:t>
      </w:r>
      <w:r w:rsidRPr="00845034">
        <w:rPr>
          <w:color w:val="auto"/>
          <w:sz w:val="28"/>
          <w:szCs w:val="28"/>
          <w:lang w:eastAsia="en-US"/>
        </w:rPr>
        <w:t xml:space="preserve"> в связи с чем реализация государственной программы признается эффективной с категорией «степень эффективности реализации </w:t>
      </w:r>
      <w:r w:rsidR="00D93FCF">
        <w:rPr>
          <w:color w:val="auto"/>
          <w:sz w:val="28"/>
          <w:szCs w:val="28"/>
          <w:lang w:eastAsia="en-US"/>
        </w:rPr>
        <w:t>муниципальной</w:t>
      </w:r>
      <w:r w:rsidR="00D93FCF" w:rsidRPr="00845034">
        <w:rPr>
          <w:color w:val="auto"/>
          <w:sz w:val="28"/>
          <w:szCs w:val="28"/>
          <w:lang w:eastAsia="en-US"/>
        </w:rPr>
        <w:t xml:space="preserve"> </w:t>
      </w:r>
      <w:r w:rsidRPr="00845034">
        <w:rPr>
          <w:color w:val="auto"/>
          <w:sz w:val="28"/>
          <w:szCs w:val="28"/>
          <w:lang w:eastAsia="en-US"/>
        </w:rPr>
        <w:t>программы выше среднего уровня».</w:t>
      </w:r>
    </w:p>
    <w:p w:rsidR="00662AD9" w:rsidRDefault="00662AD9" w:rsidP="00845034">
      <w:pPr>
        <w:widowControl w:val="0"/>
        <w:autoSpaceDE w:val="0"/>
        <w:autoSpaceDN w:val="0"/>
        <w:ind w:left="1" w:right="134" w:firstLine="709"/>
        <w:jc w:val="both"/>
        <w:rPr>
          <w:color w:val="auto"/>
          <w:sz w:val="28"/>
          <w:szCs w:val="28"/>
          <w:lang w:eastAsia="en-US"/>
        </w:rPr>
      </w:pPr>
    </w:p>
    <w:p w:rsidR="00662AD9" w:rsidRPr="00845034" w:rsidRDefault="00662AD9" w:rsidP="00845034">
      <w:pPr>
        <w:widowControl w:val="0"/>
        <w:autoSpaceDE w:val="0"/>
        <w:autoSpaceDN w:val="0"/>
        <w:ind w:left="1" w:right="134" w:firstLine="709"/>
        <w:jc w:val="both"/>
        <w:rPr>
          <w:color w:val="auto"/>
          <w:sz w:val="28"/>
          <w:szCs w:val="28"/>
          <w:lang w:eastAsia="en-US"/>
        </w:rPr>
      </w:pPr>
    </w:p>
    <w:p w:rsidR="00662AD9" w:rsidRPr="00662AD9" w:rsidRDefault="0026627D" w:rsidP="0026627D">
      <w:pPr>
        <w:widowControl w:val="0"/>
        <w:autoSpaceDE w:val="0"/>
        <w:autoSpaceDN w:val="0"/>
        <w:ind w:left="3686"/>
        <w:rPr>
          <w:color w:val="auto"/>
          <w:sz w:val="28"/>
          <w:szCs w:val="28"/>
          <w:lang w:eastAsia="en-US"/>
        </w:rPr>
      </w:pPr>
      <w:r>
        <w:rPr>
          <w:color w:val="auto"/>
          <w:sz w:val="28"/>
          <w:szCs w:val="28"/>
          <w:lang w:eastAsia="en-US"/>
        </w:rPr>
        <w:t>7.</w:t>
      </w:r>
      <w:r w:rsidR="00662AD9" w:rsidRPr="00662AD9">
        <w:rPr>
          <w:color w:val="auto"/>
          <w:sz w:val="28"/>
          <w:szCs w:val="28"/>
          <w:lang w:eastAsia="en-US"/>
        </w:rPr>
        <w:t>Предложения</w:t>
      </w:r>
    </w:p>
    <w:p w:rsidR="00662AD9" w:rsidRPr="00662AD9" w:rsidRDefault="00662AD9" w:rsidP="00662AD9">
      <w:pPr>
        <w:widowControl w:val="0"/>
        <w:autoSpaceDE w:val="0"/>
        <w:autoSpaceDN w:val="0"/>
        <w:rPr>
          <w:color w:val="auto"/>
          <w:sz w:val="28"/>
          <w:szCs w:val="28"/>
          <w:lang w:eastAsia="en-US"/>
        </w:rPr>
      </w:pPr>
      <w:r>
        <w:rPr>
          <w:color w:val="auto"/>
          <w:sz w:val="28"/>
          <w:szCs w:val="28"/>
          <w:lang w:eastAsia="en-US"/>
        </w:rPr>
        <w:t xml:space="preserve">                        </w:t>
      </w:r>
      <w:r w:rsidRPr="00662AD9">
        <w:rPr>
          <w:color w:val="auto"/>
          <w:sz w:val="28"/>
          <w:szCs w:val="28"/>
          <w:lang w:eastAsia="en-US"/>
        </w:rPr>
        <w:t xml:space="preserve">по дальнейшей реализации </w:t>
      </w:r>
      <w:r>
        <w:rPr>
          <w:color w:val="auto"/>
          <w:sz w:val="28"/>
          <w:szCs w:val="28"/>
          <w:lang w:eastAsia="en-US"/>
        </w:rPr>
        <w:t>муниципальной</w:t>
      </w:r>
      <w:r w:rsidRPr="00662AD9">
        <w:rPr>
          <w:color w:val="auto"/>
          <w:sz w:val="28"/>
          <w:szCs w:val="28"/>
          <w:lang w:eastAsia="en-US"/>
        </w:rPr>
        <w:t xml:space="preserve"> программы</w:t>
      </w:r>
    </w:p>
    <w:p w:rsidR="00662AD9" w:rsidRPr="00662AD9" w:rsidRDefault="00662AD9" w:rsidP="00662AD9">
      <w:pPr>
        <w:widowControl w:val="0"/>
        <w:autoSpaceDE w:val="0"/>
        <w:autoSpaceDN w:val="0"/>
        <w:rPr>
          <w:color w:val="auto"/>
          <w:sz w:val="28"/>
          <w:szCs w:val="28"/>
          <w:lang w:eastAsia="en-US"/>
        </w:rPr>
      </w:pPr>
    </w:p>
    <w:p w:rsidR="000D0E8D" w:rsidRDefault="0026627D" w:rsidP="000D0E8D">
      <w:pPr>
        <w:tabs>
          <w:tab w:val="left" w:pos="5970"/>
        </w:tabs>
        <w:rPr>
          <w:color w:val="auto"/>
          <w:sz w:val="28"/>
          <w:szCs w:val="28"/>
          <w:lang w:eastAsia="en-US"/>
        </w:rPr>
      </w:pPr>
      <w:r>
        <w:rPr>
          <w:color w:val="auto"/>
          <w:sz w:val="28"/>
          <w:szCs w:val="28"/>
          <w:lang w:eastAsia="en-US"/>
        </w:rPr>
        <w:t>В 2026 году запланировано б</w:t>
      </w:r>
      <w:r w:rsidRPr="0026627D">
        <w:rPr>
          <w:color w:val="auto"/>
          <w:sz w:val="28"/>
          <w:szCs w:val="28"/>
          <w:lang w:eastAsia="en-US"/>
        </w:rPr>
        <w:t xml:space="preserve">лагоустройство парковой зоны по адресу: Ростовская область, Октябрьский район, поселок </w:t>
      </w:r>
      <w:proofErr w:type="spellStart"/>
      <w:r w:rsidRPr="0026627D">
        <w:rPr>
          <w:color w:val="auto"/>
          <w:sz w:val="28"/>
          <w:szCs w:val="28"/>
          <w:lang w:eastAsia="en-US"/>
        </w:rPr>
        <w:t>Нижнедонской</w:t>
      </w:r>
      <w:proofErr w:type="spellEnd"/>
      <w:r>
        <w:rPr>
          <w:color w:val="auto"/>
          <w:sz w:val="28"/>
          <w:szCs w:val="28"/>
          <w:lang w:eastAsia="en-US"/>
        </w:rPr>
        <w:t>.</w:t>
      </w:r>
    </w:p>
    <w:p w:rsidR="0026627D" w:rsidRDefault="0026627D" w:rsidP="000D0E8D">
      <w:pPr>
        <w:tabs>
          <w:tab w:val="left" w:pos="5970"/>
        </w:tabs>
        <w:rPr>
          <w:sz w:val="28"/>
          <w:szCs w:val="28"/>
        </w:rPr>
      </w:pPr>
    </w:p>
    <w:p w:rsidR="000D0E8D" w:rsidRPr="0002768F" w:rsidRDefault="000D0E8D" w:rsidP="000D0E8D">
      <w:pPr>
        <w:jc w:val="both"/>
        <w:rPr>
          <w:kern w:val="2"/>
          <w:sz w:val="28"/>
          <w:szCs w:val="28"/>
        </w:rPr>
      </w:pPr>
      <w:r w:rsidRPr="0002768F">
        <w:rPr>
          <w:kern w:val="2"/>
          <w:sz w:val="28"/>
          <w:szCs w:val="28"/>
        </w:rPr>
        <w:t>Управляющ</w:t>
      </w:r>
      <w:r>
        <w:rPr>
          <w:kern w:val="2"/>
          <w:sz w:val="28"/>
          <w:szCs w:val="28"/>
        </w:rPr>
        <w:t>ий</w:t>
      </w:r>
      <w:r w:rsidRPr="0002768F">
        <w:rPr>
          <w:kern w:val="2"/>
          <w:sz w:val="28"/>
          <w:szCs w:val="28"/>
        </w:rPr>
        <w:t xml:space="preserve"> делами </w:t>
      </w:r>
    </w:p>
    <w:p w:rsidR="000D0E8D" w:rsidRDefault="000D0E8D" w:rsidP="000D0E8D">
      <w:pPr>
        <w:jc w:val="both"/>
      </w:pPr>
      <w:r w:rsidRPr="0002768F">
        <w:rPr>
          <w:kern w:val="2"/>
          <w:sz w:val="28"/>
          <w:szCs w:val="28"/>
        </w:rPr>
        <w:t xml:space="preserve">Администрации Октябрьского района                               </w:t>
      </w:r>
      <w:r>
        <w:rPr>
          <w:kern w:val="2"/>
          <w:sz w:val="28"/>
          <w:szCs w:val="28"/>
        </w:rPr>
        <w:t xml:space="preserve">          </w:t>
      </w:r>
      <w:r w:rsidRPr="0002768F">
        <w:rPr>
          <w:kern w:val="2"/>
          <w:sz w:val="28"/>
          <w:szCs w:val="28"/>
        </w:rPr>
        <w:t xml:space="preserve">       </w:t>
      </w:r>
      <w:r w:rsidR="000A0367">
        <w:rPr>
          <w:kern w:val="2"/>
          <w:sz w:val="28"/>
          <w:szCs w:val="28"/>
        </w:rPr>
        <w:t>Н.В. Сорочинская</w:t>
      </w:r>
      <w:r>
        <w:rPr>
          <w:kern w:val="2"/>
          <w:sz w:val="28"/>
          <w:szCs w:val="28"/>
        </w:rPr>
        <w:t xml:space="preserve"> </w:t>
      </w:r>
    </w:p>
    <w:p w:rsidR="000D0E8D" w:rsidRDefault="000D0E8D" w:rsidP="000D0E8D">
      <w:pPr>
        <w:sectPr w:rsidR="000D0E8D" w:rsidSect="00845034">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2" w:right="425" w:bottom="426" w:left="1276" w:header="720" w:footer="720" w:gutter="0"/>
          <w:cols w:space="720"/>
          <w:titlePg/>
          <w:docGrid w:linePitch="272"/>
        </w:sectPr>
      </w:pPr>
    </w:p>
    <w:p w:rsidR="000D0E8D" w:rsidRPr="00C17F0D" w:rsidRDefault="000D0E8D" w:rsidP="000D0E8D">
      <w:pPr>
        <w:widowControl w:val="0"/>
        <w:autoSpaceDE w:val="0"/>
        <w:autoSpaceDN w:val="0"/>
        <w:adjustRightInd w:val="0"/>
        <w:jc w:val="right"/>
        <w:outlineLvl w:val="2"/>
        <w:rPr>
          <w:rFonts w:eastAsia="Calibri"/>
          <w:szCs w:val="24"/>
          <w:lang w:eastAsia="en-US"/>
        </w:rPr>
      </w:pPr>
      <w:r w:rsidRPr="00C17F0D">
        <w:rPr>
          <w:rFonts w:eastAsia="Calibri"/>
          <w:szCs w:val="24"/>
          <w:lang w:eastAsia="en-US"/>
        </w:rPr>
        <w:lastRenderedPageBreak/>
        <w:t>Таблица 1</w:t>
      </w:r>
    </w:p>
    <w:p w:rsidR="000D0E8D" w:rsidRPr="00C17F0D" w:rsidRDefault="000D0E8D" w:rsidP="000D0E8D">
      <w:pPr>
        <w:widowControl w:val="0"/>
        <w:autoSpaceDE w:val="0"/>
        <w:autoSpaceDN w:val="0"/>
        <w:adjustRightInd w:val="0"/>
        <w:jc w:val="center"/>
        <w:rPr>
          <w:szCs w:val="24"/>
        </w:rPr>
      </w:pPr>
      <w:r w:rsidRPr="00C17F0D">
        <w:rPr>
          <w:szCs w:val="24"/>
        </w:rPr>
        <w:t>СВЕДЕНИЯ</w:t>
      </w:r>
    </w:p>
    <w:p w:rsidR="0026627D" w:rsidRPr="00787DC6" w:rsidRDefault="0026627D" w:rsidP="0026627D">
      <w:pPr>
        <w:widowControl w:val="0"/>
        <w:autoSpaceDE w:val="0"/>
        <w:autoSpaceDN w:val="0"/>
        <w:adjustRightInd w:val="0"/>
        <w:jc w:val="center"/>
        <w:rPr>
          <w:color w:val="auto"/>
          <w:szCs w:val="24"/>
        </w:rPr>
      </w:pPr>
      <w:r w:rsidRPr="00787DC6">
        <w:rPr>
          <w:color w:val="auto"/>
          <w:szCs w:val="24"/>
        </w:rPr>
        <w:t xml:space="preserve">о выполнении мероприятий (результатов) </w:t>
      </w:r>
    </w:p>
    <w:p w:rsidR="0026627D" w:rsidRPr="00787DC6" w:rsidRDefault="0026627D" w:rsidP="0026627D">
      <w:pPr>
        <w:widowControl w:val="0"/>
        <w:autoSpaceDE w:val="0"/>
        <w:autoSpaceDN w:val="0"/>
        <w:adjustRightInd w:val="0"/>
        <w:jc w:val="center"/>
        <w:rPr>
          <w:color w:val="auto"/>
          <w:szCs w:val="24"/>
        </w:rPr>
      </w:pPr>
      <w:r w:rsidRPr="00787DC6">
        <w:rPr>
          <w:color w:val="auto"/>
          <w:szCs w:val="24"/>
        </w:rPr>
        <w:t xml:space="preserve">а также контрольных точек </w:t>
      </w:r>
      <w:r w:rsidRPr="00143935">
        <w:rPr>
          <w:color w:val="auto"/>
          <w:szCs w:val="24"/>
        </w:rPr>
        <w:t>муниципальной</w:t>
      </w:r>
      <w:r w:rsidRPr="00787DC6">
        <w:rPr>
          <w:color w:val="auto"/>
          <w:szCs w:val="24"/>
        </w:rPr>
        <w:t xml:space="preserve"> программы за 20</w:t>
      </w:r>
      <w:r>
        <w:rPr>
          <w:color w:val="auto"/>
          <w:szCs w:val="24"/>
        </w:rPr>
        <w:t>25</w:t>
      </w:r>
      <w:r w:rsidRPr="00787DC6">
        <w:rPr>
          <w:color w:val="auto"/>
          <w:szCs w:val="24"/>
        </w:rPr>
        <w:t xml:space="preserve"> г.</w:t>
      </w:r>
    </w:p>
    <w:p w:rsidR="0026627D" w:rsidRPr="00787DC6" w:rsidRDefault="0026627D" w:rsidP="0026627D">
      <w:pPr>
        <w:widowControl w:val="0"/>
        <w:autoSpaceDE w:val="0"/>
        <w:autoSpaceDN w:val="0"/>
        <w:adjustRightInd w:val="0"/>
        <w:jc w:val="center"/>
        <w:rPr>
          <w:rFonts w:eastAsia="Calibri"/>
          <w:color w:val="auto"/>
          <w:szCs w:val="24"/>
          <w:lang w:eastAsia="en-US"/>
        </w:rPr>
      </w:pPr>
    </w:p>
    <w:p w:rsidR="000D0E8D" w:rsidRPr="00C17F0D" w:rsidRDefault="000D0E8D" w:rsidP="000D0E8D">
      <w:pPr>
        <w:widowControl w:val="0"/>
        <w:autoSpaceDE w:val="0"/>
        <w:autoSpaceDN w:val="0"/>
        <w:adjustRightInd w:val="0"/>
        <w:jc w:val="center"/>
        <w:rPr>
          <w:rFonts w:eastAsia="Calibri"/>
          <w:szCs w:val="24"/>
          <w:lang w:eastAsia="en-US"/>
        </w:rPr>
      </w:pPr>
    </w:p>
    <w:tbl>
      <w:tblPr>
        <w:tblW w:w="151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2267"/>
        <w:gridCol w:w="1418"/>
        <w:gridCol w:w="1419"/>
        <w:gridCol w:w="1384"/>
        <w:gridCol w:w="1593"/>
        <w:gridCol w:w="1559"/>
        <w:gridCol w:w="1843"/>
      </w:tblGrid>
      <w:tr w:rsidR="0026627D" w:rsidRPr="005D01AD" w:rsidTr="00D93FCF">
        <w:trPr>
          <w:trHeight w:val="552"/>
        </w:trPr>
        <w:tc>
          <w:tcPr>
            <w:tcW w:w="709" w:type="dxa"/>
            <w:vMerge w:val="restart"/>
          </w:tcPr>
          <w:p w:rsidR="0026627D" w:rsidRPr="00787DC6" w:rsidRDefault="0026627D" w:rsidP="00AA6FCD">
            <w:pPr>
              <w:widowControl w:val="0"/>
              <w:autoSpaceDE w:val="0"/>
              <w:autoSpaceDN w:val="0"/>
              <w:adjustRightInd w:val="0"/>
              <w:jc w:val="center"/>
              <w:rPr>
                <w:szCs w:val="22"/>
              </w:rPr>
            </w:pPr>
            <w:r w:rsidRPr="00787DC6">
              <w:rPr>
                <w:szCs w:val="22"/>
              </w:rPr>
              <w:t xml:space="preserve">№ </w:t>
            </w:r>
            <w:proofErr w:type="gramStart"/>
            <w:r w:rsidRPr="00787DC6">
              <w:rPr>
                <w:szCs w:val="22"/>
              </w:rPr>
              <w:t>п</w:t>
            </w:r>
            <w:proofErr w:type="gramEnd"/>
            <w:r w:rsidRPr="00787DC6">
              <w:rPr>
                <w:szCs w:val="22"/>
              </w:rPr>
              <w:t>/п</w:t>
            </w:r>
          </w:p>
        </w:tc>
        <w:tc>
          <w:tcPr>
            <w:tcW w:w="2977" w:type="dxa"/>
            <w:vMerge w:val="restart"/>
          </w:tcPr>
          <w:p w:rsidR="0026627D" w:rsidRPr="00787DC6" w:rsidRDefault="0026627D" w:rsidP="00AA6FCD">
            <w:pPr>
              <w:widowControl w:val="0"/>
              <w:autoSpaceDE w:val="0"/>
              <w:autoSpaceDN w:val="0"/>
              <w:adjustRightInd w:val="0"/>
              <w:jc w:val="center"/>
              <w:rPr>
                <w:szCs w:val="22"/>
              </w:rPr>
            </w:pPr>
            <w:r w:rsidRPr="00787DC6">
              <w:rPr>
                <w:szCs w:val="22"/>
              </w:rPr>
              <w:t xml:space="preserve">Наименование мероприятия (результата) / контрольной точки </w:t>
            </w:r>
            <w:r w:rsidRPr="00787DC6">
              <w:rPr>
                <w:szCs w:val="22"/>
              </w:rPr>
              <w:br/>
            </w:r>
          </w:p>
        </w:tc>
        <w:tc>
          <w:tcPr>
            <w:tcW w:w="2267" w:type="dxa"/>
            <w:vMerge w:val="restart"/>
          </w:tcPr>
          <w:p w:rsidR="0026627D" w:rsidRPr="00787DC6" w:rsidRDefault="0026627D" w:rsidP="00AA6FCD">
            <w:pPr>
              <w:widowControl w:val="0"/>
              <w:autoSpaceDE w:val="0"/>
              <w:autoSpaceDN w:val="0"/>
              <w:adjustRightInd w:val="0"/>
              <w:jc w:val="center"/>
              <w:rPr>
                <w:szCs w:val="22"/>
              </w:rPr>
            </w:pPr>
            <w:r w:rsidRPr="00787DC6">
              <w:rPr>
                <w:szCs w:val="22"/>
              </w:rPr>
              <w:t>Плановый срок реализации мероприятия (результата) /</w:t>
            </w:r>
          </w:p>
          <w:p w:rsidR="0026627D" w:rsidRPr="00787DC6" w:rsidRDefault="0026627D" w:rsidP="00AA6FCD">
            <w:pPr>
              <w:widowControl w:val="0"/>
              <w:autoSpaceDE w:val="0"/>
              <w:autoSpaceDN w:val="0"/>
              <w:adjustRightInd w:val="0"/>
              <w:jc w:val="center"/>
              <w:rPr>
                <w:szCs w:val="22"/>
              </w:rPr>
            </w:pPr>
            <w:r w:rsidRPr="00787DC6">
              <w:rPr>
                <w:szCs w:val="22"/>
              </w:rPr>
              <w:t>наступления контрольной точки</w:t>
            </w:r>
          </w:p>
        </w:tc>
        <w:tc>
          <w:tcPr>
            <w:tcW w:w="1418" w:type="dxa"/>
            <w:vMerge w:val="restart"/>
          </w:tcPr>
          <w:p w:rsidR="0026627D" w:rsidRPr="00787DC6" w:rsidRDefault="0026627D" w:rsidP="00AA6FCD">
            <w:pPr>
              <w:widowControl w:val="0"/>
              <w:autoSpaceDE w:val="0"/>
              <w:autoSpaceDN w:val="0"/>
              <w:adjustRightInd w:val="0"/>
              <w:jc w:val="center"/>
              <w:rPr>
                <w:szCs w:val="22"/>
              </w:rPr>
            </w:pPr>
            <w:r w:rsidRPr="00787DC6">
              <w:rPr>
                <w:szCs w:val="22"/>
              </w:rPr>
              <w:t>Фактический срок</w:t>
            </w:r>
          </w:p>
          <w:p w:rsidR="0026627D" w:rsidRPr="00787DC6" w:rsidRDefault="0026627D" w:rsidP="00AA6FCD">
            <w:pPr>
              <w:widowControl w:val="0"/>
              <w:autoSpaceDE w:val="0"/>
              <w:autoSpaceDN w:val="0"/>
              <w:adjustRightInd w:val="0"/>
              <w:jc w:val="center"/>
              <w:rPr>
                <w:szCs w:val="22"/>
              </w:rPr>
            </w:pPr>
            <w:r w:rsidRPr="00787DC6">
              <w:rPr>
                <w:szCs w:val="22"/>
              </w:rPr>
              <w:t>реализации мероприятия (результата) / наступления контрольной точки</w:t>
            </w:r>
          </w:p>
        </w:tc>
        <w:tc>
          <w:tcPr>
            <w:tcW w:w="4396" w:type="dxa"/>
            <w:gridSpan w:val="3"/>
          </w:tcPr>
          <w:p w:rsidR="0026627D" w:rsidRPr="00787DC6" w:rsidRDefault="0026627D" w:rsidP="00AA6FCD">
            <w:pPr>
              <w:widowControl w:val="0"/>
              <w:autoSpaceDE w:val="0"/>
              <w:autoSpaceDN w:val="0"/>
              <w:adjustRightInd w:val="0"/>
              <w:jc w:val="center"/>
              <w:rPr>
                <w:szCs w:val="22"/>
              </w:rPr>
            </w:pPr>
            <w:r w:rsidRPr="00787DC6">
              <w:rPr>
                <w:szCs w:val="22"/>
              </w:rPr>
              <w:t>Результаты</w:t>
            </w:r>
          </w:p>
        </w:tc>
        <w:tc>
          <w:tcPr>
            <w:tcW w:w="1559" w:type="dxa"/>
            <w:vMerge w:val="restart"/>
          </w:tcPr>
          <w:p w:rsidR="0026627D" w:rsidRPr="00787DC6" w:rsidRDefault="0026627D" w:rsidP="00AA6FCD">
            <w:pPr>
              <w:widowControl w:val="0"/>
              <w:autoSpaceDE w:val="0"/>
              <w:autoSpaceDN w:val="0"/>
              <w:adjustRightInd w:val="0"/>
              <w:jc w:val="center"/>
              <w:rPr>
                <w:szCs w:val="22"/>
              </w:rPr>
            </w:pPr>
            <w:r w:rsidRPr="00787DC6">
              <w:rPr>
                <w:szCs w:val="22"/>
              </w:rPr>
              <w:t xml:space="preserve">Ответственный </w:t>
            </w:r>
            <w:r w:rsidRPr="00787DC6">
              <w:rPr>
                <w:szCs w:val="22"/>
              </w:rPr>
              <w:br/>
              <w:t xml:space="preserve"> исполнитель, соисполнитель, участник  </w:t>
            </w:r>
            <w:r w:rsidRPr="00787DC6">
              <w:rPr>
                <w:szCs w:val="22"/>
              </w:rPr>
              <w:br/>
              <w:t>(должность/ ФИО)</w:t>
            </w:r>
          </w:p>
        </w:tc>
        <w:tc>
          <w:tcPr>
            <w:tcW w:w="1843" w:type="dxa"/>
            <w:vMerge w:val="restart"/>
          </w:tcPr>
          <w:p w:rsidR="0026627D" w:rsidRPr="00787DC6" w:rsidRDefault="0026627D" w:rsidP="00AA6FCD">
            <w:pPr>
              <w:widowControl w:val="0"/>
              <w:autoSpaceDE w:val="0"/>
              <w:autoSpaceDN w:val="0"/>
              <w:adjustRightInd w:val="0"/>
              <w:jc w:val="center"/>
              <w:rPr>
                <w:szCs w:val="22"/>
              </w:rPr>
            </w:pPr>
            <w:r w:rsidRPr="00787DC6">
              <w:rPr>
                <w:szCs w:val="22"/>
              </w:rPr>
              <w:t>Причины не реализации/ реализации не в полном объеме</w:t>
            </w:r>
          </w:p>
        </w:tc>
      </w:tr>
      <w:tr w:rsidR="00D93FCF" w:rsidRPr="005D01AD" w:rsidTr="00D93FCF">
        <w:tc>
          <w:tcPr>
            <w:tcW w:w="709" w:type="dxa"/>
            <w:vMerge/>
          </w:tcPr>
          <w:p w:rsidR="00D93FCF" w:rsidRPr="005D01AD" w:rsidRDefault="00D93FCF" w:rsidP="00845034">
            <w:pPr>
              <w:widowControl w:val="0"/>
              <w:autoSpaceDE w:val="0"/>
              <w:autoSpaceDN w:val="0"/>
              <w:adjustRightInd w:val="0"/>
              <w:jc w:val="center"/>
              <w:rPr>
                <w:rFonts w:eastAsia="Calibri"/>
                <w:szCs w:val="24"/>
                <w:lang w:eastAsia="en-US"/>
              </w:rPr>
            </w:pPr>
          </w:p>
        </w:tc>
        <w:tc>
          <w:tcPr>
            <w:tcW w:w="2977" w:type="dxa"/>
            <w:vMerge/>
          </w:tcPr>
          <w:p w:rsidR="00D93FCF" w:rsidRPr="005D01AD" w:rsidRDefault="00D93FCF" w:rsidP="00845034">
            <w:pPr>
              <w:widowControl w:val="0"/>
              <w:autoSpaceDE w:val="0"/>
              <w:autoSpaceDN w:val="0"/>
              <w:adjustRightInd w:val="0"/>
              <w:jc w:val="center"/>
              <w:rPr>
                <w:rFonts w:eastAsia="Calibri"/>
                <w:szCs w:val="24"/>
                <w:lang w:eastAsia="en-US"/>
              </w:rPr>
            </w:pPr>
          </w:p>
        </w:tc>
        <w:tc>
          <w:tcPr>
            <w:tcW w:w="2267" w:type="dxa"/>
            <w:vMerge/>
          </w:tcPr>
          <w:p w:rsidR="00D93FCF" w:rsidRPr="005D01AD" w:rsidRDefault="00D93FCF" w:rsidP="00845034">
            <w:pPr>
              <w:widowControl w:val="0"/>
              <w:autoSpaceDE w:val="0"/>
              <w:autoSpaceDN w:val="0"/>
              <w:adjustRightInd w:val="0"/>
              <w:jc w:val="center"/>
              <w:rPr>
                <w:rFonts w:eastAsia="Calibri"/>
                <w:szCs w:val="24"/>
                <w:lang w:eastAsia="en-US"/>
              </w:rPr>
            </w:pPr>
          </w:p>
        </w:tc>
        <w:tc>
          <w:tcPr>
            <w:tcW w:w="1418" w:type="dxa"/>
            <w:vMerge/>
          </w:tcPr>
          <w:p w:rsidR="00D93FCF" w:rsidRPr="005D01AD" w:rsidRDefault="00D93FCF" w:rsidP="00845034">
            <w:pPr>
              <w:widowControl w:val="0"/>
              <w:autoSpaceDE w:val="0"/>
              <w:autoSpaceDN w:val="0"/>
              <w:adjustRightInd w:val="0"/>
              <w:jc w:val="center"/>
              <w:rPr>
                <w:rFonts w:eastAsia="Calibri"/>
                <w:szCs w:val="24"/>
                <w:lang w:eastAsia="en-US"/>
              </w:rPr>
            </w:pPr>
          </w:p>
        </w:tc>
        <w:tc>
          <w:tcPr>
            <w:tcW w:w="1419" w:type="dxa"/>
          </w:tcPr>
          <w:p w:rsidR="00D93FCF" w:rsidRPr="005D01AD" w:rsidRDefault="00D93FCF" w:rsidP="00C458A8">
            <w:pPr>
              <w:widowControl w:val="0"/>
              <w:autoSpaceDE w:val="0"/>
              <w:autoSpaceDN w:val="0"/>
              <w:adjustRightInd w:val="0"/>
              <w:jc w:val="center"/>
              <w:rPr>
                <w:szCs w:val="24"/>
              </w:rPr>
            </w:pPr>
            <w:r w:rsidRPr="005D01AD">
              <w:rPr>
                <w:szCs w:val="24"/>
              </w:rPr>
              <w:t>единица измерения</w:t>
            </w:r>
          </w:p>
        </w:tc>
        <w:tc>
          <w:tcPr>
            <w:tcW w:w="1384" w:type="dxa"/>
          </w:tcPr>
          <w:p w:rsidR="00D93FCF" w:rsidRPr="005D01AD" w:rsidRDefault="00D93FCF" w:rsidP="00C458A8">
            <w:pPr>
              <w:widowControl w:val="0"/>
              <w:autoSpaceDE w:val="0"/>
              <w:autoSpaceDN w:val="0"/>
              <w:adjustRightInd w:val="0"/>
              <w:jc w:val="center"/>
              <w:rPr>
                <w:szCs w:val="24"/>
              </w:rPr>
            </w:pPr>
            <w:r w:rsidRPr="005D01AD">
              <w:rPr>
                <w:szCs w:val="24"/>
              </w:rPr>
              <w:t>плановое значение</w:t>
            </w:r>
          </w:p>
        </w:tc>
        <w:tc>
          <w:tcPr>
            <w:tcW w:w="1593" w:type="dxa"/>
          </w:tcPr>
          <w:p w:rsidR="00D93FCF" w:rsidRPr="005D01AD" w:rsidRDefault="00D93FCF" w:rsidP="00C458A8">
            <w:pPr>
              <w:widowControl w:val="0"/>
              <w:autoSpaceDE w:val="0"/>
              <w:autoSpaceDN w:val="0"/>
              <w:adjustRightInd w:val="0"/>
              <w:jc w:val="center"/>
              <w:rPr>
                <w:szCs w:val="24"/>
              </w:rPr>
            </w:pPr>
            <w:r w:rsidRPr="005D01AD">
              <w:rPr>
                <w:szCs w:val="24"/>
              </w:rPr>
              <w:t xml:space="preserve">фактическое значение </w:t>
            </w:r>
          </w:p>
        </w:tc>
        <w:tc>
          <w:tcPr>
            <w:tcW w:w="1559" w:type="dxa"/>
            <w:vMerge/>
          </w:tcPr>
          <w:p w:rsidR="00D93FCF" w:rsidRPr="005D01AD" w:rsidRDefault="00D93FCF" w:rsidP="00845034">
            <w:pPr>
              <w:widowControl w:val="0"/>
              <w:autoSpaceDE w:val="0"/>
              <w:autoSpaceDN w:val="0"/>
              <w:adjustRightInd w:val="0"/>
              <w:jc w:val="center"/>
              <w:rPr>
                <w:rFonts w:eastAsia="Calibri"/>
                <w:szCs w:val="24"/>
                <w:lang w:eastAsia="en-US"/>
              </w:rPr>
            </w:pPr>
          </w:p>
        </w:tc>
        <w:tc>
          <w:tcPr>
            <w:tcW w:w="1843" w:type="dxa"/>
            <w:vMerge/>
          </w:tcPr>
          <w:p w:rsidR="00D93FCF" w:rsidRPr="005D01AD" w:rsidRDefault="00D93FCF" w:rsidP="00845034">
            <w:pPr>
              <w:widowControl w:val="0"/>
              <w:autoSpaceDE w:val="0"/>
              <w:autoSpaceDN w:val="0"/>
              <w:adjustRightInd w:val="0"/>
              <w:jc w:val="center"/>
              <w:rPr>
                <w:rFonts w:eastAsia="Calibri"/>
                <w:szCs w:val="24"/>
                <w:lang w:eastAsia="en-US"/>
              </w:rPr>
            </w:pPr>
          </w:p>
        </w:tc>
      </w:tr>
      <w:tr w:rsidR="00D93FCF" w:rsidRPr="005D01AD" w:rsidTr="00D93FCF">
        <w:tc>
          <w:tcPr>
            <w:tcW w:w="709" w:type="dxa"/>
          </w:tcPr>
          <w:p w:rsidR="00D93FCF" w:rsidRPr="005D01AD" w:rsidRDefault="00D93FCF" w:rsidP="00845034">
            <w:pPr>
              <w:widowControl w:val="0"/>
              <w:autoSpaceDE w:val="0"/>
              <w:autoSpaceDN w:val="0"/>
              <w:adjustRightInd w:val="0"/>
              <w:jc w:val="center"/>
              <w:rPr>
                <w:rFonts w:eastAsia="Calibri"/>
                <w:szCs w:val="24"/>
                <w:lang w:eastAsia="en-US"/>
              </w:rPr>
            </w:pPr>
            <w:r w:rsidRPr="005D01AD">
              <w:rPr>
                <w:rFonts w:eastAsia="Calibri"/>
                <w:szCs w:val="24"/>
                <w:lang w:eastAsia="en-US"/>
              </w:rPr>
              <w:t>1</w:t>
            </w:r>
          </w:p>
        </w:tc>
        <w:tc>
          <w:tcPr>
            <w:tcW w:w="2977" w:type="dxa"/>
          </w:tcPr>
          <w:p w:rsidR="00D93FCF" w:rsidRPr="005D01AD" w:rsidRDefault="00D93FCF" w:rsidP="00845034">
            <w:pPr>
              <w:widowControl w:val="0"/>
              <w:autoSpaceDE w:val="0"/>
              <w:autoSpaceDN w:val="0"/>
              <w:adjustRightInd w:val="0"/>
              <w:jc w:val="center"/>
              <w:rPr>
                <w:rFonts w:eastAsia="Calibri"/>
                <w:szCs w:val="24"/>
                <w:lang w:eastAsia="en-US"/>
              </w:rPr>
            </w:pPr>
            <w:r w:rsidRPr="005D01AD">
              <w:rPr>
                <w:rFonts w:eastAsia="Calibri"/>
                <w:szCs w:val="24"/>
                <w:lang w:eastAsia="en-US"/>
              </w:rPr>
              <w:t>2</w:t>
            </w:r>
          </w:p>
        </w:tc>
        <w:tc>
          <w:tcPr>
            <w:tcW w:w="2267" w:type="dxa"/>
          </w:tcPr>
          <w:p w:rsidR="00D93FCF" w:rsidRPr="005D01AD" w:rsidRDefault="00D93FCF" w:rsidP="00845034">
            <w:pPr>
              <w:widowControl w:val="0"/>
              <w:autoSpaceDE w:val="0"/>
              <w:autoSpaceDN w:val="0"/>
              <w:adjustRightInd w:val="0"/>
              <w:jc w:val="center"/>
              <w:rPr>
                <w:rFonts w:eastAsia="Calibri"/>
                <w:szCs w:val="24"/>
                <w:lang w:eastAsia="en-US"/>
              </w:rPr>
            </w:pPr>
            <w:r w:rsidRPr="005D01AD">
              <w:rPr>
                <w:rFonts w:eastAsia="Calibri"/>
                <w:szCs w:val="24"/>
                <w:lang w:eastAsia="en-US"/>
              </w:rPr>
              <w:t>3</w:t>
            </w:r>
          </w:p>
        </w:tc>
        <w:tc>
          <w:tcPr>
            <w:tcW w:w="1418" w:type="dxa"/>
          </w:tcPr>
          <w:p w:rsidR="00D93FCF" w:rsidRPr="005D01AD" w:rsidRDefault="00D93FCF" w:rsidP="00845034">
            <w:pPr>
              <w:widowControl w:val="0"/>
              <w:autoSpaceDE w:val="0"/>
              <w:autoSpaceDN w:val="0"/>
              <w:adjustRightInd w:val="0"/>
              <w:jc w:val="center"/>
              <w:rPr>
                <w:rFonts w:eastAsia="Calibri"/>
                <w:szCs w:val="24"/>
                <w:lang w:eastAsia="en-US"/>
              </w:rPr>
            </w:pPr>
            <w:r w:rsidRPr="005D01AD">
              <w:rPr>
                <w:rFonts w:eastAsia="Calibri"/>
                <w:szCs w:val="24"/>
                <w:lang w:eastAsia="en-US"/>
              </w:rPr>
              <w:t>4</w:t>
            </w:r>
          </w:p>
        </w:tc>
        <w:tc>
          <w:tcPr>
            <w:tcW w:w="1419" w:type="dxa"/>
          </w:tcPr>
          <w:p w:rsidR="00D93FCF" w:rsidRPr="005D01AD" w:rsidRDefault="00D93FCF" w:rsidP="00845034">
            <w:pPr>
              <w:widowControl w:val="0"/>
              <w:autoSpaceDE w:val="0"/>
              <w:autoSpaceDN w:val="0"/>
              <w:adjustRightInd w:val="0"/>
              <w:jc w:val="center"/>
              <w:rPr>
                <w:rFonts w:eastAsia="Calibri"/>
                <w:szCs w:val="24"/>
                <w:lang w:eastAsia="en-US"/>
              </w:rPr>
            </w:pPr>
            <w:r w:rsidRPr="005D01AD">
              <w:rPr>
                <w:rFonts w:eastAsia="Calibri"/>
                <w:szCs w:val="24"/>
                <w:lang w:eastAsia="en-US"/>
              </w:rPr>
              <w:t>5</w:t>
            </w:r>
          </w:p>
        </w:tc>
        <w:tc>
          <w:tcPr>
            <w:tcW w:w="1384" w:type="dxa"/>
          </w:tcPr>
          <w:p w:rsidR="00D93FCF" w:rsidRPr="005D01AD" w:rsidRDefault="00D93FCF" w:rsidP="00C458A8">
            <w:pPr>
              <w:widowControl w:val="0"/>
              <w:autoSpaceDE w:val="0"/>
              <w:autoSpaceDN w:val="0"/>
              <w:adjustRightInd w:val="0"/>
              <w:jc w:val="center"/>
              <w:rPr>
                <w:rFonts w:eastAsia="Calibri"/>
                <w:szCs w:val="24"/>
                <w:lang w:eastAsia="en-US"/>
              </w:rPr>
            </w:pPr>
            <w:r w:rsidRPr="005D01AD">
              <w:rPr>
                <w:rFonts w:eastAsia="Calibri"/>
                <w:szCs w:val="24"/>
                <w:lang w:eastAsia="en-US"/>
              </w:rPr>
              <w:t>6</w:t>
            </w:r>
          </w:p>
        </w:tc>
        <w:tc>
          <w:tcPr>
            <w:tcW w:w="1593" w:type="dxa"/>
          </w:tcPr>
          <w:p w:rsidR="00D93FCF" w:rsidRPr="005D01AD" w:rsidRDefault="00D93FCF" w:rsidP="00845034">
            <w:pPr>
              <w:widowControl w:val="0"/>
              <w:autoSpaceDE w:val="0"/>
              <w:autoSpaceDN w:val="0"/>
              <w:adjustRightInd w:val="0"/>
              <w:jc w:val="center"/>
              <w:rPr>
                <w:rFonts w:eastAsia="Calibri"/>
                <w:szCs w:val="24"/>
                <w:lang w:eastAsia="en-US"/>
              </w:rPr>
            </w:pPr>
            <w:r w:rsidRPr="005D01AD">
              <w:rPr>
                <w:rFonts w:eastAsia="Calibri"/>
                <w:szCs w:val="24"/>
                <w:lang w:eastAsia="en-US"/>
              </w:rPr>
              <w:t>7</w:t>
            </w:r>
          </w:p>
        </w:tc>
        <w:tc>
          <w:tcPr>
            <w:tcW w:w="1559" w:type="dxa"/>
          </w:tcPr>
          <w:p w:rsidR="00D93FCF" w:rsidRPr="005D01AD" w:rsidRDefault="00D93FCF" w:rsidP="00845034">
            <w:pPr>
              <w:widowControl w:val="0"/>
              <w:autoSpaceDE w:val="0"/>
              <w:autoSpaceDN w:val="0"/>
              <w:adjustRightInd w:val="0"/>
              <w:jc w:val="center"/>
              <w:rPr>
                <w:rFonts w:eastAsia="Calibri"/>
                <w:szCs w:val="24"/>
                <w:lang w:eastAsia="en-US"/>
              </w:rPr>
            </w:pPr>
            <w:r w:rsidRPr="005D01AD">
              <w:rPr>
                <w:rFonts w:eastAsia="Calibri"/>
                <w:szCs w:val="24"/>
                <w:lang w:eastAsia="en-US"/>
              </w:rPr>
              <w:t>8</w:t>
            </w:r>
          </w:p>
        </w:tc>
        <w:tc>
          <w:tcPr>
            <w:tcW w:w="1843" w:type="dxa"/>
          </w:tcPr>
          <w:p w:rsidR="00D93FCF" w:rsidRPr="005D01AD" w:rsidRDefault="00D93FCF" w:rsidP="00845034">
            <w:pPr>
              <w:widowControl w:val="0"/>
              <w:autoSpaceDE w:val="0"/>
              <w:autoSpaceDN w:val="0"/>
              <w:adjustRightInd w:val="0"/>
              <w:jc w:val="center"/>
              <w:rPr>
                <w:rFonts w:eastAsia="Calibri"/>
                <w:szCs w:val="24"/>
                <w:lang w:eastAsia="en-US"/>
              </w:rPr>
            </w:pPr>
            <w:r w:rsidRPr="005D01AD">
              <w:rPr>
                <w:rFonts w:eastAsia="Calibri"/>
                <w:szCs w:val="24"/>
                <w:lang w:eastAsia="en-US"/>
              </w:rPr>
              <w:t>9</w:t>
            </w:r>
          </w:p>
        </w:tc>
      </w:tr>
      <w:tr w:rsidR="0026627D" w:rsidRPr="005D01AD" w:rsidTr="00D93FCF">
        <w:tc>
          <w:tcPr>
            <w:tcW w:w="709" w:type="dxa"/>
          </w:tcPr>
          <w:p w:rsidR="0026627D" w:rsidRPr="005D01AD" w:rsidRDefault="0026627D" w:rsidP="00845034">
            <w:pPr>
              <w:widowControl w:val="0"/>
              <w:autoSpaceDE w:val="0"/>
              <w:autoSpaceDN w:val="0"/>
              <w:adjustRightInd w:val="0"/>
              <w:rPr>
                <w:rFonts w:eastAsia="Calibri"/>
                <w:szCs w:val="24"/>
                <w:lang w:eastAsia="en-US"/>
              </w:rPr>
            </w:pPr>
            <w:r>
              <w:rPr>
                <w:rFonts w:eastAsia="Calibri"/>
                <w:szCs w:val="24"/>
                <w:lang w:eastAsia="en-US"/>
              </w:rPr>
              <w:t>1</w:t>
            </w:r>
          </w:p>
        </w:tc>
        <w:tc>
          <w:tcPr>
            <w:tcW w:w="2977" w:type="dxa"/>
          </w:tcPr>
          <w:p w:rsidR="0026627D" w:rsidRPr="00931287" w:rsidRDefault="0026627D" w:rsidP="00AA6FCD">
            <w:pPr>
              <w:widowControl w:val="0"/>
              <w:spacing w:line="216" w:lineRule="auto"/>
              <w:rPr>
                <w:szCs w:val="24"/>
              </w:rPr>
            </w:pPr>
            <w:r w:rsidRPr="00931287">
              <w:rPr>
                <w:szCs w:val="24"/>
              </w:rPr>
              <w:t xml:space="preserve">Мероприятие (результат) 1.1 «Реализовано мероприятие </w:t>
            </w:r>
          </w:p>
          <w:p w:rsidR="0026627D" w:rsidRPr="00931287" w:rsidRDefault="0026627D" w:rsidP="00AA6FCD">
            <w:pPr>
              <w:widowControl w:val="0"/>
              <w:spacing w:line="216" w:lineRule="auto"/>
              <w:rPr>
                <w:szCs w:val="24"/>
              </w:rPr>
            </w:pPr>
            <w:r w:rsidRPr="00931287">
              <w:rPr>
                <w:szCs w:val="24"/>
              </w:rPr>
              <w:t>по проведению весеннего месячника чистоты»</w:t>
            </w:r>
          </w:p>
        </w:tc>
        <w:tc>
          <w:tcPr>
            <w:tcW w:w="2267" w:type="dxa"/>
          </w:tcPr>
          <w:p w:rsidR="0026627D" w:rsidRPr="005D01AD" w:rsidRDefault="0026627D" w:rsidP="00845034">
            <w:pPr>
              <w:widowControl w:val="0"/>
              <w:autoSpaceDE w:val="0"/>
              <w:autoSpaceDN w:val="0"/>
              <w:adjustRightInd w:val="0"/>
              <w:jc w:val="center"/>
              <w:rPr>
                <w:rFonts w:eastAsia="Calibri"/>
                <w:szCs w:val="24"/>
                <w:lang w:eastAsia="en-US"/>
              </w:rPr>
            </w:pPr>
          </w:p>
        </w:tc>
        <w:tc>
          <w:tcPr>
            <w:tcW w:w="1418" w:type="dxa"/>
          </w:tcPr>
          <w:p w:rsidR="0026627D" w:rsidRPr="005D01AD" w:rsidRDefault="0026627D" w:rsidP="00845034">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419" w:type="dxa"/>
          </w:tcPr>
          <w:p w:rsidR="0026627D" w:rsidRPr="005D01AD" w:rsidRDefault="00D13071" w:rsidP="00845034">
            <w:pPr>
              <w:widowControl w:val="0"/>
              <w:autoSpaceDE w:val="0"/>
              <w:autoSpaceDN w:val="0"/>
              <w:adjustRightInd w:val="0"/>
              <w:jc w:val="center"/>
              <w:rPr>
                <w:rFonts w:eastAsia="Calibri"/>
                <w:szCs w:val="24"/>
                <w:lang w:eastAsia="en-US"/>
              </w:rPr>
            </w:pPr>
            <w:r>
              <w:rPr>
                <w:rFonts w:eastAsia="Calibri"/>
                <w:szCs w:val="24"/>
                <w:lang w:eastAsia="en-US"/>
              </w:rPr>
              <w:t>человек</w:t>
            </w:r>
          </w:p>
        </w:tc>
        <w:tc>
          <w:tcPr>
            <w:tcW w:w="1384" w:type="dxa"/>
          </w:tcPr>
          <w:p w:rsidR="0026627D" w:rsidRPr="005D01AD" w:rsidRDefault="00D13071" w:rsidP="00C458A8">
            <w:pPr>
              <w:widowControl w:val="0"/>
              <w:autoSpaceDE w:val="0"/>
              <w:autoSpaceDN w:val="0"/>
              <w:adjustRightInd w:val="0"/>
              <w:jc w:val="center"/>
              <w:rPr>
                <w:rFonts w:eastAsia="Calibri"/>
                <w:szCs w:val="24"/>
                <w:lang w:eastAsia="en-US"/>
              </w:rPr>
            </w:pPr>
            <w:r>
              <w:rPr>
                <w:rFonts w:eastAsia="Calibri"/>
                <w:szCs w:val="24"/>
                <w:lang w:eastAsia="en-US"/>
              </w:rPr>
              <w:t>600</w:t>
            </w:r>
          </w:p>
        </w:tc>
        <w:tc>
          <w:tcPr>
            <w:tcW w:w="1593" w:type="dxa"/>
          </w:tcPr>
          <w:p w:rsidR="0026627D" w:rsidRPr="005D01AD" w:rsidRDefault="00D13071" w:rsidP="00845034">
            <w:pPr>
              <w:widowControl w:val="0"/>
              <w:autoSpaceDE w:val="0"/>
              <w:autoSpaceDN w:val="0"/>
              <w:adjustRightInd w:val="0"/>
              <w:jc w:val="center"/>
              <w:rPr>
                <w:rFonts w:eastAsia="Calibri"/>
                <w:szCs w:val="24"/>
                <w:lang w:eastAsia="en-US"/>
              </w:rPr>
            </w:pPr>
            <w:r>
              <w:rPr>
                <w:rFonts w:eastAsia="Calibri"/>
                <w:szCs w:val="24"/>
                <w:lang w:eastAsia="en-US"/>
              </w:rPr>
              <w:t>661</w:t>
            </w:r>
          </w:p>
        </w:tc>
        <w:tc>
          <w:tcPr>
            <w:tcW w:w="1559" w:type="dxa"/>
          </w:tcPr>
          <w:p w:rsidR="0026627D" w:rsidRPr="005D01AD" w:rsidRDefault="0026627D" w:rsidP="00845034">
            <w:pPr>
              <w:widowControl w:val="0"/>
              <w:autoSpaceDE w:val="0"/>
              <w:autoSpaceDN w:val="0"/>
              <w:adjustRightInd w:val="0"/>
              <w:jc w:val="center"/>
              <w:rPr>
                <w:rFonts w:eastAsia="Calibri"/>
                <w:szCs w:val="24"/>
                <w:lang w:eastAsia="en-US"/>
              </w:rPr>
            </w:pPr>
            <w:r>
              <w:rPr>
                <w:rFonts w:eastAsia="Calibri"/>
                <w:szCs w:val="24"/>
                <w:lang w:eastAsia="en-US"/>
              </w:rPr>
              <w:t>Заместитель главы Администрации Октябрьского района Палько А.В.</w:t>
            </w:r>
          </w:p>
        </w:tc>
        <w:tc>
          <w:tcPr>
            <w:tcW w:w="1843" w:type="dxa"/>
          </w:tcPr>
          <w:p w:rsidR="0026627D" w:rsidRPr="005D01AD" w:rsidRDefault="00CE0C94" w:rsidP="00845034">
            <w:pPr>
              <w:widowControl w:val="0"/>
              <w:autoSpaceDE w:val="0"/>
              <w:autoSpaceDN w:val="0"/>
              <w:adjustRightInd w:val="0"/>
              <w:jc w:val="center"/>
              <w:rPr>
                <w:rFonts w:eastAsia="Calibri"/>
                <w:szCs w:val="24"/>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2</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1.1.1 «Оповещены муниципальные образования и заинтересованные лица о проведении весеннего месячника чистоты»</w:t>
            </w:r>
          </w:p>
        </w:tc>
        <w:tc>
          <w:tcPr>
            <w:tcW w:w="2267" w:type="dxa"/>
          </w:tcPr>
          <w:p w:rsidR="00525776" w:rsidRPr="005D01AD" w:rsidRDefault="00525776" w:rsidP="00662AD9">
            <w:pPr>
              <w:widowControl w:val="0"/>
              <w:autoSpaceDE w:val="0"/>
              <w:autoSpaceDN w:val="0"/>
              <w:adjustRightInd w:val="0"/>
              <w:jc w:val="center"/>
              <w:rPr>
                <w:rFonts w:eastAsia="Calibri"/>
                <w:szCs w:val="24"/>
                <w:lang w:eastAsia="en-US"/>
              </w:rPr>
            </w:pPr>
            <w:r>
              <w:rPr>
                <w:rFonts w:eastAsia="Calibri"/>
                <w:szCs w:val="24"/>
                <w:lang w:eastAsia="en-US"/>
              </w:rPr>
              <w:t>30.04.2025</w:t>
            </w:r>
          </w:p>
        </w:tc>
        <w:tc>
          <w:tcPr>
            <w:tcW w:w="1418" w:type="dxa"/>
          </w:tcPr>
          <w:p w:rsidR="00525776" w:rsidRPr="005D01AD" w:rsidRDefault="00525776" w:rsidP="00662AD9">
            <w:pPr>
              <w:widowControl w:val="0"/>
              <w:autoSpaceDE w:val="0"/>
              <w:autoSpaceDN w:val="0"/>
              <w:adjustRightInd w:val="0"/>
              <w:jc w:val="center"/>
              <w:rPr>
                <w:rFonts w:eastAsia="Calibri"/>
                <w:szCs w:val="24"/>
                <w:lang w:eastAsia="en-US"/>
              </w:rPr>
            </w:pPr>
            <w:r>
              <w:rPr>
                <w:rFonts w:eastAsia="Calibri"/>
                <w:szCs w:val="24"/>
                <w:lang w:eastAsia="en-US"/>
              </w:rPr>
              <w:t>30.04.2025</w:t>
            </w:r>
          </w:p>
        </w:tc>
        <w:tc>
          <w:tcPr>
            <w:tcW w:w="1419" w:type="dxa"/>
          </w:tcPr>
          <w:p w:rsidR="00525776" w:rsidRPr="005D01AD" w:rsidRDefault="00525776" w:rsidP="00845034">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vMerge w:val="restart"/>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593" w:type="dxa"/>
          </w:tcPr>
          <w:p w:rsidR="00525776" w:rsidRDefault="00525776">
            <w:r w:rsidRPr="00172C6D">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bookmarkStart w:id="5" w:name="Par1596"/>
            <w:bookmarkEnd w:id="5"/>
            <w:r>
              <w:rPr>
                <w:rFonts w:eastAsia="Calibri"/>
                <w:szCs w:val="24"/>
                <w:lang w:eastAsia="en-US"/>
              </w:rPr>
              <w:t>3</w:t>
            </w:r>
          </w:p>
        </w:tc>
        <w:tc>
          <w:tcPr>
            <w:tcW w:w="2977" w:type="dxa"/>
          </w:tcPr>
          <w:p w:rsidR="00525776" w:rsidRPr="00931287" w:rsidRDefault="00525776" w:rsidP="00AA6FCD">
            <w:pPr>
              <w:widowControl w:val="0"/>
              <w:spacing w:line="216" w:lineRule="auto"/>
              <w:rPr>
                <w:szCs w:val="24"/>
              </w:rPr>
            </w:pPr>
            <w:r w:rsidRPr="00931287">
              <w:rPr>
                <w:szCs w:val="24"/>
              </w:rPr>
              <w:t xml:space="preserve">Контрольная точка 1.1.2 «Собраны плановые </w:t>
            </w:r>
            <w:r w:rsidRPr="00931287">
              <w:rPr>
                <w:szCs w:val="24"/>
              </w:rPr>
              <w:lastRenderedPageBreak/>
              <w:t>значения с муниципальных образований о проведении весеннего месячника чистоты»</w:t>
            </w:r>
          </w:p>
        </w:tc>
        <w:tc>
          <w:tcPr>
            <w:tcW w:w="2267" w:type="dxa"/>
          </w:tcPr>
          <w:p w:rsidR="00525776" w:rsidRDefault="00525776" w:rsidP="0026627D">
            <w:pPr>
              <w:jc w:val="center"/>
            </w:pPr>
            <w:r w:rsidRPr="00C2332E">
              <w:rPr>
                <w:rFonts w:eastAsia="Calibri"/>
                <w:szCs w:val="24"/>
                <w:lang w:eastAsia="en-US"/>
              </w:rPr>
              <w:lastRenderedPageBreak/>
              <w:t>30.04.2025</w:t>
            </w:r>
          </w:p>
        </w:tc>
        <w:tc>
          <w:tcPr>
            <w:tcW w:w="1418" w:type="dxa"/>
          </w:tcPr>
          <w:p w:rsidR="00525776" w:rsidRPr="005D01AD" w:rsidRDefault="00525776" w:rsidP="00C458A8">
            <w:pPr>
              <w:rPr>
                <w:szCs w:val="24"/>
              </w:rPr>
            </w:pPr>
            <w:r>
              <w:rPr>
                <w:szCs w:val="24"/>
              </w:rPr>
              <w:t>30.04.2025</w:t>
            </w:r>
          </w:p>
        </w:tc>
        <w:tc>
          <w:tcPr>
            <w:tcW w:w="1419" w:type="dxa"/>
          </w:tcPr>
          <w:p w:rsidR="00525776" w:rsidRPr="005D01AD" w:rsidRDefault="00525776" w:rsidP="00C458A8">
            <w:pPr>
              <w:rPr>
                <w:szCs w:val="24"/>
              </w:rPr>
            </w:pPr>
            <w:r w:rsidRPr="005D01AD">
              <w:rPr>
                <w:szCs w:val="24"/>
              </w:rPr>
              <w:t>Х</w:t>
            </w:r>
          </w:p>
        </w:tc>
        <w:tc>
          <w:tcPr>
            <w:tcW w:w="1384" w:type="dxa"/>
            <w:vMerge/>
          </w:tcPr>
          <w:p w:rsidR="00525776" w:rsidRPr="005D01AD" w:rsidRDefault="00525776" w:rsidP="00845034">
            <w:pPr>
              <w:rPr>
                <w:szCs w:val="24"/>
              </w:rPr>
            </w:pPr>
          </w:p>
        </w:tc>
        <w:tc>
          <w:tcPr>
            <w:tcW w:w="1593" w:type="dxa"/>
          </w:tcPr>
          <w:p w:rsidR="00525776" w:rsidRDefault="00525776">
            <w:r w:rsidRPr="00172C6D">
              <w:rPr>
                <w:rFonts w:eastAsia="Calibri"/>
                <w:szCs w:val="24"/>
                <w:lang w:eastAsia="en-US"/>
              </w:rPr>
              <w:t>Х</w:t>
            </w:r>
          </w:p>
        </w:tc>
        <w:tc>
          <w:tcPr>
            <w:tcW w:w="1559" w:type="dxa"/>
          </w:tcPr>
          <w:p w:rsidR="00525776" w:rsidRDefault="00525776">
            <w:r w:rsidRPr="005F3753">
              <w:t xml:space="preserve">Заместитель главы </w:t>
            </w:r>
            <w:r w:rsidRPr="005F3753">
              <w:lastRenderedPageBreak/>
              <w:t>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lastRenderedPageBreak/>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lastRenderedPageBreak/>
              <w:t>4</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1.1.3 «Состоялся весенний месячник чистоты»</w:t>
            </w:r>
          </w:p>
        </w:tc>
        <w:tc>
          <w:tcPr>
            <w:tcW w:w="2267" w:type="dxa"/>
          </w:tcPr>
          <w:p w:rsidR="00525776" w:rsidRDefault="00525776" w:rsidP="0026627D">
            <w:pPr>
              <w:jc w:val="center"/>
            </w:pPr>
            <w:r w:rsidRPr="00C2332E">
              <w:rPr>
                <w:rFonts w:eastAsia="Calibri"/>
                <w:szCs w:val="24"/>
                <w:lang w:eastAsia="en-US"/>
              </w:rPr>
              <w:t>30.04.2025</w:t>
            </w:r>
          </w:p>
        </w:tc>
        <w:tc>
          <w:tcPr>
            <w:tcW w:w="1418" w:type="dxa"/>
          </w:tcPr>
          <w:p w:rsidR="00525776" w:rsidRPr="005D01AD" w:rsidRDefault="00525776" w:rsidP="00C458A8">
            <w:pPr>
              <w:rPr>
                <w:szCs w:val="24"/>
              </w:rPr>
            </w:pPr>
            <w:r>
              <w:rPr>
                <w:szCs w:val="24"/>
              </w:rPr>
              <w:t>30.04.2025</w:t>
            </w:r>
          </w:p>
        </w:tc>
        <w:tc>
          <w:tcPr>
            <w:tcW w:w="1419" w:type="dxa"/>
          </w:tcPr>
          <w:p w:rsidR="00525776" w:rsidRPr="005D01AD" w:rsidRDefault="00525776" w:rsidP="00C458A8">
            <w:pPr>
              <w:rPr>
                <w:szCs w:val="24"/>
              </w:rPr>
            </w:pPr>
            <w:r w:rsidRPr="005D01AD">
              <w:rPr>
                <w:szCs w:val="24"/>
              </w:rPr>
              <w:t>Х</w:t>
            </w:r>
          </w:p>
        </w:tc>
        <w:tc>
          <w:tcPr>
            <w:tcW w:w="1384" w:type="dxa"/>
            <w:vMerge/>
          </w:tcPr>
          <w:p w:rsidR="00525776" w:rsidRPr="005D01AD" w:rsidRDefault="00525776" w:rsidP="00845034">
            <w:pPr>
              <w:widowControl w:val="0"/>
              <w:autoSpaceDE w:val="0"/>
              <w:autoSpaceDN w:val="0"/>
              <w:adjustRightInd w:val="0"/>
              <w:rPr>
                <w:rFonts w:eastAsia="Calibri"/>
                <w:szCs w:val="24"/>
                <w:lang w:eastAsia="en-US"/>
              </w:rPr>
            </w:pPr>
          </w:p>
        </w:tc>
        <w:tc>
          <w:tcPr>
            <w:tcW w:w="1593" w:type="dxa"/>
          </w:tcPr>
          <w:p w:rsidR="00525776" w:rsidRDefault="00525776">
            <w:r w:rsidRPr="00BC568C">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5</w:t>
            </w:r>
          </w:p>
        </w:tc>
        <w:tc>
          <w:tcPr>
            <w:tcW w:w="2977" w:type="dxa"/>
          </w:tcPr>
          <w:p w:rsidR="00525776" w:rsidRPr="00931287" w:rsidRDefault="00525776" w:rsidP="00AA6FCD">
            <w:pPr>
              <w:widowControl w:val="0"/>
              <w:spacing w:line="216" w:lineRule="auto"/>
              <w:rPr>
                <w:szCs w:val="24"/>
              </w:rPr>
            </w:pPr>
            <w:r w:rsidRPr="00931287">
              <w:rPr>
                <w:szCs w:val="24"/>
              </w:rPr>
              <w:t xml:space="preserve">Контрольная точка 1.1.4 «Анализ данных, представленных муниципальными образованиями </w:t>
            </w:r>
          </w:p>
          <w:p w:rsidR="00525776" w:rsidRPr="00931287" w:rsidRDefault="00525776" w:rsidP="00AA6FCD">
            <w:pPr>
              <w:widowControl w:val="0"/>
              <w:spacing w:line="216" w:lineRule="auto"/>
              <w:rPr>
                <w:szCs w:val="24"/>
              </w:rPr>
            </w:pPr>
            <w:r w:rsidRPr="00931287">
              <w:rPr>
                <w:szCs w:val="24"/>
              </w:rPr>
              <w:t xml:space="preserve">по итогам весеннего месячника чистоты» </w:t>
            </w:r>
          </w:p>
        </w:tc>
        <w:tc>
          <w:tcPr>
            <w:tcW w:w="2267" w:type="dxa"/>
          </w:tcPr>
          <w:p w:rsidR="00525776" w:rsidRDefault="00525776" w:rsidP="0026627D">
            <w:pPr>
              <w:jc w:val="center"/>
            </w:pPr>
            <w:r>
              <w:rPr>
                <w:rFonts w:eastAsia="Calibri"/>
                <w:szCs w:val="24"/>
                <w:lang w:eastAsia="en-US"/>
              </w:rPr>
              <w:t>15</w:t>
            </w:r>
            <w:r w:rsidRPr="00C2332E">
              <w:rPr>
                <w:rFonts w:eastAsia="Calibri"/>
                <w:szCs w:val="24"/>
                <w:lang w:eastAsia="en-US"/>
              </w:rPr>
              <w:t>.04.2025</w:t>
            </w:r>
          </w:p>
        </w:tc>
        <w:tc>
          <w:tcPr>
            <w:tcW w:w="1418" w:type="dxa"/>
          </w:tcPr>
          <w:p w:rsidR="00525776" w:rsidRPr="005D01AD" w:rsidRDefault="00525776" w:rsidP="00C458A8">
            <w:pPr>
              <w:rPr>
                <w:szCs w:val="24"/>
              </w:rPr>
            </w:pPr>
            <w:r>
              <w:rPr>
                <w:szCs w:val="24"/>
              </w:rPr>
              <w:t>15.04.2025</w:t>
            </w:r>
          </w:p>
        </w:tc>
        <w:tc>
          <w:tcPr>
            <w:tcW w:w="1419" w:type="dxa"/>
          </w:tcPr>
          <w:p w:rsidR="00525776" w:rsidRPr="005D01AD" w:rsidRDefault="00525776" w:rsidP="00C458A8">
            <w:pPr>
              <w:rPr>
                <w:szCs w:val="24"/>
              </w:rPr>
            </w:pPr>
            <w:r w:rsidRPr="005D01AD">
              <w:rPr>
                <w:szCs w:val="24"/>
              </w:rPr>
              <w:t>Х</w:t>
            </w:r>
          </w:p>
        </w:tc>
        <w:tc>
          <w:tcPr>
            <w:tcW w:w="1384" w:type="dxa"/>
          </w:tcPr>
          <w:p w:rsidR="00525776" w:rsidRPr="005D01AD" w:rsidRDefault="00525776" w:rsidP="00845034">
            <w:pPr>
              <w:widowControl w:val="0"/>
              <w:autoSpaceDE w:val="0"/>
              <w:autoSpaceDN w:val="0"/>
              <w:adjustRightInd w:val="0"/>
              <w:rPr>
                <w:rFonts w:eastAsia="Calibri"/>
                <w:szCs w:val="24"/>
                <w:lang w:eastAsia="en-US"/>
              </w:rPr>
            </w:pPr>
          </w:p>
        </w:tc>
        <w:tc>
          <w:tcPr>
            <w:tcW w:w="1593" w:type="dxa"/>
          </w:tcPr>
          <w:p w:rsidR="00525776" w:rsidRDefault="00525776">
            <w:r w:rsidRPr="00BC568C">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D13071" w:rsidRPr="005D01AD" w:rsidTr="00D93FCF">
        <w:tc>
          <w:tcPr>
            <w:tcW w:w="709" w:type="dxa"/>
          </w:tcPr>
          <w:p w:rsidR="00D13071" w:rsidRPr="005D01AD" w:rsidRDefault="00D13071" w:rsidP="00845034">
            <w:pPr>
              <w:widowControl w:val="0"/>
              <w:autoSpaceDE w:val="0"/>
              <w:autoSpaceDN w:val="0"/>
              <w:adjustRightInd w:val="0"/>
              <w:rPr>
                <w:rFonts w:eastAsia="Calibri"/>
                <w:szCs w:val="24"/>
                <w:lang w:eastAsia="en-US"/>
              </w:rPr>
            </w:pPr>
            <w:r>
              <w:rPr>
                <w:rFonts w:eastAsia="Calibri"/>
                <w:szCs w:val="24"/>
                <w:lang w:eastAsia="en-US"/>
              </w:rPr>
              <w:t>6</w:t>
            </w:r>
          </w:p>
        </w:tc>
        <w:tc>
          <w:tcPr>
            <w:tcW w:w="2977" w:type="dxa"/>
          </w:tcPr>
          <w:p w:rsidR="00D13071" w:rsidRPr="00931287" w:rsidRDefault="00D13071" w:rsidP="00AA6FCD">
            <w:pPr>
              <w:widowControl w:val="0"/>
              <w:spacing w:line="216" w:lineRule="auto"/>
              <w:rPr>
                <w:szCs w:val="24"/>
              </w:rPr>
            </w:pPr>
            <w:r w:rsidRPr="00931287">
              <w:rPr>
                <w:szCs w:val="24"/>
              </w:rPr>
              <w:t>Контрольная точка 1.1.5.  «Данные по итогам  проведенного весеннего месячника чистоты  переданы в министерство ЖКХ Ростовской области»</w:t>
            </w:r>
          </w:p>
        </w:tc>
        <w:tc>
          <w:tcPr>
            <w:tcW w:w="2267" w:type="dxa"/>
          </w:tcPr>
          <w:p w:rsidR="00D13071" w:rsidRPr="005D01AD" w:rsidRDefault="00D13071" w:rsidP="0026627D">
            <w:pPr>
              <w:widowControl w:val="0"/>
              <w:autoSpaceDE w:val="0"/>
              <w:autoSpaceDN w:val="0"/>
              <w:adjustRightInd w:val="0"/>
              <w:jc w:val="center"/>
              <w:rPr>
                <w:rFonts w:eastAsia="Calibri"/>
                <w:szCs w:val="24"/>
                <w:lang w:eastAsia="en-US"/>
              </w:rPr>
            </w:pPr>
            <w:r>
              <w:rPr>
                <w:rFonts w:eastAsia="Calibri"/>
                <w:szCs w:val="24"/>
                <w:lang w:eastAsia="en-US"/>
              </w:rPr>
              <w:t>25.04.2025</w:t>
            </w:r>
          </w:p>
        </w:tc>
        <w:tc>
          <w:tcPr>
            <w:tcW w:w="1418" w:type="dxa"/>
          </w:tcPr>
          <w:p w:rsidR="00D13071" w:rsidRPr="005D01AD" w:rsidRDefault="00D13071" w:rsidP="00C458A8">
            <w:pPr>
              <w:rPr>
                <w:szCs w:val="24"/>
              </w:rPr>
            </w:pPr>
            <w:r>
              <w:rPr>
                <w:szCs w:val="24"/>
              </w:rPr>
              <w:t>25.04.2025</w:t>
            </w:r>
          </w:p>
        </w:tc>
        <w:tc>
          <w:tcPr>
            <w:tcW w:w="1419" w:type="dxa"/>
          </w:tcPr>
          <w:p w:rsidR="00D13071" w:rsidRPr="005D01AD" w:rsidRDefault="00D13071" w:rsidP="00C458A8">
            <w:pPr>
              <w:rPr>
                <w:szCs w:val="24"/>
              </w:rPr>
            </w:pPr>
            <w:r w:rsidRPr="005D01AD">
              <w:rPr>
                <w:szCs w:val="24"/>
              </w:rPr>
              <w:t>Х</w:t>
            </w:r>
          </w:p>
        </w:tc>
        <w:tc>
          <w:tcPr>
            <w:tcW w:w="1384" w:type="dxa"/>
          </w:tcPr>
          <w:p w:rsidR="00D13071" w:rsidRPr="005D01AD" w:rsidRDefault="00D13071" w:rsidP="00845034">
            <w:pPr>
              <w:widowControl w:val="0"/>
              <w:autoSpaceDE w:val="0"/>
              <w:autoSpaceDN w:val="0"/>
              <w:adjustRightInd w:val="0"/>
              <w:rPr>
                <w:rFonts w:eastAsia="Calibri"/>
                <w:szCs w:val="24"/>
                <w:lang w:eastAsia="en-US"/>
              </w:rPr>
            </w:pPr>
          </w:p>
        </w:tc>
        <w:tc>
          <w:tcPr>
            <w:tcW w:w="1593" w:type="dxa"/>
          </w:tcPr>
          <w:p w:rsidR="00D13071" w:rsidRPr="005D01AD" w:rsidRDefault="00525776" w:rsidP="009C1594">
            <w:pPr>
              <w:pStyle w:val="af0"/>
              <w:shd w:val="clear" w:color="auto" w:fill="FFFFFF"/>
              <w:spacing w:before="0" w:beforeAutospacing="0" w:after="0" w:afterAutospacing="0"/>
              <w:rPr>
                <w:color w:val="020B22"/>
              </w:rPr>
            </w:pPr>
            <w:r w:rsidRPr="005D01AD">
              <w:rPr>
                <w:rFonts w:eastAsia="Calibri"/>
                <w:lang w:eastAsia="en-US"/>
              </w:rPr>
              <w:t>Х</w:t>
            </w:r>
          </w:p>
        </w:tc>
        <w:tc>
          <w:tcPr>
            <w:tcW w:w="1559" w:type="dxa"/>
          </w:tcPr>
          <w:p w:rsidR="00D13071" w:rsidRDefault="00D13071">
            <w:r w:rsidRPr="005F3753">
              <w:t>Заместитель главы Администрации Октябрьского района Палько А.В.</w:t>
            </w:r>
          </w:p>
        </w:tc>
        <w:tc>
          <w:tcPr>
            <w:tcW w:w="1843" w:type="dxa"/>
          </w:tcPr>
          <w:p w:rsidR="00D13071" w:rsidRPr="005D01AD" w:rsidRDefault="00D13071"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D13071" w:rsidRPr="005D01AD" w:rsidTr="00D93FCF">
        <w:tc>
          <w:tcPr>
            <w:tcW w:w="709" w:type="dxa"/>
          </w:tcPr>
          <w:p w:rsidR="00D13071" w:rsidRPr="005D01AD" w:rsidRDefault="00D13071" w:rsidP="00845034">
            <w:pPr>
              <w:widowControl w:val="0"/>
              <w:autoSpaceDE w:val="0"/>
              <w:autoSpaceDN w:val="0"/>
              <w:adjustRightInd w:val="0"/>
              <w:rPr>
                <w:rFonts w:eastAsia="Calibri"/>
                <w:szCs w:val="24"/>
                <w:lang w:eastAsia="en-US"/>
              </w:rPr>
            </w:pPr>
            <w:r>
              <w:rPr>
                <w:rFonts w:eastAsia="Calibri"/>
                <w:szCs w:val="24"/>
                <w:lang w:eastAsia="en-US"/>
              </w:rPr>
              <w:t>7</w:t>
            </w:r>
          </w:p>
        </w:tc>
        <w:tc>
          <w:tcPr>
            <w:tcW w:w="2977" w:type="dxa"/>
          </w:tcPr>
          <w:p w:rsidR="00D13071" w:rsidRPr="00931287" w:rsidRDefault="00D13071" w:rsidP="00AA6FCD">
            <w:pPr>
              <w:widowControl w:val="0"/>
              <w:spacing w:line="216" w:lineRule="auto"/>
              <w:outlineLvl w:val="2"/>
              <w:rPr>
                <w:szCs w:val="24"/>
              </w:rPr>
            </w:pPr>
            <w:r w:rsidRPr="00931287">
              <w:rPr>
                <w:szCs w:val="24"/>
              </w:rPr>
              <w:t xml:space="preserve">Мероприятие (результат) 1.2 «Реализовано мероприятие </w:t>
            </w:r>
          </w:p>
          <w:p w:rsidR="00D13071" w:rsidRPr="00931287" w:rsidRDefault="00D13071" w:rsidP="00AA6FCD">
            <w:pPr>
              <w:widowControl w:val="0"/>
              <w:spacing w:line="216" w:lineRule="auto"/>
              <w:outlineLvl w:val="2"/>
              <w:rPr>
                <w:szCs w:val="24"/>
              </w:rPr>
            </w:pPr>
            <w:r w:rsidRPr="00931287">
              <w:rPr>
                <w:szCs w:val="24"/>
              </w:rPr>
              <w:t>по проведению весеннего Дня древонасаждений»</w:t>
            </w:r>
          </w:p>
        </w:tc>
        <w:tc>
          <w:tcPr>
            <w:tcW w:w="2267" w:type="dxa"/>
          </w:tcPr>
          <w:p w:rsidR="00D13071" w:rsidRPr="00517C77" w:rsidRDefault="00D13071" w:rsidP="00845034">
            <w:pPr>
              <w:widowControl w:val="0"/>
              <w:autoSpaceDE w:val="0"/>
              <w:autoSpaceDN w:val="0"/>
              <w:adjustRightInd w:val="0"/>
              <w:jc w:val="center"/>
              <w:rPr>
                <w:rFonts w:eastAsia="Calibri"/>
                <w:szCs w:val="24"/>
                <w:lang w:val="en-US" w:eastAsia="en-US"/>
              </w:rPr>
            </w:pPr>
            <w:r>
              <w:rPr>
                <w:rFonts w:eastAsia="Calibri"/>
                <w:szCs w:val="24"/>
                <w:lang w:val="en-US" w:eastAsia="en-US"/>
              </w:rPr>
              <w:t>X</w:t>
            </w:r>
          </w:p>
        </w:tc>
        <w:tc>
          <w:tcPr>
            <w:tcW w:w="1418" w:type="dxa"/>
          </w:tcPr>
          <w:p w:rsidR="00D13071" w:rsidRPr="00517C77" w:rsidRDefault="00D13071" w:rsidP="00845034">
            <w:pPr>
              <w:widowControl w:val="0"/>
              <w:autoSpaceDE w:val="0"/>
              <w:autoSpaceDN w:val="0"/>
              <w:adjustRightInd w:val="0"/>
              <w:jc w:val="center"/>
              <w:rPr>
                <w:rFonts w:eastAsia="Calibri"/>
                <w:szCs w:val="24"/>
                <w:lang w:val="en-US" w:eastAsia="en-US"/>
              </w:rPr>
            </w:pPr>
            <w:r>
              <w:rPr>
                <w:rFonts w:eastAsia="Calibri"/>
                <w:szCs w:val="24"/>
                <w:lang w:val="en-US" w:eastAsia="en-US"/>
              </w:rPr>
              <w:t>X</w:t>
            </w:r>
          </w:p>
        </w:tc>
        <w:tc>
          <w:tcPr>
            <w:tcW w:w="1419" w:type="dxa"/>
          </w:tcPr>
          <w:p w:rsidR="00D13071" w:rsidRPr="00517C77" w:rsidRDefault="00D13071" w:rsidP="00D13071">
            <w:pPr>
              <w:widowControl w:val="0"/>
              <w:autoSpaceDE w:val="0"/>
              <w:autoSpaceDN w:val="0"/>
              <w:adjustRightInd w:val="0"/>
              <w:jc w:val="center"/>
              <w:rPr>
                <w:rFonts w:eastAsia="Calibri"/>
                <w:szCs w:val="24"/>
                <w:lang w:eastAsia="en-US"/>
              </w:rPr>
            </w:pPr>
            <w:r>
              <w:rPr>
                <w:rFonts w:eastAsia="Calibri"/>
                <w:szCs w:val="24"/>
                <w:lang w:eastAsia="en-US"/>
              </w:rPr>
              <w:t>человек</w:t>
            </w:r>
          </w:p>
        </w:tc>
        <w:tc>
          <w:tcPr>
            <w:tcW w:w="1384" w:type="dxa"/>
          </w:tcPr>
          <w:p w:rsidR="00D13071" w:rsidRPr="005D01AD" w:rsidRDefault="00D13071" w:rsidP="00845034">
            <w:pPr>
              <w:widowControl w:val="0"/>
              <w:autoSpaceDE w:val="0"/>
              <w:autoSpaceDN w:val="0"/>
              <w:adjustRightInd w:val="0"/>
              <w:rPr>
                <w:rFonts w:eastAsia="Calibri"/>
                <w:szCs w:val="24"/>
                <w:lang w:eastAsia="en-US"/>
              </w:rPr>
            </w:pPr>
            <w:r>
              <w:rPr>
                <w:rFonts w:eastAsia="Calibri"/>
                <w:szCs w:val="24"/>
                <w:lang w:eastAsia="en-US"/>
              </w:rPr>
              <w:t>750</w:t>
            </w:r>
          </w:p>
        </w:tc>
        <w:tc>
          <w:tcPr>
            <w:tcW w:w="1593" w:type="dxa"/>
          </w:tcPr>
          <w:p w:rsidR="00D13071" w:rsidRPr="005D01AD" w:rsidRDefault="00D13071" w:rsidP="00845034">
            <w:pPr>
              <w:pStyle w:val="af0"/>
              <w:shd w:val="clear" w:color="auto" w:fill="FFFFFF"/>
              <w:spacing w:before="0" w:beforeAutospacing="0" w:after="0" w:afterAutospacing="0"/>
              <w:rPr>
                <w:color w:val="020B22"/>
              </w:rPr>
            </w:pPr>
            <w:r>
              <w:rPr>
                <w:color w:val="020B22"/>
              </w:rPr>
              <w:t>783</w:t>
            </w:r>
          </w:p>
        </w:tc>
        <w:tc>
          <w:tcPr>
            <w:tcW w:w="1559" w:type="dxa"/>
          </w:tcPr>
          <w:p w:rsidR="00D13071" w:rsidRDefault="00D13071">
            <w:r w:rsidRPr="005F3753">
              <w:t>Заместитель главы Администрации Октябрьского района Палько А.В.</w:t>
            </w:r>
          </w:p>
        </w:tc>
        <w:tc>
          <w:tcPr>
            <w:tcW w:w="1843" w:type="dxa"/>
          </w:tcPr>
          <w:p w:rsidR="00D13071" w:rsidRPr="005D01AD" w:rsidRDefault="00D13071"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8</w:t>
            </w:r>
          </w:p>
        </w:tc>
        <w:tc>
          <w:tcPr>
            <w:tcW w:w="2977" w:type="dxa"/>
          </w:tcPr>
          <w:p w:rsidR="00525776" w:rsidRPr="00931287" w:rsidRDefault="00525776" w:rsidP="00AA6FCD">
            <w:pPr>
              <w:widowControl w:val="0"/>
              <w:spacing w:line="216" w:lineRule="auto"/>
              <w:rPr>
                <w:szCs w:val="24"/>
              </w:rPr>
            </w:pPr>
            <w:r w:rsidRPr="00931287">
              <w:rPr>
                <w:szCs w:val="24"/>
              </w:rPr>
              <w:t xml:space="preserve">Контрольная точка 1.2.1 </w:t>
            </w:r>
            <w:r w:rsidRPr="00931287">
              <w:rPr>
                <w:szCs w:val="24"/>
              </w:rPr>
              <w:lastRenderedPageBreak/>
              <w:t xml:space="preserve">«Оповещены муниципальные образования </w:t>
            </w:r>
          </w:p>
          <w:p w:rsidR="00525776" w:rsidRPr="00931287" w:rsidRDefault="00525776" w:rsidP="00AA6FCD">
            <w:pPr>
              <w:widowControl w:val="0"/>
              <w:spacing w:line="216" w:lineRule="auto"/>
              <w:rPr>
                <w:szCs w:val="24"/>
              </w:rPr>
            </w:pPr>
            <w:r w:rsidRPr="00931287">
              <w:rPr>
                <w:szCs w:val="24"/>
              </w:rPr>
              <w:t>и заинтересованные лица о проведении весеннего дня древонасаждений»</w:t>
            </w:r>
          </w:p>
        </w:tc>
        <w:tc>
          <w:tcPr>
            <w:tcW w:w="2267" w:type="dxa"/>
          </w:tcPr>
          <w:p w:rsidR="00525776" w:rsidRPr="005D01AD" w:rsidRDefault="00525776" w:rsidP="00517C77">
            <w:pPr>
              <w:jc w:val="center"/>
              <w:rPr>
                <w:szCs w:val="24"/>
              </w:rPr>
            </w:pPr>
            <w:r>
              <w:rPr>
                <w:szCs w:val="24"/>
              </w:rPr>
              <w:lastRenderedPageBreak/>
              <w:t>30.03.2025</w:t>
            </w:r>
          </w:p>
        </w:tc>
        <w:tc>
          <w:tcPr>
            <w:tcW w:w="1418" w:type="dxa"/>
          </w:tcPr>
          <w:p w:rsidR="00525776" w:rsidRPr="005D01AD" w:rsidRDefault="00525776" w:rsidP="00517C77">
            <w:pPr>
              <w:rPr>
                <w:szCs w:val="24"/>
              </w:rPr>
            </w:pPr>
            <w:r>
              <w:rPr>
                <w:szCs w:val="24"/>
              </w:rPr>
              <w:t>30.03.2025</w:t>
            </w:r>
          </w:p>
        </w:tc>
        <w:tc>
          <w:tcPr>
            <w:tcW w:w="1419" w:type="dxa"/>
          </w:tcPr>
          <w:p w:rsidR="00525776" w:rsidRPr="005D01AD" w:rsidRDefault="00525776" w:rsidP="00845034">
            <w:pPr>
              <w:rPr>
                <w:szCs w:val="24"/>
              </w:rPr>
            </w:pPr>
            <w:r w:rsidRPr="005D01AD">
              <w:rPr>
                <w:szCs w:val="24"/>
              </w:rPr>
              <w:t>Х</w:t>
            </w:r>
          </w:p>
        </w:tc>
        <w:tc>
          <w:tcPr>
            <w:tcW w:w="1384" w:type="dxa"/>
          </w:tcPr>
          <w:p w:rsidR="00525776" w:rsidRPr="005D01AD" w:rsidRDefault="00525776" w:rsidP="00845034">
            <w:pPr>
              <w:widowControl w:val="0"/>
              <w:autoSpaceDE w:val="0"/>
              <w:autoSpaceDN w:val="0"/>
              <w:adjustRightInd w:val="0"/>
              <w:rPr>
                <w:rFonts w:eastAsia="Calibri"/>
                <w:szCs w:val="24"/>
                <w:lang w:eastAsia="en-US"/>
              </w:rPr>
            </w:pPr>
          </w:p>
        </w:tc>
        <w:tc>
          <w:tcPr>
            <w:tcW w:w="1593" w:type="dxa"/>
          </w:tcPr>
          <w:p w:rsidR="00525776" w:rsidRDefault="00525776">
            <w:r w:rsidRPr="00CD21C6">
              <w:rPr>
                <w:rFonts w:eastAsia="Calibri"/>
                <w:szCs w:val="24"/>
                <w:lang w:eastAsia="en-US"/>
              </w:rPr>
              <w:t>Х</w:t>
            </w:r>
          </w:p>
        </w:tc>
        <w:tc>
          <w:tcPr>
            <w:tcW w:w="1559" w:type="dxa"/>
          </w:tcPr>
          <w:p w:rsidR="00525776" w:rsidRDefault="00525776">
            <w:r w:rsidRPr="005F3753">
              <w:t xml:space="preserve">Заместитель </w:t>
            </w:r>
            <w:r w:rsidRPr="005F3753">
              <w:lastRenderedPageBreak/>
              <w:t>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lastRenderedPageBreak/>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lastRenderedPageBreak/>
              <w:t>9</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1.2.2 «Собраны плановые значения с муниципальных образований о количестве посадочного материала и мест посадки весеннего дня древонасаждений»</w:t>
            </w:r>
          </w:p>
        </w:tc>
        <w:tc>
          <w:tcPr>
            <w:tcW w:w="2267"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30.03.2025</w:t>
            </w:r>
          </w:p>
        </w:tc>
        <w:tc>
          <w:tcPr>
            <w:tcW w:w="1418" w:type="dxa"/>
          </w:tcPr>
          <w:p w:rsidR="00525776"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30.03.2025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Pr="005D01AD" w:rsidRDefault="00525776" w:rsidP="00845034">
            <w:pPr>
              <w:widowControl w:val="0"/>
              <w:autoSpaceDE w:val="0"/>
              <w:autoSpaceDN w:val="0"/>
              <w:adjustRightInd w:val="0"/>
              <w:rPr>
                <w:rFonts w:eastAsia="Calibri"/>
                <w:szCs w:val="24"/>
                <w:lang w:eastAsia="en-US"/>
              </w:rPr>
            </w:pPr>
          </w:p>
        </w:tc>
        <w:tc>
          <w:tcPr>
            <w:tcW w:w="1593" w:type="dxa"/>
          </w:tcPr>
          <w:p w:rsidR="00525776" w:rsidRDefault="00525776">
            <w:r w:rsidRPr="00CD21C6">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10</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1.2.3 «Состоялся весенний День древонасаждений»</w:t>
            </w:r>
          </w:p>
        </w:tc>
        <w:tc>
          <w:tcPr>
            <w:tcW w:w="2267" w:type="dxa"/>
          </w:tcPr>
          <w:p w:rsidR="00525776" w:rsidRPr="005D01AD" w:rsidRDefault="00525776" w:rsidP="00517C77">
            <w:pPr>
              <w:widowControl w:val="0"/>
              <w:autoSpaceDE w:val="0"/>
              <w:autoSpaceDN w:val="0"/>
              <w:adjustRightInd w:val="0"/>
              <w:jc w:val="center"/>
              <w:rPr>
                <w:rFonts w:eastAsia="Calibri"/>
                <w:szCs w:val="24"/>
                <w:lang w:eastAsia="en-US"/>
              </w:rPr>
            </w:pPr>
            <w:r>
              <w:rPr>
                <w:rFonts w:eastAsia="Calibri"/>
                <w:szCs w:val="24"/>
                <w:lang w:eastAsia="en-US"/>
              </w:rPr>
              <w:t>30.04.2025</w:t>
            </w:r>
          </w:p>
        </w:tc>
        <w:tc>
          <w:tcPr>
            <w:tcW w:w="1418" w:type="dxa"/>
          </w:tcPr>
          <w:p w:rsidR="00525776"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30.04.2025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Default="00525776">
            <w:r w:rsidRPr="00D34EDC">
              <w:rPr>
                <w:rFonts w:eastAsia="Calibri"/>
                <w:szCs w:val="24"/>
                <w:lang w:eastAsia="en-US"/>
              </w:rPr>
              <w:t>Х</w:t>
            </w:r>
          </w:p>
        </w:tc>
        <w:tc>
          <w:tcPr>
            <w:tcW w:w="1593" w:type="dxa"/>
          </w:tcPr>
          <w:p w:rsidR="00525776" w:rsidRDefault="00525776">
            <w:r w:rsidRPr="00D34EDC">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p>
        </w:tc>
        <w:tc>
          <w:tcPr>
            <w:tcW w:w="2977" w:type="dxa"/>
          </w:tcPr>
          <w:p w:rsidR="00525776" w:rsidRPr="00931287" w:rsidRDefault="00525776" w:rsidP="00AA6FCD">
            <w:pPr>
              <w:widowControl w:val="0"/>
              <w:spacing w:line="216" w:lineRule="auto"/>
              <w:rPr>
                <w:szCs w:val="24"/>
              </w:rPr>
            </w:pPr>
            <w:r w:rsidRPr="00931287">
              <w:rPr>
                <w:szCs w:val="24"/>
              </w:rPr>
              <w:t xml:space="preserve">Контрольная точка 1.2.4 «Анализ данных, представленных муниципальными образованиями </w:t>
            </w:r>
          </w:p>
          <w:p w:rsidR="00525776" w:rsidRPr="00931287" w:rsidRDefault="00525776" w:rsidP="00AA6FCD">
            <w:pPr>
              <w:widowControl w:val="0"/>
              <w:spacing w:line="216" w:lineRule="auto"/>
              <w:rPr>
                <w:szCs w:val="24"/>
              </w:rPr>
            </w:pPr>
            <w:r w:rsidRPr="00931287">
              <w:rPr>
                <w:szCs w:val="24"/>
              </w:rPr>
              <w:t>по итогам проведенного весеннего дня древонасаждений»</w:t>
            </w:r>
          </w:p>
        </w:tc>
        <w:tc>
          <w:tcPr>
            <w:tcW w:w="2267"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30.04.2025</w:t>
            </w:r>
          </w:p>
        </w:tc>
        <w:tc>
          <w:tcPr>
            <w:tcW w:w="1418" w:type="dxa"/>
          </w:tcPr>
          <w:p w:rsidR="00525776"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30.04.2025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Default="00525776">
            <w:r w:rsidRPr="00D34EDC">
              <w:rPr>
                <w:rFonts w:eastAsia="Calibri"/>
                <w:szCs w:val="24"/>
                <w:lang w:eastAsia="en-US"/>
              </w:rPr>
              <w:t>Х</w:t>
            </w:r>
          </w:p>
        </w:tc>
        <w:tc>
          <w:tcPr>
            <w:tcW w:w="1593" w:type="dxa"/>
          </w:tcPr>
          <w:p w:rsidR="00525776" w:rsidRDefault="00525776">
            <w:r w:rsidRPr="00D34EDC">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11</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1.2.5. «Данные по итогам проведенного весеннего дня древонасаждений переданы в министерство ЖКХ Ростовской области»</w:t>
            </w:r>
          </w:p>
        </w:tc>
        <w:tc>
          <w:tcPr>
            <w:tcW w:w="2267"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30.04.2025</w:t>
            </w:r>
          </w:p>
        </w:tc>
        <w:tc>
          <w:tcPr>
            <w:tcW w:w="1418" w:type="dxa"/>
          </w:tcPr>
          <w:p w:rsidR="00525776"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30.04.2025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Default="00525776">
            <w:r w:rsidRPr="00D34EDC">
              <w:rPr>
                <w:rFonts w:eastAsia="Calibri"/>
                <w:szCs w:val="24"/>
                <w:lang w:eastAsia="en-US"/>
              </w:rPr>
              <w:t>Х</w:t>
            </w:r>
          </w:p>
        </w:tc>
        <w:tc>
          <w:tcPr>
            <w:tcW w:w="1593" w:type="dxa"/>
          </w:tcPr>
          <w:p w:rsidR="00525776" w:rsidRDefault="00525776">
            <w:r w:rsidRPr="00D34EDC">
              <w:rPr>
                <w:rFonts w:eastAsia="Calibri"/>
                <w:szCs w:val="24"/>
                <w:lang w:eastAsia="en-US"/>
              </w:rPr>
              <w:t>Х</w:t>
            </w:r>
          </w:p>
        </w:tc>
        <w:tc>
          <w:tcPr>
            <w:tcW w:w="1559" w:type="dxa"/>
          </w:tcPr>
          <w:p w:rsidR="00525776" w:rsidRDefault="00525776">
            <w:r w:rsidRPr="005F3753">
              <w:t xml:space="preserve">Заместитель главы Администрации Октябрьского района </w:t>
            </w:r>
            <w:r w:rsidRPr="005F3753">
              <w:lastRenderedPageBreak/>
              <w:t>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lastRenderedPageBreak/>
              <w:t>выполнено</w:t>
            </w:r>
          </w:p>
        </w:tc>
      </w:tr>
      <w:tr w:rsidR="00D13071" w:rsidRPr="005D01AD" w:rsidTr="00D93FCF">
        <w:tc>
          <w:tcPr>
            <w:tcW w:w="709" w:type="dxa"/>
          </w:tcPr>
          <w:p w:rsidR="00D13071" w:rsidRPr="005D01AD" w:rsidRDefault="00D13071" w:rsidP="00845034">
            <w:pPr>
              <w:widowControl w:val="0"/>
              <w:autoSpaceDE w:val="0"/>
              <w:autoSpaceDN w:val="0"/>
              <w:adjustRightInd w:val="0"/>
              <w:rPr>
                <w:rFonts w:eastAsia="Calibri"/>
                <w:szCs w:val="24"/>
                <w:lang w:eastAsia="en-US"/>
              </w:rPr>
            </w:pPr>
            <w:r>
              <w:rPr>
                <w:rFonts w:eastAsia="Calibri"/>
                <w:szCs w:val="24"/>
                <w:lang w:eastAsia="en-US"/>
              </w:rPr>
              <w:lastRenderedPageBreak/>
              <w:t>12</w:t>
            </w:r>
          </w:p>
        </w:tc>
        <w:tc>
          <w:tcPr>
            <w:tcW w:w="2977" w:type="dxa"/>
          </w:tcPr>
          <w:p w:rsidR="00D13071" w:rsidRPr="00931287" w:rsidRDefault="00D13071" w:rsidP="00AA6FCD">
            <w:pPr>
              <w:widowControl w:val="0"/>
              <w:rPr>
                <w:szCs w:val="24"/>
              </w:rPr>
            </w:pPr>
            <w:r w:rsidRPr="00931287">
              <w:rPr>
                <w:szCs w:val="24"/>
              </w:rPr>
              <w:t xml:space="preserve">Мероприятие (результат) 1.3 «Реализовано мероприятие </w:t>
            </w:r>
          </w:p>
          <w:p w:rsidR="00D13071" w:rsidRPr="00931287" w:rsidRDefault="00D13071" w:rsidP="00AA6FCD">
            <w:pPr>
              <w:widowControl w:val="0"/>
              <w:rPr>
                <w:szCs w:val="24"/>
              </w:rPr>
            </w:pPr>
            <w:r w:rsidRPr="00931287">
              <w:rPr>
                <w:szCs w:val="24"/>
              </w:rPr>
              <w:t>по проведению осеннего месячника чистоты»</w:t>
            </w:r>
          </w:p>
        </w:tc>
        <w:tc>
          <w:tcPr>
            <w:tcW w:w="2267" w:type="dxa"/>
          </w:tcPr>
          <w:p w:rsidR="00D13071" w:rsidRPr="00517C77" w:rsidRDefault="00D13071" w:rsidP="00845034">
            <w:pPr>
              <w:widowControl w:val="0"/>
              <w:autoSpaceDE w:val="0"/>
              <w:autoSpaceDN w:val="0"/>
              <w:adjustRightInd w:val="0"/>
              <w:jc w:val="center"/>
              <w:rPr>
                <w:rFonts w:eastAsia="Calibri"/>
                <w:szCs w:val="24"/>
                <w:lang w:val="en-US" w:eastAsia="en-US"/>
              </w:rPr>
            </w:pPr>
            <w:r>
              <w:rPr>
                <w:rFonts w:eastAsia="Calibri"/>
                <w:szCs w:val="24"/>
                <w:lang w:val="en-US" w:eastAsia="en-US"/>
              </w:rPr>
              <w:t>X</w:t>
            </w:r>
          </w:p>
        </w:tc>
        <w:tc>
          <w:tcPr>
            <w:tcW w:w="1418" w:type="dxa"/>
          </w:tcPr>
          <w:p w:rsidR="00D13071" w:rsidRPr="005D01AD" w:rsidRDefault="00D13071"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419" w:type="dxa"/>
          </w:tcPr>
          <w:p w:rsidR="00D13071"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человек</w:t>
            </w:r>
          </w:p>
        </w:tc>
        <w:tc>
          <w:tcPr>
            <w:tcW w:w="1384" w:type="dxa"/>
          </w:tcPr>
          <w:p w:rsidR="00D13071"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600</w:t>
            </w:r>
          </w:p>
        </w:tc>
        <w:tc>
          <w:tcPr>
            <w:tcW w:w="1593" w:type="dxa"/>
          </w:tcPr>
          <w:p w:rsidR="00D13071" w:rsidRPr="00517C77" w:rsidRDefault="00525776" w:rsidP="009C1594">
            <w:pPr>
              <w:pStyle w:val="af0"/>
              <w:shd w:val="clear" w:color="auto" w:fill="FFFFFF"/>
              <w:spacing w:before="0" w:beforeAutospacing="0" w:after="0" w:afterAutospacing="0"/>
              <w:rPr>
                <w:color w:val="020B22"/>
              </w:rPr>
            </w:pPr>
            <w:r>
              <w:rPr>
                <w:color w:val="020B22"/>
              </w:rPr>
              <w:t>612</w:t>
            </w:r>
          </w:p>
        </w:tc>
        <w:tc>
          <w:tcPr>
            <w:tcW w:w="1559" w:type="dxa"/>
          </w:tcPr>
          <w:p w:rsidR="00D13071" w:rsidRDefault="00D13071">
            <w:r w:rsidRPr="005F3753">
              <w:t>Заместитель главы Администрации Октябрьского района Палько А.В.</w:t>
            </w:r>
          </w:p>
        </w:tc>
        <w:tc>
          <w:tcPr>
            <w:tcW w:w="1843" w:type="dxa"/>
          </w:tcPr>
          <w:p w:rsidR="00D13071" w:rsidRPr="005D01AD" w:rsidRDefault="00D13071"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13</w:t>
            </w:r>
          </w:p>
        </w:tc>
        <w:tc>
          <w:tcPr>
            <w:tcW w:w="2977" w:type="dxa"/>
          </w:tcPr>
          <w:p w:rsidR="00525776" w:rsidRPr="00931287" w:rsidRDefault="00525776" w:rsidP="00AA6FCD">
            <w:pPr>
              <w:widowControl w:val="0"/>
              <w:spacing w:line="216" w:lineRule="auto"/>
              <w:rPr>
                <w:szCs w:val="24"/>
              </w:rPr>
            </w:pPr>
            <w:r w:rsidRPr="00931287">
              <w:rPr>
                <w:szCs w:val="24"/>
              </w:rPr>
              <w:t xml:space="preserve">Контрольная точка 1.3.1 «Оповещены муниципальные образования </w:t>
            </w:r>
          </w:p>
          <w:p w:rsidR="00525776" w:rsidRPr="00931287" w:rsidRDefault="00525776" w:rsidP="00AA6FCD">
            <w:pPr>
              <w:widowControl w:val="0"/>
              <w:spacing w:line="216" w:lineRule="auto"/>
              <w:rPr>
                <w:szCs w:val="24"/>
              </w:rPr>
            </w:pPr>
            <w:r w:rsidRPr="00931287">
              <w:rPr>
                <w:szCs w:val="24"/>
              </w:rPr>
              <w:t>и заинтересованные лица о проведении осеннего месячника чистоты»</w:t>
            </w:r>
          </w:p>
        </w:tc>
        <w:tc>
          <w:tcPr>
            <w:tcW w:w="2267"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30.08.2025</w:t>
            </w:r>
          </w:p>
        </w:tc>
        <w:tc>
          <w:tcPr>
            <w:tcW w:w="1418"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30.08.2025</w:t>
            </w:r>
          </w:p>
        </w:tc>
        <w:tc>
          <w:tcPr>
            <w:tcW w:w="1419" w:type="dxa"/>
          </w:tcPr>
          <w:p w:rsidR="00525776" w:rsidRPr="005D01AD" w:rsidRDefault="00525776" w:rsidP="00845034">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Default="00525776">
            <w:r w:rsidRPr="00C72061">
              <w:rPr>
                <w:rFonts w:eastAsia="Calibri"/>
                <w:szCs w:val="24"/>
                <w:lang w:eastAsia="en-US"/>
              </w:rPr>
              <w:t>Х</w:t>
            </w:r>
          </w:p>
        </w:tc>
        <w:tc>
          <w:tcPr>
            <w:tcW w:w="1593" w:type="dxa"/>
          </w:tcPr>
          <w:p w:rsidR="00525776" w:rsidRDefault="00525776">
            <w:r w:rsidRPr="00C72061">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14</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1.3.2 «Собраны плановые значения с муниципальных образований о проведении осеннего месячника чистоты»</w:t>
            </w:r>
          </w:p>
        </w:tc>
        <w:tc>
          <w:tcPr>
            <w:tcW w:w="2267"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30.09.2025</w:t>
            </w:r>
          </w:p>
        </w:tc>
        <w:tc>
          <w:tcPr>
            <w:tcW w:w="1418" w:type="dxa"/>
          </w:tcPr>
          <w:p w:rsidR="00525776"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30.09.2025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Default="00525776">
            <w:r w:rsidRPr="00C72061">
              <w:rPr>
                <w:rFonts w:eastAsia="Calibri"/>
                <w:szCs w:val="24"/>
                <w:lang w:eastAsia="en-US"/>
              </w:rPr>
              <w:t>Х</w:t>
            </w:r>
          </w:p>
        </w:tc>
        <w:tc>
          <w:tcPr>
            <w:tcW w:w="1593" w:type="dxa"/>
          </w:tcPr>
          <w:p w:rsidR="00525776" w:rsidRDefault="00525776">
            <w:r w:rsidRPr="00C72061">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15</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1.3.3 «Состоялся осенний месячник чистоты»</w:t>
            </w:r>
          </w:p>
        </w:tc>
        <w:tc>
          <w:tcPr>
            <w:tcW w:w="2267"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30.09.2025</w:t>
            </w:r>
          </w:p>
        </w:tc>
        <w:tc>
          <w:tcPr>
            <w:tcW w:w="1418" w:type="dxa"/>
          </w:tcPr>
          <w:p w:rsidR="00525776"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30.09.2025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Default="00525776">
            <w:r w:rsidRPr="00C72061">
              <w:rPr>
                <w:rFonts w:eastAsia="Calibri"/>
                <w:szCs w:val="24"/>
                <w:lang w:eastAsia="en-US"/>
              </w:rPr>
              <w:t>Х</w:t>
            </w:r>
          </w:p>
        </w:tc>
        <w:tc>
          <w:tcPr>
            <w:tcW w:w="1593" w:type="dxa"/>
          </w:tcPr>
          <w:p w:rsidR="00525776" w:rsidRDefault="00525776">
            <w:r w:rsidRPr="00C72061">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D13071" w:rsidRPr="005D01AD" w:rsidTr="00D93FCF">
        <w:tc>
          <w:tcPr>
            <w:tcW w:w="709" w:type="dxa"/>
          </w:tcPr>
          <w:p w:rsidR="00D13071" w:rsidRPr="005D01AD" w:rsidRDefault="00D13071" w:rsidP="00845034">
            <w:pPr>
              <w:widowControl w:val="0"/>
              <w:autoSpaceDE w:val="0"/>
              <w:autoSpaceDN w:val="0"/>
              <w:adjustRightInd w:val="0"/>
              <w:rPr>
                <w:rFonts w:eastAsia="Calibri"/>
                <w:szCs w:val="24"/>
                <w:lang w:eastAsia="en-US"/>
              </w:rPr>
            </w:pPr>
            <w:r>
              <w:rPr>
                <w:rFonts w:eastAsia="Calibri"/>
                <w:szCs w:val="24"/>
                <w:lang w:eastAsia="en-US"/>
              </w:rPr>
              <w:t>16</w:t>
            </w:r>
          </w:p>
        </w:tc>
        <w:tc>
          <w:tcPr>
            <w:tcW w:w="2977" w:type="dxa"/>
          </w:tcPr>
          <w:p w:rsidR="00D13071" w:rsidRPr="00931287" w:rsidRDefault="00D13071" w:rsidP="00AA6FCD">
            <w:pPr>
              <w:widowControl w:val="0"/>
              <w:spacing w:line="216" w:lineRule="auto"/>
              <w:rPr>
                <w:szCs w:val="24"/>
              </w:rPr>
            </w:pPr>
            <w:r w:rsidRPr="00931287">
              <w:rPr>
                <w:szCs w:val="24"/>
              </w:rPr>
              <w:t xml:space="preserve">Контрольная точка 1.3.4 «Анализ данных, представленных муниципальными образованиями </w:t>
            </w:r>
          </w:p>
          <w:p w:rsidR="00D13071" w:rsidRPr="00931287" w:rsidRDefault="00D13071" w:rsidP="00AA6FCD">
            <w:pPr>
              <w:widowControl w:val="0"/>
              <w:spacing w:line="216" w:lineRule="auto"/>
              <w:rPr>
                <w:szCs w:val="24"/>
              </w:rPr>
            </w:pPr>
            <w:r w:rsidRPr="00931287">
              <w:rPr>
                <w:szCs w:val="24"/>
              </w:rPr>
              <w:lastRenderedPageBreak/>
              <w:t>по итогам осеннего месячника чистоты»</w:t>
            </w:r>
          </w:p>
        </w:tc>
        <w:tc>
          <w:tcPr>
            <w:tcW w:w="2267" w:type="dxa"/>
          </w:tcPr>
          <w:p w:rsidR="00D13071" w:rsidRPr="005D01AD" w:rsidRDefault="00D13071" w:rsidP="004D6608">
            <w:pPr>
              <w:widowControl w:val="0"/>
              <w:autoSpaceDE w:val="0"/>
              <w:autoSpaceDN w:val="0"/>
              <w:adjustRightInd w:val="0"/>
              <w:jc w:val="center"/>
              <w:rPr>
                <w:rFonts w:eastAsia="Calibri"/>
                <w:szCs w:val="24"/>
                <w:lang w:eastAsia="en-US"/>
              </w:rPr>
            </w:pPr>
            <w:r>
              <w:rPr>
                <w:rFonts w:eastAsia="Calibri"/>
                <w:szCs w:val="24"/>
                <w:lang w:eastAsia="en-US"/>
              </w:rPr>
              <w:lastRenderedPageBreak/>
              <w:t>30.10.2025</w:t>
            </w:r>
          </w:p>
        </w:tc>
        <w:tc>
          <w:tcPr>
            <w:tcW w:w="1418" w:type="dxa"/>
          </w:tcPr>
          <w:p w:rsidR="00D13071" w:rsidRPr="005D01AD" w:rsidRDefault="00D13071" w:rsidP="00845034">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9" w:type="dxa"/>
          </w:tcPr>
          <w:p w:rsidR="00D13071" w:rsidRPr="005D01AD" w:rsidRDefault="00D13071"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D13071" w:rsidRPr="005D01AD" w:rsidRDefault="00D13071"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593" w:type="dxa"/>
          </w:tcPr>
          <w:p w:rsidR="00D13071" w:rsidRPr="005D01AD" w:rsidRDefault="00525776" w:rsidP="00845034">
            <w:pPr>
              <w:pStyle w:val="af0"/>
              <w:shd w:val="clear" w:color="auto" w:fill="FFFFFF"/>
              <w:spacing w:before="0" w:beforeAutospacing="0" w:after="0" w:afterAutospacing="0"/>
              <w:rPr>
                <w:color w:val="020B22"/>
              </w:rPr>
            </w:pPr>
            <w:r w:rsidRPr="005D01AD">
              <w:rPr>
                <w:rFonts w:eastAsia="Calibri"/>
                <w:lang w:eastAsia="en-US"/>
              </w:rPr>
              <w:t>Х</w:t>
            </w:r>
          </w:p>
        </w:tc>
        <w:tc>
          <w:tcPr>
            <w:tcW w:w="1559" w:type="dxa"/>
          </w:tcPr>
          <w:p w:rsidR="00D13071" w:rsidRDefault="00D13071">
            <w:r w:rsidRPr="005F3753">
              <w:t>Заместитель главы Администрации Октябрьског</w:t>
            </w:r>
            <w:r w:rsidRPr="005F3753">
              <w:lastRenderedPageBreak/>
              <w:t>о района Палько А.В.</w:t>
            </w:r>
          </w:p>
        </w:tc>
        <w:tc>
          <w:tcPr>
            <w:tcW w:w="1843" w:type="dxa"/>
          </w:tcPr>
          <w:p w:rsidR="00D13071" w:rsidRPr="005D01AD" w:rsidRDefault="00D13071"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lastRenderedPageBreak/>
              <w:t>выполнено</w:t>
            </w:r>
          </w:p>
        </w:tc>
      </w:tr>
      <w:tr w:rsidR="00D13071" w:rsidRPr="005D01AD" w:rsidTr="00D93FCF">
        <w:tc>
          <w:tcPr>
            <w:tcW w:w="709" w:type="dxa"/>
          </w:tcPr>
          <w:p w:rsidR="00D13071" w:rsidRPr="005D01AD" w:rsidRDefault="00D13071" w:rsidP="00845034">
            <w:pPr>
              <w:widowControl w:val="0"/>
              <w:autoSpaceDE w:val="0"/>
              <w:autoSpaceDN w:val="0"/>
              <w:adjustRightInd w:val="0"/>
              <w:rPr>
                <w:rFonts w:eastAsia="Calibri"/>
                <w:szCs w:val="24"/>
                <w:lang w:eastAsia="en-US"/>
              </w:rPr>
            </w:pPr>
            <w:r>
              <w:rPr>
                <w:rFonts w:eastAsia="Calibri"/>
                <w:szCs w:val="24"/>
                <w:lang w:eastAsia="en-US"/>
              </w:rPr>
              <w:lastRenderedPageBreak/>
              <w:t>17</w:t>
            </w:r>
          </w:p>
        </w:tc>
        <w:tc>
          <w:tcPr>
            <w:tcW w:w="2977" w:type="dxa"/>
          </w:tcPr>
          <w:p w:rsidR="00D13071" w:rsidRPr="00931287" w:rsidRDefault="00D13071" w:rsidP="00AA6FCD">
            <w:pPr>
              <w:widowControl w:val="0"/>
              <w:spacing w:line="216" w:lineRule="auto"/>
              <w:outlineLvl w:val="2"/>
              <w:rPr>
                <w:szCs w:val="24"/>
              </w:rPr>
            </w:pPr>
            <w:r w:rsidRPr="00931287">
              <w:rPr>
                <w:szCs w:val="24"/>
              </w:rPr>
              <w:t>Контрольная точка 1.3.5. «Данные по итогам проведенного осеннего месячника чистоты переданы в министерство ЖКХ Ростовской области»</w:t>
            </w:r>
          </w:p>
        </w:tc>
        <w:tc>
          <w:tcPr>
            <w:tcW w:w="2267" w:type="dxa"/>
          </w:tcPr>
          <w:p w:rsidR="00D13071" w:rsidRPr="005D01AD" w:rsidRDefault="00D13071" w:rsidP="00AA6FCD">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8" w:type="dxa"/>
          </w:tcPr>
          <w:p w:rsidR="00D13071" w:rsidRPr="005D01AD" w:rsidRDefault="00D13071" w:rsidP="00AA6FCD">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9" w:type="dxa"/>
          </w:tcPr>
          <w:p w:rsidR="00D13071" w:rsidRPr="005D01AD" w:rsidRDefault="00D13071"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D13071" w:rsidRPr="005D01AD" w:rsidRDefault="00D13071"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593" w:type="dxa"/>
          </w:tcPr>
          <w:p w:rsidR="00D13071" w:rsidRPr="005D01AD" w:rsidRDefault="00525776" w:rsidP="00845034">
            <w:pPr>
              <w:pStyle w:val="af0"/>
              <w:shd w:val="clear" w:color="auto" w:fill="FFFFFF"/>
              <w:spacing w:before="0" w:beforeAutospacing="0" w:after="0" w:afterAutospacing="0"/>
              <w:rPr>
                <w:color w:val="020B22"/>
              </w:rPr>
            </w:pPr>
            <w:r w:rsidRPr="005D01AD">
              <w:rPr>
                <w:rFonts w:eastAsia="Calibri"/>
                <w:lang w:eastAsia="en-US"/>
              </w:rPr>
              <w:t>Х</w:t>
            </w:r>
          </w:p>
        </w:tc>
        <w:tc>
          <w:tcPr>
            <w:tcW w:w="1559" w:type="dxa"/>
          </w:tcPr>
          <w:p w:rsidR="00D13071" w:rsidRDefault="00D13071">
            <w:r w:rsidRPr="005F3753">
              <w:t>Заместитель главы Администрации Октябрьского района Палько А.В.</w:t>
            </w:r>
          </w:p>
        </w:tc>
        <w:tc>
          <w:tcPr>
            <w:tcW w:w="1843" w:type="dxa"/>
          </w:tcPr>
          <w:p w:rsidR="00D13071" w:rsidRPr="005D01AD" w:rsidRDefault="00D13071"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D13071" w:rsidRPr="005D01AD" w:rsidTr="006B7CA6">
        <w:trPr>
          <w:trHeight w:val="1469"/>
        </w:trPr>
        <w:tc>
          <w:tcPr>
            <w:tcW w:w="709" w:type="dxa"/>
          </w:tcPr>
          <w:p w:rsidR="00D13071" w:rsidRPr="005D01AD" w:rsidRDefault="00D13071" w:rsidP="00845034">
            <w:pPr>
              <w:widowControl w:val="0"/>
              <w:autoSpaceDE w:val="0"/>
              <w:autoSpaceDN w:val="0"/>
              <w:adjustRightInd w:val="0"/>
              <w:rPr>
                <w:rFonts w:eastAsia="Calibri"/>
                <w:szCs w:val="24"/>
                <w:lang w:eastAsia="en-US"/>
              </w:rPr>
            </w:pPr>
            <w:r>
              <w:rPr>
                <w:rFonts w:eastAsia="Calibri"/>
                <w:szCs w:val="24"/>
                <w:lang w:eastAsia="en-US"/>
              </w:rPr>
              <w:t>18</w:t>
            </w:r>
          </w:p>
        </w:tc>
        <w:tc>
          <w:tcPr>
            <w:tcW w:w="2977" w:type="dxa"/>
          </w:tcPr>
          <w:p w:rsidR="00D13071" w:rsidRPr="00931287" w:rsidRDefault="00D13071" w:rsidP="00AA6FCD">
            <w:pPr>
              <w:widowControl w:val="0"/>
              <w:spacing w:line="216" w:lineRule="auto"/>
              <w:outlineLvl w:val="2"/>
              <w:rPr>
                <w:szCs w:val="24"/>
              </w:rPr>
            </w:pPr>
            <w:r w:rsidRPr="00931287">
              <w:rPr>
                <w:szCs w:val="24"/>
              </w:rPr>
              <w:t xml:space="preserve">Мероприятие (результат) 1.4 «Реализовано мероприятие </w:t>
            </w:r>
          </w:p>
          <w:p w:rsidR="00D13071" w:rsidRPr="00931287" w:rsidRDefault="00D13071" w:rsidP="00AA6FCD">
            <w:pPr>
              <w:widowControl w:val="0"/>
              <w:spacing w:line="216" w:lineRule="auto"/>
              <w:outlineLvl w:val="2"/>
              <w:rPr>
                <w:szCs w:val="24"/>
              </w:rPr>
            </w:pPr>
            <w:r w:rsidRPr="00931287">
              <w:rPr>
                <w:szCs w:val="24"/>
              </w:rPr>
              <w:t>по проведению осеннего Дня древонасаждений»</w:t>
            </w:r>
          </w:p>
        </w:tc>
        <w:tc>
          <w:tcPr>
            <w:tcW w:w="2267" w:type="dxa"/>
          </w:tcPr>
          <w:p w:rsidR="00D13071" w:rsidRPr="004D6608" w:rsidRDefault="00D13071" w:rsidP="00845034">
            <w:pPr>
              <w:widowControl w:val="0"/>
              <w:autoSpaceDE w:val="0"/>
              <w:autoSpaceDN w:val="0"/>
              <w:adjustRightInd w:val="0"/>
              <w:jc w:val="center"/>
              <w:rPr>
                <w:rFonts w:eastAsia="Calibri"/>
                <w:szCs w:val="24"/>
                <w:lang w:val="en-US" w:eastAsia="en-US"/>
              </w:rPr>
            </w:pPr>
            <w:r>
              <w:rPr>
                <w:rFonts w:eastAsia="Calibri"/>
                <w:szCs w:val="24"/>
                <w:lang w:val="en-US" w:eastAsia="en-US"/>
              </w:rPr>
              <w:t>X</w:t>
            </w:r>
          </w:p>
        </w:tc>
        <w:tc>
          <w:tcPr>
            <w:tcW w:w="1418" w:type="dxa"/>
          </w:tcPr>
          <w:p w:rsidR="00D13071" w:rsidRPr="004D6608" w:rsidRDefault="00D13071" w:rsidP="009C1594">
            <w:pPr>
              <w:widowControl w:val="0"/>
              <w:autoSpaceDE w:val="0"/>
              <w:autoSpaceDN w:val="0"/>
              <w:adjustRightInd w:val="0"/>
              <w:jc w:val="center"/>
              <w:rPr>
                <w:rFonts w:eastAsia="Calibri"/>
                <w:szCs w:val="24"/>
                <w:lang w:val="en-US" w:eastAsia="en-US"/>
              </w:rPr>
            </w:pPr>
            <w:r>
              <w:rPr>
                <w:rFonts w:eastAsia="Calibri"/>
                <w:szCs w:val="24"/>
                <w:lang w:val="en-US" w:eastAsia="en-US"/>
              </w:rPr>
              <w:t>X</w:t>
            </w:r>
          </w:p>
        </w:tc>
        <w:tc>
          <w:tcPr>
            <w:tcW w:w="1419" w:type="dxa"/>
          </w:tcPr>
          <w:p w:rsidR="00D13071"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человек</w:t>
            </w:r>
          </w:p>
        </w:tc>
        <w:tc>
          <w:tcPr>
            <w:tcW w:w="1384" w:type="dxa"/>
          </w:tcPr>
          <w:p w:rsidR="00D13071" w:rsidRPr="005D01AD" w:rsidRDefault="00525776" w:rsidP="00C458A8">
            <w:pPr>
              <w:widowControl w:val="0"/>
              <w:autoSpaceDE w:val="0"/>
              <w:autoSpaceDN w:val="0"/>
              <w:adjustRightInd w:val="0"/>
              <w:jc w:val="center"/>
              <w:rPr>
                <w:rFonts w:eastAsia="Calibri"/>
                <w:szCs w:val="24"/>
                <w:lang w:eastAsia="en-US"/>
              </w:rPr>
            </w:pPr>
            <w:r>
              <w:rPr>
                <w:rFonts w:eastAsia="Calibri"/>
                <w:szCs w:val="24"/>
                <w:lang w:eastAsia="en-US"/>
              </w:rPr>
              <w:t>750</w:t>
            </w:r>
          </w:p>
        </w:tc>
        <w:tc>
          <w:tcPr>
            <w:tcW w:w="1593" w:type="dxa"/>
          </w:tcPr>
          <w:p w:rsidR="00D13071" w:rsidRPr="005D01AD" w:rsidRDefault="00525776" w:rsidP="00845034">
            <w:pPr>
              <w:pStyle w:val="af0"/>
              <w:shd w:val="clear" w:color="auto" w:fill="FFFFFF"/>
              <w:spacing w:before="0" w:beforeAutospacing="0" w:after="0" w:afterAutospacing="0"/>
              <w:rPr>
                <w:color w:val="020B22"/>
              </w:rPr>
            </w:pPr>
            <w:r>
              <w:rPr>
                <w:color w:val="020B22"/>
              </w:rPr>
              <w:t>764</w:t>
            </w:r>
          </w:p>
        </w:tc>
        <w:tc>
          <w:tcPr>
            <w:tcW w:w="1559" w:type="dxa"/>
          </w:tcPr>
          <w:p w:rsidR="00D13071" w:rsidRDefault="00D13071">
            <w:r w:rsidRPr="005F3753">
              <w:t>Заместитель главы Администрации Октябрьского района Палько А.В.</w:t>
            </w:r>
          </w:p>
        </w:tc>
        <w:tc>
          <w:tcPr>
            <w:tcW w:w="1843" w:type="dxa"/>
          </w:tcPr>
          <w:p w:rsidR="00D13071" w:rsidRPr="005D01AD" w:rsidRDefault="00D13071"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19</w:t>
            </w:r>
          </w:p>
        </w:tc>
        <w:tc>
          <w:tcPr>
            <w:tcW w:w="2977" w:type="dxa"/>
          </w:tcPr>
          <w:p w:rsidR="00525776" w:rsidRPr="00931287" w:rsidRDefault="00525776" w:rsidP="00AA6FCD">
            <w:pPr>
              <w:widowControl w:val="0"/>
              <w:spacing w:line="216" w:lineRule="auto"/>
              <w:rPr>
                <w:szCs w:val="24"/>
              </w:rPr>
            </w:pPr>
            <w:r w:rsidRPr="00931287">
              <w:rPr>
                <w:szCs w:val="24"/>
              </w:rPr>
              <w:t xml:space="preserve">Контрольная точка 1.4.1 «Оповещены муниципальные образования </w:t>
            </w:r>
          </w:p>
          <w:p w:rsidR="00525776" w:rsidRPr="00931287" w:rsidRDefault="00525776" w:rsidP="00AA6FCD">
            <w:pPr>
              <w:widowControl w:val="0"/>
              <w:spacing w:line="216" w:lineRule="auto"/>
              <w:rPr>
                <w:szCs w:val="24"/>
              </w:rPr>
            </w:pPr>
            <w:r w:rsidRPr="00931287">
              <w:rPr>
                <w:szCs w:val="24"/>
              </w:rPr>
              <w:t>и заинтересованные лица о проведении осеннего Дня древонасаждений»</w:t>
            </w:r>
          </w:p>
        </w:tc>
        <w:tc>
          <w:tcPr>
            <w:tcW w:w="2267" w:type="dxa"/>
          </w:tcPr>
          <w:p w:rsidR="00525776" w:rsidRPr="004D6608" w:rsidRDefault="00525776" w:rsidP="00845034">
            <w:pPr>
              <w:widowControl w:val="0"/>
              <w:autoSpaceDE w:val="0"/>
              <w:autoSpaceDN w:val="0"/>
              <w:adjustRightInd w:val="0"/>
              <w:jc w:val="center"/>
              <w:rPr>
                <w:rFonts w:eastAsia="Calibri"/>
                <w:szCs w:val="24"/>
                <w:lang w:eastAsia="en-US"/>
              </w:rPr>
            </w:pPr>
            <w:r>
              <w:rPr>
                <w:rFonts w:eastAsia="Calibri"/>
                <w:szCs w:val="24"/>
                <w:lang w:val="en-US" w:eastAsia="en-US"/>
              </w:rPr>
              <w:t>30</w:t>
            </w:r>
            <w:r>
              <w:rPr>
                <w:rFonts w:eastAsia="Calibri"/>
                <w:szCs w:val="24"/>
                <w:lang w:eastAsia="en-US"/>
              </w:rPr>
              <w:t>.09.2025</w:t>
            </w:r>
          </w:p>
        </w:tc>
        <w:tc>
          <w:tcPr>
            <w:tcW w:w="1418"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30.09.2025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593" w:type="dxa"/>
          </w:tcPr>
          <w:p w:rsidR="00525776" w:rsidRDefault="00525776">
            <w:r w:rsidRPr="000F1427">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20</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1.4.2 «Собраны плановые значения с муниципальных образований об осеннем дне древонасаждений»</w:t>
            </w:r>
          </w:p>
        </w:tc>
        <w:tc>
          <w:tcPr>
            <w:tcW w:w="2267"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8"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593" w:type="dxa"/>
          </w:tcPr>
          <w:p w:rsidR="00525776" w:rsidRDefault="00525776">
            <w:r w:rsidRPr="000F1427">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21</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1.4.3 «Состоялся осенний День древонасаждений»</w:t>
            </w:r>
          </w:p>
        </w:tc>
        <w:tc>
          <w:tcPr>
            <w:tcW w:w="2267"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8" w:type="dxa"/>
          </w:tcPr>
          <w:p w:rsidR="00525776" w:rsidRPr="005D01AD" w:rsidRDefault="00525776" w:rsidP="00845034">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593" w:type="dxa"/>
          </w:tcPr>
          <w:p w:rsidR="00525776" w:rsidRDefault="00525776">
            <w:r w:rsidRPr="000F1427">
              <w:rPr>
                <w:rFonts w:eastAsia="Calibri"/>
                <w:szCs w:val="24"/>
                <w:lang w:eastAsia="en-US"/>
              </w:rPr>
              <w:t>Х</w:t>
            </w:r>
          </w:p>
        </w:tc>
        <w:tc>
          <w:tcPr>
            <w:tcW w:w="1559" w:type="dxa"/>
          </w:tcPr>
          <w:p w:rsidR="00525776" w:rsidRDefault="00525776">
            <w:r w:rsidRPr="005F3753">
              <w:t xml:space="preserve">Заместитель главы Администрации </w:t>
            </w:r>
            <w:r w:rsidRPr="005F3753">
              <w:lastRenderedPageBreak/>
              <w:t>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lastRenderedPageBreak/>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lastRenderedPageBreak/>
              <w:t>22</w:t>
            </w:r>
          </w:p>
        </w:tc>
        <w:tc>
          <w:tcPr>
            <w:tcW w:w="2977" w:type="dxa"/>
          </w:tcPr>
          <w:p w:rsidR="00525776" w:rsidRPr="00931287" w:rsidRDefault="00525776" w:rsidP="00AA6FCD">
            <w:pPr>
              <w:widowControl w:val="0"/>
              <w:spacing w:line="216" w:lineRule="auto"/>
              <w:rPr>
                <w:szCs w:val="24"/>
              </w:rPr>
            </w:pPr>
            <w:r w:rsidRPr="00931287">
              <w:rPr>
                <w:szCs w:val="24"/>
              </w:rPr>
              <w:t xml:space="preserve">Контрольная точка 1.4.4 «Анализ данных, представленных муниципальными образованиями </w:t>
            </w:r>
          </w:p>
          <w:p w:rsidR="00525776" w:rsidRPr="00931287" w:rsidRDefault="00525776" w:rsidP="00AA6FCD">
            <w:pPr>
              <w:widowControl w:val="0"/>
              <w:spacing w:line="216" w:lineRule="auto"/>
              <w:rPr>
                <w:szCs w:val="24"/>
              </w:rPr>
            </w:pPr>
            <w:r w:rsidRPr="00931287">
              <w:rPr>
                <w:szCs w:val="24"/>
              </w:rPr>
              <w:t>по итогам осеннего дня древонасаждений»</w:t>
            </w:r>
          </w:p>
        </w:tc>
        <w:tc>
          <w:tcPr>
            <w:tcW w:w="2267" w:type="dxa"/>
          </w:tcPr>
          <w:p w:rsidR="00525776" w:rsidRPr="005D01AD" w:rsidRDefault="00525776" w:rsidP="00AA6FCD">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8" w:type="dxa"/>
          </w:tcPr>
          <w:p w:rsidR="00525776" w:rsidRPr="005D01AD" w:rsidRDefault="00525776" w:rsidP="00AA6FCD">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593" w:type="dxa"/>
          </w:tcPr>
          <w:p w:rsidR="00525776" w:rsidRDefault="00525776">
            <w:r w:rsidRPr="000F1427">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r w:rsidR="00525776" w:rsidRPr="005D01AD" w:rsidTr="00D93FCF">
        <w:tc>
          <w:tcPr>
            <w:tcW w:w="709" w:type="dxa"/>
          </w:tcPr>
          <w:p w:rsidR="00525776" w:rsidRPr="005D01AD" w:rsidRDefault="00525776" w:rsidP="00845034">
            <w:pPr>
              <w:widowControl w:val="0"/>
              <w:autoSpaceDE w:val="0"/>
              <w:autoSpaceDN w:val="0"/>
              <w:adjustRightInd w:val="0"/>
              <w:rPr>
                <w:rFonts w:eastAsia="Calibri"/>
                <w:szCs w:val="24"/>
                <w:lang w:eastAsia="en-US"/>
              </w:rPr>
            </w:pPr>
            <w:r>
              <w:rPr>
                <w:rFonts w:eastAsia="Calibri"/>
                <w:szCs w:val="24"/>
                <w:lang w:eastAsia="en-US"/>
              </w:rPr>
              <w:t>23</w:t>
            </w:r>
          </w:p>
        </w:tc>
        <w:tc>
          <w:tcPr>
            <w:tcW w:w="2977" w:type="dxa"/>
          </w:tcPr>
          <w:p w:rsidR="00525776" w:rsidRPr="00931287" w:rsidRDefault="00525776" w:rsidP="00AA6FCD">
            <w:pPr>
              <w:widowControl w:val="0"/>
              <w:spacing w:line="216" w:lineRule="auto"/>
              <w:rPr>
                <w:szCs w:val="24"/>
              </w:rPr>
            </w:pPr>
            <w:r w:rsidRPr="00931287">
              <w:rPr>
                <w:szCs w:val="24"/>
              </w:rPr>
              <w:t>Контрольная точка 1.4.5. «Данные по итогам проведенного осеннего дня древонасаждений переданы в министерство ЖКХ Ростовской области»</w:t>
            </w:r>
          </w:p>
        </w:tc>
        <w:tc>
          <w:tcPr>
            <w:tcW w:w="2267" w:type="dxa"/>
          </w:tcPr>
          <w:p w:rsidR="00525776" w:rsidRPr="005D01AD" w:rsidRDefault="00525776" w:rsidP="00AA6FCD">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8" w:type="dxa"/>
          </w:tcPr>
          <w:p w:rsidR="00525776" w:rsidRPr="005D01AD" w:rsidRDefault="00525776" w:rsidP="00AA6FCD">
            <w:pPr>
              <w:widowControl w:val="0"/>
              <w:autoSpaceDE w:val="0"/>
              <w:autoSpaceDN w:val="0"/>
              <w:adjustRightInd w:val="0"/>
              <w:jc w:val="center"/>
              <w:rPr>
                <w:rFonts w:eastAsia="Calibri"/>
                <w:szCs w:val="24"/>
                <w:lang w:eastAsia="en-US"/>
              </w:rPr>
            </w:pPr>
            <w:r>
              <w:rPr>
                <w:rFonts w:eastAsia="Calibri"/>
                <w:szCs w:val="24"/>
                <w:lang w:eastAsia="en-US"/>
              </w:rPr>
              <w:t>30.10.2025</w:t>
            </w:r>
          </w:p>
        </w:tc>
        <w:tc>
          <w:tcPr>
            <w:tcW w:w="1419"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384" w:type="dxa"/>
          </w:tcPr>
          <w:p w:rsidR="00525776" w:rsidRPr="005D01AD" w:rsidRDefault="00525776" w:rsidP="00C458A8">
            <w:pPr>
              <w:widowControl w:val="0"/>
              <w:autoSpaceDE w:val="0"/>
              <w:autoSpaceDN w:val="0"/>
              <w:adjustRightInd w:val="0"/>
              <w:jc w:val="center"/>
              <w:rPr>
                <w:rFonts w:eastAsia="Calibri"/>
                <w:szCs w:val="24"/>
                <w:lang w:eastAsia="en-US"/>
              </w:rPr>
            </w:pPr>
            <w:r w:rsidRPr="005D01AD">
              <w:rPr>
                <w:rFonts w:eastAsia="Calibri"/>
                <w:szCs w:val="24"/>
                <w:lang w:eastAsia="en-US"/>
              </w:rPr>
              <w:t>Х</w:t>
            </w:r>
          </w:p>
        </w:tc>
        <w:tc>
          <w:tcPr>
            <w:tcW w:w="1593" w:type="dxa"/>
          </w:tcPr>
          <w:p w:rsidR="00525776" w:rsidRDefault="00525776">
            <w:r w:rsidRPr="000F1427">
              <w:rPr>
                <w:rFonts w:eastAsia="Calibri"/>
                <w:szCs w:val="24"/>
                <w:lang w:eastAsia="en-US"/>
              </w:rPr>
              <w:t>Х</w:t>
            </w:r>
          </w:p>
        </w:tc>
        <w:tc>
          <w:tcPr>
            <w:tcW w:w="1559" w:type="dxa"/>
          </w:tcPr>
          <w:p w:rsidR="00525776" w:rsidRDefault="00525776">
            <w:r w:rsidRPr="005F3753">
              <w:t>Заместитель главы Администрации Октябрьского района Палько А.В.</w:t>
            </w:r>
          </w:p>
        </w:tc>
        <w:tc>
          <w:tcPr>
            <w:tcW w:w="1843" w:type="dxa"/>
          </w:tcPr>
          <w:p w:rsidR="00525776" w:rsidRPr="005D01AD" w:rsidRDefault="00525776" w:rsidP="008227C7">
            <w:pPr>
              <w:pStyle w:val="af0"/>
              <w:shd w:val="clear" w:color="auto" w:fill="FFFFFF"/>
              <w:spacing w:before="0" w:beforeAutospacing="0" w:after="0" w:afterAutospacing="0"/>
              <w:rPr>
                <w:rFonts w:eastAsia="Calibri"/>
                <w:highlight w:val="yellow"/>
                <w:lang w:eastAsia="en-US"/>
              </w:rPr>
            </w:pPr>
            <w:r>
              <w:rPr>
                <w:rFonts w:eastAsia="Calibri"/>
                <w:lang w:eastAsia="en-US"/>
              </w:rPr>
              <w:t>выполнено</w:t>
            </w:r>
          </w:p>
        </w:tc>
      </w:tr>
    </w:tbl>
    <w:p w:rsidR="000D0E8D" w:rsidRPr="005D01AD" w:rsidRDefault="000D0E8D" w:rsidP="000D0E8D">
      <w:pPr>
        <w:rPr>
          <w:szCs w:val="24"/>
        </w:rPr>
      </w:pPr>
    </w:p>
    <w:p w:rsidR="00033177" w:rsidRPr="005D01AD" w:rsidRDefault="00033177" w:rsidP="000D0E8D">
      <w:pPr>
        <w:rPr>
          <w:szCs w:val="24"/>
        </w:rPr>
      </w:pPr>
    </w:p>
    <w:p w:rsidR="00033177" w:rsidRPr="005D01AD" w:rsidRDefault="00033177" w:rsidP="000D0E8D">
      <w:pPr>
        <w:rPr>
          <w:szCs w:val="24"/>
        </w:rPr>
      </w:pPr>
    </w:p>
    <w:p w:rsidR="00033177" w:rsidRPr="005D01AD" w:rsidRDefault="00033177" w:rsidP="000D0E8D">
      <w:pPr>
        <w:rPr>
          <w:szCs w:val="24"/>
        </w:rPr>
      </w:pPr>
    </w:p>
    <w:p w:rsidR="00033177" w:rsidRPr="005D01AD" w:rsidRDefault="00033177" w:rsidP="000D0E8D">
      <w:pPr>
        <w:rPr>
          <w:szCs w:val="24"/>
        </w:rPr>
      </w:pPr>
    </w:p>
    <w:p w:rsidR="00033177" w:rsidRPr="005D01AD" w:rsidRDefault="00033177" w:rsidP="000D0E8D">
      <w:pPr>
        <w:rPr>
          <w:szCs w:val="24"/>
        </w:rPr>
      </w:pPr>
    </w:p>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033177" w:rsidRPr="007071BA" w:rsidRDefault="00033177" w:rsidP="000D0E8D"/>
    <w:p w:rsidR="005D01AD" w:rsidRPr="005D01AD" w:rsidRDefault="005D01AD" w:rsidP="005D01AD">
      <w:pPr>
        <w:spacing w:after="160" w:line="259" w:lineRule="auto"/>
        <w:jc w:val="right"/>
        <w:rPr>
          <w:rFonts w:eastAsia="Calibri"/>
          <w:color w:val="auto"/>
          <w:szCs w:val="24"/>
          <w:lang w:eastAsia="en-US"/>
        </w:rPr>
      </w:pPr>
      <w:r w:rsidRPr="005D01AD">
        <w:rPr>
          <w:rFonts w:eastAsia="Calibri"/>
          <w:color w:val="auto"/>
          <w:szCs w:val="24"/>
          <w:lang w:eastAsia="en-US"/>
        </w:rPr>
        <w:t>Таблица № 2</w:t>
      </w:r>
    </w:p>
    <w:p w:rsidR="005D01AD" w:rsidRPr="005D01AD" w:rsidRDefault="005D01AD" w:rsidP="005D01AD">
      <w:pPr>
        <w:widowControl w:val="0"/>
        <w:jc w:val="center"/>
        <w:rPr>
          <w:rFonts w:eastAsia="Calibri"/>
          <w:color w:val="auto"/>
          <w:szCs w:val="24"/>
          <w:lang w:eastAsia="en-US"/>
        </w:rPr>
      </w:pPr>
      <w:r w:rsidRPr="00931287">
        <w:rPr>
          <w:rFonts w:eastAsia="Calibri"/>
          <w:color w:val="auto"/>
          <w:szCs w:val="24"/>
          <w:lang w:eastAsia="en-US"/>
        </w:rPr>
        <w:t>СВЕДЕНИЯ</w:t>
      </w:r>
    </w:p>
    <w:p w:rsidR="005D01AD" w:rsidRPr="005D01AD" w:rsidRDefault="005D01AD" w:rsidP="005D01AD">
      <w:pPr>
        <w:widowControl w:val="0"/>
        <w:jc w:val="center"/>
        <w:rPr>
          <w:rFonts w:eastAsia="Calibri"/>
          <w:color w:val="auto"/>
          <w:szCs w:val="24"/>
          <w:lang w:eastAsia="en-US"/>
        </w:rPr>
      </w:pPr>
      <w:r w:rsidRPr="005D01AD">
        <w:rPr>
          <w:rFonts w:eastAsia="Calibri"/>
          <w:color w:val="auto"/>
          <w:szCs w:val="24"/>
          <w:lang w:eastAsia="en-US"/>
        </w:rPr>
        <w:t xml:space="preserve">об использовании бюджетных ассигнований и внебюджетных средств на реализацию </w:t>
      </w:r>
    </w:p>
    <w:p w:rsidR="005D01AD" w:rsidRPr="005D01AD" w:rsidRDefault="005D01AD" w:rsidP="005D01AD">
      <w:pPr>
        <w:widowControl w:val="0"/>
        <w:jc w:val="center"/>
        <w:rPr>
          <w:rFonts w:eastAsia="Calibri"/>
          <w:color w:val="auto"/>
          <w:szCs w:val="24"/>
          <w:lang w:eastAsia="en-US"/>
        </w:rPr>
      </w:pPr>
      <w:r w:rsidRPr="005D01AD">
        <w:rPr>
          <w:color w:val="auto"/>
          <w:szCs w:val="24"/>
        </w:rPr>
        <w:t>муниципальной</w:t>
      </w:r>
      <w:r w:rsidRPr="005D01AD">
        <w:rPr>
          <w:rFonts w:eastAsia="Calibri"/>
          <w:color w:val="auto"/>
          <w:szCs w:val="24"/>
          <w:lang w:eastAsia="en-US"/>
        </w:rPr>
        <w:t xml:space="preserve"> программы за 2025г.</w:t>
      </w:r>
    </w:p>
    <w:p w:rsidR="005D01AD" w:rsidRPr="005D01AD" w:rsidRDefault="005D01AD" w:rsidP="005D01AD">
      <w:pPr>
        <w:widowControl w:val="0"/>
        <w:jc w:val="center"/>
        <w:rPr>
          <w:rFonts w:eastAsia="Calibri"/>
          <w:color w:val="auto"/>
          <w:szCs w:val="24"/>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5"/>
        <w:gridCol w:w="1842"/>
        <w:gridCol w:w="1559"/>
        <w:gridCol w:w="1621"/>
        <w:gridCol w:w="1559"/>
      </w:tblGrid>
      <w:tr w:rsidR="005D01AD" w:rsidRPr="005D01AD" w:rsidTr="00C458A8">
        <w:trPr>
          <w:trHeight w:val="305"/>
        </w:trPr>
        <w:tc>
          <w:tcPr>
            <w:tcW w:w="3039" w:type="dxa"/>
            <w:vMerge w:val="restart"/>
            <w:tcBorders>
              <w:top w:val="single" w:sz="4" w:space="0" w:color="auto"/>
              <w:left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Наименование муниципальной программы, структурного элемента</w:t>
            </w:r>
          </w:p>
        </w:tc>
        <w:tc>
          <w:tcPr>
            <w:tcW w:w="3261" w:type="dxa"/>
            <w:vMerge w:val="restart"/>
            <w:tcBorders>
              <w:top w:val="single" w:sz="4" w:space="0" w:color="auto"/>
              <w:left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Источники финансирования</w:t>
            </w:r>
          </w:p>
        </w:tc>
        <w:tc>
          <w:tcPr>
            <w:tcW w:w="3827" w:type="dxa"/>
            <w:gridSpan w:val="2"/>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 xml:space="preserve">Фактические </w:t>
            </w:r>
            <w:r w:rsidRPr="005D01AD">
              <w:rPr>
                <w:color w:val="auto"/>
                <w:szCs w:val="24"/>
              </w:rPr>
              <w:br/>
              <w:t>расходы (тыс. рублей),</w:t>
            </w:r>
            <w:r w:rsidRPr="005D01AD">
              <w:rPr>
                <w:color w:val="auto"/>
                <w:szCs w:val="24"/>
              </w:rPr>
              <w:br/>
              <w:t xml:space="preserve"> </w:t>
            </w:r>
          </w:p>
        </w:tc>
        <w:tc>
          <w:tcPr>
            <w:tcW w:w="1621" w:type="dxa"/>
            <w:vMerge w:val="restart"/>
            <w:tcBorders>
              <w:top w:val="single" w:sz="4" w:space="0" w:color="auto"/>
              <w:left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 xml:space="preserve">Процент освоения бюджетных средств с учетом сложившейся экономии, % </w:t>
            </w:r>
          </w:p>
        </w:tc>
        <w:tc>
          <w:tcPr>
            <w:tcW w:w="1559" w:type="dxa"/>
            <w:vMerge w:val="restart"/>
            <w:tcBorders>
              <w:top w:val="single" w:sz="4" w:space="0" w:color="auto"/>
              <w:left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 xml:space="preserve">Примечания </w:t>
            </w:r>
          </w:p>
        </w:tc>
      </w:tr>
      <w:tr w:rsidR="005D01AD" w:rsidRPr="005D01AD" w:rsidTr="00C458A8">
        <w:trPr>
          <w:trHeight w:val="1178"/>
        </w:trPr>
        <w:tc>
          <w:tcPr>
            <w:tcW w:w="3039" w:type="dxa"/>
            <w:vMerge/>
            <w:tcBorders>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p>
        </w:tc>
        <w:tc>
          <w:tcPr>
            <w:tcW w:w="3261" w:type="dxa"/>
            <w:vMerge/>
            <w:tcBorders>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p>
        </w:tc>
        <w:tc>
          <w:tcPr>
            <w:tcW w:w="1985"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 xml:space="preserve">муниципальной программой </w:t>
            </w:r>
          </w:p>
          <w:p w:rsidR="005D01AD" w:rsidRPr="005D01AD" w:rsidRDefault="005D01AD" w:rsidP="005D01AD">
            <w:pPr>
              <w:widowControl w:val="0"/>
              <w:jc w:val="center"/>
              <w:rPr>
                <w:color w:val="auto"/>
                <w:szCs w:val="24"/>
              </w:rPr>
            </w:pPr>
          </w:p>
        </w:tc>
        <w:tc>
          <w:tcPr>
            <w:tcW w:w="1842"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p>
        </w:tc>
        <w:tc>
          <w:tcPr>
            <w:tcW w:w="1621" w:type="dxa"/>
            <w:vMerge/>
            <w:tcBorders>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p>
        </w:tc>
        <w:tc>
          <w:tcPr>
            <w:tcW w:w="1559" w:type="dxa"/>
            <w:vMerge/>
            <w:tcBorders>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p>
        </w:tc>
      </w:tr>
    </w:tbl>
    <w:p w:rsidR="005D01AD" w:rsidRPr="005D01AD" w:rsidRDefault="005D01AD" w:rsidP="005D01AD">
      <w:pPr>
        <w:widowControl w:val="0"/>
        <w:jc w:val="center"/>
        <w:rPr>
          <w:rFonts w:eastAsia="Calibri"/>
          <w:color w:val="auto"/>
          <w:sz w:val="4"/>
          <w:szCs w:val="4"/>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4"/>
        <w:gridCol w:w="1843"/>
        <w:gridCol w:w="1559"/>
        <w:gridCol w:w="1621"/>
        <w:gridCol w:w="1559"/>
      </w:tblGrid>
      <w:tr w:rsidR="005D01AD" w:rsidRPr="005D01AD" w:rsidTr="00C458A8">
        <w:trPr>
          <w:tblHeader/>
        </w:trPr>
        <w:tc>
          <w:tcPr>
            <w:tcW w:w="3039"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1</w:t>
            </w:r>
          </w:p>
        </w:tc>
        <w:tc>
          <w:tcPr>
            <w:tcW w:w="3261"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2</w:t>
            </w:r>
          </w:p>
        </w:tc>
        <w:tc>
          <w:tcPr>
            <w:tcW w:w="1984"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3</w:t>
            </w:r>
          </w:p>
        </w:tc>
        <w:tc>
          <w:tcPr>
            <w:tcW w:w="1843"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4</w:t>
            </w:r>
          </w:p>
        </w:tc>
        <w:tc>
          <w:tcPr>
            <w:tcW w:w="1559"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5</w:t>
            </w:r>
          </w:p>
        </w:tc>
        <w:tc>
          <w:tcPr>
            <w:tcW w:w="1621"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6</w:t>
            </w:r>
          </w:p>
        </w:tc>
        <w:tc>
          <w:tcPr>
            <w:tcW w:w="1559" w:type="dxa"/>
            <w:tcBorders>
              <w:top w:val="single" w:sz="4" w:space="0" w:color="auto"/>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7</w:t>
            </w:r>
          </w:p>
        </w:tc>
      </w:tr>
      <w:tr w:rsidR="005F1A22" w:rsidRPr="005D01AD" w:rsidTr="00C458A8">
        <w:trPr>
          <w:trHeight w:val="320"/>
        </w:trPr>
        <w:tc>
          <w:tcPr>
            <w:tcW w:w="3039" w:type="dxa"/>
            <w:vMerge w:val="restart"/>
            <w:tcBorders>
              <w:left w:val="single" w:sz="4" w:space="0" w:color="auto"/>
              <w:right w:val="single" w:sz="4" w:space="0" w:color="auto"/>
            </w:tcBorders>
          </w:tcPr>
          <w:p w:rsidR="005F1A22" w:rsidRPr="005D01AD" w:rsidRDefault="005F1A22" w:rsidP="005D01AD">
            <w:pPr>
              <w:widowControl w:val="0"/>
              <w:rPr>
                <w:color w:val="auto"/>
                <w:szCs w:val="24"/>
              </w:rPr>
            </w:pPr>
            <w:r w:rsidRPr="005D01AD">
              <w:rPr>
                <w:color w:val="auto"/>
                <w:szCs w:val="24"/>
              </w:rPr>
              <w:t>Муниципальная</w:t>
            </w:r>
            <w:r w:rsidRPr="005D01AD">
              <w:rPr>
                <w:color w:val="auto"/>
                <w:szCs w:val="24"/>
              </w:rPr>
              <w:br/>
              <w:t xml:space="preserve">программа </w:t>
            </w:r>
            <w:r w:rsidRPr="005F1A22">
              <w:rPr>
                <w:rFonts w:eastAsia="TimesNewRoman"/>
                <w:color w:val="auto"/>
                <w:szCs w:val="24"/>
              </w:rPr>
              <w:t>«Формирование современной городской среды на территории муниципального образования «Октябрьский район»</w:t>
            </w:r>
          </w:p>
        </w:tc>
        <w:tc>
          <w:tcPr>
            <w:tcW w:w="3261" w:type="dxa"/>
            <w:tcBorders>
              <w:left w:val="single" w:sz="4" w:space="0" w:color="auto"/>
              <w:bottom w:val="single" w:sz="4" w:space="0" w:color="auto"/>
              <w:right w:val="single" w:sz="4" w:space="0" w:color="auto"/>
            </w:tcBorders>
          </w:tcPr>
          <w:p w:rsidR="005F1A22" w:rsidRPr="005D01AD" w:rsidRDefault="005F1A22" w:rsidP="005D01AD">
            <w:pPr>
              <w:rPr>
                <w:color w:val="auto"/>
                <w:szCs w:val="24"/>
              </w:rPr>
            </w:pPr>
            <w:r w:rsidRPr="005D01AD">
              <w:rPr>
                <w:color w:val="auto"/>
                <w:szCs w:val="24"/>
              </w:rPr>
              <w:t>всего</w:t>
            </w:r>
          </w:p>
        </w:tc>
        <w:tc>
          <w:tcPr>
            <w:tcW w:w="1984" w:type="dxa"/>
            <w:tcBorders>
              <w:left w:val="single" w:sz="4" w:space="0" w:color="auto"/>
              <w:bottom w:val="single" w:sz="4" w:space="0" w:color="auto"/>
              <w:right w:val="single" w:sz="4" w:space="0" w:color="auto"/>
            </w:tcBorders>
          </w:tcPr>
          <w:p w:rsidR="005F1A22" w:rsidRPr="006B192A" w:rsidRDefault="005F1A22" w:rsidP="005D01AD">
            <w:pPr>
              <w:widowControl w:val="0"/>
              <w:rPr>
                <w:color w:val="auto"/>
                <w:szCs w:val="24"/>
              </w:rPr>
            </w:pPr>
            <w:r>
              <w:rPr>
                <w:color w:val="auto"/>
                <w:szCs w:val="24"/>
              </w:rPr>
              <w:t>35258,6</w:t>
            </w:r>
          </w:p>
        </w:tc>
        <w:tc>
          <w:tcPr>
            <w:tcW w:w="1843" w:type="dxa"/>
            <w:tcBorders>
              <w:left w:val="single" w:sz="4" w:space="0" w:color="auto"/>
              <w:bottom w:val="single" w:sz="4" w:space="0" w:color="auto"/>
              <w:right w:val="single" w:sz="4" w:space="0" w:color="auto"/>
            </w:tcBorders>
          </w:tcPr>
          <w:p w:rsidR="005F1A22" w:rsidRPr="005D01AD" w:rsidRDefault="005F1A22" w:rsidP="005D01AD">
            <w:pPr>
              <w:widowControl w:val="0"/>
              <w:rPr>
                <w:color w:val="auto"/>
                <w:szCs w:val="24"/>
              </w:rPr>
            </w:pPr>
            <w:r>
              <w:rPr>
                <w:color w:val="auto"/>
                <w:szCs w:val="24"/>
              </w:rPr>
              <w:t>34055,5</w:t>
            </w:r>
          </w:p>
        </w:tc>
        <w:tc>
          <w:tcPr>
            <w:tcW w:w="1559" w:type="dxa"/>
            <w:tcBorders>
              <w:left w:val="single" w:sz="4" w:space="0" w:color="auto"/>
              <w:bottom w:val="single" w:sz="4" w:space="0" w:color="auto"/>
              <w:right w:val="single" w:sz="4" w:space="0" w:color="auto"/>
            </w:tcBorders>
          </w:tcPr>
          <w:p w:rsidR="005F1A22" w:rsidRPr="005D01AD" w:rsidRDefault="005F1A22" w:rsidP="00F54690">
            <w:pPr>
              <w:widowControl w:val="0"/>
              <w:rPr>
                <w:color w:val="auto"/>
                <w:szCs w:val="24"/>
              </w:rPr>
            </w:pPr>
            <w:r>
              <w:rPr>
                <w:color w:val="auto"/>
                <w:szCs w:val="24"/>
              </w:rPr>
              <w:t>34</w:t>
            </w:r>
            <w:r w:rsidR="00F54690">
              <w:rPr>
                <w:color w:val="auto"/>
                <w:szCs w:val="24"/>
              </w:rPr>
              <w:t>854,9</w:t>
            </w:r>
          </w:p>
        </w:tc>
        <w:tc>
          <w:tcPr>
            <w:tcW w:w="1621" w:type="dxa"/>
            <w:tcBorders>
              <w:left w:val="single" w:sz="4" w:space="0" w:color="auto"/>
              <w:bottom w:val="single" w:sz="4" w:space="0" w:color="auto"/>
              <w:right w:val="single" w:sz="4" w:space="0" w:color="auto"/>
            </w:tcBorders>
          </w:tcPr>
          <w:p w:rsidR="005F1A22" w:rsidRPr="005D01AD" w:rsidRDefault="005F1A22" w:rsidP="00F54690">
            <w:pPr>
              <w:widowControl w:val="0"/>
              <w:rPr>
                <w:color w:val="auto"/>
                <w:szCs w:val="24"/>
              </w:rPr>
            </w:pPr>
            <w:r>
              <w:rPr>
                <w:color w:val="auto"/>
                <w:szCs w:val="24"/>
              </w:rPr>
              <w:t>9</w:t>
            </w:r>
            <w:r w:rsidR="00F54690">
              <w:rPr>
                <w:color w:val="auto"/>
                <w:szCs w:val="24"/>
              </w:rPr>
              <w:t>8,8</w:t>
            </w:r>
            <w:r>
              <w:rPr>
                <w:color w:val="auto"/>
                <w:szCs w:val="24"/>
              </w:rPr>
              <w:t>%</w:t>
            </w:r>
          </w:p>
        </w:tc>
        <w:tc>
          <w:tcPr>
            <w:tcW w:w="1559" w:type="dxa"/>
            <w:tcBorders>
              <w:left w:val="single" w:sz="4" w:space="0" w:color="auto"/>
              <w:bottom w:val="single" w:sz="4" w:space="0" w:color="auto"/>
              <w:right w:val="single" w:sz="4" w:space="0" w:color="auto"/>
            </w:tcBorders>
          </w:tcPr>
          <w:p w:rsidR="005F1A22" w:rsidRPr="005D01AD" w:rsidRDefault="000A2941" w:rsidP="005D01AD">
            <w:pPr>
              <w:widowControl w:val="0"/>
              <w:jc w:val="center"/>
              <w:rPr>
                <w:color w:val="auto"/>
                <w:szCs w:val="24"/>
              </w:rPr>
            </w:pPr>
            <w:r>
              <w:rPr>
                <w:color w:val="auto"/>
                <w:szCs w:val="24"/>
              </w:rPr>
              <w:t>403,7</w:t>
            </w:r>
          </w:p>
        </w:tc>
      </w:tr>
      <w:tr w:rsidR="005F1A22" w:rsidRPr="005D01AD" w:rsidTr="00AA6FCD">
        <w:trPr>
          <w:trHeight w:val="260"/>
        </w:trPr>
        <w:tc>
          <w:tcPr>
            <w:tcW w:w="3039" w:type="dxa"/>
            <w:vMerge/>
            <w:tcBorders>
              <w:left w:val="single" w:sz="4" w:space="0" w:color="auto"/>
              <w:right w:val="single" w:sz="4" w:space="0" w:color="auto"/>
            </w:tcBorders>
          </w:tcPr>
          <w:p w:rsidR="005F1A22" w:rsidRPr="005D01AD" w:rsidRDefault="005F1A22" w:rsidP="005D01AD">
            <w:pPr>
              <w:widowControl w:val="0"/>
              <w:rPr>
                <w:color w:val="auto"/>
                <w:szCs w:val="24"/>
              </w:rPr>
            </w:pPr>
          </w:p>
        </w:tc>
        <w:tc>
          <w:tcPr>
            <w:tcW w:w="3261" w:type="dxa"/>
            <w:tcBorders>
              <w:left w:val="single" w:sz="4" w:space="0" w:color="auto"/>
              <w:bottom w:val="single" w:sz="4" w:space="0" w:color="auto"/>
              <w:right w:val="single" w:sz="4" w:space="0" w:color="auto"/>
            </w:tcBorders>
          </w:tcPr>
          <w:p w:rsidR="005F1A22" w:rsidRPr="005D01AD" w:rsidRDefault="005F1A22" w:rsidP="00333286">
            <w:pPr>
              <w:rPr>
                <w:color w:val="auto"/>
                <w:szCs w:val="24"/>
              </w:rPr>
            </w:pPr>
            <w:r>
              <w:rPr>
                <w:color w:val="auto"/>
                <w:szCs w:val="24"/>
              </w:rPr>
              <w:t>областной бюджет</w:t>
            </w:r>
          </w:p>
        </w:tc>
        <w:tc>
          <w:tcPr>
            <w:tcW w:w="1984" w:type="dxa"/>
            <w:tcBorders>
              <w:left w:val="single" w:sz="4" w:space="0" w:color="auto"/>
              <w:bottom w:val="single" w:sz="4" w:space="0" w:color="auto"/>
              <w:right w:val="single" w:sz="4" w:space="0" w:color="auto"/>
            </w:tcBorders>
          </w:tcPr>
          <w:p w:rsidR="005F1A22" w:rsidRPr="005D01AD" w:rsidRDefault="005F1A22" w:rsidP="005D01AD">
            <w:pPr>
              <w:widowControl w:val="0"/>
              <w:rPr>
                <w:szCs w:val="24"/>
              </w:rPr>
            </w:pPr>
            <w:r>
              <w:rPr>
                <w:szCs w:val="24"/>
              </w:rPr>
              <w:t>29722,9</w:t>
            </w:r>
          </w:p>
        </w:tc>
        <w:tc>
          <w:tcPr>
            <w:tcW w:w="1843" w:type="dxa"/>
            <w:tcBorders>
              <w:left w:val="single" w:sz="4" w:space="0" w:color="auto"/>
              <w:bottom w:val="single" w:sz="4" w:space="0" w:color="auto"/>
              <w:right w:val="single" w:sz="4" w:space="0" w:color="auto"/>
            </w:tcBorders>
          </w:tcPr>
          <w:p w:rsidR="005F1A22" w:rsidRPr="005D01AD" w:rsidRDefault="005F1A22" w:rsidP="005D01AD">
            <w:pPr>
              <w:widowControl w:val="0"/>
              <w:rPr>
                <w:szCs w:val="24"/>
              </w:rPr>
            </w:pPr>
            <w:r>
              <w:rPr>
                <w:szCs w:val="24"/>
              </w:rPr>
              <w:t>29722,9</w:t>
            </w:r>
          </w:p>
        </w:tc>
        <w:tc>
          <w:tcPr>
            <w:tcW w:w="1559" w:type="dxa"/>
            <w:tcBorders>
              <w:left w:val="single" w:sz="4" w:space="0" w:color="auto"/>
              <w:bottom w:val="single" w:sz="4" w:space="0" w:color="auto"/>
              <w:right w:val="single" w:sz="4" w:space="0" w:color="auto"/>
            </w:tcBorders>
          </w:tcPr>
          <w:p w:rsidR="005F1A22" w:rsidRPr="005D01AD" w:rsidRDefault="005F1A22" w:rsidP="005D01AD">
            <w:pPr>
              <w:widowControl w:val="0"/>
              <w:rPr>
                <w:szCs w:val="24"/>
              </w:rPr>
            </w:pPr>
            <w:r>
              <w:rPr>
                <w:szCs w:val="24"/>
              </w:rPr>
              <w:t>29722,9</w:t>
            </w:r>
          </w:p>
        </w:tc>
        <w:tc>
          <w:tcPr>
            <w:tcW w:w="1621" w:type="dxa"/>
            <w:tcBorders>
              <w:left w:val="single" w:sz="4" w:space="0" w:color="auto"/>
              <w:bottom w:val="single" w:sz="4" w:space="0" w:color="auto"/>
              <w:right w:val="single" w:sz="4" w:space="0" w:color="auto"/>
            </w:tcBorders>
          </w:tcPr>
          <w:p w:rsidR="005F1A22" w:rsidRPr="005D01AD" w:rsidRDefault="005F1A22" w:rsidP="005D01AD">
            <w:pPr>
              <w:widowControl w:val="0"/>
              <w:rPr>
                <w:color w:val="auto"/>
                <w:szCs w:val="24"/>
              </w:rPr>
            </w:pPr>
            <w:r>
              <w:rPr>
                <w:color w:val="auto"/>
                <w:szCs w:val="24"/>
              </w:rPr>
              <w:t>100%</w:t>
            </w:r>
          </w:p>
        </w:tc>
        <w:tc>
          <w:tcPr>
            <w:tcW w:w="1559" w:type="dxa"/>
            <w:tcBorders>
              <w:left w:val="single" w:sz="4" w:space="0" w:color="auto"/>
              <w:bottom w:val="single" w:sz="4" w:space="0" w:color="auto"/>
              <w:right w:val="single" w:sz="4" w:space="0" w:color="auto"/>
            </w:tcBorders>
          </w:tcPr>
          <w:p w:rsidR="005F1A22" w:rsidRPr="005D01AD" w:rsidRDefault="000A2941" w:rsidP="005D01AD">
            <w:pPr>
              <w:widowControl w:val="0"/>
              <w:jc w:val="center"/>
              <w:rPr>
                <w:color w:val="auto"/>
                <w:szCs w:val="24"/>
              </w:rPr>
            </w:pPr>
            <w:r>
              <w:rPr>
                <w:color w:val="auto"/>
                <w:szCs w:val="24"/>
              </w:rPr>
              <w:t>-</w:t>
            </w:r>
          </w:p>
        </w:tc>
      </w:tr>
      <w:tr w:rsidR="005F1A22" w:rsidRPr="005D01AD" w:rsidTr="00AA6FCD">
        <w:trPr>
          <w:trHeight w:val="260"/>
        </w:trPr>
        <w:tc>
          <w:tcPr>
            <w:tcW w:w="3039" w:type="dxa"/>
            <w:vMerge/>
            <w:tcBorders>
              <w:left w:val="single" w:sz="4" w:space="0" w:color="auto"/>
              <w:right w:val="single" w:sz="4" w:space="0" w:color="auto"/>
            </w:tcBorders>
          </w:tcPr>
          <w:p w:rsidR="005F1A22" w:rsidRPr="005D01AD" w:rsidRDefault="005F1A22" w:rsidP="005D01AD">
            <w:pPr>
              <w:widowControl w:val="0"/>
              <w:rPr>
                <w:color w:val="auto"/>
                <w:szCs w:val="24"/>
              </w:rPr>
            </w:pPr>
          </w:p>
        </w:tc>
        <w:tc>
          <w:tcPr>
            <w:tcW w:w="3261" w:type="dxa"/>
            <w:tcBorders>
              <w:left w:val="single" w:sz="4" w:space="0" w:color="auto"/>
              <w:bottom w:val="single" w:sz="4" w:space="0" w:color="auto"/>
              <w:right w:val="single" w:sz="4" w:space="0" w:color="auto"/>
            </w:tcBorders>
          </w:tcPr>
          <w:p w:rsidR="005F1A22" w:rsidRPr="005D01AD" w:rsidRDefault="005F1A22" w:rsidP="005D01AD">
            <w:pPr>
              <w:rPr>
                <w:color w:val="auto"/>
                <w:szCs w:val="24"/>
              </w:rPr>
            </w:pPr>
            <w:r w:rsidRPr="005D01AD">
              <w:rPr>
                <w:color w:val="auto"/>
                <w:szCs w:val="24"/>
              </w:rPr>
              <w:t xml:space="preserve">местный бюджет </w:t>
            </w:r>
          </w:p>
        </w:tc>
        <w:tc>
          <w:tcPr>
            <w:tcW w:w="1984" w:type="dxa"/>
            <w:tcBorders>
              <w:left w:val="single" w:sz="4" w:space="0" w:color="auto"/>
              <w:bottom w:val="single" w:sz="4" w:space="0" w:color="auto"/>
              <w:right w:val="single" w:sz="4" w:space="0" w:color="auto"/>
            </w:tcBorders>
          </w:tcPr>
          <w:p w:rsidR="005F1A22" w:rsidRPr="005D01AD" w:rsidRDefault="005F1A22" w:rsidP="005D01AD">
            <w:pPr>
              <w:widowControl w:val="0"/>
              <w:rPr>
                <w:color w:val="auto"/>
                <w:szCs w:val="24"/>
              </w:rPr>
            </w:pPr>
            <w:r>
              <w:rPr>
                <w:color w:val="auto"/>
                <w:szCs w:val="24"/>
              </w:rPr>
              <w:t>4332,6</w:t>
            </w:r>
          </w:p>
        </w:tc>
        <w:tc>
          <w:tcPr>
            <w:tcW w:w="1843" w:type="dxa"/>
            <w:tcBorders>
              <w:left w:val="single" w:sz="4" w:space="0" w:color="auto"/>
              <w:bottom w:val="single" w:sz="4" w:space="0" w:color="auto"/>
              <w:right w:val="single" w:sz="4" w:space="0" w:color="auto"/>
            </w:tcBorders>
          </w:tcPr>
          <w:p w:rsidR="005F1A22" w:rsidRPr="005D01AD" w:rsidRDefault="005F1A22" w:rsidP="005D01AD">
            <w:pPr>
              <w:widowControl w:val="0"/>
              <w:rPr>
                <w:color w:val="auto"/>
                <w:szCs w:val="24"/>
              </w:rPr>
            </w:pPr>
            <w:r>
              <w:rPr>
                <w:color w:val="auto"/>
                <w:szCs w:val="24"/>
              </w:rPr>
              <w:t>4332,6</w:t>
            </w:r>
          </w:p>
        </w:tc>
        <w:tc>
          <w:tcPr>
            <w:tcW w:w="1559" w:type="dxa"/>
            <w:tcBorders>
              <w:left w:val="single" w:sz="4" w:space="0" w:color="auto"/>
              <w:bottom w:val="single" w:sz="4" w:space="0" w:color="auto"/>
              <w:right w:val="single" w:sz="4" w:space="0" w:color="auto"/>
            </w:tcBorders>
          </w:tcPr>
          <w:p w:rsidR="005F1A22" w:rsidRPr="005D01AD" w:rsidRDefault="005F1A22" w:rsidP="00FF664F">
            <w:pPr>
              <w:widowControl w:val="0"/>
              <w:rPr>
                <w:color w:val="auto"/>
                <w:szCs w:val="24"/>
              </w:rPr>
            </w:pPr>
            <w:r>
              <w:rPr>
                <w:color w:val="auto"/>
                <w:szCs w:val="24"/>
              </w:rPr>
              <w:t>4303,4</w:t>
            </w:r>
          </w:p>
        </w:tc>
        <w:tc>
          <w:tcPr>
            <w:tcW w:w="1621" w:type="dxa"/>
            <w:tcBorders>
              <w:left w:val="single" w:sz="4" w:space="0" w:color="auto"/>
              <w:bottom w:val="single" w:sz="4" w:space="0" w:color="auto"/>
              <w:right w:val="single" w:sz="4" w:space="0" w:color="auto"/>
            </w:tcBorders>
          </w:tcPr>
          <w:p w:rsidR="005F1A22" w:rsidRPr="005D01AD" w:rsidRDefault="005F1A22" w:rsidP="00C95729">
            <w:pPr>
              <w:widowControl w:val="0"/>
              <w:rPr>
                <w:color w:val="auto"/>
                <w:szCs w:val="24"/>
              </w:rPr>
            </w:pPr>
            <w:r>
              <w:rPr>
                <w:color w:val="auto"/>
                <w:szCs w:val="24"/>
              </w:rPr>
              <w:t>9</w:t>
            </w:r>
            <w:r w:rsidR="00C95729">
              <w:rPr>
                <w:color w:val="auto"/>
                <w:szCs w:val="24"/>
              </w:rPr>
              <w:t>9</w:t>
            </w:r>
            <w:r>
              <w:rPr>
                <w:color w:val="auto"/>
                <w:szCs w:val="24"/>
              </w:rPr>
              <w:t>,4%</w:t>
            </w:r>
          </w:p>
        </w:tc>
        <w:tc>
          <w:tcPr>
            <w:tcW w:w="1559" w:type="dxa"/>
            <w:tcBorders>
              <w:left w:val="single" w:sz="4" w:space="0" w:color="auto"/>
              <w:bottom w:val="single" w:sz="4" w:space="0" w:color="auto"/>
              <w:right w:val="single" w:sz="4" w:space="0" w:color="auto"/>
            </w:tcBorders>
          </w:tcPr>
          <w:p w:rsidR="005F1A22" w:rsidRPr="005D01AD" w:rsidRDefault="000A2941" w:rsidP="005D01AD">
            <w:pPr>
              <w:widowControl w:val="0"/>
              <w:jc w:val="center"/>
              <w:rPr>
                <w:color w:val="auto"/>
                <w:szCs w:val="24"/>
              </w:rPr>
            </w:pPr>
            <w:r>
              <w:rPr>
                <w:color w:val="auto"/>
                <w:szCs w:val="24"/>
              </w:rPr>
              <w:t>29,2</w:t>
            </w:r>
          </w:p>
        </w:tc>
      </w:tr>
      <w:tr w:rsidR="005F1A22" w:rsidRPr="005D01AD" w:rsidTr="00C458A8">
        <w:trPr>
          <w:trHeight w:val="260"/>
        </w:trPr>
        <w:tc>
          <w:tcPr>
            <w:tcW w:w="3039" w:type="dxa"/>
            <w:vMerge/>
            <w:tcBorders>
              <w:left w:val="single" w:sz="4" w:space="0" w:color="auto"/>
              <w:bottom w:val="single" w:sz="4" w:space="0" w:color="auto"/>
              <w:right w:val="single" w:sz="4" w:space="0" w:color="auto"/>
            </w:tcBorders>
          </w:tcPr>
          <w:p w:rsidR="005F1A22" w:rsidRPr="005D01AD" w:rsidRDefault="005F1A22" w:rsidP="005D01AD">
            <w:pPr>
              <w:widowControl w:val="0"/>
              <w:rPr>
                <w:color w:val="auto"/>
                <w:szCs w:val="24"/>
              </w:rPr>
            </w:pPr>
          </w:p>
        </w:tc>
        <w:tc>
          <w:tcPr>
            <w:tcW w:w="3261" w:type="dxa"/>
            <w:tcBorders>
              <w:left w:val="single" w:sz="4" w:space="0" w:color="auto"/>
              <w:bottom w:val="single" w:sz="4" w:space="0" w:color="auto"/>
              <w:right w:val="single" w:sz="4" w:space="0" w:color="auto"/>
            </w:tcBorders>
          </w:tcPr>
          <w:p w:rsidR="005F1A22" w:rsidRPr="005D01AD" w:rsidRDefault="005F1A22" w:rsidP="005F1A22">
            <w:pPr>
              <w:rPr>
                <w:color w:val="auto"/>
                <w:szCs w:val="24"/>
              </w:rPr>
            </w:pPr>
            <w:r w:rsidRPr="005F1A22">
              <w:rPr>
                <w:color w:val="auto"/>
                <w:szCs w:val="24"/>
              </w:rPr>
              <w:t>бюджет муниципальных образований</w:t>
            </w:r>
          </w:p>
        </w:tc>
        <w:tc>
          <w:tcPr>
            <w:tcW w:w="1984" w:type="dxa"/>
            <w:tcBorders>
              <w:left w:val="single" w:sz="4" w:space="0" w:color="auto"/>
              <w:bottom w:val="single" w:sz="4" w:space="0" w:color="auto"/>
              <w:right w:val="single" w:sz="4" w:space="0" w:color="auto"/>
            </w:tcBorders>
          </w:tcPr>
          <w:p w:rsidR="005F1A22" w:rsidRDefault="005F1A22" w:rsidP="005D01AD">
            <w:pPr>
              <w:widowControl w:val="0"/>
              <w:rPr>
                <w:color w:val="auto"/>
                <w:szCs w:val="24"/>
              </w:rPr>
            </w:pPr>
            <w:r>
              <w:rPr>
                <w:color w:val="auto"/>
                <w:szCs w:val="24"/>
              </w:rPr>
              <w:t>1203,1</w:t>
            </w:r>
          </w:p>
        </w:tc>
        <w:tc>
          <w:tcPr>
            <w:tcW w:w="1843" w:type="dxa"/>
            <w:tcBorders>
              <w:left w:val="single" w:sz="4" w:space="0" w:color="auto"/>
              <w:bottom w:val="single" w:sz="4" w:space="0" w:color="auto"/>
              <w:right w:val="single" w:sz="4" w:space="0" w:color="auto"/>
            </w:tcBorders>
          </w:tcPr>
          <w:p w:rsidR="005F1A22" w:rsidRDefault="005F1A22" w:rsidP="005D01AD">
            <w:pPr>
              <w:widowControl w:val="0"/>
              <w:rPr>
                <w:szCs w:val="24"/>
              </w:rPr>
            </w:pPr>
            <w:r>
              <w:rPr>
                <w:szCs w:val="24"/>
              </w:rPr>
              <w:t>-</w:t>
            </w:r>
          </w:p>
        </w:tc>
        <w:tc>
          <w:tcPr>
            <w:tcW w:w="1559" w:type="dxa"/>
            <w:tcBorders>
              <w:left w:val="single" w:sz="4" w:space="0" w:color="auto"/>
              <w:bottom w:val="single" w:sz="4" w:space="0" w:color="auto"/>
              <w:right w:val="single" w:sz="4" w:space="0" w:color="auto"/>
            </w:tcBorders>
          </w:tcPr>
          <w:p w:rsidR="005F1A22" w:rsidRDefault="00F54690" w:rsidP="00FF664F">
            <w:pPr>
              <w:widowControl w:val="0"/>
              <w:rPr>
                <w:szCs w:val="24"/>
              </w:rPr>
            </w:pPr>
            <w:r>
              <w:rPr>
                <w:szCs w:val="24"/>
              </w:rPr>
              <w:t>828,6</w:t>
            </w:r>
          </w:p>
        </w:tc>
        <w:tc>
          <w:tcPr>
            <w:tcW w:w="1621" w:type="dxa"/>
            <w:tcBorders>
              <w:left w:val="single" w:sz="4" w:space="0" w:color="auto"/>
              <w:bottom w:val="single" w:sz="4" w:space="0" w:color="auto"/>
              <w:right w:val="single" w:sz="4" w:space="0" w:color="auto"/>
            </w:tcBorders>
          </w:tcPr>
          <w:p w:rsidR="005F1A22" w:rsidRDefault="00F54690" w:rsidP="005D01AD">
            <w:pPr>
              <w:widowControl w:val="0"/>
              <w:rPr>
                <w:color w:val="auto"/>
                <w:szCs w:val="24"/>
              </w:rPr>
            </w:pPr>
            <w:r>
              <w:rPr>
                <w:color w:val="auto"/>
                <w:szCs w:val="24"/>
              </w:rPr>
              <w:t>68,8%</w:t>
            </w:r>
          </w:p>
        </w:tc>
        <w:tc>
          <w:tcPr>
            <w:tcW w:w="1559" w:type="dxa"/>
            <w:tcBorders>
              <w:left w:val="single" w:sz="4" w:space="0" w:color="auto"/>
              <w:bottom w:val="single" w:sz="4" w:space="0" w:color="auto"/>
              <w:right w:val="single" w:sz="4" w:space="0" w:color="auto"/>
            </w:tcBorders>
          </w:tcPr>
          <w:p w:rsidR="005F1A22" w:rsidRPr="005D01AD" w:rsidRDefault="000A2941" w:rsidP="005D01AD">
            <w:pPr>
              <w:widowControl w:val="0"/>
              <w:jc w:val="center"/>
              <w:rPr>
                <w:color w:val="auto"/>
                <w:szCs w:val="24"/>
              </w:rPr>
            </w:pPr>
            <w:r>
              <w:rPr>
                <w:color w:val="auto"/>
                <w:szCs w:val="24"/>
              </w:rPr>
              <w:t>374,5</w:t>
            </w:r>
          </w:p>
        </w:tc>
      </w:tr>
      <w:tr w:rsidR="005D01AD" w:rsidRPr="005D01AD" w:rsidTr="00C458A8">
        <w:trPr>
          <w:trHeight w:val="320"/>
        </w:trPr>
        <w:tc>
          <w:tcPr>
            <w:tcW w:w="3039" w:type="dxa"/>
            <w:vMerge w:val="restart"/>
            <w:tcBorders>
              <w:top w:val="single" w:sz="4" w:space="0" w:color="auto"/>
              <w:left w:val="single" w:sz="4" w:space="0" w:color="auto"/>
              <w:right w:val="single" w:sz="4" w:space="0" w:color="auto"/>
            </w:tcBorders>
          </w:tcPr>
          <w:p w:rsidR="005D01AD" w:rsidRPr="005D01AD" w:rsidRDefault="00FF664F" w:rsidP="005D01AD">
            <w:pPr>
              <w:widowControl w:val="0"/>
              <w:rPr>
                <w:color w:val="auto"/>
                <w:szCs w:val="24"/>
              </w:rPr>
            </w:pPr>
            <w:r w:rsidRPr="00FF664F">
              <w:rPr>
                <w:szCs w:val="24"/>
              </w:rPr>
              <w:t xml:space="preserve">Муниципальный проект   </w:t>
            </w:r>
            <w:r w:rsidR="005F1A22" w:rsidRPr="005F1A22">
              <w:rPr>
                <w:szCs w:val="24"/>
              </w:rPr>
              <w:t>«Формирование комфортной городской среды»</w:t>
            </w:r>
          </w:p>
        </w:tc>
        <w:tc>
          <w:tcPr>
            <w:tcW w:w="3261" w:type="dxa"/>
            <w:tcBorders>
              <w:left w:val="single" w:sz="4" w:space="0" w:color="auto"/>
              <w:bottom w:val="single" w:sz="4" w:space="0" w:color="auto"/>
              <w:right w:val="single" w:sz="4" w:space="0" w:color="auto"/>
            </w:tcBorders>
          </w:tcPr>
          <w:p w:rsidR="005D01AD" w:rsidRPr="005D01AD" w:rsidRDefault="005D01AD" w:rsidP="005D01AD">
            <w:pPr>
              <w:rPr>
                <w:color w:val="auto"/>
                <w:szCs w:val="24"/>
              </w:rPr>
            </w:pPr>
            <w:r w:rsidRPr="005D01AD">
              <w:rPr>
                <w:color w:val="auto"/>
                <w:szCs w:val="24"/>
              </w:rPr>
              <w:t>всего</w:t>
            </w:r>
          </w:p>
        </w:tc>
        <w:tc>
          <w:tcPr>
            <w:tcW w:w="1984" w:type="dxa"/>
            <w:tcBorders>
              <w:left w:val="single" w:sz="4" w:space="0" w:color="auto"/>
              <w:bottom w:val="single" w:sz="4" w:space="0" w:color="auto"/>
              <w:right w:val="single" w:sz="4" w:space="0" w:color="auto"/>
            </w:tcBorders>
          </w:tcPr>
          <w:p w:rsidR="005D01AD" w:rsidRPr="005D01AD" w:rsidRDefault="005F1A22" w:rsidP="005D01AD">
            <w:pPr>
              <w:widowControl w:val="0"/>
              <w:rPr>
                <w:color w:val="auto"/>
                <w:szCs w:val="24"/>
              </w:rPr>
            </w:pPr>
            <w:r>
              <w:rPr>
                <w:color w:val="auto"/>
                <w:szCs w:val="24"/>
              </w:rPr>
              <w:t>12626,5</w:t>
            </w:r>
          </w:p>
        </w:tc>
        <w:tc>
          <w:tcPr>
            <w:tcW w:w="1843" w:type="dxa"/>
            <w:tcBorders>
              <w:left w:val="single" w:sz="4" w:space="0" w:color="auto"/>
              <w:bottom w:val="single" w:sz="4" w:space="0" w:color="auto"/>
              <w:right w:val="single" w:sz="4" w:space="0" w:color="auto"/>
            </w:tcBorders>
          </w:tcPr>
          <w:p w:rsidR="005D01AD" w:rsidRPr="005D01AD" w:rsidRDefault="005F1A22" w:rsidP="005D01AD">
            <w:pPr>
              <w:widowControl w:val="0"/>
              <w:rPr>
                <w:color w:val="auto"/>
                <w:szCs w:val="24"/>
              </w:rPr>
            </w:pPr>
            <w:r>
              <w:rPr>
                <w:color w:val="auto"/>
                <w:szCs w:val="24"/>
              </w:rPr>
              <w:t>12234,4</w:t>
            </w:r>
          </w:p>
        </w:tc>
        <w:tc>
          <w:tcPr>
            <w:tcW w:w="1559" w:type="dxa"/>
            <w:tcBorders>
              <w:left w:val="single" w:sz="4" w:space="0" w:color="auto"/>
              <w:bottom w:val="single" w:sz="4" w:space="0" w:color="auto"/>
              <w:right w:val="single" w:sz="4" w:space="0" w:color="auto"/>
            </w:tcBorders>
          </w:tcPr>
          <w:p w:rsidR="005D01AD" w:rsidRPr="005D01AD" w:rsidRDefault="00C95729" w:rsidP="00F54690">
            <w:pPr>
              <w:widowControl w:val="0"/>
              <w:rPr>
                <w:color w:val="auto"/>
                <w:szCs w:val="24"/>
              </w:rPr>
            </w:pPr>
            <w:r>
              <w:rPr>
                <w:color w:val="auto"/>
                <w:szCs w:val="24"/>
              </w:rPr>
              <w:t>122</w:t>
            </w:r>
            <w:r w:rsidR="00F54690">
              <w:rPr>
                <w:color w:val="auto"/>
                <w:szCs w:val="24"/>
              </w:rPr>
              <w:t>22,8</w:t>
            </w:r>
          </w:p>
        </w:tc>
        <w:tc>
          <w:tcPr>
            <w:tcW w:w="1621" w:type="dxa"/>
            <w:tcBorders>
              <w:left w:val="single" w:sz="4" w:space="0" w:color="auto"/>
              <w:bottom w:val="single" w:sz="4" w:space="0" w:color="auto"/>
              <w:right w:val="single" w:sz="4" w:space="0" w:color="auto"/>
            </w:tcBorders>
          </w:tcPr>
          <w:p w:rsidR="005D01AD" w:rsidRPr="005D01AD" w:rsidRDefault="00C95729" w:rsidP="00AA4F3D">
            <w:pPr>
              <w:widowControl w:val="0"/>
              <w:rPr>
                <w:color w:val="auto"/>
                <w:szCs w:val="24"/>
              </w:rPr>
            </w:pPr>
            <w:r>
              <w:rPr>
                <w:color w:val="auto"/>
                <w:szCs w:val="24"/>
              </w:rPr>
              <w:t>9</w:t>
            </w:r>
            <w:r w:rsidR="00AA4F3D">
              <w:rPr>
                <w:color w:val="auto"/>
                <w:szCs w:val="24"/>
              </w:rPr>
              <w:t>9</w:t>
            </w:r>
            <w:r w:rsidR="00C671B1">
              <w:rPr>
                <w:color w:val="auto"/>
                <w:szCs w:val="24"/>
              </w:rPr>
              <w:t>%</w:t>
            </w:r>
          </w:p>
        </w:tc>
        <w:tc>
          <w:tcPr>
            <w:tcW w:w="1559" w:type="dxa"/>
            <w:tcBorders>
              <w:left w:val="single" w:sz="4" w:space="0" w:color="auto"/>
              <w:bottom w:val="single" w:sz="4" w:space="0" w:color="auto"/>
              <w:right w:val="single" w:sz="4" w:space="0" w:color="auto"/>
            </w:tcBorders>
          </w:tcPr>
          <w:p w:rsidR="005D01AD" w:rsidRPr="005D01AD" w:rsidRDefault="007B6B51" w:rsidP="005D01AD">
            <w:pPr>
              <w:widowControl w:val="0"/>
              <w:jc w:val="center"/>
              <w:rPr>
                <w:color w:val="auto"/>
                <w:szCs w:val="24"/>
              </w:rPr>
            </w:pPr>
            <w:r>
              <w:rPr>
                <w:color w:val="auto"/>
                <w:szCs w:val="24"/>
              </w:rPr>
              <w:t>392,1</w:t>
            </w:r>
          </w:p>
        </w:tc>
      </w:tr>
      <w:tr w:rsidR="005D01AD" w:rsidRPr="005D01AD" w:rsidTr="00C458A8">
        <w:trPr>
          <w:trHeight w:val="257"/>
        </w:trPr>
        <w:tc>
          <w:tcPr>
            <w:tcW w:w="3039" w:type="dxa"/>
            <w:vMerge/>
            <w:tcBorders>
              <w:left w:val="single" w:sz="4" w:space="0" w:color="auto"/>
              <w:right w:val="single" w:sz="4" w:space="0" w:color="auto"/>
            </w:tcBorders>
          </w:tcPr>
          <w:p w:rsidR="005D01AD" w:rsidRPr="005D01AD" w:rsidRDefault="005D01AD" w:rsidP="005D01AD">
            <w:pPr>
              <w:widowControl w:val="0"/>
              <w:rPr>
                <w:color w:val="auto"/>
                <w:szCs w:val="24"/>
              </w:rPr>
            </w:pPr>
          </w:p>
        </w:tc>
        <w:tc>
          <w:tcPr>
            <w:tcW w:w="3261" w:type="dxa"/>
            <w:tcBorders>
              <w:left w:val="single" w:sz="4" w:space="0" w:color="auto"/>
              <w:bottom w:val="single" w:sz="4" w:space="0" w:color="auto"/>
              <w:right w:val="single" w:sz="4" w:space="0" w:color="auto"/>
            </w:tcBorders>
          </w:tcPr>
          <w:p w:rsidR="005D01AD" w:rsidRPr="005D01AD" w:rsidRDefault="00333286" w:rsidP="00333286">
            <w:pPr>
              <w:rPr>
                <w:color w:val="auto"/>
                <w:szCs w:val="24"/>
              </w:rPr>
            </w:pPr>
            <w:r>
              <w:rPr>
                <w:color w:val="auto"/>
                <w:szCs w:val="24"/>
              </w:rPr>
              <w:t>о</w:t>
            </w:r>
            <w:r w:rsidR="005D01AD">
              <w:rPr>
                <w:color w:val="auto"/>
                <w:szCs w:val="24"/>
              </w:rPr>
              <w:t>бластной бюджет</w:t>
            </w:r>
          </w:p>
        </w:tc>
        <w:tc>
          <w:tcPr>
            <w:tcW w:w="1984" w:type="dxa"/>
            <w:tcBorders>
              <w:left w:val="single" w:sz="4" w:space="0" w:color="auto"/>
              <w:bottom w:val="single" w:sz="4" w:space="0" w:color="auto"/>
              <w:right w:val="single" w:sz="4" w:space="0" w:color="auto"/>
            </w:tcBorders>
          </w:tcPr>
          <w:p w:rsidR="005D01AD" w:rsidRPr="005D01AD" w:rsidRDefault="005F1A22" w:rsidP="005D01AD">
            <w:pPr>
              <w:widowControl w:val="0"/>
              <w:rPr>
                <w:szCs w:val="24"/>
              </w:rPr>
            </w:pPr>
            <w:r>
              <w:rPr>
                <w:szCs w:val="24"/>
              </w:rPr>
              <w:t>9575,8</w:t>
            </w:r>
          </w:p>
        </w:tc>
        <w:tc>
          <w:tcPr>
            <w:tcW w:w="1843" w:type="dxa"/>
            <w:tcBorders>
              <w:left w:val="single" w:sz="4" w:space="0" w:color="auto"/>
              <w:bottom w:val="single" w:sz="4" w:space="0" w:color="auto"/>
              <w:right w:val="single" w:sz="4" w:space="0" w:color="auto"/>
            </w:tcBorders>
          </w:tcPr>
          <w:p w:rsidR="005D01AD" w:rsidRPr="005D01AD" w:rsidRDefault="005F1A22" w:rsidP="005D01AD">
            <w:pPr>
              <w:widowControl w:val="0"/>
              <w:rPr>
                <w:szCs w:val="24"/>
              </w:rPr>
            </w:pPr>
            <w:r>
              <w:rPr>
                <w:szCs w:val="24"/>
              </w:rPr>
              <w:t>9575,8</w:t>
            </w:r>
          </w:p>
        </w:tc>
        <w:tc>
          <w:tcPr>
            <w:tcW w:w="1559" w:type="dxa"/>
            <w:tcBorders>
              <w:left w:val="single" w:sz="4" w:space="0" w:color="auto"/>
              <w:bottom w:val="single" w:sz="4" w:space="0" w:color="auto"/>
              <w:right w:val="single" w:sz="4" w:space="0" w:color="auto"/>
            </w:tcBorders>
          </w:tcPr>
          <w:p w:rsidR="005D01AD" w:rsidRPr="005D01AD" w:rsidRDefault="00C95729" w:rsidP="005D01AD">
            <w:pPr>
              <w:widowControl w:val="0"/>
              <w:rPr>
                <w:szCs w:val="24"/>
              </w:rPr>
            </w:pPr>
            <w:r>
              <w:rPr>
                <w:szCs w:val="24"/>
              </w:rPr>
              <w:t>9575,8</w:t>
            </w:r>
          </w:p>
        </w:tc>
        <w:tc>
          <w:tcPr>
            <w:tcW w:w="1621" w:type="dxa"/>
            <w:tcBorders>
              <w:left w:val="single" w:sz="4" w:space="0" w:color="auto"/>
              <w:bottom w:val="single" w:sz="4" w:space="0" w:color="auto"/>
              <w:right w:val="single" w:sz="4" w:space="0" w:color="auto"/>
            </w:tcBorders>
          </w:tcPr>
          <w:p w:rsidR="005D01AD" w:rsidRPr="005D01AD" w:rsidRDefault="00C671B1" w:rsidP="005D01AD">
            <w:pPr>
              <w:widowControl w:val="0"/>
              <w:rPr>
                <w:color w:val="auto"/>
                <w:szCs w:val="24"/>
              </w:rPr>
            </w:pPr>
            <w:r>
              <w:rPr>
                <w:color w:val="auto"/>
                <w:szCs w:val="24"/>
              </w:rPr>
              <w:t>100%</w:t>
            </w:r>
          </w:p>
        </w:tc>
        <w:tc>
          <w:tcPr>
            <w:tcW w:w="1559" w:type="dxa"/>
            <w:tcBorders>
              <w:left w:val="single" w:sz="4" w:space="0" w:color="auto"/>
              <w:bottom w:val="single" w:sz="4" w:space="0" w:color="auto"/>
              <w:right w:val="single" w:sz="4" w:space="0" w:color="auto"/>
            </w:tcBorders>
          </w:tcPr>
          <w:p w:rsidR="005D01AD" w:rsidRPr="005D01AD" w:rsidRDefault="007B6B51" w:rsidP="005D01AD">
            <w:pPr>
              <w:widowControl w:val="0"/>
              <w:jc w:val="center"/>
              <w:rPr>
                <w:color w:val="auto"/>
                <w:szCs w:val="24"/>
              </w:rPr>
            </w:pPr>
            <w:r>
              <w:rPr>
                <w:color w:val="auto"/>
                <w:szCs w:val="24"/>
              </w:rPr>
              <w:t>-</w:t>
            </w:r>
          </w:p>
        </w:tc>
      </w:tr>
      <w:tr w:rsidR="005D01AD" w:rsidRPr="005D01AD" w:rsidTr="00C458A8">
        <w:trPr>
          <w:trHeight w:val="257"/>
        </w:trPr>
        <w:tc>
          <w:tcPr>
            <w:tcW w:w="3039" w:type="dxa"/>
            <w:vMerge/>
            <w:tcBorders>
              <w:left w:val="single" w:sz="4" w:space="0" w:color="auto"/>
              <w:right w:val="single" w:sz="4" w:space="0" w:color="auto"/>
            </w:tcBorders>
          </w:tcPr>
          <w:p w:rsidR="005D01AD" w:rsidRPr="005D01AD" w:rsidRDefault="005D01AD" w:rsidP="005D01AD">
            <w:pPr>
              <w:widowControl w:val="0"/>
              <w:rPr>
                <w:color w:val="auto"/>
                <w:szCs w:val="24"/>
              </w:rPr>
            </w:pPr>
          </w:p>
        </w:tc>
        <w:tc>
          <w:tcPr>
            <w:tcW w:w="3261" w:type="dxa"/>
            <w:tcBorders>
              <w:left w:val="single" w:sz="4" w:space="0" w:color="auto"/>
              <w:bottom w:val="single" w:sz="4" w:space="0" w:color="auto"/>
              <w:right w:val="single" w:sz="4" w:space="0" w:color="auto"/>
            </w:tcBorders>
          </w:tcPr>
          <w:p w:rsidR="005D01AD" w:rsidRPr="005D01AD" w:rsidRDefault="005D01AD" w:rsidP="005D01AD">
            <w:pPr>
              <w:rPr>
                <w:color w:val="auto"/>
                <w:szCs w:val="24"/>
              </w:rPr>
            </w:pPr>
            <w:r w:rsidRPr="005D01AD">
              <w:rPr>
                <w:color w:val="auto"/>
                <w:szCs w:val="24"/>
              </w:rPr>
              <w:t xml:space="preserve">местный бюджет </w:t>
            </w:r>
          </w:p>
        </w:tc>
        <w:tc>
          <w:tcPr>
            <w:tcW w:w="1984" w:type="dxa"/>
            <w:tcBorders>
              <w:left w:val="single" w:sz="4" w:space="0" w:color="auto"/>
              <w:bottom w:val="single" w:sz="4" w:space="0" w:color="auto"/>
              <w:right w:val="single" w:sz="4" w:space="0" w:color="auto"/>
            </w:tcBorders>
          </w:tcPr>
          <w:p w:rsidR="005D01AD" w:rsidRPr="005D01AD" w:rsidRDefault="005F1A22" w:rsidP="005D01AD">
            <w:pPr>
              <w:widowControl w:val="0"/>
              <w:rPr>
                <w:color w:val="auto"/>
                <w:szCs w:val="24"/>
              </w:rPr>
            </w:pPr>
            <w:r>
              <w:rPr>
                <w:color w:val="auto"/>
                <w:szCs w:val="24"/>
              </w:rPr>
              <w:t>2658,6</w:t>
            </w:r>
          </w:p>
        </w:tc>
        <w:tc>
          <w:tcPr>
            <w:tcW w:w="1843" w:type="dxa"/>
            <w:tcBorders>
              <w:left w:val="single" w:sz="4" w:space="0" w:color="auto"/>
              <w:bottom w:val="single" w:sz="4" w:space="0" w:color="auto"/>
              <w:right w:val="single" w:sz="4" w:space="0" w:color="auto"/>
            </w:tcBorders>
          </w:tcPr>
          <w:p w:rsidR="005D01AD" w:rsidRPr="005D01AD" w:rsidRDefault="005F1A22" w:rsidP="005D01AD">
            <w:pPr>
              <w:widowControl w:val="0"/>
              <w:rPr>
                <w:color w:val="auto"/>
                <w:szCs w:val="24"/>
              </w:rPr>
            </w:pPr>
            <w:r>
              <w:rPr>
                <w:color w:val="auto"/>
                <w:szCs w:val="24"/>
              </w:rPr>
              <w:t>2658,6</w:t>
            </w:r>
          </w:p>
        </w:tc>
        <w:tc>
          <w:tcPr>
            <w:tcW w:w="1559" w:type="dxa"/>
            <w:tcBorders>
              <w:left w:val="single" w:sz="4" w:space="0" w:color="auto"/>
              <w:bottom w:val="single" w:sz="4" w:space="0" w:color="auto"/>
              <w:right w:val="single" w:sz="4" w:space="0" w:color="auto"/>
            </w:tcBorders>
          </w:tcPr>
          <w:p w:rsidR="005D01AD" w:rsidRPr="005D01AD" w:rsidRDefault="00C95729" w:rsidP="005D01AD">
            <w:pPr>
              <w:widowControl w:val="0"/>
              <w:rPr>
                <w:color w:val="auto"/>
                <w:szCs w:val="24"/>
              </w:rPr>
            </w:pPr>
            <w:r>
              <w:rPr>
                <w:color w:val="auto"/>
                <w:szCs w:val="24"/>
              </w:rPr>
              <w:t>2629,4</w:t>
            </w:r>
          </w:p>
        </w:tc>
        <w:tc>
          <w:tcPr>
            <w:tcW w:w="1621" w:type="dxa"/>
            <w:tcBorders>
              <w:left w:val="single" w:sz="4" w:space="0" w:color="auto"/>
              <w:bottom w:val="single" w:sz="4" w:space="0" w:color="auto"/>
              <w:right w:val="single" w:sz="4" w:space="0" w:color="auto"/>
            </w:tcBorders>
          </w:tcPr>
          <w:p w:rsidR="005D01AD" w:rsidRPr="005D01AD" w:rsidRDefault="00C95729" w:rsidP="00C95729">
            <w:pPr>
              <w:widowControl w:val="0"/>
              <w:rPr>
                <w:color w:val="auto"/>
                <w:szCs w:val="24"/>
              </w:rPr>
            </w:pPr>
            <w:r>
              <w:rPr>
                <w:color w:val="auto"/>
                <w:szCs w:val="24"/>
              </w:rPr>
              <w:t>98,9</w:t>
            </w:r>
            <w:r w:rsidR="00C671B1">
              <w:rPr>
                <w:color w:val="auto"/>
                <w:szCs w:val="24"/>
              </w:rPr>
              <w:t>%</w:t>
            </w:r>
          </w:p>
        </w:tc>
        <w:tc>
          <w:tcPr>
            <w:tcW w:w="1559" w:type="dxa"/>
            <w:tcBorders>
              <w:left w:val="single" w:sz="4" w:space="0" w:color="auto"/>
              <w:bottom w:val="single" w:sz="4" w:space="0" w:color="auto"/>
              <w:right w:val="single" w:sz="4" w:space="0" w:color="auto"/>
            </w:tcBorders>
          </w:tcPr>
          <w:p w:rsidR="005D01AD" w:rsidRPr="005D01AD" w:rsidRDefault="007B6B51" w:rsidP="007B6B51">
            <w:pPr>
              <w:widowControl w:val="0"/>
              <w:jc w:val="center"/>
              <w:rPr>
                <w:color w:val="auto"/>
                <w:szCs w:val="24"/>
              </w:rPr>
            </w:pPr>
            <w:r>
              <w:rPr>
                <w:color w:val="auto"/>
                <w:szCs w:val="24"/>
              </w:rPr>
              <w:t>29,2</w:t>
            </w:r>
          </w:p>
        </w:tc>
      </w:tr>
      <w:tr w:rsidR="005F1A22" w:rsidRPr="005D01AD" w:rsidTr="00C458A8">
        <w:trPr>
          <w:trHeight w:val="257"/>
        </w:trPr>
        <w:tc>
          <w:tcPr>
            <w:tcW w:w="3039" w:type="dxa"/>
            <w:tcBorders>
              <w:left w:val="single" w:sz="4" w:space="0" w:color="auto"/>
              <w:right w:val="single" w:sz="4" w:space="0" w:color="auto"/>
            </w:tcBorders>
          </w:tcPr>
          <w:p w:rsidR="005F1A22" w:rsidRPr="005D01AD" w:rsidRDefault="005F1A22" w:rsidP="005D01AD">
            <w:pPr>
              <w:widowControl w:val="0"/>
              <w:rPr>
                <w:color w:val="auto"/>
                <w:szCs w:val="24"/>
              </w:rPr>
            </w:pPr>
          </w:p>
        </w:tc>
        <w:tc>
          <w:tcPr>
            <w:tcW w:w="3261" w:type="dxa"/>
            <w:tcBorders>
              <w:left w:val="single" w:sz="4" w:space="0" w:color="auto"/>
              <w:bottom w:val="single" w:sz="4" w:space="0" w:color="auto"/>
              <w:right w:val="single" w:sz="4" w:space="0" w:color="auto"/>
            </w:tcBorders>
          </w:tcPr>
          <w:p w:rsidR="005F1A22" w:rsidRPr="005D01AD" w:rsidRDefault="005F1A22" w:rsidP="005D01AD">
            <w:pPr>
              <w:rPr>
                <w:color w:val="auto"/>
                <w:szCs w:val="24"/>
              </w:rPr>
            </w:pPr>
            <w:r w:rsidRPr="005F1A22">
              <w:rPr>
                <w:color w:val="auto"/>
                <w:szCs w:val="24"/>
              </w:rPr>
              <w:t>бюджет муниципальных образований</w:t>
            </w:r>
          </w:p>
        </w:tc>
        <w:tc>
          <w:tcPr>
            <w:tcW w:w="1984" w:type="dxa"/>
            <w:tcBorders>
              <w:left w:val="single" w:sz="4" w:space="0" w:color="auto"/>
              <w:bottom w:val="single" w:sz="4" w:space="0" w:color="auto"/>
              <w:right w:val="single" w:sz="4" w:space="0" w:color="auto"/>
            </w:tcBorders>
          </w:tcPr>
          <w:p w:rsidR="005F1A22" w:rsidRDefault="005F1A22" w:rsidP="005D01AD">
            <w:pPr>
              <w:widowControl w:val="0"/>
              <w:rPr>
                <w:szCs w:val="24"/>
              </w:rPr>
            </w:pPr>
            <w:r>
              <w:rPr>
                <w:szCs w:val="24"/>
              </w:rPr>
              <w:t>392,1</w:t>
            </w:r>
          </w:p>
        </w:tc>
        <w:tc>
          <w:tcPr>
            <w:tcW w:w="1843" w:type="dxa"/>
            <w:tcBorders>
              <w:left w:val="single" w:sz="4" w:space="0" w:color="auto"/>
              <w:bottom w:val="single" w:sz="4" w:space="0" w:color="auto"/>
              <w:right w:val="single" w:sz="4" w:space="0" w:color="auto"/>
            </w:tcBorders>
          </w:tcPr>
          <w:p w:rsidR="005F1A22" w:rsidRDefault="005F1A22" w:rsidP="005D01AD">
            <w:pPr>
              <w:widowControl w:val="0"/>
              <w:rPr>
                <w:szCs w:val="24"/>
              </w:rPr>
            </w:pPr>
            <w:r>
              <w:rPr>
                <w:szCs w:val="24"/>
              </w:rPr>
              <w:t>0</w:t>
            </w:r>
          </w:p>
        </w:tc>
        <w:tc>
          <w:tcPr>
            <w:tcW w:w="1559" w:type="dxa"/>
            <w:tcBorders>
              <w:left w:val="single" w:sz="4" w:space="0" w:color="auto"/>
              <w:bottom w:val="single" w:sz="4" w:space="0" w:color="auto"/>
              <w:right w:val="single" w:sz="4" w:space="0" w:color="auto"/>
            </w:tcBorders>
          </w:tcPr>
          <w:p w:rsidR="005F1A22" w:rsidRDefault="00F54690" w:rsidP="005D01AD">
            <w:pPr>
              <w:widowControl w:val="0"/>
              <w:rPr>
                <w:szCs w:val="24"/>
              </w:rPr>
            </w:pPr>
            <w:r>
              <w:rPr>
                <w:szCs w:val="24"/>
              </w:rPr>
              <w:t>17,6</w:t>
            </w:r>
          </w:p>
        </w:tc>
        <w:tc>
          <w:tcPr>
            <w:tcW w:w="1621" w:type="dxa"/>
            <w:tcBorders>
              <w:left w:val="single" w:sz="4" w:space="0" w:color="auto"/>
              <w:bottom w:val="single" w:sz="4" w:space="0" w:color="auto"/>
              <w:right w:val="single" w:sz="4" w:space="0" w:color="auto"/>
            </w:tcBorders>
          </w:tcPr>
          <w:p w:rsidR="005F1A22" w:rsidRPr="005D01AD" w:rsidRDefault="00F54690" w:rsidP="005D01AD">
            <w:pPr>
              <w:widowControl w:val="0"/>
              <w:rPr>
                <w:color w:val="auto"/>
                <w:szCs w:val="24"/>
              </w:rPr>
            </w:pPr>
            <w:r>
              <w:rPr>
                <w:color w:val="auto"/>
                <w:szCs w:val="24"/>
              </w:rPr>
              <w:t>4,5%</w:t>
            </w:r>
          </w:p>
        </w:tc>
        <w:tc>
          <w:tcPr>
            <w:tcW w:w="1559" w:type="dxa"/>
            <w:tcBorders>
              <w:left w:val="single" w:sz="4" w:space="0" w:color="auto"/>
              <w:bottom w:val="single" w:sz="4" w:space="0" w:color="auto"/>
              <w:right w:val="single" w:sz="4" w:space="0" w:color="auto"/>
            </w:tcBorders>
          </w:tcPr>
          <w:p w:rsidR="005F1A22" w:rsidRPr="005D01AD" w:rsidRDefault="007B6B51" w:rsidP="005D01AD">
            <w:pPr>
              <w:widowControl w:val="0"/>
              <w:jc w:val="center"/>
              <w:rPr>
                <w:color w:val="auto"/>
                <w:szCs w:val="24"/>
              </w:rPr>
            </w:pPr>
            <w:r>
              <w:rPr>
                <w:color w:val="auto"/>
                <w:szCs w:val="24"/>
              </w:rPr>
              <w:t>374,5</w:t>
            </w:r>
          </w:p>
        </w:tc>
      </w:tr>
      <w:tr w:rsidR="005F1A22" w:rsidRPr="005D01AD" w:rsidTr="00AA6FCD">
        <w:trPr>
          <w:trHeight w:val="328"/>
        </w:trPr>
        <w:tc>
          <w:tcPr>
            <w:tcW w:w="3039" w:type="dxa"/>
            <w:vMerge w:val="restart"/>
            <w:tcBorders>
              <w:top w:val="single" w:sz="4" w:space="0" w:color="auto"/>
              <w:left w:val="single" w:sz="4" w:space="0" w:color="auto"/>
              <w:right w:val="single" w:sz="4" w:space="0" w:color="auto"/>
            </w:tcBorders>
          </w:tcPr>
          <w:p w:rsidR="005F1A22" w:rsidRDefault="005F1A22" w:rsidP="00AA6FCD">
            <w:pPr>
              <w:widowControl w:val="0"/>
              <w:rPr>
                <w:color w:val="auto"/>
                <w:szCs w:val="24"/>
              </w:rPr>
            </w:pPr>
            <w:r w:rsidRPr="005F1A22">
              <w:rPr>
                <w:color w:val="auto"/>
                <w:szCs w:val="24"/>
              </w:rPr>
              <w:t>Иной муниципальный проект «Благоустройство территорий»</w:t>
            </w:r>
            <w:r w:rsidR="00F54690">
              <w:rPr>
                <w:color w:val="auto"/>
                <w:szCs w:val="24"/>
              </w:rPr>
              <w:t xml:space="preserve"> и </w:t>
            </w:r>
            <w:r w:rsidRPr="00FF664F">
              <w:rPr>
                <w:color w:val="auto"/>
                <w:szCs w:val="24"/>
              </w:rPr>
              <w:t xml:space="preserve">искусственных сооружений на них» </w:t>
            </w:r>
          </w:p>
          <w:p w:rsidR="005F1A22" w:rsidRDefault="005F1A22" w:rsidP="00AA6FCD">
            <w:pPr>
              <w:widowControl w:val="0"/>
              <w:rPr>
                <w:color w:val="auto"/>
                <w:szCs w:val="24"/>
              </w:rPr>
            </w:pPr>
          </w:p>
          <w:p w:rsidR="005F1A22" w:rsidRDefault="005F1A22" w:rsidP="00AA6FCD">
            <w:pPr>
              <w:widowControl w:val="0"/>
              <w:rPr>
                <w:color w:val="auto"/>
                <w:szCs w:val="24"/>
              </w:rPr>
            </w:pPr>
          </w:p>
          <w:p w:rsidR="005F1A22" w:rsidRPr="005D01AD" w:rsidRDefault="005F1A22" w:rsidP="00AA6FCD">
            <w:pPr>
              <w:widowControl w:val="0"/>
              <w:rPr>
                <w:color w:val="auto"/>
                <w:szCs w:val="24"/>
              </w:rPr>
            </w:pPr>
          </w:p>
        </w:tc>
        <w:tc>
          <w:tcPr>
            <w:tcW w:w="3261" w:type="dxa"/>
            <w:tcBorders>
              <w:left w:val="single" w:sz="4" w:space="0" w:color="auto"/>
              <w:bottom w:val="single" w:sz="4" w:space="0" w:color="auto"/>
              <w:right w:val="single" w:sz="4" w:space="0" w:color="auto"/>
            </w:tcBorders>
          </w:tcPr>
          <w:p w:rsidR="005F1A22" w:rsidRPr="005D01AD" w:rsidRDefault="005F1A22" w:rsidP="00AA6FCD">
            <w:pPr>
              <w:rPr>
                <w:color w:val="auto"/>
                <w:szCs w:val="24"/>
              </w:rPr>
            </w:pPr>
            <w:r w:rsidRPr="005D01AD">
              <w:rPr>
                <w:color w:val="auto"/>
                <w:szCs w:val="24"/>
              </w:rPr>
              <w:lastRenderedPageBreak/>
              <w:t>всего</w:t>
            </w:r>
          </w:p>
        </w:tc>
        <w:tc>
          <w:tcPr>
            <w:tcW w:w="1984" w:type="dxa"/>
            <w:tcBorders>
              <w:left w:val="single" w:sz="4" w:space="0" w:color="auto"/>
              <w:bottom w:val="single" w:sz="4" w:space="0" w:color="auto"/>
              <w:right w:val="single" w:sz="4" w:space="0" w:color="auto"/>
            </w:tcBorders>
          </w:tcPr>
          <w:p w:rsidR="005F1A22" w:rsidRPr="005D01AD" w:rsidRDefault="00C95729" w:rsidP="00AA6FCD">
            <w:pPr>
              <w:widowControl w:val="0"/>
              <w:rPr>
                <w:color w:val="auto"/>
                <w:szCs w:val="24"/>
              </w:rPr>
            </w:pPr>
            <w:r>
              <w:rPr>
                <w:color w:val="auto"/>
                <w:szCs w:val="24"/>
              </w:rPr>
              <w:t>12632,1</w:t>
            </w:r>
          </w:p>
        </w:tc>
        <w:tc>
          <w:tcPr>
            <w:tcW w:w="1843" w:type="dxa"/>
            <w:tcBorders>
              <w:left w:val="single" w:sz="4" w:space="0" w:color="auto"/>
              <w:bottom w:val="single" w:sz="4" w:space="0" w:color="auto"/>
              <w:right w:val="single" w:sz="4" w:space="0" w:color="auto"/>
            </w:tcBorders>
          </w:tcPr>
          <w:p w:rsidR="005F1A22" w:rsidRPr="005D01AD" w:rsidRDefault="00C95729" w:rsidP="00AA6FCD">
            <w:pPr>
              <w:widowControl w:val="0"/>
              <w:rPr>
                <w:color w:val="auto"/>
                <w:szCs w:val="24"/>
              </w:rPr>
            </w:pPr>
            <w:r>
              <w:rPr>
                <w:color w:val="auto"/>
                <w:szCs w:val="24"/>
              </w:rPr>
              <w:t>11821,1</w:t>
            </w:r>
          </w:p>
        </w:tc>
        <w:tc>
          <w:tcPr>
            <w:tcW w:w="1559" w:type="dxa"/>
            <w:tcBorders>
              <w:left w:val="single" w:sz="4" w:space="0" w:color="auto"/>
              <w:bottom w:val="single" w:sz="4" w:space="0" w:color="auto"/>
              <w:right w:val="single" w:sz="4" w:space="0" w:color="auto"/>
            </w:tcBorders>
          </w:tcPr>
          <w:p w:rsidR="005F1A22" w:rsidRPr="005D01AD" w:rsidRDefault="00C95729" w:rsidP="00AA6FCD">
            <w:pPr>
              <w:widowControl w:val="0"/>
              <w:rPr>
                <w:color w:val="auto"/>
                <w:szCs w:val="24"/>
              </w:rPr>
            </w:pPr>
            <w:r>
              <w:rPr>
                <w:color w:val="auto"/>
                <w:szCs w:val="24"/>
              </w:rPr>
              <w:t>12632,1</w:t>
            </w:r>
          </w:p>
        </w:tc>
        <w:tc>
          <w:tcPr>
            <w:tcW w:w="1621" w:type="dxa"/>
            <w:tcBorders>
              <w:left w:val="single" w:sz="4" w:space="0" w:color="auto"/>
              <w:bottom w:val="single" w:sz="4" w:space="0" w:color="auto"/>
              <w:right w:val="single" w:sz="4" w:space="0" w:color="auto"/>
            </w:tcBorders>
          </w:tcPr>
          <w:p w:rsidR="005F1A22" w:rsidRPr="005D01AD" w:rsidRDefault="00AA4F3D" w:rsidP="00AA4F3D">
            <w:pPr>
              <w:widowControl w:val="0"/>
              <w:rPr>
                <w:color w:val="auto"/>
                <w:szCs w:val="24"/>
              </w:rPr>
            </w:pPr>
            <w:r>
              <w:rPr>
                <w:color w:val="auto"/>
                <w:szCs w:val="24"/>
              </w:rPr>
              <w:t>106,8</w:t>
            </w:r>
            <w:r w:rsidR="005F1A22">
              <w:rPr>
                <w:color w:val="auto"/>
                <w:szCs w:val="24"/>
              </w:rPr>
              <w:t>%</w:t>
            </w:r>
          </w:p>
        </w:tc>
        <w:tc>
          <w:tcPr>
            <w:tcW w:w="1559" w:type="dxa"/>
            <w:tcBorders>
              <w:left w:val="single" w:sz="4" w:space="0" w:color="auto"/>
              <w:bottom w:val="single" w:sz="4" w:space="0" w:color="auto"/>
              <w:right w:val="single" w:sz="4" w:space="0" w:color="auto"/>
            </w:tcBorders>
          </w:tcPr>
          <w:p w:rsidR="005F1A22" w:rsidRPr="005D01AD" w:rsidRDefault="005F1A22" w:rsidP="00AA6FCD">
            <w:pPr>
              <w:widowControl w:val="0"/>
              <w:jc w:val="center"/>
              <w:rPr>
                <w:color w:val="auto"/>
                <w:szCs w:val="24"/>
              </w:rPr>
            </w:pPr>
            <w:r w:rsidRPr="005D01AD">
              <w:rPr>
                <w:color w:val="auto"/>
                <w:szCs w:val="24"/>
              </w:rPr>
              <w:t>-</w:t>
            </w:r>
          </w:p>
        </w:tc>
      </w:tr>
      <w:tr w:rsidR="005F1A22" w:rsidRPr="005D01AD" w:rsidTr="00AA6FCD">
        <w:trPr>
          <w:trHeight w:val="328"/>
        </w:trPr>
        <w:tc>
          <w:tcPr>
            <w:tcW w:w="3039" w:type="dxa"/>
            <w:vMerge/>
            <w:tcBorders>
              <w:left w:val="single" w:sz="4" w:space="0" w:color="auto"/>
              <w:right w:val="single" w:sz="4" w:space="0" w:color="auto"/>
            </w:tcBorders>
          </w:tcPr>
          <w:p w:rsidR="005F1A22" w:rsidRPr="005D01AD" w:rsidRDefault="005F1A22" w:rsidP="00AA6FCD">
            <w:pPr>
              <w:widowControl w:val="0"/>
              <w:rPr>
                <w:color w:val="auto"/>
                <w:szCs w:val="24"/>
              </w:rPr>
            </w:pPr>
          </w:p>
        </w:tc>
        <w:tc>
          <w:tcPr>
            <w:tcW w:w="3261" w:type="dxa"/>
            <w:tcBorders>
              <w:left w:val="single" w:sz="4" w:space="0" w:color="auto"/>
              <w:bottom w:val="single" w:sz="4" w:space="0" w:color="auto"/>
              <w:right w:val="single" w:sz="4" w:space="0" w:color="auto"/>
            </w:tcBorders>
          </w:tcPr>
          <w:p w:rsidR="005F1A22" w:rsidRPr="005D01AD" w:rsidRDefault="005F1A22" w:rsidP="00AA6FCD">
            <w:pPr>
              <w:rPr>
                <w:color w:val="auto"/>
                <w:szCs w:val="24"/>
              </w:rPr>
            </w:pPr>
            <w:r>
              <w:rPr>
                <w:color w:val="auto"/>
                <w:szCs w:val="24"/>
              </w:rPr>
              <w:t>областной бюджет</w:t>
            </w:r>
          </w:p>
        </w:tc>
        <w:tc>
          <w:tcPr>
            <w:tcW w:w="1984" w:type="dxa"/>
            <w:tcBorders>
              <w:left w:val="single" w:sz="4" w:space="0" w:color="auto"/>
              <w:bottom w:val="single" w:sz="4" w:space="0" w:color="auto"/>
              <w:right w:val="single" w:sz="4" w:space="0" w:color="auto"/>
            </w:tcBorders>
          </w:tcPr>
          <w:p w:rsidR="005F1A22" w:rsidRPr="005D01AD" w:rsidRDefault="00C95729" w:rsidP="00AA6FCD">
            <w:pPr>
              <w:widowControl w:val="0"/>
              <w:rPr>
                <w:szCs w:val="24"/>
              </w:rPr>
            </w:pPr>
            <w:r>
              <w:rPr>
                <w:szCs w:val="24"/>
              </w:rPr>
              <w:t>10147,1</w:t>
            </w:r>
          </w:p>
        </w:tc>
        <w:tc>
          <w:tcPr>
            <w:tcW w:w="1843" w:type="dxa"/>
            <w:tcBorders>
              <w:left w:val="single" w:sz="4" w:space="0" w:color="auto"/>
              <w:bottom w:val="single" w:sz="4" w:space="0" w:color="auto"/>
              <w:right w:val="single" w:sz="4" w:space="0" w:color="auto"/>
            </w:tcBorders>
          </w:tcPr>
          <w:p w:rsidR="005F1A22" w:rsidRPr="005D01AD" w:rsidRDefault="00C95729" w:rsidP="00AA6FCD">
            <w:pPr>
              <w:widowControl w:val="0"/>
              <w:rPr>
                <w:szCs w:val="24"/>
              </w:rPr>
            </w:pPr>
            <w:r>
              <w:rPr>
                <w:szCs w:val="24"/>
              </w:rPr>
              <w:t>10147,1</w:t>
            </w:r>
          </w:p>
        </w:tc>
        <w:tc>
          <w:tcPr>
            <w:tcW w:w="1559" w:type="dxa"/>
            <w:tcBorders>
              <w:left w:val="single" w:sz="4" w:space="0" w:color="auto"/>
              <w:bottom w:val="single" w:sz="4" w:space="0" w:color="auto"/>
              <w:right w:val="single" w:sz="4" w:space="0" w:color="auto"/>
            </w:tcBorders>
          </w:tcPr>
          <w:p w:rsidR="005F1A22" w:rsidRPr="005D01AD" w:rsidRDefault="00C95729" w:rsidP="00AA6FCD">
            <w:pPr>
              <w:widowControl w:val="0"/>
              <w:rPr>
                <w:szCs w:val="24"/>
              </w:rPr>
            </w:pPr>
            <w:r>
              <w:rPr>
                <w:szCs w:val="24"/>
              </w:rPr>
              <w:t>10147,1</w:t>
            </w:r>
          </w:p>
        </w:tc>
        <w:tc>
          <w:tcPr>
            <w:tcW w:w="1621" w:type="dxa"/>
            <w:tcBorders>
              <w:left w:val="single" w:sz="4" w:space="0" w:color="auto"/>
              <w:bottom w:val="single" w:sz="4" w:space="0" w:color="auto"/>
              <w:right w:val="single" w:sz="4" w:space="0" w:color="auto"/>
            </w:tcBorders>
          </w:tcPr>
          <w:p w:rsidR="005F1A22" w:rsidRPr="005D01AD" w:rsidRDefault="00C95729" w:rsidP="00AA6FCD">
            <w:pPr>
              <w:widowControl w:val="0"/>
              <w:rPr>
                <w:color w:val="auto"/>
                <w:szCs w:val="24"/>
              </w:rPr>
            </w:pPr>
            <w:r>
              <w:rPr>
                <w:color w:val="auto"/>
                <w:szCs w:val="24"/>
              </w:rPr>
              <w:t>100%</w:t>
            </w:r>
          </w:p>
        </w:tc>
        <w:tc>
          <w:tcPr>
            <w:tcW w:w="1559" w:type="dxa"/>
            <w:tcBorders>
              <w:left w:val="single" w:sz="4" w:space="0" w:color="auto"/>
              <w:bottom w:val="single" w:sz="4" w:space="0" w:color="auto"/>
              <w:right w:val="single" w:sz="4" w:space="0" w:color="auto"/>
            </w:tcBorders>
          </w:tcPr>
          <w:p w:rsidR="005F1A22" w:rsidRPr="005D01AD" w:rsidRDefault="005F1A22" w:rsidP="00AA6FCD">
            <w:pPr>
              <w:widowControl w:val="0"/>
              <w:jc w:val="center"/>
              <w:rPr>
                <w:color w:val="auto"/>
                <w:szCs w:val="24"/>
              </w:rPr>
            </w:pPr>
            <w:r>
              <w:rPr>
                <w:color w:val="auto"/>
                <w:szCs w:val="24"/>
              </w:rPr>
              <w:t>-</w:t>
            </w:r>
          </w:p>
        </w:tc>
      </w:tr>
      <w:tr w:rsidR="005F1A22" w:rsidRPr="005D01AD" w:rsidTr="00AA6FCD">
        <w:trPr>
          <w:trHeight w:val="328"/>
        </w:trPr>
        <w:tc>
          <w:tcPr>
            <w:tcW w:w="3039" w:type="dxa"/>
            <w:vMerge/>
            <w:tcBorders>
              <w:left w:val="single" w:sz="4" w:space="0" w:color="auto"/>
              <w:right w:val="single" w:sz="4" w:space="0" w:color="auto"/>
            </w:tcBorders>
          </w:tcPr>
          <w:p w:rsidR="005F1A22" w:rsidRPr="005D01AD" w:rsidRDefault="005F1A22" w:rsidP="00AA6FCD">
            <w:pPr>
              <w:widowControl w:val="0"/>
              <w:rPr>
                <w:color w:val="auto"/>
                <w:szCs w:val="24"/>
              </w:rPr>
            </w:pPr>
          </w:p>
        </w:tc>
        <w:tc>
          <w:tcPr>
            <w:tcW w:w="3261" w:type="dxa"/>
            <w:tcBorders>
              <w:left w:val="single" w:sz="4" w:space="0" w:color="auto"/>
              <w:bottom w:val="single" w:sz="4" w:space="0" w:color="auto"/>
              <w:right w:val="single" w:sz="4" w:space="0" w:color="auto"/>
            </w:tcBorders>
          </w:tcPr>
          <w:p w:rsidR="005F1A22" w:rsidRPr="005D01AD" w:rsidRDefault="005F1A22" w:rsidP="00AA6FCD">
            <w:pPr>
              <w:rPr>
                <w:color w:val="auto"/>
                <w:szCs w:val="24"/>
              </w:rPr>
            </w:pPr>
            <w:r w:rsidRPr="005D01AD">
              <w:rPr>
                <w:color w:val="auto"/>
                <w:szCs w:val="24"/>
              </w:rPr>
              <w:t xml:space="preserve">местный бюджет </w:t>
            </w:r>
          </w:p>
        </w:tc>
        <w:tc>
          <w:tcPr>
            <w:tcW w:w="1984" w:type="dxa"/>
            <w:tcBorders>
              <w:left w:val="single" w:sz="4" w:space="0" w:color="auto"/>
              <w:bottom w:val="single" w:sz="4" w:space="0" w:color="auto"/>
              <w:right w:val="single" w:sz="4" w:space="0" w:color="auto"/>
            </w:tcBorders>
          </w:tcPr>
          <w:p w:rsidR="005F1A22" w:rsidRPr="005D01AD" w:rsidRDefault="00C95729" w:rsidP="00AA6FCD">
            <w:pPr>
              <w:widowControl w:val="0"/>
              <w:rPr>
                <w:color w:val="auto"/>
                <w:szCs w:val="24"/>
              </w:rPr>
            </w:pPr>
            <w:r>
              <w:rPr>
                <w:color w:val="auto"/>
                <w:szCs w:val="24"/>
              </w:rPr>
              <w:t>1674,0</w:t>
            </w:r>
          </w:p>
        </w:tc>
        <w:tc>
          <w:tcPr>
            <w:tcW w:w="1843" w:type="dxa"/>
            <w:tcBorders>
              <w:left w:val="single" w:sz="4" w:space="0" w:color="auto"/>
              <w:bottom w:val="single" w:sz="4" w:space="0" w:color="auto"/>
              <w:right w:val="single" w:sz="4" w:space="0" w:color="auto"/>
            </w:tcBorders>
          </w:tcPr>
          <w:p w:rsidR="005F1A22" w:rsidRPr="005D01AD" w:rsidRDefault="00C95729" w:rsidP="00AA6FCD">
            <w:pPr>
              <w:widowControl w:val="0"/>
              <w:rPr>
                <w:color w:val="auto"/>
                <w:szCs w:val="24"/>
              </w:rPr>
            </w:pPr>
            <w:r>
              <w:rPr>
                <w:color w:val="auto"/>
                <w:szCs w:val="24"/>
              </w:rPr>
              <w:t>1674,0</w:t>
            </w:r>
          </w:p>
        </w:tc>
        <w:tc>
          <w:tcPr>
            <w:tcW w:w="1559" w:type="dxa"/>
            <w:tcBorders>
              <w:left w:val="single" w:sz="4" w:space="0" w:color="auto"/>
              <w:bottom w:val="single" w:sz="4" w:space="0" w:color="auto"/>
              <w:right w:val="single" w:sz="4" w:space="0" w:color="auto"/>
            </w:tcBorders>
          </w:tcPr>
          <w:p w:rsidR="005F1A22" w:rsidRPr="005D01AD" w:rsidRDefault="00C95729" w:rsidP="00AA6FCD">
            <w:pPr>
              <w:widowControl w:val="0"/>
              <w:rPr>
                <w:color w:val="auto"/>
                <w:szCs w:val="24"/>
              </w:rPr>
            </w:pPr>
            <w:r>
              <w:rPr>
                <w:color w:val="auto"/>
                <w:szCs w:val="24"/>
              </w:rPr>
              <w:t>1674,0</w:t>
            </w:r>
          </w:p>
        </w:tc>
        <w:tc>
          <w:tcPr>
            <w:tcW w:w="1621" w:type="dxa"/>
            <w:tcBorders>
              <w:left w:val="single" w:sz="4" w:space="0" w:color="auto"/>
              <w:bottom w:val="single" w:sz="4" w:space="0" w:color="auto"/>
              <w:right w:val="single" w:sz="4" w:space="0" w:color="auto"/>
            </w:tcBorders>
          </w:tcPr>
          <w:p w:rsidR="005F1A22" w:rsidRPr="005D01AD" w:rsidRDefault="007B6B51" w:rsidP="007B6B51">
            <w:pPr>
              <w:widowControl w:val="0"/>
              <w:rPr>
                <w:color w:val="auto"/>
                <w:szCs w:val="24"/>
              </w:rPr>
            </w:pPr>
            <w:r>
              <w:rPr>
                <w:color w:val="auto"/>
                <w:szCs w:val="24"/>
              </w:rPr>
              <w:t>100</w:t>
            </w:r>
            <w:r w:rsidR="005F1A22">
              <w:rPr>
                <w:color w:val="auto"/>
                <w:szCs w:val="24"/>
              </w:rPr>
              <w:t>%</w:t>
            </w:r>
          </w:p>
        </w:tc>
        <w:tc>
          <w:tcPr>
            <w:tcW w:w="1559" w:type="dxa"/>
            <w:tcBorders>
              <w:left w:val="single" w:sz="4" w:space="0" w:color="auto"/>
              <w:bottom w:val="single" w:sz="4" w:space="0" w:color="auto"/>
              <w:right w:val="single" w:sz="4" w:space="0" w:color="auto"/>
            </w:tcBorders>
          </w:tcPr>
          <w:p w:rsidR="005F1A22" w:rsidRPr="005D01AD" w:rsidRDefault="005F1A22" w:rsidP="00AA6FCD">
            <w:pPr>
              <w:widowControl w:val="0"/>
              <w:jc w:val="center"/>
              <w:rPr>
                <w:color w:val="auto"/>
                <w:szCs w:val="24"/>
              </w:rPr>
            </w:pPr>
            <w:r w:rsidRPr="005D01AD">
              <w:rPr>
                <w:color w:val="auto"/>
                <w:szCs w:val="24"/>
              </w:rPr>
              <w:t>-</w:t>
            </w:r>
          </w:p>
        </w:tc>
      </w:tr>
      <w:tr w:rsidR="005F1A22" w:rsidRPr="005D01AD" w:rsidTr="00AA6FCD">
        <w:trPr>
          <w:trHeight w:val="328"/>
        </w:trPr>
        <w:tc>
          <w:tcPr>
            <w:tcW w:w="3039" w:type="dxa"/>
            <w:vMerge/>
            <w:tcBorders>
              <w:left w:val="single" w:sz="4" w:space="0" w:color="auto"/>
              <w:bottom w:val="single" w:sz="4" w:space="0" w:color="auto"/>
              <w:right w:val="single" w:sz="4" w:space="0" w:color="auto"/>
            </w:tcBorders>
          </w:tcPr>
          <w:p w:rsidR="005F1A22" w:rsidRPr="005D01AD" w:rsidRDefault="005F1A22" w:rsidP="00AA6FCD">
            <w:pPr>
              <w:widowControl w:val="0"/>
              <w:rPr>
                <w:color w:val="auto"/>
                <w:szCs w:val="24"/>
              </w:rPr>
            </w:pPr>
          </w:p>
        </w:tc>
        <w:tc>
          <w:tcPr>
            <w:tcW w:w="3261" w:type="dxa"/>
            <w:tcBorders>
              <w:left w:val="single" w:sz="4" w:space="0" w:color="auto"/>
              <w:bottom w:val="single" w:sz="4" w:space="0" w:color="auto"/>
              <w:right w:val="single" w:sz="4" w:space="0" w:color="auto"/>
            </w:tcBorders>
          </w:tcPr>
          <w:p w:rsidR="005F1A22" w:rsidRPr="005D01AD" w:rsidRDefault="005F1A22" w:rsidP="00AA6FCD">
            <w:pPr>
              <w:rPr>
                <w:color w:val="auto"/>
                <w:szCs w:val="24"/>
              </w:rPr>
            </w:pPr>
            <w:r w:rsidRPr="005F1A22">
              <w:rPr>
                <w:color w:val="auto"/>
                <w:szCs w:val="24"/>
              </w:rPr>
              <w:t xml:space="preserve">бюджет муниципальных </w:t>
            </w:r>
            <w:r w:rsidRPr="005F1A22">
              <w:rPr>
                <w:color w:val="auto"/>
                <w:szCs w:val="24"/>
              </w:rPr>
              <w:lastRenderedPageBreak/>
              <w:t>образований</w:t>
            </w:r>
          </w:p>
        </w:tc>
        <w:tc>
          <w:tcPr>
            <w:tcW w:w="1984" w:type="dxa"/>
            <w:tcBorders>
              <w:left w:val="single" w:sz="4" w:space="0" w:color="auto"/>
              <w:bottom w:val="single" w:sz="4" w:space="0" w:color="auto"/>
              <w:right w:val="single" w:sz="4" w:space="0" w:color="auto"/>
            </w:tcBorders>
          </w:tcPr>
          <w:p w:rsidR="005F1A22" w:rsidRDefault="00C95729" w:rsidP="00AA6FCD">
            <w:pPr>
              <w:widowControl w:val="0"/>
              <w:rPr>
                <w:szCs w:val="24"/>
              </w:rPr>
            </w:pPr>
            <w:r>
              <w:rPr>
                <w:szCs w:val="24"/>
              </w:rPr>
              <w:lastRenderedPageBreak/>
              <w:t>811,0</w:t>
            </w:r>
          </w:p>
        </w:tc>
        <w:tc>
          <w:tcPr>
            <w:tcW w:w="1843" w:type="dxa"/>
            <w:tcBorders>
              <w:left w:val="single" w:sz="4" w:space="0" w:color="auto"/>
              <w:bottom w:val="single" w:sz="4" w:space="0" w:color="auto"/>
              <w:right w:val="single" w:sz="4" w:space="0" w:color="auto"/>
            </w:tcBorders>
          </w:tcPr>
          <w:p w:rsidR="005F1A22" w:rsidRDefault="00C95729" w:rsidP="00AA6FCD">
            <w:pPr>
              <w:widowControl w:val="0"/>
              <w:rPr>
                <w:szCs w:val="24"/>
              </w:rPr>
            </w:pPr>
            <w:r>
              <w:rPr>
                <w:szCs w:val="24"/>
              </w:rPr>
              <w:t>0,0</w:t>
            </w:r>
          </w:p>
        </w:tc>
        <w:tc>
          <w:tcPr>
            <w:tcW w:w="1559" w:type="dxa"/>
            <w:tcBorders>
              <w:left w:val="single" w:sz="4" w:space="0" w:color="auto"/>
              <w:bottom w:val="single" w:sz="4" w:space="0" w:color="auto"/>
              <w:right w:val="single" w:sz="4" w:space="0" w:color="auto"/>
            </w:tcBorders>
          </w:tcPr>
          <w:p w:rsidR="005F1A22" w:rsidRDefault="00C95729" w:rsidP="00AA6FCD">
            <w:pPr>
              <w:widowControl w:val="0"/>
              <w:rPr>
                <w:szCs w:val="24"/>
              </w:rPr>
            </w:pPr>
            <w:r>
              <w:rPr>
                <w:szCs w:val="24"/>
              </w:rPr>
              <w:t>811,0</w:t>
            </w:r>
          </w:p>
        </w:tc>
        <w:tc>
          <w:tcPr>
            <w:tcW w:w="1621" w:type="dxa"/>
            <w:tcBorders>
              <w:left w:val="single" w:sz="4" w:space="0" w:color="auto"/>
              <w:bottom w:val="single" w:sz="4" w:space="0" w:color="auto"/>
              <w:right w:val="single" w:sz="4" w:space="0" w:color="auto"/>
            </w:tcBorders>
          </w:tcPr>
          <w:p w:rsidR="005F1A22" w:rsidRDefault="00C95729" w:rsidP="00AA6FCD">
            <w:pPr>
              <w:widowControl w:val="0"/>
              <w:rPr>
                <w:color w:val="auto"/>
                <w:szCs w:val="24"/>
              </w:rPr>
            </w:pPr>
            <w:r>
              <w:rPr>
                <w:color w:val="auto"/>
                <w:szCs w:val="24"/>
              </w:rPr>
              <w:t>100%</w:t>
            </w:r>
          </w:p>
        </w:tc>
        <w:tc>
          <w:tcPr>
            <w:tcW w:w="1559" w:type="dxa"/>
            <w:tcBorders>
              <w:left w:val="single" w:sz="4" w:space="0" w:color="auto"/>
              <w:bottom w:val="single" w:sz="4" w:space="0" w:color="auto"/>
              <w:right w:val="single" w:sz="4" w:space="0" w:color="auto"/>
            </w:tcBorders>
          </w:tcPr>
          <w:p w:rsidR="005F1A22" w:rsidRPr="005D01AD" w:rsidRDefault="005F1A22" w:rsidP="00AA6FCD">
            <w:pPr>
              <w:widowControl w:val="0"/>
              <w:jc w:val="center"/>
              <w:rPr>
                <w:color w:val="auto"/>
                <w:szCs w:val="24"/>
              </w:rPr>
            </w:pPr>
          </w:p>
        </w:tc>
      </w:tr>
      <w:tr w:rsidR="005D01AD" w:rsidRPr="005D01AD" w:rsidTr="00C458A8">
        <w:trPr>
          <w:trHeight w:val="328"/>
        </w:trPr>
        <w:tc>
          <w:tcPr>
            <w:tcW w:w="3039" w:type="dxa"/>
            <w:vMerge w:val="restart"/>
            <w:tcBorders>
              <w:top w:val="single" w:sz="4" w:space="0" w:color="auto"/>
              <w:left w:val="single" w:sz="4" w:space="0" w:color="auto"/>
              <w:right w:val="single" w:sz="4" w:space="0" w:color="auto"/>
            </w:tcBorders>
          </w:tcPr>
          <w:p w:rsidR="005D01AD" w:rsidRPr="005D01AD" w:rsidRDefault="005F1A22" w:rsidP="00FF664F">
            <w:pPr>
              <w:widowControl w:val="0"/>
              <w:rPr>
                <w:color w:val="auto"/>
                <w:szCs w:val="24"/>
              </w:rPr>
            </w:pPr>
            <w:r w:rsidRPr="005F1A22">
              <w:rPr>
                <w:color w:val="auto"/>
                <w:szCs w:val="24"/>
              </w:rPr>
              <w:lastRenderedPageBreak/>
              <w:t>Комплексы процессных мероприятий</w:t>
            </w:r>
          </w:p>
        </w:tc>
        <w:tc>
          <w:tcPr>
            <w:tcW w:w="3261" w:type="dxa"/>
            <w:tcBorders>
              <w:left w:val="single" w:sz="4" w:space="0" w:color="auto"/>
              <w:bottom w:val="single" w:sz="4" w:space="0" w:color="auto"/>
              <w:right w:val="single" w:sz="4" w:space="0" w:color="auto"/>
            </w:tcBorders>
          </w:tcPr>
          <w:p w:rsidR="005D01AD" w:rsidRPr="005D01AD" w:rsidRDefault="005D01AD" w:rsidP="005D01AD">
            <w:pPr>
              <w:rPr>
                <w:color w:val="auto"/>
                <w:szCs w:val="24"/>
              </w:rPr>
            </w:pPr>
            <w:r w:rsidRPr="005D01AD">
              <w:rPr>
                <w:color w:val="auto"/>
                <w:szCs w:val="24"/>
              </w:rPr>
              <w:t>всего</w:t>
            </w:r>
          </w:p>
        </w:tc>
        <w:tc>
          <w:tcPr>
            <w:tcW w:w="1984" w:type="dxa"/>
            <w:tcBorders>
              <w:left w:val="single" w:sz="4" w:space="0" w:color="auto"/>
              <w:bottom w:val="single" w:sz="4" w:space="0" w:color="auto"/>
              <w:right w:val="single" w:sz="4" w:space="0" w:color="auto"/>
            </w:tcBorders>
          </w:tcPr>
          <w:p w:rsidR="005D01AD" w:rsidRPr="005D01AD" w:rsidRDefault="00C95729" w:rsidP="00C671B1">
            <w:pPr>
              <w:widowControl w:val="0"/>
              <w:rPr>
                <w:color w:val="auto"/>
                <w:szCs w:val="24"/>
              </w:rPr>
            </w:pPr>
            <w:r>
              <w:rPr>
                <w:color w:val="auto"/>
                <w:szCs w:val="24"/>
              </w:rPr>
              <w:t>10000,0</w:t>
            </w:r>
          </w:p>
        </w:tc>
        <w:tc>
          <w:tcPr>
            <w:tcW w:w="1843" w:type="dxa"/>
            <w:tcBorders>
              <w:left w:val="single" w:sz="4" w:space="0" w:color="auto"/>
              <w:bottom w:val="single" w:sz="4" w:space="0" w:color="auto"/>
              <w:right w:val="single" w:sz="4" w:space="0" w:color="auto"/>
            </w:tcBorders>
          </w:tcPr>
          <w:p w:rsidR="005D01AD" w:rsidRPr="005D01AD" w:rsidRDefault="00C95729" w:rsidP="005D01AD">
            <w:pPr>
              <w:widowControl w:val="0"/>
              <w:rPr>
                <w:color w:val="auto"/>
                <w:szCs w:val="24"/>
              </w:rPr>
            </w:pPr>
            <w:r>
              <w:rPr>
                <w:color w:val="auto"/>
                <w:szCs w:val="24"/>
              </w:rPr>
              <w:t>10000,0</w:t>
            </w:r>
          </w:p>
        </w:tc>
        <w:tc>
          <w:tcPr>
            <w:tcW w:w="1559" w:type="dxa"/>
            <w:tcBorders>
              <w:left w:val="single" w:sz="4" w:space="0" w:color="auto"/>
              <w:bottom w:val="single" w:sz="4" w:space="0" w:color="auto"/>
              <w:right w:val="single" w:sz="4" w:space="0" w:color="auto"/>
            </w:tcBorders>
          </w:tcPr>
          <w:p w:rsidR="005D01AD" w:rsidRPr="005D01AD" w:rsidRDefault="00C95729" w:rsidP="00C671B1">
            <w:pPr>
              <w:widowControl w:val="0"/>
              <w:rPr>
                <w:color w:val="auto"/>
                <w:szCs w:val="24"/>
              </w:rPr>
            </w:pPr>
            <w:r>
              <w:rPr>
                <w:color w:val="auto"/>
                <w:szCs w:val="24"/>
              </w:rPr>
              <w:t>10000,0</w:t>
            </w:r>
          </w:p>
        </w:tc>
        <w:tc>
          <w:tcPr>
            <w:tcW w:w="1621" w:type="dxa"/>
            <w:tcBorders>
              <w:left w:val="single" w:sz="4" w:space="0" w:color="auto"/>
              <w:bottom w:val="single" w:sz="4" w:space="0" w:color="auto"/>
              <w:right w:val="single" w:sz="4" w:space="0" w:color="auto"/>
            </w:tcBorders>
          </w:tcPr>
          <w:p w:rsidR="005D01AD" w:rsidRPr="005D01AD" w:rsidRDefault="00C95729" w:rsidP="00C95729">
            <w:pPr>
              <w:widowControl w:val="0"/>
              <w:rPr>
                <w:color w:val="auto"/>
                <w:szCs w:val="24"/>
              </w:rPr>
            </w:pPr>
            <w:r>
              <w:rPr>
                <w:color w:val="auto"/>
                <w:szCs w:val="24"/>
              </w:rPr>
              <w:t>100</w:t>
            </w:r>
            <w:r w:rsidR="00C671B1">
              <w:rPr>
                <w:color w:val="auto"/>
                <w:szCs w:val="24"/>
              </w:rPr>
              <w:t>%</w:t>
            </w:r>
          </w:p>
        </w:tc>
        <w:tc>
          <w:tcPr>
            <w:tcW w:w="1559" w:type="dxa"/>
            <w:tcBorders>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w:t>
            </w:r>
          </w:p>
        </w:tc>
      </w:tr>
      <w:tr w:rsidR="00FF664F" w:rsidRPr="005D01AD" w:rsidTr="00C458A8">
        <w:trPr>
          <w:trHeight w:val="328"/>
        </w:trPr>
        <w:tc>
          <w:tcPr>
            <w:tcW w:w="3039" w:type="dxa"/>
            <w:vMerge/>
            <w:tcBorders>
              <w:left w:val="single" w:sz="4" w:space="0" w:color="auto"/>
              <w:bottom w:val="single" w:sz="4" w:space="0" w:color="auto"/>
              <w:right w:val="single" w:sz="4" w:space="0" w:color="auto"/>
            </w:tcBorders>
          </w:tcPr>
          <w:p w:rsidR="00FF664F" w:rsidRPr="005D01AD" w:rsidRDefault="00FF664F" w:rsidP="005D01AD">
            <w:pPr>
              <w:widowControl w:val="0"/>
              <w:rPr>
                <w:color w:val="auto"/>
                <w:szCs w:val="24"/>
              </w:rPr>
            </w:pPr>
          </w:p>
        </w:tc>
        <w:tc>
          <w:tcPr>
            <w:tcW w:w="3261" w:type="dxa"/>
            <w:tcBorders>
              <w:left w:val="single" w:sz="4" w:space="0" w:color="auto"/>
              <w:bottom w:val="single" w:sz="4" w:space="0" w:color="auto"/>
              <w:right w:val="single" w:sz="4" w:space="0" w:color="auto"/>
            </w:tcBorders>
          </w:tcPr>
          <w:p w:rsidR="00FF664F" w:rsidRPr="005D01AD" w:rsidRDefault="00FF664F" w:rsidP="00FF664F">
            <w:pPr>
              <w:rPr>
                <w:color w:val="auto"/>
                <w:szCs w:val="24"/>
              </w:rPr>
            </w:pPr>
            <w:r>
              <w:rPr>
                <w:color w:val="auto"/>
                <w:szCs w:val="24"/>
              </w:rPr>
              <w:t>областной бюджет</w:t>
            </w:r>
          </w:p>
        </w:tc>
        <w:tc>
          <w:tcPr>
            <w:tcW w:w="1984" w:type="dxa"/>
            <w:tcBorders>
              <w:left w:val="single" w:sz="4" w:space="0" w:color="auto"/>
              <w:bottom w:val="single" w:sz="4" w:space="0" w:color="auto"/>
              <w:right w:val="single" w:sz="4" w:space="0" w:color="auto"/>
            </w:tcBorders>
          </w:tcPr>
          <w:p w:rsidR="00FF664F" w:rsidRPr="005D01AD" w:rsidRDefault="00C95729" w:rsidP="00C95729">
            <w:pPr>
              <w:widowControl w:val="0"/>
              <w:rPr>
                <w:szCs w:val="24"/>
              </w:rPr>
            </w:pPr>
            <w:r>
              <w:rPr>
                <w:szCs w:val="24"/>
              </w:rPr>
              <w:t>10000,0</w:t>
            </w:r>
          </w:p>
        </w:tc>
        <w:tc>
          <w:tcPr>
            <w:tcW w:w="1843" w:type="dxa"/>
            <w:tcBorders>
              <w:left w:val="single" w:sz="4" w:space="0" w:color="auto"/>
              <w:bottom w:val="single" w:sz="4" w:space="0" w:color="auto"/>
              <w:right w:val="single" w:sz="4" w:space="0" w:color="auto"/>
            </w:tcBorders>
          </w:tcPr>
          <w:p w:rsidR="00FF664F" w:rsidRPr="005D01AD" w:rsidRDefault="00C95729" w:rsidP="005D01AD">
            <w:pPr>
              <w:widowControl w:val="0"/>
              <w:rPr>
                <w:szCs w:val="24"/>
              </w:rPr>
            </w:pPr>
            <w:r>
              <w:rPr>
                <w:szCs w:val="24"/>
              </w:rPr>
              <w:t>10000,0</w:t>
            </w:r>
          </w:p>
        </w:tc>
        <w:tc>
          <w:tcPr>
            <w:tcW w:w="1559" w:type="dxa"/>
            <w:tcBorders>
              <w:left w:val="single" w:sz="4" w:space="0" w:color="auto"/>
              <w:bottom w:val="single" w:sz="4" w:space="0" w:color="auto"/>
              <w:right w:val="single" w:sz="4" w:space="0" w:color="auto"/>
            </w:tcBorders>
          </w:tcPr>
          <w:p w:rsidR="00FF664F" w:rsidRPr="005D01AD" w:rsidRDefault="00C95729" w:rsidP="005D01AD">
            <w:pPr>
              <w:widowControl w:val="0"/>
              <w:rPr>
                <w:szCs w:val="24"/>
              </w:rPr>
            </w:pPr>
            <w:r>
              <w:rPr>
                <w:szCs w:val="24"/>
              </w:rPr>
              <w:t>10000,0</w:t>
            </w:r>
          </w:p>
        </w:tc>
        <w:tc>
          <w:tcPr>
            <w:tcW w:w="1621" w:type="dxa"/>
            <w:tcBorders>
              <w:left w:val="single" w:sz="4" w:space="0" w:color="auto"/>
              <w:bottom w:val="single" w:sz="4" w:space="0" w:color="auto"/>
              <w:right w:val="single" w:sz="4" w:space="0" w:color="auto"/>
            </w:tcBorders>
          </w:tcPr>
          <w:p w:rsidR="00FF664F" w:rsidRPr="005D01AD" w:rsidRDefault="00C95729" w:rsidP="005D01AD">
            <w:pPr>
              <w:widowControl w:val="0"/>
              <w:rPr>
                <w:color w:val="auto"/>
                <w:szCs w:val="24"/>
              </w:rPr>
            </w:pPr>
            <w:r>
              <w:rPr>
                <w:color w:val="auto"/>
                <w:szCs w:val="24"/>
              </w:rPr>
              <w:t>100%</w:t>
            </w:r>
          </w:p>
        </w:tc>
        <w:tc>
          <w:tcPr>
            <w:tcW w:w="1559" w:type="dxa"/>
            <w:tcBorders>
              <w:left w:val="single" w:sz="4" w:space="0" w:color="auto"/>
              <w:bottom w:val="single" w:sz="4" w:space="0" w:color="auto"/>
              <w:right w:val="single" w:sz="4" w:space="0" w:color="auto"/>
            </w:tcBorders>
          </w:tcPr>
          <w:p w:rsidR="00FF664F" w:rsidRPr="005D01AD" w:rsidRDefault="00FF664F" w:rsidP="005D01AD">
            <w:pPr>
              <w:widowControl w:val="0"/>
              <w:jc w:val="center"/>
              <w:rPr>
                <w:color w:val="auto"/>
                <w:szCs w:val="24"/>
              </w:rPr>
            </w:pPr>
            <w:r>
              <w:rPr>
                <w:color w:val="auto"/>
                <w:szCs w:val="24"/>
              </w:rPr>
              <w:t>-</w:t>
            </w:r>
          </w:p>
        </w:tc>
      </w:tr>
      <w:tr w:rsidR="005D01AD" w:rsidRPr="005D01AD" w:rsidTr="00C458A8">
        <w:trPr>
          <w:trHeight w:val="328"/>
        </w:trPr>
        <w:tc>
          <w:tcPr>
            <w:tcW w:w="3039" w:type="dxa"/>
            <w:vMerge/>
            <w:tcBorders>
              <w:left w:val="single" w:sz="4" w:space="0" w:color="auto"/>
              <w:bottom w:val="single" w:sz="4" w:space="0" w:color="auto"/>
              <w:right w:val="single" w:sz="4" w:space="0" w:color="auto"/>
            </w:tcBorders>
          </w:tcPr>
          <w:p w:rsidR="005D01AD" w:rsidRPr="005D01AD" w:rsidRDefault="005D01AD" w:rsidP="005D01AD">
            <w:pPr>
              <w:widowControl w:val="0"/>
              <w:rPr>
                <w:color w:val="auto"/>
                <w:szCs w:val="24"/>
              </w:rPr>
            </w:pPr>
          </w:p>
        </w:tc>
        <w:tc>
          <w:tcPr>
            <w:tcW w:w="3261" w:type="dxa"/>
            <w:tcBorders>
              <w:left w:val="single" w:sz="4" w:space="0" w:color="auto"/>
              <w:bottom w:val="single" w:sz="4" w:space="0" w:color="auto"/>
              <w:right w:val="single" w:sz="4" w:space="0" w:color="auto"/>
            </w:tcBorders>
          </w:tcPr>
          <w:p w:rsidR="005D01AD" w:rsidRPr="005D01AD" w:rsidRDefault="005D01AD" w:rsidP="005D01AD">
            <w:pPr>
              <w:rPr>
                <w:color w:val="auto"/>
                <w:szCs w:val="24"/>
              </w:rPr>
            </w:pPr>
            <w:r w:rsidRPr="005D01AD">
              <w:rPr>
                <w:color w:val="auto"/>
                <w:szCs w:val="24"/>
              </w:rPr>
              <w:t xml:space="preserve">местный бюджет </w:t>
            </w:r>
          </w:p>
        </w:tc>
        <w:tc>
          <w:tcPr>
            <w:tcW w:w="1984" w:type="dxa"/>
            <w:tcBorders>
              <w:left w:val="single" w:sz="4" w:space="0" w:color="auto"/>
              <w:bottom w:val="single" w:sz="4" w:space="0" w:color="auto"/>
              <w:right w:val="single" w:sz="4" w:space="0" w:color="auto"/>
            </w:tcBorders>
          </w:tcPr>
          <w:p w:rsidR="005D01AD" w:rsidRPr="005D01AD" w:rsidRDefault="00C95729" w:rsidP="005D01AD">
            <w:pPr>
              <w:widowControl w:val="0"/>
              <w:rPr>
                <w:color w:val="auto"/>
                <w:szCs w:val="24"/>
              </w:rPr>
            </w:pPr>
            <w:r>
              <w:rPr>
                <w:color w:val="auto"/>
                <w:szCs w:val="24"/>
              </w:rPr>
              <w:t>0,0</w:t>
            </w:r>
          </w:p>
        </w:tc>
        <w:tc>
          <w:tcPr>
            <w:tcW w:w="1843" w:type="dxa"/>
            <w:tcBorders>
              <w:left w:val="single" w:sz="4" w:space="0" w:color="auto"/>
              <w:bottom w:val="single" w:sz="4" w:space="0" w:color="auto"/>
              <w:right w:val="single" w:sz="4" w:space="0" w:color="auto"/>
            </w:tcBorders>
          </w:tcPr>
          <w:p w:rsidR="005D01AD" w:rsidRPr="005D01AD" w:rsidRDefault="00C95729" w:rsidP="005D01AD">
            <w:pPr>
              <w:widowControl w:val="0"/>
              <w:rPr>
                <w:color w:val="auto"/>
                <w:szCs w:val="24"/>
              </w:rPr>
            </w:pPr>
            <w:r>
              <w:rPr>
                <w:color w:val="auto"/>
                <w:szCs w:val="24"/>
              </w:rPr>
              <w:t>0,0</w:t>
            </w:r>
          </w:p>
        </w:tc>
        <w:tc>
          <w:tcPr>
            <w:tcW w:w="1559" w:type="dxa"/>
            <w:tcBorders>
              <w:left w:val="single" w:sz="4" w:space="0" w:color="auto"/>
              <w:bottom w:val="single" w:sz="4" w:space="0" w:color="auto"/>
              <w:right w:val="single" w:sz="4" w:space="0" w:color="auto"/>
            </w:tcBorders>
          </w:tcPr>
          <w:p w:rsidR="005D01AD" w:rsidRPr="005D01AD" w:rsidRDefault="00C95729" w:rsidP="005D01AD">
            <w:pPr>
              <w:widowControl w:val="0"/>
              <w:rPr>
                <w:color w:val="auto"/>
                <w:szCs w:val="24"/>
              </w:rPr>
            </w:pPr>
            <w:r>
              <w:rPr>
                <w:color w:val="auto"/>
                <w:szCs w:val="24"/>
              </w:rPr>
              <w:t>0,0</w:t>
            </w:r>
          </w:p>
        </w:tc>
        <w:tc>
          <w:tcPr>
            <w:tcW w:w="1621" w:type="dxa"/>
            <w:tcBorders>
              <w:left w:val="single" w:sz="4" w:space="0" w:color="auto"/>
              <w:bottom w:val="single" w:sz="4" w:space="0" w:color="auto"/>
              <w:right w:val="single" w:sz="4" w:space="0" w:color="auto"/>
            </w:tcBorders>
          </w:tcPr>
          <w:p w:rsidR="005D01AD" w:rsidRPr="005D01AD" w:rsidRDefault="005D01AD" w:rsidP="005D01AD">
            <w:pPr>
              <w:widowControl w:val="0"/>
              <w:rPr>
                <w:color w:val="auto"/>
                <w:szCs w:val="24"/>
              </w:rPr>
            </w:pPr>
          </w:p>
        </w:tc>
        <w:tc>
          <w:tcPr>
            <w:tcW w:w="1559" w:type="dxa"/>
            <w:tcBorders>
              <w:left w:val="single" w:sz="4" w:space="0" w:color="auto"/>
              <w:bottom w:val="single" w:sz="4" w:space="0" w:color="auto"/>
              <w:right w:val="single" w:sz="4" w:space="0" w:color="auto"/>
            </w:tcBorders>
          </w:tcPr>
          <w:p w:rsidR="005D01AD" w:rsidRPr="005D01AD" w:rsidRDefault="005D01AD" w:rsidP="005D01AD">
            <w:pPr>
              <w:widowControl w:val="0"/>
              <w:jc w:val="center"/>
              <w:rPr>
                <w:color w:val="auto"/>
                <w:szCs w:val="24"/>
              </w:rPr>
            </w:pPr>
            <w:r w:rsidRPr="005D01AD">
              <w:rPr>
                <w:color w:val="auto"/>
                <w:szCs w:val="24"/>
              </w:rPr>
              <w:t>-</w:t>
            </w:r>
          </w:p>
        </w:tc>
      </w:tr>
    </w:tbl>
    <w:p w:rsidR="005D01AD" w:rsidRPr="005D01AD" w:rsidRDefault="005D01AD" w:rsidP="005D01AD">
      <w:pPr>
        <w:widowControl w:val="0"/>
        <w:jc w:val="right"/>
        <w:rPr>
          <w:rFonts w:eastAsia="Calibri"/>
          <w:color w:val="auto"/>
          <w:szCs w:val="24"/>
          <w:lang w:eastAsia="en-US"/>
        </w:rPr>
      </w:pPr>
    </w:p>
    <w:p w:rsidR="005D01AD" w:rsidRPr="005D01AD" w:rsidRDefault="005D01AD" w:rsidP="005D01AD">
      <w:pPr>
        <w:widowControl w:val="0"/>
        <w:jc w:val="right"/>
        <w:rPr>
          <w:rFonts w:eastAsia="Calibri"/>
          <w:color w:val="auto"/>
          <w:szCs w:val="24"/>
          <w:lang w:eastAsia="en-US"/>
        </w:rPr>
      </w:pPr>
    </w:p>
    <w:p w:rsidR="00033177" w:rsidRPr="007071BA" w:rsidRDefault="00033177" w:rsidP="000D0E8D"/>
    <w:p w:rsidR="00033177" w:rsidRPr="007071BA" w:rsidRDefault="00033177" w:rsidP="000D0E8D"/>
    <w:p w:rsidR="00033177" w:rsidRPr="007071BA" w:rsidRDefault="00033177" w:rsidP="000D0E8D"/>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931287" w:rsidRDefault="00931287" w:rsidP="00C458A8">
      <w:pPr>
        <w:widowControl w:val="0"/>
        <w:jc w:val="right"/>
        <w:rPr>
          <w:rFonts w:eastAsia="Calibri"/>
          <w:color w:val="auto"/>
          <w:szCs w:val="24"/>
          <w:lang w:eastAsia="en-US"/>
        </w:rPr>
      </w:pPr>
    </w:p>
    <w:p w:rsidR="00C458A8" w:rsidRPr="00C458A8" w:rsidRDefault="00C458A8" w:rsidP="00C458A8">
      <w:pPr>
        <w:widowControl w:val="0"/>
        <w:jc w:val="right"/>
        <w:rPr>
          <w:rFonts w:eastAsia="Calibri"/>
          <w:color w:val="auto"/>
          <w:szCs w:val="24"/>
          <w:lang w:eastAsia="en-US"/>
        </w:rPr>
      </w:pPr>
      <w:r w:rsidRPr="00C458A8">
        <w:rPr>
          <w:rFonts w:eastAsia="Calibri"/>
          <w:color w:val="auto"/>
          <w:szCs w:val="24"/>
          <w:lang w:eastAsia="en-US"/>
        </w:rPr>
        <w:t>Таблица № 3</w:t>
      </w:r>
    </w:p>
    <w:p w:rsidR="00C458A8" w:rsidRPr="00C458A8" w:rsidRDefault="00C458A8" w:rsidP="00C458A8">
      <w:pPr>
        <w:widowControl w:val="0"/>
        <w:shd w:val="clear" w:color="auto" w:fill="FFFFFF"/>
        <w:autoSpaceDE w:val="0"/>
        <w:autoSpaceDN w:val="0"/>
        <w:adjustRightInd w:val="0"/>
        <w:jc w:val="center"/>
        <w:rPr>
          <w:rFonts w:eastAsia="Calibri"/>
          <w:color w:val="auto"/>
          <w:szCs w:val="24"/>
          <w:lang w:eastAsia="en-US"/>
        </w:rPr>
      </w:pPr>
      <w:bookmarkStart w:id="6" w:name="Par1422"/>
      <w:bookmarkEnd w:id="6"/>
      <w:r w:rsidRPr="00C458A8">
        <w:rPr>
          <w:rFonts w:eastAsia="Calibri"/>
          <w:color w:val="auto"/>
          <w:szCs w:val="24"/>
          <w:lang w:eastAsia="en-US"/>
        </w:rPr>
        <w:t>СВЕДЕНИЯ</w:t>
      </w:r>
    </w:p>
    <w:p w:rsidR="00C458A8" w:rsidRPr="00C458A8" w:rsidRDefault="00C458A8" w:rsidP="00C458A8">
      <w:pPr>
        <w:widowControl w:val="0"/>
        <w:shd w:val="clear" w:color="auto" w:fill="FFFFFF"/>
        <w:autoSpaceDE w:val="0"/>
        <w:autoSpaceDN w:val="0"/>
        <w:adjustRightInd w:val="0"/>
        <w:jc w:val="center"/>
        <w:rPr>
          <w:rFonts w:eastAsia="Calibri"/>
          <w:color w:val="auto"/>
          <w:szCs w:val="24"/>
          <w:lang w:eastAsia="en-US"/>
        </w:rPr>
      </w:pPr>
      <w:r w:rsidRPr="00C458A8">
        <w:rPr>
          <w:rFonts w:eastAsia="Calibri"/>
          <w:color w:val="auto"/>
          <w:szCs w:val="24"/>
          <w:lang w:eastAsia="en-US"/>
        </w:rPr>
        <w:t xml:space="preserve">о достижении значений показателей </w:t>
      </w:r>
    </w:p>
    <w:p w:rsidR="00C458A8" w:rsidRPr="00C458A8" w:rsidRDefault="00C458A8" w:rsidP="00C458A8">
      <w:pPr>
        <w:widowControl w:val="0"/>
        <w:shd w:val="clear" w:color="auto" w:fill="FFFFFF"/>
        <w:autoSpaceDE w:val="0"/>
        <w:autoSpaceDN w:val="0"/>
        <w:adjustRightInd w:val="0"/>
        <w:jc w:val="both"/>
        <w:rPr>
          <w:rFonts w:eastAsia="Calibri"/>
          <w:color w:val="auto"/>
          <w:szCs w:val="24"/>
          <w:lang w:eastAsia="en-US"/>
        </w:rPr>
      </w:pPr>
    </w:p>
    <w:tbl>
      <w:tblPr>
        <w:tblW w:w="15021" w:type="dxa"/>
        <w:jc w:val="center"/>
        <w:tblCellSpacing w:w="5" w:type="nil"/>
        <w:tblLayout w:type="fixed"/>
        <w:tblCellMar>
          <w:left w:w="75" w:type="dxa"/>
          <w:right w:w="75" w:type="dxa"/>
        </w:tblCellMar>
        <w:tblLook w:val="0000" w:firstRow="0" w:lastRow="0" w:firstColumn="0" w:lastColumn="0" w:noHBand="0" w:noVBand="0"/>
      </w:tblPr>
      <w:tblGrid>
        <w:gridCol w:w="510"/>
        <w:gridCol w:w="2177"/>
        <w:gridCol w:w="1280"/>
        <w:gridCol w:w="1283"/>
        <w:gridCol w:w="1700"/>
        <w:gridCol w:w="1834"/>
        <w:gridCol w:w="845"/>
        <w:gridCol w:w="1087"/>
        <w:gridCol w:w="1417"/>
        <w:gridCol w:w="2888"/>
      </w:tblGrid>
      <w:tr w:rsidR="00C458A8" w:rsidRPr="00C458A8" w:rsidTr="00C458A8">
        <w:trPr>
          <w:tblCellSpacing w:w="5" w:type="nil"/>
          <w:jc w:val="center"/>
        </w:trPr>
        <w:tc>
          <w:tcPr>
            <w:tcW w:w="510" w:type="dxa"/>
            <w:vMerge w:val="restart"/>
            <w:tcBorders>
              <w:top w:val="single" w:sz="4" w:space="0" w:color="auto"/>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 xml:space="preserve">№ </w:t>
            </w:r>
            <w:proofErr w:type="gramStart"/>
            <w:r w:rsidRPr="00C458A8">
              <w:rPr>
                <w:color w:val="auto"/>
                <w:sz w:val="22"/>
                <w:szCs w:val="22"/>
              </w:rPr>
              <w:t>п</w:t>
            </w:r>
            <w:proofErr w:type="gramEnd"/>
            <w:r w:rsidRPr="00C458A8">
              <w:rPr>
                <w:color w:val="auto"/>
                <w:sz w:val="22"/>
                <w:szCs w:val="22"/>
              </w:rPr>
              <w:t>/п</w:t>
            </w:r>
          </w:p>
        </w:tc>
        <w:tc>
          <w:tcPr>
            <w:tcW w:w="2177" w:type="dxa"/>
            <w:vMerge w:val="restart"/>
            <w:tcBorders>
              <w:top w:val="single" w:sz="4" w:space="0" w:color="auto"/>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 xml:space="preserve">Номер и наименование </w:t>
            </w:r>
          </w:p>
          <w:p w:rsidR="00C458A8" w:rsidRPr="00C458A8" w:rsidRDefault="00C458A8" w:rsidP="00C458A8">
            <w:pPr>
              <w:widowControl w:val="0"/>
              <w:shd w:val="clear" w:color="auto" w:fill="FFFFFF"/>
              <w:autoSpaceDE w:val="0"/>
              <w:autoSpaceDN w:val="0"/>
              <w:adjustRightInd w:val="0"/>
              <w:jc w:val="center"/>
              <w:rPr>
                <w:color w:val="auto"/>
                <w:sz w:val="22"/>
                <w:szCs w:val="22"/>
              </w:rPr>
            </w:pPr>
          </w:p>
        </w:tc>
        <w:tc>
          <w:tcPr>
            <w:tcW w:w="1280" w:type="dxa"/>
            <w:vMerge w:val="restart"/>
            <w:tcBorders>
              <w:top w:val="single" w:sz="4" w:space="0" w:color="auto"/>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ind w:hanging="66"/>
              <w:jc w:val="center"/>
              <w:rPr>
                <w:color w:val="auto"/>
                <w:sz w:val="22"/>
                <w:szCs w:val="22"/>
              </w:rPr>
            </w:pPr>
            <w:r w:rsidRPr="00C458A8">
              <w:rPr>
                <w:color w:val="auto"/>
                <w:sz w:val="22"/>
                <w:szCs w:val="22"/>
              </w:rPr>
              <w:t>Единица</w:t>
            </w:r>
          </w:p>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измерения</w:t>
            </w:r>
          </w:p>
        </w:tc>
        <w:tc>
          <w:tcPr>
            <w:tcW w:w="1283" w:type="dxa"/>
            <w:vMerge w:val="restart"/>
            <w:tcBorders>
              <w:top w:val="single" w:sz="4" w:space="0" w:color="auto"/>
              <w:left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Критерий</w:t>
            </w:r>
          </w:p>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наследуемости /динамики</w:t>
            </w:r>
          </w:p>
        </w:tc>
        <w:tc>
          <w:tcPr>
            <w:tcW w:w="1700" w:type="dxa"/>
            <w:vMerge w:val="restart"/>
            <w:tcBorders>
              <w:top w:val="single" w:sz="4" w:space="0" w:color="auto"/>
              <w:left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Признак</w:t>
            </w:r>
          </w:p>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положительной</w:t>
            </w:r>
          </w:p>
          <w:p w:rsidR="00C458A8" w:rsidRPr="00C458A8" w:rsidRDefault="00C458A8" w:rsidP="00C458A8">
            <w:pPr>
              <w:widowControl w:val="0"/>
              <w:shd w:val="clear" w:color="auto" w:fill="FFFFFF"/>
              <w:autoSpaceDE w:val="0"/>
              <w:autoSpaceDN w:val="0"/>
              <w:adjustRightInd w:val="0"/>
              <w:jc w:val="center"/>
              <w:rPr>
                <w:color w:val="auto"/>
                <w:sz w:val="22"/>
                <w:szCs w:val="22"/>
              </w:rPr>
            </w:pPr>
            <w:proofErr w:type="gramStart"/>
            <w:r w:rsidRPr="00C458A8">
              <w:rPr>
                <w:color w:val="auto"/>
                <w:sz w:val="22"/>
                <w:szCs w:val="22"/>
              </w:rPr>
              <w:t>тенденции (возрастающий/</w:t>
            </w:r>
            <w:proofErr w:type="gramEnd"/>
          </w:p>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убывающий)</w:t>
            </w:r>
          </w:p>
        </w:tc>
        <w:tc>
          <w:tcPr>
            <w:tcW w:w="3766" w:type="dxa"/>
            <w:gridSpan w:val="3"/>
            <w:tcBorders>
              <w:top w:val="single" w:sz="4" w:space="0" w:color="auto"/>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Значения показателей</w:t>
            </w:r>
            <w:r w:rsidRPr="00C458A8">
              <w:rPr>
                <w:color w:val="auto"/>
                <w:sz w:val="22"/>
                <w:szCs w:val="22"/>
              </w:rPr>
              <w:br/>
              <w:t>муниципальной программы,</w:t>
            </w:r>
            <w:r w:rsidRPr="00C458A8">
              <w:rPr>
                <w:color w:val="auto"/>
                <w:sz w:val="22"/>
                <w:szCs w:val="22"/>
              </w:rPr>
              <w:br/>
              <w:t>структурного элемента муниципальной программы</w:t>
            </w:r>
          </w:p>
        </w:tc>
        <w:tc>
          <w:tcPr>
            <w:tcW w:w="1417" w:type="dxa"/>
            <w:vMerge w:val="restart"/>
            <w:tcBorders>
              <w:top w:val="single" w:sz="4" w:space="0" w:color="auto"/>
              <w:left w:val="single" w:sz="4" w:space="0" w:color="auto"/>
              <w:right w:val="single" w:sz="4" w:space="0" w:color="auto"/>
            </w:tcBorders>
          </w:tcPr>
          <w:p w:rsidR="00C458A8" w:rsidRPr="00C458A8" w:rsidRDefault="00C76980" w:rsidP="00C458A8">
            <w:pPr>
              <w:widowControl w:val="0"/>
              <w:shd w:val="clear" w:color="auto" w:fill="FFFFFF"/>
              <w:autoSpaceDE w:val="0"/>
              <w:autoSpaceDN w:val="0"/>
              <w:adjustRightInd w:val="0"/>
              <w:jc w:val="center"/>
              <w:rPr>
                <w:color w:val="auto"/>
                <w:sz w:val="22"/>
                <w:szCs w:val="22"/>
              </w:rPr>
            </w:pPr>
            <w:r w:rsidRPr="00C76980">
              <w:rPr>
                <w:color w:val="auto"/>
                <w:sz w:val="22"/>
                <w:szCs w:val="22"/>
              </w:rPr>
              <w:t>Оценка динамики прироста</w:t>
            </w:r>
          </w:p>
        </w:tc>
        <w:tc>
          <w:tcPr>
            <w:tcW w:w="2888" w:type="dxa"/>
            <w:vMerge w:val="restart"/>
            <w:tcBorders>
              <w:top w:val="single" w:sz="4" w:space="0" w:color="auto"/>
              <w:left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Обоснование отклонений</w:t>
            </w:r>
            <w:r w:rsidRPr="00C458A8">
              <w:rPr>
                <w:color w:val="auto"/>
                <w:sz w:val="22"/>
                <w:szCs w:val="22"/>
              </w:rPr>
              <w:br/>
              <w:t xml:space="preserve"> значений показателя</w:t>
            </w:r>
            <w:r w:rsidRPr="00C458A8">
              <w:rPr>
                <w:color w:val="auto"/>
                <w:sz w:val="22"/>
                <w:szCs w:val="22"/>
              </w:rPr>
              <w:br/>
              <w:t>на конец отчетного года</w:t>
            </w:r>
            <w:r w:rsidRPr="00C458A8">
              <w:rPr>
                <w:color w:val="auto"/>
                <w:sz w:val="22"/>
                <w:szCs w:val="22"/>
              </w:rPr>
              <w:br/>
              <w:t>(при наличии)</w:t>
            </w:r>
          </w:p>
        </w:tc>
      </w:tr>
      <w:tr w:rsidR="00C458A8" w:rsidRPr="00C458A8" w:rsidTr="00C458A8">
        <w:trPr>
          <w:tblCellSpacing w:w="5" w:type="nil"/>
          <w:jc w:val="center"/>
        </w:trPr>
        <w:tc>
          <w:tcPr>
            <w:tcW w:w="510"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c>
          <w:tcPr>
            <w:tcW w:w="2177"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c>
          <w:tcPr>
            <w:tcW w:w="1280"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c>
          <w:tcPr>
            <w:tcW w:w="1283" w:type="dxa"/>
            <w:vMerge/>
            <w:tcBorders>
              <w:left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p>
        </w:tc>
        <w:tc>
          <w:tcPr>
            <w:tcW w:w="1700" w:type="dxa"/>
            <w:vMerge/>
            <w:tcBorders>
              <w:left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p>
        </w:tc>
        <w:tc>
          <w:tcPr>
            <w:tcW w:w="1834" w:type="dxa"/>
            <w:vMerge w:val="restart"/>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год,</w:t>
            </w:r>
          </w:p>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 xml:space="preserve">предшествующий </w:t>
            </w:r>
            <w:r w:rsidRPr="00C458A8">
              <w:rPr>
                <w:color w:val="auto"/>
                <w:sz w:val="22"/>
                <w:szCs w:val="22"/>
              </w:rPr>
              <w:br/>
              <w:t xml:space="preserve">отчетному </w:t>
            </w:r>
          </w:p>
        </w:tc>
        <w:tc>
          <w:tcPr>
            <w:tcW w:w="1932" w:type="dxa"/>
            <w:gridSpan w:val="2"/>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отчетный год</w:t>
            </w:r>
          </w:p>
        </w:tc>
        <w:tc>
          <w:tcPr>
            <w:tcW w:w="1417" w:type="dxa"/>
            <w:vMerge/>
            <w:tcBorders>
              <w:left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c>
          <w:tcPr>
            <w:tcW w:w="2888" w:type="dxa"/>
            <w:vMerge/>
            <w:tcBorders>
              <w:left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r>
      <w:tr w:rsidR="00C458A8" w:rsidRPr="00C458A8" w:rsidTr="00C458A8">
        <w:trPr>
          <w:tblCellSpacing w:w="5" w:type="nil"/>
          <w:jc w:val="center"/>
        </w:trPr>
        <w:tc>
          <w:tcPr>
            <w:tcW w:w="510"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c>
          <w:tcPr>
            <w:tcW w:w="2177"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c>
          <w:tcPr>
            <w:tcW w:w="1280"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c>
          <w:tcPr>
            <w:tcW w:w="1283"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p>
        </w:tc>
        <w:tc>
          <w:tcPr>
            <w:tcW w:w="1700"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p>
        </w:tc>
        <w:tc>
          <w:tcPr>
            <w:tcW w:w="1834"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p>
        </w:tc>
        <w:tc>
          <w:tcPr>
            <w:tcW w:w="845"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план</w:t>
            </w:r>
          </w:p>
        </w:tc>
        <w:tc>
          <w:tcPr>
            <w:tcW w:w="1087"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 w:val="22"/>
                <w:szCs w:val="22"/>
              </w:rPr>
            </w:pPr>
            <w:r w:rsidRPr="00C458A8">
              <w:rPr>
                <w:color w:val="auto"/>
                <w:sz w:val="22"/>
                <w:szCs w:val="22"/>
              </w:rPr>
              <w:t>факт</w:t>
            </w:r>
          </w:p>
        </w:tc>
        <w:tc>
          <w:tcPr>
            <w:tcW w:w="1417"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c>
          <w:tcPr>
            <w:tcW w:w="2888" w:type="dxa"/>
            <w:vMerge/>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rPr>
                <w:color w:val="auto"/>
                <w:szCs w:val="24"/>
              </w:rPr>
            </w:pPr>
          </w:p>
        </w:tc>
      </w:tr>
      <w:tr w:rsidR="00C458A8" w:rsidRPr="00C458A8" w:rsidTr="00C458A8">
        <w:trPr>
          <w:tblCellSpacing w:w="5" w:type="nil"/>
          <w:jc w:val="center"/>
        </w:trPr>
        <w:tc>
          <w:tcPr>
            <w:tcW w:w="510"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1</w:t>
            </w:r>
          </w:p>
        </w:tc>
        <w:tc>
          <w:tcPr>
            <w:tcW w:w="2177"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2</w:t>
            </w:r>
          </w:p>
        </w:tc>
        <w:tc>
          <w:tcPr>
            <w:tcW w:w="1280"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3</w:t>
            </w:r>
          </w:p>
        </w:tc>
        <w:tc>
          <w:tcPr>
            <w:tcW w:w="1283"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4</w:t>
            </w:r>
          </w:p>
        </w:tc>
        <w:tc>
          <w:tcPr>
            <w:tcW w:w="1700"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5</w:t>
            </w:r>
          </w:p>
        </w:tc>
        <w:tc>
          <w:tcPr>
            <w:tcW w:w="1834"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6</w:t>
            </w:r>
          </w:p>
        </w:tc>
        <w:tc>
          <w:tcPr>
            <w:tcW w:w="845"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7</w:t>
            </w:r>
          </w:p>
        </w:tc>
        <w:tc>
          <w:tcPr>
            <w:tcW w:w="1087"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8</w:t>
            </w:r>
          </w:p>
        </w:tc>
        <w:tc>
          <w:tcPr>
            <w:tcW w:w="1417"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9</w:t>
            </w:r>
          </w:p>
        </w:tc>
        <w:tc>
          <w:tcPr>
            <w:tcW w:w="2888"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10</w:t>
            </w:r>
          </w:p>
        </w:tc>
      </w:tr>
      <w:tr w:rsidR="00C76980" w:rsidRPr="00C458A8" w:rsidTr="00AA6FCD">
        <w:trPr>
          <w:tblCellSpacing w:w="5" w:type="nil"/>
          <w:jc w:val="center"/>
        </w:trPr>
        <w:tc>
          <w:tcPr>
            <w:tcW w:w="15021" w:type="dxa"/>
            <w:gridSpan w:val="10"/>
            <w:tcBorders>
              <w:left w:val="single" w:sz="4" w:space="0" w:color="auto"/>
              <w:bottom w:val="single" w:sz="4" w:space="0" w:color="auto"/>
              <w:right w:val="single" w:sz="4" w:space="0" w:color="auto"/>
            </w:tcBorders>
          </w:tcPr>
          <w:p w:rsidR="00C76980" w:rsidRPr="00C458A8" w:rsidRDefault="00C76980" w:rsidP="00C458A8">
            <w:pPr>
              <w:widowControl w:val="0"/>
              <w:shd w:val="clear" w:color="auto" w:fill="FFFFFF"/>
              <w:autoSpaceDE w:val="0"/>
              <w:autoSpaceDN w:val="0"/>
              <w:adjustRightInd w:val="0"/>
              <w:jc w:val="center"/>
              <w:rPr>
                <w:color w:val="auto"/>
                <w:szCs w:val="24"/>
              </w:rPr>
            </w:pPr>
            <w:r w:rsidRPr="00C458A8">
              <w:rPr>
                <w:color w:val="auto"/>
                <w:szCs w:val="24"/>
              </w:rPr>
              <w:t xml:space="preserve">                                      Муниципальная программа </w:t>
            </w:r>
            <w:r w:rsidRPr="00C76980">
              <w:rPr>
                <w:color w:val="auto"/>
                <w:szCs w:val="24"/>
              </w:rPr>
              <w:t>«Формирование современной городской среды на территории муниципального образования «Октябрьский район»</w:t>
            </w:r>
          </w:p>
          <w:p w:rsidR="00C76980" w:rsidRPr="00C458A8" w:rsidRDefault="00C76980" w:rsidP="00C458A8">
            <w:pPr>
              <w:widowControl w:val="0"/>
              <w:shd w:val="clear" w:color="auto" w:fill="FFFFFF"/>
              <w:autoSpaceDE w:val="0"/>
              <w:autoSpaceDN w:val="0"/>
              <w:adjustRightInd w:val="0"/>
              <w:jc w:val="center"/>
              <w:rPr>
                <w:color w:val="auto"/>
                <w:szCs w:val="24"/>
              </w:rPr>
            </w:pPr>
          </w:p>
        </w:tc>
      </w:tr>
      <w:tr w:rsidR="00C458A8" w:rsidRPr="00C458A8" w:rsidTr="00C458A8">
        <w:trPr>
          <w:trHeight w:val="313"/>
          <w:tblCellSpacing w:w="5" w:type="nil"/>
          <w:jc w:val="center"/>
        </w:trPr>
        <w:tc>
          <w:tcPr>
            <w:tcW w:w="10716" w:type="dxa"/>
            <w:gridSpan w:val="8"/>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 xml:space="preserve">       Показатели муниципальной</w:t>
            </w:r>
            <w:r w:rsidRPr="00C458A8">
              <w:rPr>
                <w:color w:val="auto"/>
                <w:sz w:val="22"/>
                <w:szCs w:val="22"/>
              </w:rPr>
              <w:t xml:space="preserve"> </w:t>
            </w:r>
            <w:r w:rsidRPr="00C458A8">
              <w:rPr>
                <w:color w:val="auto"/>
                <w:szCs w:val="24"/>
              </w:rPr>
              <w:t>программы</w:t>
            </w:r>
          </w:p>
        </w:tc>
        <w:tc>
          <w:tcPr>
            <w:tcW w:w="1417"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p>
        </w:tc>
        <w:tc>
          <w:tcPr>
            <w:tcW w:w="2888" w:type="dxa"/>
            <w:tcBorders>
              <w:left w:val="single" w:sz="4" w:space="0" w:color="auto"/>
              <w:bottom w:val="single" w:sz="4" w:space="0" w:color="auto"/>
              <w:right w:val="single" w:sz="4" w:space="0" w:color="auto"/>
            </w:tcBorders>
          </w:tcPr>
          <w:p w:rsidR="00C458A8" w:rsidRPr="00C458A8" w:rsidRDefault="00C458A8" w:rsidP="00C458A8">
            <w:pPr>
              <w:widowControl w:val="0"/>
              <w:shd w:val="clear" w:color="auto" w:fill="FFFFFF"/>
              <w:autoSpaceDE w:val="0"/>
              <w:autoSpaceDN w:val="0"/>
              <w:adjustRightInd w:val="0"/>
              <w:jc w:val="center"/>
              <w:rPr>
                <w:color w:val="auto"/>
                <w:szCs w:val="24"/>
              </w:rPr>
            </w:pPr>
            <w:r w:rsidRPr="00C458A8">
              <w:rPr>
                <w:color w:val="auto"/>
                <w:szCs w:val="24"/>
              </w:rPr>
              <w:t>Х</w:t>
            </w:r>
          </w:p>
        </w:tc>
      </w:tr>
      <w:tr w:rsidR="00931287" w:rsidRPr="00C458A8" w:rsidTr="00C458A8">
        <w:trPr>
          <w:trHeight w:val="313"/>
          <w:tblCellSpacing w:w="5" w:type="nil"/>
          <w:jc w:val="center"/>
        </w:trPr>
        <w:tc>
          <w:tcPr>
            <w:tcW w:w="510" w:type="dxa"/>
            <w:tcBorders>
              <w:left w:val="single" w:sz="4" w:space="0" w:color="auto"/>
              <w:bottom w:val="single" w:sz="4" w:space="0" w:color="auto"/>
              <w:right w:val="single" w:sz="4" w:space="0" w:color="auto"/>
            </w:tcBorders>
          </w:tcPr>
          <w:p w:rsidR="00931287" w:rsidRPr="00C458A8" w:rsidRDefault="00931287" w:rsidP="00C458A8">
            <w:pPr>
              <w:widowControl w:val="0"/>
              <w:shd w:val="clear" w:color="auto" w:fill="FFFFFF"/>
              <w:autoSpaceDE w:val="0"/>
              <w:autoSpaceDN w:val="0"/>
              <w:adjustRightInd w:val="0"/>
              <w:jc w:val="center"/>
              <w:rPr>
                <w:color w:val="auto"/>
                <w:szCs w:val="24"/>
              </w:rPr>
            </w:pPr>
            <w:r w:rsidRPr="00C458A8">
              <w:rPr>
                <w:color w:val="auto"/>
                <w:szCs w:val="24"/>
              </w:rPr>
              <w:t>1.1.</w:t>
            </w:r>
          </w:p>
        </w:tc>
        <w:tc>
          <w:tcPr>
            <w:tcW w:w="2177" w:type="dxa"/>
            <w:tcBorders>
              <w:top w:val="single" w:sz="4" w:space="0" w:color="auto"/>
              <w:left w:val="single" w:sz="4" w:space="0" w:color="auto"/>
              <w:bottom w:val="single" w:sz="4" w:space="0" w:color="auto"/>
              <w:right w:val="single" w:sz="4" w:space="0" w:color="auto"/>
            </w:tcBorders>
          </w:tcPr>
          <w:p w:rsidR="00931287" w:rsidRPr="00C42A9B" w:rsidRDefault="00931287" w:rsidP="00AA6FCD">
            <w:pPr>
              <w:widowControl w:val="0"/>
              <w:autoSpaceDE w:val="0"/>
              <w:autoSpaceDN w:val="0"/>
              <w:adjustRightInd w:val="0"/>
              <w:rPr>
                <w:sz w:val="22"/>
                <w:szCs w:val="22"/>
              </w:rPr>
            </w:pPr>
            <w:r w:rsidRPr="00A96706">
              <w:rPr>
                <w:kern w:val="2"/>
                <w:sz w:val="22"/>
                <w:szCs w:val="22"/>
              </w:rPr>
              <w:t xml:space="preserve">Доля </w:t>
            </w:r>
            <w:r>
              <w:rPr>
                <w:kern w:val="2"/>
                <w:sz w:val="22"/>
                <w:szCs w:val="22"/>
              </w:rPr>
              <w:t>граждан, принявших участие в решении вопросов городской среды</w:t>
            </w:r>
          </w:p>
        </w:tc>
        <w:tc>
          <w:tcPr>
            <w:tcW w:w="1280" w:type="dxa"/>
            <w:tcBorders>
              <w:left w:val="single" w:sz="4" w:space="0" w:color="auto"/>
              <w:bottom w:val="single" w:sz="4" w:space="0" w:color="auto"/>
              <w:right w:val="single" w:sz="4" w:space="0" w:color="auto"/>
            </w:tcBorders>
          </w:tcPr>
          <w:p w:rsidR="00931287" w:rsidRPr="00C458A8" w:rsidRDefault="00931287" w:rsidP="00C458A8">
            <w:pPr>
              <w:widowControl w:val="0"/>
              <w:shd w:val="clear" w:color="auto" w:fill="FFFFFF"/>
              <w:autoSpaceDE w:val="0"/>
              <w:autoSpaceDN w:val="0"/>
              <w:adjustRightInd w:val="0"/>
              <w:rPr>
                <w:color w:val="auto"/>
                <w:szCs w:val="24"/>
              </w:rPr>
            </w:pPr>
            <w:r>
              <w:rPr>
                <w:color w:val="auto"/>
                <w:szCs w:val="24"/>
              </w:rPr>
              <w:t>процентов</w:t>
            </w:r>
          </w:p>
        </w:tc>
        <w:tc>
          <w:tcPr>
            <w:tcW w:w="1283" w:type="dxa"/>
            <w:tcBorders>
              <w:left w:val="single" w:sz="4" w:space="0" w:color="auto"/>
              <w:bottom w:val="single" w:sz="4" w:space="0" w:color="auto"/>
              <w:right w:val="single" w:sz="4" w:space="0" w:color="auto"/>
            </w:tcBorders>
          </w:tcPr>
          <w:p w:rsidR="00931287" w:rsidRPr="00C458A8" w:rsidRDefault="00931287" w:rsidP="00C458A8">
            <w:pPr>
              <w:widowControl w:val="0"/>
              <w:shd w:val="clear" w:color="auto" w:fill="FFFFFF"/>
              <w:autoSpaceDE w:val="0"/>
              <w:autoSpaceDN w:val="0"/>
              <w:adjustRightInd w:val="0"/>
              <w:rPr>
                <w:color w:val="auto"/>
                <w:szCs w:val="24"/>
              </w:rPr>
            </w:pPr>
            <w:r w:rsidRPr="00405784">
              <w:rPr>
                <w:color w:val="auto"/>
                <w:szCs w:val="24"/>
              </w:rPr>
              <w:t>динамический наследуемый</w:t>
            </w:r>
          </w:p>
        </w:tc>
        <w:tc>
          <w:tcPr>
            <w:tcW w:w="1700" w:type="dxa"/>
            <w:tcBorders>
              <w:left w:val="single" w:sz="4" w:space="0" w:color="auto"/>
              <w:bottom w:val="single" w:sz="4" w:space="0" w:color="auto"/>
              <w:right w:val="single" w:sz="4" w:space="0" w:color="auto"/>
            </w:tcBorders>
          </w:tcPr>
          <w:p w:rsidR="00931287" w:rsidRPr="00C458A8" w:rsidRDefault="00931287" w:rsidP="00C458A8">
            <w:pPr>
              <w:widowControl w:val="0"/>
              <w:shd w:val="clear" w:color="auto" w:fill="FFFFFF"/>
              <w:autoSpaceDE w:val="0"/>
              <w:autoSpaceDN w:val="0"/>
              <w:adjustRightInd w:val="0"/>
              <w:rPr>
                <w:color w:val="auto"/>
                <w:szCs w:val="24"/>
              </w:rPr>
            </w:pPr>
            <w:r>
              <w:rPr>
                <w:color w:val="auto"/>
                <w:szCs w:val="24"/>
              </w:rPr>
              <w:t>возрастающий</w:t>
            </w:r>
          </w:p>
        </w:tc>
        <w:tc>
          <w:tcPr>
            <w:tcW w:w="1834" w:type="dxa"/>
            <w:tcBorders>
              <w:left w:val="single" w:sz="4" w:space="0" w:color="auto"/>
              <w:bottom w:val="single" w:sz="4" w:space="0" w:color="auto"/>
              <w:right w:val="single" w:sz="4" w:space="0" w:color="auto"/>
            </w:tcBorders>
          </w:tcPr>
          <w:p w:rsidR="00931287" w:rsidRPr="00C458A8" w:rsidRDefault="00931287" w:rsidP="00C458A8">
            <w:pPr>
              <w:widowControl w:val="0"/>
              <w:shd w:val="clear" w:color="auto" w:fill="FFFFFF"/>
              <w:autoSpaceDE w:val="0"/>
              <w:autoSpaceDN w:val="0"/>
              <w:adjustRightInd w:val="0"/>
              <w:jc w:val="center"/>
              <w:rPr>
                <w:color w:val="auto"/>
                <w:szCs w:val="24"/>
              </w:rPr>
            </w:pPr>
            <w:r>
              <w:rPr>
                <w:color w:val="auto"/>
                <w:szCs w:val="24"/>
              </w:rPr>
              <w:t>25</w:t>
            </w:r>
            <w:r w:rsidR="00392DD2">
              <w:rPr>
                <w:color w:val="auto"/>
                <w:szCs w:val="24"/>
              </w:rPr>
              <w:t>,4</w:t>
            </w:r>
          </w:p>
        </w:tc>
        <w:tc>
          <w:tcPr>
            <w:tcW w:w="845" w:type="dxa"/>
            <w:tcBorders>
              <w:left w:val="single" w:sz="4" w:space="0" w:color="auto"/>
              <w:bottom w:val="single" w:sz="4" w:space="0" w:color="auto"/>
              <w:right w:val="single" w:sz="4" w:space="0" w:color="auto"/>
            </w:tcBorders>
          </w:tcPr>
          <w:p w:rsidR="00931287" w:rsidRPr="00C458A8" w:rsidRDefault="00931287" w:rsidP="00405784">
            <w:pPr>
              <w:widowControl w:val="0"/>
              <w:shd w:val="clear" w:color="auto" w:fill="FFFFFF"/>
              <w:autoSpaceDE w:val="0"/>
              <w:autoSpaceDN w:val="0"/>
              <w:adjustRightInd w:val="0"/>
              <w:rPr>
                <w:color w:val="auto"/>
                <w:szCs w:val="24"/>
              </w:rPr>
            </w:pPr>
            <w:r>
              <w:rPr>
                <w:szCs w:val="24"/>
              </w:rPr>
              <w:t>26</w:t>
            </w:r>
          </w:p>
        </w:tc>
        <w:tc>
          <w:tcPr>
            <w:tcW w:w="1087" w:type="dxa"/>
            <w:tcBorders>
              <w:left w:val="single" w:sz="4" w:space="0" w:color="auto"/>
              <w:bottom w:val="single" w:sz="4" w:space="0" w:color="auto"/>
              <w:right w:val="single" w:sz="4" w:space="0" w:color="auto"/>
            </w:tcBorders>
          </w:tcPr>
          <w:p w:rsidR="00931287" w:rsidRPr="00C458A8" w:rsidRDefault="00931287" w:rsidP="00C458A8">
            <w:pPr>
              <w:widowControl w:val="0"/>
              <w:shd w:val="clear" w:color="auto" w:fill="FFFFFF"/>
              <w:autoSpaceDE w:val="0"/>
              <w:autoSpaceDN w:val="0"/>
              <w:adjustRightInd w:val="0"/>
              <w:rPr>
                <w:color w:val="auto"/>
                <w:szCs w:val="24"/>
              </w:rPr>
            </w:pPr>
            <w:r>
              <w:rPr>
                <w:color w:val="auto"/>
                <w:szCs w:val="24"/>
              </w:rPr>
              <w:t>30,1</w:t>
            </w:r>
          </w:p>
        </w:tc>
        <w:tc>
          <w:tcPr>
            <w:tcW w:w="1417" w:type="dxa"/>
            <w:tcBorders>
              <w:left w:val="single" w:sz="4" w:space="0" w:color="auto"/>
              <w:bottom w:val="single" w:sz="4" w:space="0" w:color="auto"/>
              <w:right w:val="single" w:sz="4" w:space="0" w:color="auto"/>
            </w:tcBorders>
          </w:tcPr>
          <w:p w:rsidR="00931287" w:rsidRPr="00C458A8" w:rsidRDefault="00931287" w:rsidP="0027028D">
            <w:pPr>
              <w:widowControl w:val="0"/>
              <w:shd w:val="clear" w:color="auto" w:fill="FFFFFF"/>
              <w:autoSpaceDE w:val="0"/>
              <w:autoSpaceDN w:val="0"/>
              <w:adjustRightInd w:val="0"/>
              <w:jc w:val="center"/>
              <w:rPr>
                <w:color w:val="auto"/>
                <w:szCs w:val="24"/>
              </w:rPr>
            </w:pPr>
            <w:r>
              <w:rPr>
                <w:color w:val="auto"/>
                <w:szCs w:val="24"/>
              </w:rPr>
              <w:t>1</w:t>
            </w:r>
            <w:r w:rsidR="0027028D">
              <w:rPr>
                <w:color w:val="auto"/>
                <w:szCs w:val="24"/>
              </w:rPr>
              <w:t>00</w:t>
            </w:r>
          </w:p>
        </w:tc>
        <w:tc>
          <w:tcPr>
            <w:tcW w:w="2888" w:type="dxa"/>
            <w:tcBorders>
              <w:left w:val="single" w:sz="4" w:space="0" w:color="auto"/>
              <w:bottom w:val="single" w:sz="4" w:space="0" w:color="auto"/>
              <w:right w:val="single" w:sz="4" w:space="0" w:color="auto"/>
            </w:tcBorders>
          </w:tcPr>
          <w:p w:rsidR="00931287" w:rsidRPr="00C458A8" w:rsidRDefault="00931287" w:rsidP="00C458A8">
            <w:pPr>
              <w:widowControl w:val="0"/>
              <w:shd w:val="clear" w:color="auto" w:fill="FFFFFF"/>
              <w:autoSpaceDE w:val="0"/>
              <w:autoSpaceDN w:val="0"/>
              <w:adjustRightInd w:val="0"/>
              <w:rPr>
                <w:color w:val="auto"/>
                <w:szCs w:val="24"/>
              </w:rPr>
            </w:pPr>
          </w:p>
        </w:tc>
      </w:tr>
      <w:tr w:rsidR="0027028D" w:rsidRPr="00C458A8" w:rsidTr="0027028D">
        <w:trPr>
          <w:trHeight w:val="387"/>
          <w:tblCellSpacing w:w="5" w:type="nil"/>
          <w:jc w:val="center"/>
        </w:trPr>
        <w:tc>
          <w:tcPr>
            <w:tcW w:w="510" w:type="dxa"/>
            <w:tcBorders>
              <w:left w:val="single" w:sz="4" w:space="0" w:color="auto"/>
              <w:bottom w:val="single" w:sz="4" w:space="0" w:color="auto"/>
              <w:right w:val="single" w:sz="4" w:space="0" w:color="auto"/>
            </w:tcBorders>
          </w:tcPr>
          <w:p w:rsidR="0027028D" w:rsidRPr="00C458A8" w:rsidRDefault="0027028D" w:rsidP="0027028D">
            <w:pPr>
              <w:widowControl w:val="0"/>
              <w:shd w:val="clear" w:color="auto" w:fill="FFFFFF"/>
              <w:autoSpaceDE w:val="0"/>
              <w:autoSpaceDN w:val="0"/>
              <w:adjustRightInd w:val="0"/>
              <w:jc w:val="center"/>
              <w:rPr>
                <w:color w:val="auto"/>
                <w:szCs w:val="24"/>
              </w:rPr>
            </w:pPr>
            <w:r>
              <w:rPr>
                <w:color w:val="auto"/>
                <w:szCs w:val="24"/>
              </w:rPr>
              <w:t>1.2</w:t>
            </w:r>
          </w:p>
        </w:tc>
        <w:tc>
          <w:tcPr>
            <w:tcW w:w="2177" w:type="dxa"/>
            <w:tcBorders>
              <w:top w:val="single" w:sz="4" w:space="0" w:color="auto"/>
              <w:left w:val="single" w:sz="4" w:space="0" w:color="auto"/>
              <w:bottom w:val="single" w:sz="4" w:space="0" w:color="auto"/>
              <w:right w:val="single" w:sz="4" w:space="0" w:color="auto"/>
            </w:tcBorders>
          </w:tcPr>
          <w:p w:rsidR="0027028D" w:rsidRPr="00C42A9B" w:rsidRDefault="0027028D" w:rsidP="0027028D">
            <w:pPr>
              <w:widowControl w:val="0"/>
              <w:autoSpaceDE w:val="0"/>
              <w:autoSpaceDN w:val="0"/>
              <w:adjustRightInd w:val="0"/>
              <w:rPr>
                <w:sz w:val="22"/>
                <w:szCs w:val="22"/>
              </w:rPr>
            </w:pPr>
            <w:r w:rsidRPr="006A3047">
              <w:rPr>
                <w:kern w:val="2"/>
                <w:sz w:val="22"/>
                <w:szCs w:val="22"/>
              </w:rPr>
              <w:t>Количество благоустроенных общественных территорий</w:t>
            </w:r>
          </w:p>
        </w:tc>
        <w:tc>
          <w:tcPr>
            <w:tcW w:w="1280" w:type="dxa"/>
            <w:tcBorders>
              <w:left w:val="single" w:sz="4" w:space="0" w:color="auto"/>
              <w:bottom w:val="single" w:sz="4" w:space="0" w:color="auto"/>
              <w:right w:val="single" w:sz="4" w:space="0" w:color="auto"/>
            </w:tcBorders>
          </w:tcPr>
          <w:p w:rsidR="0027028D" w:rsidRDefault="0027028D" w:rsidP="0027028D">
            <w:pPr>
              <w:widowControl w:val="0"/>
              <w:shd w:val="clear" w:color="auto" w:fill="FFFFFF"/>
              <w:autoSpaceDE w:val="0"/>
              <w:autoSpaceDN w:val="0"/>
              <w:adjustRightInd w:val="0"/>
              <w:rPr>
                <w:color w:val="auto"/>
                <w:szCs w:val="24"/>
              </w:rPr>
            </w:pPr>
            <w:proofErr w:type="spellStart"/>
            <w:proofErr w:type="gramStart"/>
            <w:r>
              <w:rPr>
                <w:color w:val="auto"/>
                <w:szCs w:val="24"/>
              </w:rPr>
              <w:t>шт</w:t>
            </w:r>
            <w:proofErr w:type="spellEnd"/>
            <w:proofErr w:type="gramEnd"/>
          </w:p>
        </w:tc>
        <w:tc>
          <w:tcPr>
            <w:tcW w:w="1283" w:type="dxa"/>
            <w:tcBorders>
              <w:left w:val="single" w:sz="4" w:space="0" w:color="auto"/>
              <w:bottom w:val="single" w:sz="4" w:space="0" w:color="auto"/>
              <w:right w:val="single" w:sz="4" w:space="0" w:color="auto"/>
            </w:tcBorders>
          </w:tcPr>
          <w:p w:rsidR="0027028D" w:rsidRPr="00C458A8" w:rsidRDefault="0027028D" w:rsidP="0027028D">
            <w:pPr>
              <w:widowControl w:val="0"/>
              <w:shd w:val="clear" w:color="auto" w:fill="FFFFFF"/>
              <w:autoSpaceDE w:val="0"/>
              <w:autoSpaceDN w:val="0"/>
              <w:adjustRightInd w:val="0"/>
              <w:rPr>
                <w:color w:val="auto"/>
                <w:szCs w:val="24"/>
              </w:rPr>
            </w:pPr>
            <w:r w:rsidRPr="00405784">
              <w:rPr>
                <w:color w:val="auto"/>
                <w:szCs w:val="24"/>
              </w:rPr>
              <w:t>динамический наследуемый</w:t>
            </w:r>
          </w:p>
        </w:tc>
        <w:tc>
          <w:tcPr>
            <w:tcW w:w="1700" w:type="dxa"/>
            <w:tcBorders>
              <w:left w:val="single" w:sz="4" w:space="0" w:color="auto"/>
              <w:bottom w:val="single" w:sz="4" w:space="0" w:color="auto"/>
              <w:right w:val="single" w:sz="4" w:space="0" w:color="auto"/>
            </w:tcBorders>
          </w:tcPr>
          <w:p w:rsidR="0027028D" w:rsidRDefault="0027028D" w:rsidP="0027028D">
            <w:pPr>
              <w:widowControl w:val="0"/>
              <w:shd w:val="clear" w:color="auto" w:fill="FFFFFF"/>
              <w:autoSpaceDE w:val="0"/>
              <w:autoSpaceDN w:val="0"/>
              <w:adjustRightInd w:val="0"/>
              <w:rPr>
                <w:color w:val="auto"/>
                <w:szCs w:val="24"/>
              </w:rPr>
            </w:pPr>
            <w:r w:rsidRPr="00931287">
              <w:rPr>
                <w:color w:val="auto"/>
                <w:szCs w:val="24"/>
              </w:rPr>
              <w:t>возрастающий</w:t>
            </w:r>
          </w:p>
        </w:tc>
        <w:tc>
          <w:tcPr>
            <w:tcW w:w="1834" w:type="dxa"/>
            <w:tcBorders>
              <w:left w:val="single" w:sz="4" w:space="0" w:color="auto"/>
              <w:bottom w:val="single" w:sz="4" w:space="0" w:color="auto"/>
              <w:right w:val="single" w:sz="4" w:space="0" w:color="auto"/>
            </w:tcBorders>
          </w:tcPr>
          <w:p w:rsidR="0027028D" w:rsidRPr="00C458A8" w:rsidRDefault="0027028D" w:rsidP="0027028D">
            <w:pPr>
              <w:widowControl w:val="0"/>
              <w:shd w:val="clear" w:color="auto" w:fill="FFFFFF"/>
              <w:autoSpaceDE w:val="0"/>
              <w:autoSpaceDN w:val="0"/>
              <w:adjustRightInd w:val="0"/>
              <w:jc w:val="center"/>
              <w:rPr>
                <w:color w:val="auto"/>
                <w:szCs w:val="24"/>
              </w:rPr>
            </w:pPr>
            <w:r>
              <w:rPr>
                <w:color w:val="auto"/>
                <w:szCs w:val="24"/>
              </w:rPr>
              <w:t>6</w:t>
            </w:r>
          </w:p>
        </w:tc>
        <w:tc>
          <w:tcPr>
            <w:tcW w:w="845" w:type="dxa"/>
            <w:tcBorders>
              <w:left w:val="single" w:sz="4" w:space="0" w:color="auto"/>
              <w:bottom w:val="single" w:sz="4" w:space="0" w:color="auto"/>
              <w:right w:val="single" w:sz="4" w:space="0" w:color="auto"/>
            </w:tcBorders>
          </w:tcPr>
          <w:p w:rsidR="0027028D" w:rsidRDefault="0027028D" w:rsidP="0027028D">
            <w:pPr>
              <w:widowControl w:val="0"/>
              <w:shd w:val="clear" w:color="auto" w:fill="FFFFFF"/>
              <w:autoSpaceDE w:val="0"/>
              <w:autoSpaceDN w:val="0"/>
              <w:adjustRightInd w:val="0"/>
              <w:rPr>
                <w:szCs w:val="24"/>
              </w:rPr>
            </w:pPr>
            <w:r>
              <w:rPr>
                <w:szCs w:val="24"/>
              </w:rPr>
              <w:t>7</w:t>
            </w:r>
          </w:p>
        </w:tc>
        <w:tc>
          <w:tcPr>
            <w:tcW w:w="1087" w:type="dxa"/>
            <w:tcBorders>
              <w:left w:val="single" w:sz="4" w:space="0" w:color="auto"/>
              <w:bottom w:val="single" w:sz="4" w:space="0" w:color="auto"/>
              <w:right w:val="single" w:sz="4" w:space="0" w:color="auto"/>
            </w:tcBorders>
          </w:tcPr>
          <w:p w:rsidR="0027028D" w:rsidRPr="00C458A8" w:rsidRDefault="0027028D" w:rsidP="0027028D">
            <w:pPr>
              <w:widowControl w:val="0"/>
              <w:shd w:val="clear" w:color="auto" w:fill="FFFFFF"/>
              <w:autoSpaceDE w:val="0"/>
              <w:autoSpaceDN w:val="0"/>
              <w:adjustRightInd w:val="0"/>
              <w:rPr>
                <w:color w:val="auto"/>
                <w:szCs w:val="24"/>
              </w:rPr>
            </w:pPr>
            <w:r>
              <w:rPr>
                <w:color w:val="auto"/>
                <w:szCs w:val="24"/>
              </w:rPr>
              <w:t>7</w:t>
            </w:r>
          </w:p>
        </w:tc>
        <w:tc>
          <w:tcPr>
            <w:tcW w:w="1417" w:type="dxa"/>
            <w:tcBorders>
              <w:left w:val="single" w:sz="4" w:space="0" w:color="auto"/>
              <w:bottom w:val="single" w:sz="4" w:space="0" w:color="auto"/>
              <w:right w:val="single" w:sz="4" w:space="0" w:color="auto"/>
            </w:tcBorders>
          </w:tcPr>
          <w:p w:rsidR="0027028D" w:rsidRDefault="0027028D" w:rsidP="0027028D">
            <w:pPr>
              <w:widowControl w:val="0"/>
              <w:shd w:val="clear" w:color="auto" w:fill="FFFFFF"/>
              <w:autoSpaceDE w:val="0"/>
              <w:autoSpaceDN w:val="0"/>
              <w:adjustRightInd w:val="0"/>
              <w:jc w:val="center"/>
              <w:rPr>
                <w:color w:val="auto"/>
                <w:szCs w:val="24"/>
              </w:rPr>
            </w:pPr>
            <w:r>
              <w:rPr>
                <w:color w:val="auto"/>
                <w:szCs w:val="24"/>
              </w:rPr>
              <w:t>100</w:t>
            </w:r>
          </w:p>
        </w:tc>
        <w:tc>
          <w:tcPr>
            <w:tcW w:w="2888" w:type="dxa"/>
            <w:tcBorders>
              <w:left w:val="single" w:sz="4" w:space="0" w:color="auto"/>
              <w:bottom w:val="single" w:sz="4" w:space="0" w:color="auto"/>
              <w:right w:val="single" w:sz="4" w:space="0" w:color="auto"/>
            </w:tcBorders>
          </w:tcPr>
          <w:p w:rsidR="0027028D" w:rsidRPr="00C458A8" w:rsidRDefault="0027028D" w:rsidP="0027028D">
            <w:pPr>
              <w:widowControl w:val="0"/>
              <w:shd w:val="clear" w:color="auto" w:fill="FFFFFF"/>
              <w:autoSpaceDE w:val="0"/>
              <w:autoSpaceDN w:val="0"/>
              <w:adjustRightInd w:val="0"/>
              <w:rPr>
                <w:color w:val="auto"/>
                <w:szCs w:val="24"/>
              </w:rPr>
            </w:pPr>
          </w:p>
        </w:tc>
      </w:tr>
      <w:tr w:rsidR="0027028D" w:rsidRPr="00C458A8" w:rsidTr="00405784">
        <w:trPr>
          <w:trHeight w:val="387"/>
          <w:tblCellSpacing w:w="5" w:type="nil"/>
          <w:jc w:val="center"/>
        </w:trPr>
        <w:tc>
          <w:tcPr>
            <w:tcW w:w="510" w:type="dxa"/>
            <w:tcBorders>
              <w:left w:val="single" w:sz="4" w:space="0" w:color="auto"/>
              <w:bottom w:val="single" w:sz="4" w:space="0" w:color="auto"/>
              <w:right w:val="single" w:sz="4" w:space="0" w:color="auto"/>
            </w:tcBorders>
          </w:tcPr>
          <w:p w:rsidR="0027028D" w:rsidRDefault="00374AE1" w:rsidP="00C458A8">
            <w:pPr>
              <w:widowControl w:val="0"/>
              <w:shd w:val="clear" w:color="auto" w:fill="FFFFFF"/>
              <w:autoSpaceDE w:val="0"/>
              <w:autoSpaceDN w:val="0"/>
              <w:adjustRightInd w:val="0"/>
              <w:jc w:val="center"/>
              <w:rPr>
                <w:color w:val="auto"/>
                <w:szCs w:val="24"/>
              </w:rPr>
            </w:pPr>
            <w:r>
              <w:rPr>
                <w:color w:val="auto"/>
                <w:szCs w:val="24"/>
              </w:rPr>
              <w:t>1.3</w:t>
            </w:r>
          </w:p>
        </w:tc>
        <w:tc>
          <w:tcPr>
            <w:tcW w:w="2177" w:type="dxa"/>
            <w:tcBorders>
              <w:top w:val="single" w:sz="4" w:space="0" w:color="auto"/>
              <w:left w:val="single" w:sz="4" w:space="0" w:color="auto"/>
              <w:bottom w:val="single" w:sz="4" w:space="0" w:color="auto"/>
              <w:right w:val="single" w:sz="4" w:space="0" w:color="auto"/>
            </w:tcBorders>
          </w:tcPr>
          <w:p w:rsidR="0027028D" w:rsidRDefault="0027028D" w:rsidP="0027028D">
            <w:r>
              <w:t xml:space="preserve">Количество мероприятий </w:t>
            </w:r>
          </w:p>
          <w:p w:rsidR="0027028D" w:rsidRDefault="0027028D" w:rsidP="0027028D">
            <w:r>
              <w:t xml:space="preserve">по повышению заинтересованности </w:t>
            </w:r>
          </w:p>
          <w:p w:rsidR="0027028D" w:rsidRDefault="0027028D" w:rsidP="0027028D">
            <w:r>
              <w:t xml:space="preserve">граждан, организаций </w:t>
            </w:r>
          </w:p>
          <w:p w:rsidR="0027028D" w:rsidRPr="001060BE" w:rsidRDefault="0027028D" w:rsidP="0027028D">
            <w:r>
              <w:t xml:space="preserve">и иных лиц в </w:t>
            </w:r>
            <w:r>
              <w:lastRenderedPageBreak/>
              <w:t>решении вопросов благоустройства муниципальных образований</w:t>
            </w:r>
          </w:p>
        </w:tc>
        <w:tc>
          <w:tcPr>
            <w:tcW w:w="1280" w:type="dxa"/>
            <w:tcBorders>
              <w:left w:val="single" w:sz="4" w:space="0" w:color="auto"/>
              <w:bottom w:val="single" w:sz="4" w:space="0" w:color="auto"/>
              <w:right w:val="single" w:sz="4" w:space="0" w:color="auto"/>
            </w:tcBorders>
          </w:tcPr>
          <w:p w:rsidR="0027028D" w:rsidRDefault="00374AE1" w:rsidP="00C458A8">
            <w:pPr>
              <w:widowControl w:val="0"/>
              <w:shd w:val="clear" w:color="auto" w:fill="FFFFFF"/>
              <w:autoSpaceDE w:val="0"/>
              <w:autoSpaceDN w:val="0"/>
              <w:adjustRightInd w:val="0"/>
              <w:rPr>
                <w:color w:val="auto"/>
                <w:szCs w:val="24"/>
              </w:rPr>
            </w:pPr>
            <w:r>
              <w:rPr>
                <w:color w:val="auto"/>
                <w:szCs w:val="24"/>
              </w:rPr>
              <w:lastRenderedPageBreak/>
              <w:t>человек</w:t>
            </w:r>
          </w:p>
        </w:tc>
        <w:tc>
          <w:tcPr>
            <w:tcW w:w="1283" w:type="dxa"/>
            <w:tcBorders>
              <w:left w:val="single" w:sz="4" w:space="0" w:color="auto"/>
              <w:bottom w:val="single" w:sz="4" w:space="0" w:color="auto"/>
              <w:right w:val="single" w:sz="4" w:space="0" w:color="auto"/>
            </w:tcBorders>
          </w:tcPr>
          <w:p w:rsidR="0027028D" w:rsidRPr="00405784" w:rsidRDefault="001428FC" w:rsidP="001428FC">
            <w:pPr>
              <w:widowControl w:val="0"/>
              <w:shd w:val="clear" w:color="auto" w:fill="FFFFFF"/>
              <w:autoSpaceDE w:val="0"/>
              <w:autoSpaceDN w:val="0"/>
              <w:adjustRightInd w:val="0"/>
              <w:rPr>
                <w:color w:val="auto"/>
                <w:szCs w:val="24"/>
              </w:rPr>
            </w:pPr>
            <w:r>
              <w:rPr>
                <w:color w:val="auto"/>
                <w:szCs w:val="24"/>
              </w:rPr>
              <w:t>п</w:t>
            </w:r>
            <w:r w:rsidR="00BE2B00">
              <w:rPr>
                <w:color w:val="auto"/>
                <w:szCs w:val="24"/>
              </w:rPr>
              <w:t>оддерживающий</w:t>
            </w:r>
            <w:r>
              <w:rPr>
                <w:color w:val="auto"/>
                <w:szCs w:val="24"/>
              </w:rPr>
              <w:t xml:space="preserve"> наследуемый</w:t>
            </w:r>
          </w:p>
        </w:tc>
        <w:tc>
          <w:tcPr>
            <w:tcW w:w="1700" w:type="dxa"/>
            <w:tcBorders>
              <w:left w:val="single" w:sz="4" w:space="0" w:color="auto"/>
              <w:bottom w:val="single" w:sz="4" w:space="0" w:color="auto"/>
              <w:right w:val="single" w:sz="4" w:space="0" w:color="auto"/>
            </w:tcBorders>
          </w:tcPr>
          <w:p w:rsidR="0027028D" w:rsidRPr="00931287" w:rsidRDefault="00374AE1" w:rsidP="00A74D89">
            <w:pPr>
              <w:widowControl w:val="0"/>
              <w:shd w:val="clear" w:color="auto" w:fill="FFFFFF"/>
              <w:autoSpaceDE w:val="0"/>
              <w:autoSpaceDN w:val="0"/>
              <w:adjustRightInd w:val="0"/>
              <w:rPr>
                <w:color w:val="auto"/>
                <w:szCs w:val="24"/>
              </w:rPr>
            </w:pPr>
            <w:r>
              <w:rPr>
                <w:color w:val="auto"/>
                <w:szCs w:val="24"/>
              </w:rPr>
              <w:t>возрастающий</w:t>
            </w:r>
          </w:p>
        </w:tc>
        <w:tc>
          <w:tcPr>
            <w:tcW w:w="1834" w:type="dxa"/>
            <w:tcBorders>
              <w:left w:val="single" w:sz="4" w:space="0" w:color="auto"/>
              <w:bottom w:val="single" w:sz="4" w:space="0" w:color="auto"/>
              <w:right w:val="single" w:sz="4" w:space="0" w:color="auto"/>
            </w:tcBorders>
          </w:tcPr>
          <w:p w:rsidR="0027028D" w:rsidRDefault="00374AE1" w:rsidP="00C458A8">
            <w:pPr>
              <w:widowControl w:val="0"/>
              <w:shd w:val="clear" w:color="auto" w:fill="FFFFFF"/>
              <w:autoSpaceDE w:val="0"/>
              <w:autoSpaceDN w:val="0"/>
              <w:adjustRightInd w:val="0"/>
              <w:jc w:val="center"/>
              <w:rPr>
                <w:color w:val="auto"/>
                <w:szCs w:val="24"/>
              </w:rPr>
            </w:pPr>
            <w:r>
              <w:rPr>
                <w:color w:val="auto"/>
                <w:szCs w:val="24"/>
              </w:rPr>
              <w:t>5</w:t>
            </w:r>
          </w:p>
        </w:tc>
        <w:tc>
          <w:tcPr>
            <w:tcW w:w="845" w:type="dxa"/>
            <w:tcBorders>
              <w:left w:val="single" w:sz="4" w:space="0" w:color="auto"/>
              <w:bottom w:val="single" w:sz="4" w:space="0" w:color="auto"/>
              <w:right w:val="single" w:sz="4" w:space="0" w:color="auto"/>
            </w:tcBorders>
          </w:tcPr>
          <w:p w:rsidR="0027028D" w:rsidRDefault="0027028D" w:rsidP="00405784">
            <w:pPr>
              <w:widowControl w:val="0"/>
              <w:shd w:val="clear" w:color="auto" w:fill="FFFFFF"/>
              <w:autoSpaceDE w:val="0"/>
              <w:autoSpaceDN w:val="0"/>
              <w:adjustRightInd w:val="0"/>
              <w:rPr>
                <w:szCs w:val="24"/>
              </w:rPr>
            </w:pPr>
            <w:r>
              <w:rPr>
                <w:szCs w:val="24"/>
              </w:rPr>
              <w:t>4</w:t>
            </w:r>
          </w:p>
        </w:tc>
        <w:tc>
          <w:tcPr>
            <w:tcW w:w="1087" w:type="dxa"/>
            <w:tcBorders>
              <w:left w:val="single" w:sz="4" w:space="0" w:color="auto"/>
              <w:bottom w:val="single" w:sz="4" w:space="0" w:color="auto"/>
              <w:right w:val="single" w:sz="4" w:space="0" w:color="auto"/>
            </w:tcBorders>
          </w:tcPr>
          <w:p w:rsidR="0027028D" w:rsidRDefault="0027028D" w:rsidP="00C458A8">
            <w:pPr>
              <w:widowControl w:val="0"/>
              <w:shd w:val="clear" w:color="auto" w:fill="FFFFFF"/>
              <w:autoSpaceDE w:val="0"/>
              <w:autoSpaceDN w:val="0"/>
              <w:adjustRightInd w:val="0"/>
              <w:rPr>
                <w:color w:val="auto"/>
                <w:szCs w:val="24"/>
              </w:rPr>
            </w:pPr>
            <w:r>
              <w:rPr>
                <w:color w:val="auto"/>
                <w:szCs w:val="24"/>
              </w:rPr>
              <w:t>4</w:t>
            </w:r>
          </w:p>
        </w:tc>
        <w:tc>
          <w:tcPr>
            <w:tcW w:w="1417" w:type="dxa"/>
            <w:tcBorders>
              <w:left w:val="single" w:sz="4" w:space="0" w:color="auto"/>
              <w:bottom w:val="single" w:sz="4" w:space="0" w:color="auto"/>
              <w:right w:val="single" w:sz="4" w:space="0" w:color="auto"/>
            </w:tcBorders>
          </w:tcPr>
          <w:p w:rsidR="0027028D" w:rsidRDefault="001428FC" w:rsidP="00931287">
            <w:pPr>
              <w:widowControl w:val="0"/>
              <w:shd w:val="clear" w:color="auto" w:fill="FFFFFF"/>
              <w:autoSpaceDE w:val="0"/>
              <w:autoSpaceDN w:val="0"/>
              <w:adjustRightInd w:val="0"/>
              <w:jc w:val="center"/>
              <w:rPr>
                <w:color w:val="auto"/>
                <w:szCs w:val="24"/>
              </w:rPr>
            </w:pPr>
            <w:r>
              <w:rPr>
                <w:color w:val="auto"/>
                <w:szCs w:val="24"/>
              </w:rPr>
              <w:t>0</w:t>
            </w:r>
          </w:p>
        </w:tc>
        <w:tc>
          <w:tcPr>
            <w:tcW w:w="2888" w:type="dxa"/>
            <w:tcBorders>
              <w:left w:val="single" w:sz="4" w:space="0" w:color="auto"/>
              <w:bottom w:val="single" w:sz="4" w:space="0" w:color="auto"/>
              <w:right w:val="single" w:sz="4" w:space="0" w:color="auto"/>
            </w:tcBorders>
          </w:tcPr>
          <w:p w:rsidR="0027028D" w:rsidRPr="00C458A8" w:rsidRDefault="0027028D" w:rsidP="00C458A8">
            <w:pPr>
              <w:widowControl w:val="0"/>
              <w:shd w:val="clear" w:color="auto" w:fill="FFFFFF"/>
              <w:autoSpaceDE w:val="0"/>
              <w:autoSpaceDN w:val="0"/>
              <w:adjustRightInd w:val="0"/>
              <w:rPr>
                <w:color w:val="auto"/>
                <w:szCs w:val="24"/>
              </w:rPr>
            </w:pPr>
          </w:p>
        </w:tc>
      </w:tr>
      <w:tr w:rsidR="0027028D" w:rsidRPr="00C458A8" w:rsidTr="00405784">
        <w:trPr>
          <w:trHeight w:val="387"/>
          <w:tblCellSpacing w:w="5" w:type="nil"/>
          <w:jc w:val="center"/>
        </w:trPr>
        <w:tc>
          <w:tcPr>
            <w:tcW w:w="510" w:type="dxa"/>
            <w:tcBorders>
              <w:left w:val="single" w:sz="4" w:space="0" w:color="auto"/>
              <w:bottom w:val="single" w:sz="4" w:space="0" w:color="auto"/>
              <w:right w:val="single" w:sz="4" w:space="0" w:color="auto"/>
            </w:tcBorders>
          </w:tcPr>
          <w:p w:rsidR="0027028D" w:rsidRPr="00C458A8" w:rsidRDefault="0027028D" w:rsidP="00374AE1">
            <w:pPr>
              <w:widowControl w:val="0"/>
              <w:shd w:val="clear" w:color="auto" w:fill="FFFFFF"/>
              <w:autoSpaceDE w:val="0"/>
              <w:autoSpaceDN w:val="0"/>
              <w:adjustRightInd w:val="0"/>
              <w:jc w:val="center"/>
              <w:rPr>
                <w:color w:val="auto"/>
                <w:szCs w:val="24"/>
              </w:rPr>
            </w:pPr>
            <w:r>
              <w:rPr>
                <w:color w:val="auto"/>
                <w:szCs w:val="24"/>
              </w:rPr>
              <w:lastRenderedPageBreak/>
              <w:t>1.</w:t>
            </w:r>
            <w:r w:rsidR="00374AE1">
              <w:rPr>
                <w:color w:val="auto"/>
                <w:szCs w:val="24"/>
              </w:rPr>
              <w:t>4</w:t>
            </w:r>
          </w:p>
        </w:tc>
        <w:tc>
          <w:tcPr>
            <w:tcW w:w="2177" w:type="dxa"/>
            <w:tcBorders>
              <w:top w:val="single" w:sz="4" w:space="0" w:color="auto"/>
              <w:left w:val="single" w:sz="4" w:space="0" w:color="auto"/>
              <w:bottom w:val="single" w:sz="4" w:space="0" w:color="auto"/>
              <w:right w:val="single" w:sz="4" w:space="0" w:color="auto"/>
            </w:tcBorders>
          </w:tcPr>
          <w:p w:rsidR="0027028D" w:rsidRDefault="0027028D" w:rsidP="0027028D">
            <w:r>
              <w:t xml:space="preserve">Количество мероприятий </w:t>
            </w:r>
          </w:p>
          <w:p w:rsidR="0027028D" w:rsidRPr="001060BE" w:rsidRDefault="0027028D" w:rsidP="0027028D">
            <w:r>
              <w:t>по повышению уровня просвещенности муниципальных образований в сфере благоустройства</w:t>
            </w:r>
          </w:p>
        </w:tc>
        <w:tc>
          <w:tcPr>
            <w:tcW w:w="1280" w:type="dxa"/>
            <w:tcBorders>
              <w:left w:val="single" w:sz="4" w:space="0" w:color="auto"/>
              <w:bottom w:val="single" w:sz="4" w:space="0" w:color="auto"/>
              <w:right w:val="single" w:sz="4" w:space="0" w:color="auto"/>
            </w:tcBorders>
          </w:tcPr>
          <w:p w:rsidR="0027028D" w:rsidRDefault="0027028D" w:rsidP="00C458A8">
            <w:pPr>
              <w:widowControl w:val="0"/>
              <w:shd w:val="clear" w:color="auto" w:fill="FFFFFF"/>
              <w:autoSpaceDE w:val="0"/>
              <w:autoSpaceDN w:val="0"/>
              <w:adjustRightInd w:val="0"/>
              <w:rPr>
                <w:color w:val="auto"/>
                <w:szCs w:val="24"/>
              </w:rPr>
            </w:pPr>
            <w:proofErr w:type="spellStart"/>
            <w:proofErr w:type="gramStart"/>
            <w:r>
              <w:rPr>
                <w:color w:val="auto"/>
                <w:szCs w:val="24"/>
              </w:rPr>
              <w:t>шт</w:t>
            </w:r>
            <w:proofErr w:type="spellEnd"/>
            <w:proofErr w:type="gramEnd"/>
          </w:p>
        </w:tc>
        <w:tc>
          <w:tcPr>
            <w:tcW w:w="1283" w:type="dxa"/>
            <w:tcBorders>
              <w:left w:val="single" w:sz="4" w:space="0" w:color="auto"/>
              <w:bottom w:val="single" w:sz="4" w:space="0" w:color="auto"/>
              <w:right w:val="single" w:sz="4" w:space="0" w:color="auto"/>
            </w:tcBorders>
          </w:tcPr>
          <w:p w:rsidR="0027028D" w:rsidRPr="00C458A8" w:rsidRDefault="001428FC" w:rsidP="001428FC">
            <w:pPr>
              <w:widowControl w:val="0"/>
              <w:shd w:val="clear" w:color="auto" w:fill="FFFFFF"/>
              <w:autoSpaceDE w:val="0"/>
              <w:autoSpaceDN w:val="0"/>
              <w:adjustRightInd w:val="0"/>
              <w:rPr>
                <w:color w:val="auto"/>
                <w:szCs w:val="24"/>
              </w:rPr>
            </w:pPr>
            <w:r>
              <w:rPr>
                <w:color w:val="auto"/>
                <w:szCs w:val="24"/>
              </w:rPr>
              <w:t>п</w:t>
            </w:r>
            <w:r w:rsidR="00BE2B00">
              <w:rPr>
                <w:color w:val="auto"/>
                <w:szCs w:val="24"/>
              </w:rPr>
              <w:t>оддерживающий</w:t>
            </w:r>
            <w:r>
              <w:rPr>
                <w:color w:val="auto"/>
                <w:szCs w:val="24"/>
              </w:rPr>
              <w:t xml:space="preserve"> наследуемый</w:t>
            </w:r>
          </w:p>
        </w:tc>
        <w:tc>
          <w:tcPr>
            <w:tcW w:w="1700" w:type="dxa"/>
            <w:tcBorders>
              <w:left w:val="single" w:sz="4" w:space="0" w:color="auto"/>
              <w:bottom w:val="single" w:sz="4" w:space="0" w:color="auto"/>
              <w:right w:val="single" w:sz="4" w:space="0" w:color="auto"/>
            </w:tcBorders>
          </w:tcPr>
          <w:p w:rsidR="0027028D" w:rsidRDefault="0027028D" w:rsidP="00A74D89">
            <w:pPr>
              <w:widowControl w:val="0"/>
              <w:shd w:val="clear" w:color="auto" w:fill="FFFFFF"/>
              <w:autoSpaceDE w:val="0"/>
              <w:autoSpaceDN w:val="0"/>
              <w:adjustRightInd w:val="0"/>
              <w:rPr>
                <w:color w:val="auto"/>
                <w:szCs w:val="24"/>
              </w:rPr>
            </w:pPr>
            <w:r w:rsidRPr="00931287">
              <w:rPr>
                <w:color w:val="auto"/>
                <w:szCs w:val="24"/>
              </w:rPr>
              <w:t>возрастающий</w:t>
            </w:r>
          </w:p>
        </w:tc>
        <w:tc>
          <w:tcPr>
            <w:tcW w:w="1834" w:type="dxa"/>
            <w:tcBorders>
              <w:left w:val="single" w:sz="4" w:space="0" w:color="auto"/>
              <w:bottom w:val="single" w:sz="4" w:space="0" w:color="auto"/>
              <w:right w:val="single" w:sz="4" w:space="0" w:color="auto"/>
            </w:tcBorders>
          </w:tcPr>
          <w:p w:rsidR="0027028D" w:rsidRPr="00C458A8" w:rsidRDefault="00374AE1" w:rsidP="00C458A8">
            <w:pPr>
              <w:widowControl w:val="0"/>
              <w:shd w:val="clear" w:color="auto" w:fill="FFFFFF"/>
              <w:autoSpaceDE w:val="0"/>
              <w:autoSpaceDN w:val="0"/>
              <w:adjustRightInd w:val="0"/>
              <w:jc w:val="center"/>
              <w:rPr>
                <w:color w:val="auto"/>
                <w:szCs w:val="24"/>
              </w:rPr>
            </w:pPr>
            <w:r>
              <w:rPr>
                <w:color w:val="auto"/>
                <w:szCs w:val="24"/>
              </w:rPr>
              <w:t>1</w:t>
            </w:r>
          </w:p>
        </w:tc>
        <w:tc>
          <w:tcPr>
            <w:tcW w:w="845" w:type="dxa"/>
            <w:tcBorders>
              <w:left w:val="single" w:sz="4" w:space="0" w:color="auto"/>
              <w:bottom w:val="single" w:sz="4" w:space="0" w:color="auto"/>
              <w:right w:val="single" w:sz="4" w:space="0" w:color="auto"/>
            </w:tcBorders>
          </w:tcPr>
          <w:p w:rsidR="0027028D" w:rsidRDefault="0027028D" w:rsidP="00405784">
            <w:pPr>
              <w:widowControl w:val="0"/>
              <w:shd w:val="clear" w:color="auto" w:fill="FFFFFF"/>
              <w:autoSpaceDE w:val="0"/>
              <w:autoSpaceDN w:val="0"/>
              <w:adjustRightInd w:val="0"/>
              <w:rPr>
                <w:szCs w:val="24"/>
              </w:rPr>
            </w:pPr>
            <w:r>
              <w:rPr>
                <w:szCs w:val="24"/>
              </w:rPr>
              <w:t>1</w:t>
            </w:r>
          </w:p>
        </w:tc>
        <w:tc>
          <w:tcPr>
            <w:tcW w:w="1087" w:type="dxa"/>
            <w:tcBorders>
              <w:left w:val="single" w:sz="4" w:space="0" w:color="auto"/>
              <w:bottom w:val="single" w:sz="4" w:space="0" w:color="auto"/>
              <w:right w:val="single" w:sz="4" w:space="0" w:color="auto"/>
            </w:tcBorders>
          </w:tcPr>
          <w:p w:rsidR="0027028D" w:rsidRPr="00C458A8" w:rsidRDefault="0027028D" w:rsidP="00C458A8">
            <w:pPr>
              <w:widowControl w:val="0"/>
              <w:shd w:val="clear" w:color="auto" w:fill="FFFFFF"/>
              <w:autoSpaceDE w:val="0"/>
              <w:autoSpaceDN w:val="0"/>
              <w:adjustRightInd w:val="0"/>
              <w:rPr>
                <w:color w:val="auto"/>
                <w:szCs w:val="24"/>
              </w:rPr>
            </w:pPr>
            <w:r>
              <w:rPr>
                <w:color w:val="auto"/>
                <w:szCs w:val="24"/>
              </w:rPr>
              <w:t>1</w:t>
            </w:r>
          </w:p>
        </w:tc>
        <w:tc>
          <w:tcPr>
            <w:tcW w:w="1417" w:type="dxa"/>
            <w:tcBorders>
              <w:left w:val="single" w:sz="4" w:space="0" w:color="auto"/>
              <w:bottom w:val="single" w:sz="4" w:space="0" w:color="auto"/>
              <w:right w:val="single" w:sz="4" w:space="0" w:color="auto"/>
            </w:tcBorders>
          </w:tcPr>
          <w:p w:rsidR="0027028D" w:rsidRDefault="001428FC" w:rsidP="00931287">
            <w:pPr>
              <w:widowControl w:val="0"/>
              <w:shd w:val="clear" w:color="auto" w:fill="FFFFFF"/>
              <w:autoSpaceDE w:val="0"/>
              <w:autoSpaceDN w:val="0"/>
              <w:adjustRightInd w:val="0"/>
              <w:jc w:val="center"/>
              <w:rPr>
                <w:color w:val="auto"/>
                <w:szCs w:val="24"/>
              </w:rPr>
            </w:pPr>
            <w:r>
              <w:rPr>
                <w:color w:val="auto"/>
                <w:szCs w:val="24"/>
              </w:rPr>
              <w:t>0</w:t>
            </w:r>
          </w:p>
        </w:tc>
        <w:tc>
          <w:tcPr>
            <w:tcW w:w="2888" w:type="dxa"/>
            <w:tcBorders>
              <w:left w:val="single" w:sz="4" w:space="0" w:color="auto"/>
              <w:bottom w:val="single" w:sz="4" w:space="0" w:color="auto"/>
              <w:right w:val="single" w:sz="4" w:space="0" w:color="auto"/>
            </w:tcBorders>
          </w:tcPr>
          <w:p w:rsidR="0027028D" w:rsidRPr="00C458A8" w:rsidRDefault="0027028D" w:rsidP="00C458A8">
            <w:pPr>
              <w:widowControl w:val="0"/>
              <w:shd w:val="clear" w:color="auto" w:fill="FFFFFF"/>
              <w:autoSpaceDE w:val="0"/>
              <w:autoSpaceDN w:val="0"/>
              <w:adjustRightInd w:val="0"/>
              <w:rPr>
                <w:color w:val="auto"/>
                <w:szCs w:val="24"/>
              </w:rPr>
            </w:pPr>
          </w:p>
        </w:tc>
      </w:tr>
    </w:tbl>
    <w:p w:rsidR="00033177" w:rsidRPr="007071BA" w:rsidRDefault="00033177" w:rsidP="000D0E8D"/>
    <w:p w:rsidR="00033177" w:rsidRPr="007071BA" w:rsidRDefault="00033177" w:rsidP="000D0E8D"/>
    <w:p w:rsidR="00033177" w:rsidRDefault="00033177" w:rsidP="000D0E8D"/>
    <w:p w:rsidR="00AA6FCD" w:rsidRDefault="00AA6FCD" w:rsidP="000D0E8D"/>
    <w:p w:rsidR="00AA6FCD" w:rsidRDefault="00AA6FCD" w:rsidP="000D0E8D"/>
    <w:p w:rsidR="00AA6FCD" w:rsidRDefault="00AA6FCD" w:rsidP="000D0E8D"/>
    <w:p w:rsidR="00AA6FCD" w:rsidRDefault="00AA6FCD" w:rsidP="000D0E8D"/>
    <w:p w:rsidR="00AA6FCD" w:rsidRDefault="00AA6FCD" w:rsidP="000D0E8D"/>
    <w:p w:rsidR="00AA6FCD" w:rsidRDefault="00AA6FCD" w:rsidP="000D0E8D"/>
    <w:p w:rsidR="00AA6FCD" w:rsidRDefault="00AA6FCD" w:rsidP="000D0E8D"/>
    <w:p w:rsidR="00F66E66" w:rsidRDefault="00F66E66" w:rsidP="00AA6FCD">
      <w:pPr>
        <w:widowControl w:val="0"/>
        <w:ind w:left="-141" w:right="1674"/>
        <w:jc w:val="right"/>
        <w:rPr>
          <w:sz w:val="28"/>
        </w:rPr>
      </w:pPr>
    </w:p>
    <w:p w:rsidR="00F66E66" w:rsidRDefault="00F66E66" w:rsidP="00AA6FCD">
      <w:pPr>
        <w:widowControl w:val="0"/>
        <w:ind w:left="-141" w:right="1674"/>
        <w:jc w:val="right"/>
        <w:rPr>
          <w:sz w:val="28"/>
        </w:rPr>
      </w:pPr>
    </w:p>
    <w:p w:rsidR="00F66E66" w:rsidRDefault="00F66E66" w:rsidP="00AA6FCD">
      <w:pPr>
        <w:widowControl w:val="0"/>
        <w:ind w:left="-141" w:right="1674"/>
        <w:jc w:val="right"/>
        <w:rPr>
          <w:sz w:val="28"/>
        </w:rPr>
      </w:pPr>
    </w:p>
    <w:p w:rsidR="00F66E66" w:rsidRDefault="00F66E66" w:rsidP="00AA6FCD">
      <w:pPr>
        <w:widowControl w:val="0"/>
        <w:ind w:left="-141" w:right="1674"/>
        <w:jc w:val="right"/>
        <w:rPr>
          <w:sz w:val="28"/>
        </w:rPr>
      </w:pPr>
    </w:p>
    <w:p w:rsidR="00F66E66" w:rsidRDefault="00F66E66" w:rsidP="00AA6FCD">
      <w:pPr>
        <w:widowControl w:val="0"/>
        <w:ind w:left="-141" w:right="1674"/>
        <w:jc w:val="right"/>
        <w:rPr>
          <w:sz w:val="28"/>
        </w:rPr>
      </w:pPr>
    </w:p>
    <w:p w:rsidR="00F66E66" w:rsidRDefault="00F66E66" w:rsidP="00AA6FCD">
      <w:pPr>
        <w:widowControl w:val="0"/>
        <w:ind w:left="-141" w:right="1674"/>
        <w:jc w:val="right"/>
        <w:rPr>
          <w:sz w:val="28"/>
        </w:rPr>
      </w:pPr>
    </w:p>
    <w:p w:rsidR="00F66E66" w:rsidRDefault="00F66E66" w:rsidP="00AA6FCD">
      <w:pPr>
        <w:widowControl w:val="0"/>
        <w:ind w:left="-141" w:right="1674"/>
        <w:jc w:val="right"/>
        <w:rPr>
          <w:sz w:val="28"/>
        </w:rPr>
      </w:pPr>
    </w:p>
    <w:p w:rsidR="00F66E66" w:rsidRDefault="00F66E66" w:rsidP="00AA6FCD">
      <w:pPr>
        <w:widowControl w:val="0"/>
        <w:ind w:left="-141" w:right="1674"/>
        <w:jc w:val="right"/>
        <w:rPr>
          <w:sz w:val="28"/>
        </w:rPr>
      </w:pPr>
    </w:p>
    <w:p w:rsidR="00F66E66" w:rsidRDefault="00F66E66" w:rsidP="00AA6FCD">
      <w:pPr>
        <w:widowControl w:val="0"/>
        <w:ind w:left="-141" w:right="1674"/>
        <w:jc w:val="right"/>
        <w:rPr>
          <w:sz w:val="28"/>
        </w:rPr>
      </w:pPr>
    </w:p>
    <w:p w:rsidR="00AA6FCD" w:rsidRPr="00AA6FCD" w:rsidRDefault="00AA6FCD" w:rsidP="00AA6FCD">
      <w:pPr>
        <w:widowControl w:val="0"/>
        <w:ind w:left="-141" w:right="1674"/>
        <w:jc w:val="right"/>
        <w:rPr>
          <w:sz w:val="28"/>
        </w:rPr>
      </w:pPr>
      <w:r>
        <w:rPr>
          <w:sz w:val="28"/>
        </w:rPr>
        <w:lastRenderedPageBreak/>
        <w:t xml:space="preserve">Таблица </w:t>
      </w:r>
      <w:r w:rsidRPr="00AA6FCD">
        <w:rPr>
          <w:sz w:val="28"/>
        </w:rPr>
        <w:t xml:space="preserve"> № 4</w:t>
      </w:r>
    </w:p>
    <w:p w:rsidR="00AA6FCD" w:rsidRDefault="00AA6FCD" w:rsidP="00AA6FCD">
      <w:pPr>
        <w:widowControl w:val="0"/>
        <w:autoSpaceDE w:val="0"/>
        <w:autoSpaceDN w:val="0"/>
        <w:adjustRightInd w:val="0"/>
        <w:jc w:val="center"/>
        <w:rPr>
          <w:rFonts w:eastAsia="Calibri"/>
          <w:color w:val="auto"/>
          <w:szCs w:val="24"/>
          <w:lang w:eastAsia="en-US"/>
        </w:rPr>
      </w:pPr>
    </w:p>
    <w:p w:rsidR="00AA6FCD" w:rsidRPr="004373AA" w:rsidRDefault="00AA6FCD" w:rsidP="00AA6FCD">
      <w:pPr>
        <w:widowControl w:val="0"/>
        <w:autoSpaceDE w:val="0"/>
        <w:autoSpaceDN w:val="0"/>
        <w:adjustRightInd w:val="0"/>
        <w:jc w:val="center"/>
        <w:rPr>
          <w:rFonts w:eastAsia="Calibri"/>
          <w:color w:val="auto"/>
          <w:szCs w:val="24"/>
          <w:lang w:eastAsia="en-US"/>
        </w:rPr>
      </w:pPr>
      <w:r w:rsidRPr="004373AA">
        <w:rPr>
          <w:rFonts w:eastAsia="Calibri"/>
          <w:color w:val="auto"/>
          <w:szCs w:val="24"/>
          <w:lang w:eastAsia="en-US"/>
        </w:rPr>
        <w:t>СВЕДЕНИЯ</w:t>
      </w:r>
    </w:p>
    <w:p w:rsidR="00AA6FCD" w:rsidRPr="004373AA" w:rsidRDefault="00AA6FCD" w:rsidP="00AA6FCD">
      <w:pPr>
        <w:widowControl w:val="0"/>
        <w:autoSpaceDE w:val="0"/>
        <w:autoSpaceDN w:val="0"/>
        <w:adjustRightInd w:val="0"/>
        <w:jc w:val="center"/>
        <w:rPr>
          <w:rFonts w:eastAsia="Calibri"/>
          <w:color w:val="auto"/>
          <w:szCs w:val="24"/>
          <w:lang w:eastAsia="en-US"/>
        </w:rPr>
      </w:pPr>
      <w:r w:rsidRPr="004373AA">
        <w:rPr>
          <w:rFonts w:eastAsia="Calibri"/>
          <w:color w:val="auto"/>
          <w:szCs w:val="24"/>
          <w:lang w:eastAsia="en-US"/>
        </w:rPr>
        <w:t>о достижении значений показателей по муниципальным образованиям</w:t>
      </w:r>
      <w:r>
        <w:rPr>
          <w:rFonts w:eastAsia="Calibri"/>
          <w:color w:val="auto"/>
          <w:szCs w:val="24"/>
          <w:lang w:eastAsia="en-US"/>
        </w:rPr>
        <w:t>, входящим в состав Октябрьского района</w:t>
      </w:r>
    </w:p>
    <w:p w:rsidR="00AA6FCD" w:rsidRPr="00AA6FCD" w:rsidRDefault="00AA6FCD" w:rsidP="00AA6FCD">
      <w:pPr>
        <w:widowControl w:val="0"/>
        <w:ind w:firstLine="709"/>
        <w:jc w:val="both"/>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62"/>
        <w:gridCol w:w="4869"/>
        <w:gridCol w:w="2788"/>
        <w:gridCol w:w="1374"/>
        <w:gridCol w:w="1400"/>
        <w:gridCol w:w="3279"/>
      </w:tblGrid>
      <w:tr w:rsidR="00AA6FCD" w:rsidRPr="00AA6FCD" w:rsidTr="00AA6FCD">
        <w:trPr>
          <w:tblHeader/>
        </w:trPr>
        <w:tc>
          <w:tcPr>
            <w:tcW w:w="8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widowControl w:val="0"/>
              <w:jc w:val="center"/>
              <w:rPr>
                <w:sz w:val="28"/>
              </w:rPr>
            </w:pPr>
            <w:r w:rsidRPr="00AA6FCD">
              <w:rPr>
                <w:sz w:val="28"/>
              </w:rPr>
              <w:t xml:space="preserve">№ </w:t>
            </w:r>
          </w:p>
          <w:p w:rsidR="00AA6FCD" w:rsidRPr="00AA6FCD" w:rsidRDefault="00AA6FCD" w:rsidP="00AA6FCD">
            <w:pPr>
              <w:widowControl w:val="0"/>
              <w:jc w:val="center"/>
              <w:rPr>
                <w:sz w:val="28"/>
              </w:rPr>
            </w:pPr>
            <w:proofErr w:type="gramStart"/>
            <w:r w:rsidRPr="00AA6FCD">
              <w:rPr>
                <w:sz w:val="28"/>
              </w:rPr>
              <w:t>п</w:t>
            </w:r>
            <w:proofErr w:type="gramEnd"/>
            <w:r w:rsidRPr="00AA6FCD">
              <w:rPr>
                <w:sz w:val="28"/>
              </w:rPr>
              <w:t>/п</w:t>
            </w:r>
          </w:p>
        </w:tc>
        <w:tc>
          <w:tcPr>
            <w:tcW w:w="486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widowControl w:val="0"/>
              <w:jc w:val="center"/>
              <w:rPr>
                <w:spacing w:val="-6"/>
                <w:sz w:val="28"/>
              </w:rPr>
            </w:pPr>
            <w:r w:rsidRPr="00AA6FCD">
              <w:rPr>
                <w:spacing w:val="-6"/>
                <w:sz w:val="28"/>
              </w:rPr>
              <w:t xml:space="preserve">Наименование </w:t>
            </w:r>
          </w:p>
          <w:p w:rsidR="00AA6FCD" w:rsidRPr="00AA6FCD" w:rsidRDefault="00AA6FCD" w:rsidP="00AA6FCD">
            <w:pPr>
              <w:widowControl w:val="0"/>
              <w:jc w:val="center"/>
              <w:rPr>
                <w:spacing w:val="-6"/>
                <w:sz w:val="28"/>
              </w:rPr>
            </w:pPr>
            <w:r w:rsidRPr="00AA6FCD">
              <w:rPr>
                <w:spacing w:val="-6"/>
                <w:sz w:val="28"/>
              </w:rPr>
              <w:t>муниципального образования Ростовской области</w:t>
            </w:r>
          </w:p>
        </w:tc>
        <w:tc>
          <w:tcPr>
            <w:tcW w:w="5562"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widowControl w:val="0"/>
              <w:jc w:val="center"/>
              <w:rPr>
                <w:sz w:val="28"/>
              </w:rPr>
            </w:pPr>
            <w:r w:rsidRPr="00AA6FCD">
              <w:rPr>
                <w:sz w:val="28"/>
              </w:rPr>
              <w:t xml:space="preserve">Значения показателей </w:t>
            </w:r>
          </w:p>
          <w:p w:rsidR="00AA6FCD" w:rsidRPr="00AA6FCD" w:rsidRDefault="00AA6FCD" w:rsidP="00AA6FCD">
            <w:pPr>
              <w:widowControl w:val="0"/>
              <w:jc w:val="center"/>
              <w:rPr>
                <w:sz w:val="28"/>
              </w:rPr>
            </w:pPr>
            <w:r w:rsidRPr="00AA6FCD">
              <w:rPr>
                <w:sz w:val="28"/>
              </w:rPr>
              <w:t xml:space="preserve">государственной программы, </w:t>
            </w:r>
          </w:p>
          <w:p w:rsidR="00AA6FCD" w:rsidRPr="00AA6FCD" w:rsidRDefault="00AA6FCD" w:rsidP="00AA6FCD">
            <w:pPr>
              <w:widowControl w:val="0"/>
              <w:jc w:val="center"/>
              <w:rPr>
                <w:sz w:val="28"/>
              </w:rPr>
            </w:pPr>
            <w:r w:rsidRPr="00AA6FCD">
              <w:rPr>
                <w:sz w:val="28"/>
              </w:rPr>
              <w:t xml:space="preserve">структурного элемента </w:t>
            </w:r>
          </w:p>
          <w:p w:rsidR="00AA6FCD" w:rsidRPr="00AA6FCD" w:rsidRDefault="00AA6FCD" w:rsidP="00AA6FCD">
            <w:pPr>
              <w:widowControl w:val="0"/>
              <w:jc w:val="center"/>
              <w:rPr>
                <w:sz w:val="28"/>
              </w:rPr>
            </w:pPr>
            <w:r w:rsidRPr="00AA6FCD">
              <w:rPr>
                <w:sz w:val="28"/>
              </w:rPr>
              <w:t>государственной программы</w:t>
            </w:r>
          </w:p>
        </w:tc>
        <w:tc>
          <w:tcPr>
            <w:tcW w:w="327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widowControl w:val="0"/>
              <w:jc w:val="center"/>
              <w:rPr>
                <w:sz w:val="28"/>
              </w:rPr>
            </w:pPr>
            <w:r w:rsidRPr="00AA6FCD">
              <w:rPr>
                <w:sz w:val="28"/>
              </w:rPr>
              <w:t xml:space="preserve">Обоснование отклонений значений показателя </w:t>
            </w:r>
          </w:p>
          <w:p w:rsidR="00AA6FCD" w:rsidRPr="00AA6FCD" w:rsidRDefault="00AA6FCD" w:rsidP="00AA6FCD">
            <w:pPr>
              <w:widowControl w:val="0"/>
              <w:jc w:val="center"/>
              <w:rPr>
                <w:sz w:val="28"/>
              </w:rPr>
            </w:pPr>
            <w:r w:rsidRPr="00AA6FCD">
              <w:rPr>
                <w:sz w:val="28"/>
              </w:rPr>
              <w:t xml:space="preserve">на конец отчетного года </w:t>
            </w:r>
          </w:p>
          <w:p w:rsidR="00AA6FCD" w:rsidRPr="00AA6FCD" w:rsidRDefault="00AA6FCD" w:rsidP="00AA6FCD">
            <w:pPr>
              <w:widowControl w:val="0"/>
              <w:jc w:val="center"/>
              <w:rPr>
                <w:sz w:val="28"/>
              </w:rPr>
            </w:pPr>
            <w:r w:rsidRPr="00AA6FCD">
              <w:rPr>
                <w:sz w:val="28"/>
              </w:rPr>
              <w:t>(при наличии)</w:t>
            </w:r>
          </w:p>
        </w:tc>
      </w:tr>
      <w:tr w:rsidR="00AA6FCD" w:rsidRPr="00AA6FCD" w:rsidTr="00AA6FCD">
        <w:trPr>
          <w:tblHeader/>
        </w:trPr>
        <w:tc>
          <w:tcPr>
            <w:tcW w:w="8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rPr>
                <w:sz w:val="20"/>
              </w:rPr>
            </w:pPr>
          </w:p>
        </w:tc>
        <w:tc>
          <w:tcPr>
            <w:tcW w:w="486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rPr>
                <w:sz w:val="20"/>
              </w:rPr>
            </w:pPr>
          </w:p>
        </w:tc>
        <w:tc>
          <w:tcPr>
            <w:tcW w:w="278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widowControl w:val="0"/>
              <w:jc w:val="center"/>
              <w:rPr>
                <w:sz w:val="28"/>
              </w:rPr>
            </w:pPr>
            <w:r w:rsidRPr="00AA6FCD">
              <w:rPr>
                <w:sz w:val="28"/>
              </w:rPr>
              <w:t>202</w:t>
            </w:r>
            <w:r>
              <w:rPr>
                <w:sz w:val="28"/>
              </w:rPr>
              <w:t>4</w:t>
            </w:r>
            <w:r w:rsidRPr="00AA6FCD">
              <w:rPr>
                <w:sz w:val="28"/>
              </w:rPr>
              <w:t xml:space="preserve"> год</w:t>
            </w:r>
          </w:p>
        </w:tc>
        <w:tc>
          <w:tcPr>
            <w:tcW w:w="277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widowControl w:val="0"/>
              <w:jc w:val="center"/>
              <w:rPr>
                <w:sz w:val="28"/>
              </w:rPr>
            </w:pPr>
            <w:r w:rsidRPr="00AA6FCD">
              <w:rPr>
                <w:sz w:val="28"/>
              </w:rPr>
              <w:t>202</w:t>
            </w:r>
            <w:r>
              <w:rPr>
                <w:sz w:val="28"/>
              </w:rPr>
              <w:t>5</w:t>
            </w:r>
            <w:r w:rsidRPr="00AA6FCD">
              <w:rPr>
                <w:sz w:val="28"/>
              </w:rPr>
              <w:t xml:space="preserve"> год</w:t>
            </w:r>
          </w:p>
        </w:tc>
        <w:tc>
          <w:tcPr>
            <w:tcW w:w="327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rPr>
                <w:sz w:val="20"/>
              </w:rPr>
            </w:pPr>
          </w:p>
        </w:tc>
      </w:tr>
      <w:tr w:rsidR="00AA6FCD" w:rsidRPr="00AA6FCD" w:rsidTr="00AA6FCD">
        <w:trPr>
          <w:tblHeader/>
        </w:trPr>
        <w:tc>
          <w:tcPr>
            <w:tcW w:w="8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rPr>
                <w:sz w:val="20"/>
              </w:rPr>
            </w:pPr>
          </w:p>
        </w:tc>
        <w:tc>
          <w:tcPr>
            <w:tcW w:w="486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rPr>
                <w:sz w:val="20"/>
              </w:rPr>
            </w:pPr>
          </w:p>
        </w:tc>
        <w:tc>
          <w:tcPr>
            <w:tcW w:w="278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rPr>
                <w:sz w:val="20"/>
              </w:rPr>
            </w:pPr>
          </w:p>
        </w:tc>
        <w:tc>
          <w:tcPr>
            <w:tcW w:w="1374" w:type="dxa"/>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widowControl w:val="0"/>
              <w:jc w:val="center"/>
              <w:rPr>
                <w:sz w:val="28"/>
              </w:rPr>
            </w:pPr>
            <w:r w:rsidRPr="00AA6FCD">
              <w:rPr>
                <w:sz w:val="28"/>
              </w:rPr>
              <w:t>план</w:t>
            </w:r>
          </w:p>
        </w:tc>
        <w:tc>
          <w:tcPr>
            <w:tcW w:w="14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widowControl w:val="0"/>
              <w:jc w:val="center"/>
              <w:rPr>
                <w:sz w:val="28"/>
              </w:rPr>
            </w:pPr>
            <w:r w:rsidRPr="00AA6FCD">
              <w:rPr>
                <w:sz w:val="28"/>
              </w:rPr>
              <w:t>факт</w:t>
            </w:r>
          </w:p>
        </w:tc>
        <w:tc>
          <w:tcPr>
            <w:tcW w:w="327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A6FCD" w:rsidRPr="00AA6FCD" w:rsidRDefault="00AA6FCD" w:rsidP="00AA6FCD">
            <w:pPr>
              <w:rPr>
                <w:sz w:val="20"/>
              </w:rPr>
            </w:pPr>
          </w:p>
        </w:tc>
      </w:tr>
    </w:tbl>
    <w:p w:rsidR="00AA6FCD" w:rsidRPr="00AA6FCD" w:rsidRDefault="00AA6FCD" w:rsidP="00AA6FCD">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62"/>
        <w:gridCol w:w="4869"/>
        <w:gridCol w:w="2788"/>
        <w:gridCol w:w="1374"/>
        <w:gridCol w:w="1400"/>
        <w:gridCol w:w="3279"/>
      </w:tblGrid>
      <w:tr w:rsidR="00AA6FCD" w:rsidRPr="00AA6FCD" w:rsidTr="00AA6FCD">
        <w:trPr>
          <w:tblHeader/>
        </w:trPr>
        <w:tc>
          <w:tcPr>
            <w:tcW w:w="86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A6FCD" w:rsidRPr="00AA6FCD" w:rsidRDefault="00AA6FCD" w:rsidP="00AA6FCD">
            <w:pPr>
              <w:widowControl w:val="0"/>
              <w:jc w:val="center"/>
              <w:rPr>
                <w:sz w:val="28"/>
              </w:rPr>
            </w:pPr>
            <w:r w:rsidRPr="00AA6FCD">
              <w:rPr>
                <w:sz w:val="28"/>
              </w:rPr>
              <w:t>1</w:t>
            </w:r>
          </w:p>
        </w:tc>
        <w:tc>
          <w:tcPr>
            <w:tcW w:w="486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A6FCD" w:rsidRPr="00AA6FCD" w:rsidRDefault="00AA6FCD" w:rsidP="00AA6FCD">
            <w:pPr>
              <w:widowControl w:val="0"/>
              <w:jc w:val="center"/>
              <w:rPr>
                <w:sz w:val="28"/>
              </w:rPr>
            </w:pPr>
            <w:r w:rsidRPr="00AA6FCD">
              <w:rPr>
                <w:sz w:val="28"/>
              </w:rPr>
              <w:t>2</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3</w:t>
            </w:r>
          </w:p>
        </w:tc>
        <w:tc>
          <w:tcPr>
            <w:tcW w:w="137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A6FCD" w:rsidRPr="00AA6FCD" w:rsidRDefault="00AA6FCD" w:rsidP="00AA6FCD">
            <w:pPr>
              <w:widowControl w:val="0"/>
              <w:jc w:val="center"/>
              <w:rPr>
                <w:sz w:val="28"/>
              </w:rPr>
            </w:pPr>
            <w:r w:rsidRPr="00AA6FCD">
              <w:rPr>
                <w:sz w:val="28"/>
              </w:rPr>
              <w:t>4</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A6FCD" w:rsidRPr="00AA6FCD" w:rsidRDefault="00AA6FCD" w:rsidP="00AA6FCD">
            <w:pPr>
              <w:widowControl w:val="0"/>
              <w:jc w:val="center"/>
              <w:rPr>
                <w:sz w:val="28"/>
              </w:rPr>
            </w:pPr>
            <w:r w:rsidRPr="00AA6FCD">
              <w:rPr>
                <w:sz w:val="28"/>
              </w:rPr>
              <w:t>5</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A6FCD" w:rsidRPr="00AA6FCD" w:rsidRDefault="00AA6FCD" w:rsidP="00AA6FCD">
            <w:pPr>
              <w:widowControl w:val="0"/>
              <w:jc w:val="center"/>
              <w:rPr>
                <w:sz w:val="28"/>
              </w:rPr>
            </w:pPr>
            <w:r w:rsidRPr="00AA6FCD">
              <w:rPr>
                <w:sz w:val="28"/>
              </w:rPr>
              <w:t>6</w:t>
            </w:r>
          </w:p>
        </w:tc>
      </w:tr>
      <w:tr w:rsidR="00AA6FCD" w:rsidRPr="00AA6FCD" w:rsidTr="00AA6FCD">
        <w:tc>
          <w:tcPr>
            <w:tcW w:w="1457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Показатель 1. Количество благоустроенных общественных территорий (единиц)</w:t>
            </w: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1.1.</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 xml:space="preserve">Алексеевское сельское поселение </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0"/>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1.2.</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Артемовское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0"/>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1.3.</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Бессергеневское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0"/>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1.4.</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Керчикское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0"/>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1.5.</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Коммунарское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525776"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0"/>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1.6.</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Красюковское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1.7.</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Краснокутское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0"/>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1.8.</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Краснолучское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0"/>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1.9.</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Кривянское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FF6944">
            <w:pPr>
              <w:widowControl w:val="0"/>
              <w:jc w:val="center"/>
              <w:rPr>
                <w:sz w:val="28"/>
              </w:rPr>
            </w:pPr>
            <w:r>
              <w:rPr>
                <w:sz w:val="28"/>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1</w:t>
            </w:r>
          </w:p>
        </w:tc>
        <w:tc>
          <w:tcPr>
            <w:tcW w:w="327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Cs w:val="24"/>
              </w:rPr>
            </w:pPr>
            <w:r w:rsidRPr="00AA6FCD">
              <w:rPr>
                <w:szCs w:val="24"/>
              </w:rPr>
              <w:t>реализован объект</w:t>
            </w: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1.10.</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Мокрологское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0"/>
              </w:rPr>
            </w:pP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1.11.</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Персиановское сельское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 xml:space="preserve"> </w:t>
            </w:r>
          </w:p>
        </w:tc>
      </w:tr>
      <w:tr w:rsidR="00AA6FCD" w:rsidRPr="00AA6FCD" w:rsidTr="00AA6FCD">
        <w:tc>
          <w:tcPr>
            <w:tcW w:w="8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AA6FCD" w:rsidP="00AA6FCD">
            <w:pPr>
              <w:widowControl w:val="0"/>
              <w:jc w:val="center"/>
              <w:rPr>
                <w:sz w:val="28"/>
              </w:rPr>
            </w:pPr>
            <w:r w:rsidRPr="00AA6FCD">
              <w:rPr>
                <w:sz w:val="28"/>
              </w:rPr>
              <w:t>1.12.</w:t>
            </w:r>
          </w:p>
        </w:tc>
        <w:tc>
          <w:tcPr>
            <w:tcW w:w="4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4373AA" w:rsidRDefault="00AA6FCD" w:rsidP="00AA6FCD">
            <w:pPr>
              <w:widowControl w:val="0"/>
              <w:autoSpaceDE w:val="0"/>
              <w:autoSpaceDN w:val="0"/>
              <w:adjustRightInd w:val="0"/>
              <w:jc w:val="center"/>
              <w:rPr>
                <w:color w:val="auto"/>
                <w:szCs w:val="24"/>
              </w:rPr>
            </w:pPr>
            <w:r>
              <w:rPr>
                <w:color w:val="auto"/>
                <w:szCs w:val="24"/>
              </w:rPr>
              <w:t>Каменоломненское городское поселение</w:t>
            </w:r>
          </w:p>
        </w:tc>
        <w:tc>
          <w:tcPr>
            <w:tcW w:w="2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8"/>
              </w:rPr>
            </w:pPr>
            <w:r>
              <w:rPr>
                <w:sz w:val="28"/>
              </w:rPr>
              <w:t>0</w:t>
            </w:r>
          </w:p>
        </w:tc>
        <w:tc>
          <w:tcPr>
            <w:tcW w:w="137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14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A6FCD" w:rsidRPr="00AA6FCD" w:rsidRDefault="00FF6944" w:rsidP="00AA6FCD">
            <w:pPr>
              <w:widowControl w:val="0"/>
              <w:jc w:val="center"/>
              <w:rPr>
                <w:sz w:val="28"/>
              </w:rPr>
            </w:pPr>
            <w:r>
              <w:rPr>
                <w:sz w:val="28"/>
              </w:rPr>
              <w:t>0</w:t>
            </w:r>
          </w:p>
        </w:tc>
        <w:tc>
          <w:tcPr>
            <w:tcW w:w="3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AA6FCD" w:rsidRPr="00AA6FCD" w:rsidRDefault="00AA6FCD" w:rsidP="00AA6FCD">
            <w:pPr>
              <w:widowControl w:val="0"/>
              <w:jc w:val="center"/>
              <w:rPr>
                <w:sz w:val="20"/>
              </w:rPr>
            </w:pPr>
          </w:p>
        </w:tc>
      </w:tr>
    </w:tbl>
    <w:p w:rsidR="00AA6FCD" w:rsidRPr="00AA6FCD" w:rsidRDefault="00AA6FCD" w:rsidP="00AA6FCD">
      <w:pPr>
        <w:widowControl w:val="0"/>
        <w:jc w:val="both"/>
        <w:rPr>
          <w:sz w:val="28"/>
        </w:rPr>
      </w:pPr>
    </w:p>
    <w:p w:rsidR="00AA6FCD" w:rsidRPr="007071BA" w:rsidRDefault="00AA6FCD" w:rsidP="000D0E8D"/>
    <w:p w:rsidR="00A74D89" w:rsidRDefault="00A74D89" w:rsidP="00A74D89">
      <w:r>
        <w:t xml:space="preserve">Управляющий  делами </w:t>
      </w:r>
    </w:p>
    <w:p w:rsidR="00033177" w:rsidRPr="007071BA" w:rsidRDefault="00A74D89" w:rsidP="00A74D89">
      <w:r>
        <w:t xml:space="preserve">Администрации Октябрьского района              </w:t>
      </w:r>
      <w:r w:rsidR="00D93118">
        <w:t xml:space="preserve">                    </w:t>
      </w:r>
      <w:r>
        <w:t xml:space="preserve">                                                                                                            Н.В. Сорочинская</w:t>
      </w:r>
    </w:p>
    <w:sectPr w:rsidR="00033177" w:rsidRPr="007071BA" w:rsidSect="00D93118">
      <w:pgSz w:w="16840" w:h="11907" w:orient="landscape"/>
      <w:pgMar w:top="1304" w:right="709"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964" w:rsidRDefault="00095964">
      <w:r>
        <w:separator/>
      </w:r>
    </w:p>
  </w:endnote>
  <w:endnote w:type="continuationSeparator" w:id="0">
    <w:p w:rsidR="00095964" w:rsidRDefault="00095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D9" w:rsidRDefault="00D675D9" w:rsidP="00845034">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D675D9" w:rsidRDefault="00D675D9">
    <w:pPr>
      <w:pStyle w:val="ad"/>
      <w:ind w:right="360"/>
    </w:pPr>
  </w:p>
  <w:p w:rsidR="00D675D9" w:rsidRDefault="00D675D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D9" w:rsidRPr="00174F04" w:rsidRDefault="00D675D9" w:rsidP="00845034">
    <w:pPr>
      <w:pStyle w:val="ad"/>
      <w:ind w:right="360"/>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D9" w:rsidRDefault="00D675D9">
    <w:pPr>
      <w:pStyle w:val="ad"/>
      <w:jc w:val="right"/>
    </w:pPr>
  </w:p>
  <w:p w:rsidR="00D675D9" w:rsidRDefault="00D675D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964" w:rsidRDefault="00095964">
      <w:r>
        <w:separator/>
      </w:r>
    </w:p>
  </w:footnote>
  <w:footnote w:type="continuationSeparator" w:id="0">
    <w:p w:rsidR="00095964" w:rsidRDefault="000959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D9" w:rsidRDefault="00D675D9">
    <w:pPr>
      <w:pStyle w:val="af1"/>
    </w:pPr>
  </w:p>
  <w:p w:rsidR="00D675D9" w:rsidRDefault="00D675D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404151"/>
      <w:docPartObj>
        <w:docPartGallery w:val="Page Numbers (Top of Page)"/>
        <w:docPartUnique/>
      </w:docPartObj>
    </w:sdtPr>
    <w:sdtEndPr/>
    <w:sdtContent>
      <w:p w:rsidR="00D675D9" w:rsidRDefault="00D675D9">
        <w:pPr>
          <w:pStyle w:val="af1"/>
          <w:jc w:val="center"/>
        </w:pPr>
        <w:r>
          <w:fldChar w:fldCharType="begin"/>
        </w:r>
        <w:r>
          <w:instrText>PAGE   \* MERGEFORMAT</w:instrText>
        </w:r>
        <w:r>
          <w:fldChar w:fldCharType="separate"/>
        </w:r>
        <w:r w:rsidR="00D93118">
          <w:rPr>
            <w:noProof/>
          </w:rPr>
          <w:t>18</w:t>
        </w:r>
        <w:r>
          <w:rPr>
            <w:noProof/>
          </w:rPr>
          <w:fldChar w:fldCharType="end"/>
        </w:r>
      </w:p>
    </w:sdtContent>
  </w:sdt>
  <w:p w:rsidR="00D675D9" w:rsidRDefault="00D675D9">
    <w:pPr>
      <w:pStyle w:val="af1"/>
    </w:pPr>
  </w:p>
  <w:p w:rsidR="00D675D9" w:rsidRDefault="00D675D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D9" w:rsidRDefault="00D675D9">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01A11"/>
    <w:multiLevelType w:val="hybridMultilevel"/>
    <w:tmpl w:val="E53E2384"/>
    <w:lvl w:ilvl="0" w:tplc="0419000F">
      <w:start w:val="1"/>
      <w:numFmt w:val="decimal"/>
      <w:lvlText w:val="%1."/>
      <w:lvlJc w:val="left"/>
      <w:pPr>
        <w:ind w:left="884" w:hanging="360"/>
      </w:pPr>
      <w:rPr>
        <w:rFonts w:hint="default"/>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1">
    <w:nsid w:val="5CEC2166"/>
    <w:multiLevelType w:val="hybridMultilevel"/>
    <w:tmpl w:val="147E7812"/>
    <w:lvl w:ilvl="0" w:tplc="BDB2C516">
      <w:start w:val="1"/>
      <w:numFmt w:val="decimal"/>
      <w:lvlText w:val="%1."/>
      <w:lvlJc w:val="left"/>
      <w:pPr>
        <w:ind w:left="3966" w:hanging="28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006E212">
      <w:numFmt w:val="bullet"/>
      <w:lvlText w:val="•"/>
      <w:lvlJc w:val="left"/>
      <w:pPr>
        <w:ind w:left="2777" w:hanging="280"/>
      </w:pPr>
      <w:rPr>
        <w:rFonts w:hint="default"/>
        <w:lang w:val="ru-RU" w:eastAsia="en-US" w:bidi="ar-SA"/>
      </w:rPr>
    </w:lvl>
    <w:lvl w:ilvl="2" w:tplc="4E9AD6BA">
      <w:numFmt w:val="bullet"/>
      <w:lvlText w:val="•"/>
      <w:lvlJc w:val="left"/>
      <w:pPr>
        <w:ind w:left="3555" w:hanging="280"/>
      </w:pPr>
      <w:rPr>
        <w:rFonts w:hint="default"/>
        <w:lang w:val="ru-RU" w:eastAsia="en-US" w:bidi="ar-SA"/>
      </w:rPr>
    </w:lvl>
    <w:lvl w:ilvl="3" w:tplc="5C442344">
      <w:numFmt w:val="bullet"/>
      <w:lvlText w:val="•"/>
      <w:lvlJc w:val="left"/>
      <w:pPr>
        <w:ind w:left="4332" w:hanging="280"/>
      </w:pPr>
      <w:rPr>
        <w:rFonts w:hint="default"/>
        <w:lang w:val="ru-RU" w:eastAsia="en-US" w:bidi="ar-SA"/>
      </w:rPr>
    </w:lvl>
    <w:lvl w:ilvl="4" w:tplc="60FC05D2">
      <w:numFmt w:val="bullet"/>
      <w:lvlText w:val="•"/>
      <w:lvlJc w:val="left"/>
      <w:pPr>
        <w:ind w:left="5110" w:hanging="280"/>
      </w:pPr>
      <w:rPr>
        <w:rFonts w:hint="default"/>
        <w:lang w:val="ru-RU" w:eastAsia="en-US" w:bidi="ar-SA"/>
      </w:rPr>
    </w:lvl>
    <w:lvl w:ilvl="5" w:tplc="C53AEC56">
      <w:numFmt w:val="bullet"/>
      <w:lvlText w:val="•"/>
      <w:lvlJc w:val="left"/>
      <w:pPr>
        <w:ind w:left="5887" w:hanging="280"/>
      </w:pPr>
      <w:rPr>
        <w:rFonts w:hint="default"/>
        <w:lang w:val="ru-RU" w:eastAsia="en-US" w:bidi="ar-SA"/>
      </w:rPr>
    </w:lvl>
    <w:lvl w:ilvl="6" w:tplc="319807EE">
      <w:numFmt w:val="bullet"/>
      <w:lvlText w:val="•"/>
      <w:lvlJc w:val="left"/>
      <w:pPr>
        <w:ind w:left="6665" w:hanging="280"/>
      </w:pPr>
      <w:rPr>
        <w:rFonts w:hint="default"/>
        <w:lang w:val="ru-RU" w:eastAsia="en-US" w:bidi="ar-SA"/>
      </w:rPr>
    </w:lvl>
    <w:lvl w:ilvl="7" w:tplc="B27AA0BE">
      <w:numFmt w:val="bullet"/>
      <w:lvlText w:val="•"/>
      <w:lvlJc w:val="left"/>
      <w:pPr>
        <w:ind w:left="7442" w:hanging="280"/>
      </w:pPr>
      <w:rPr>
        <w:rFonts w:hint="default"/>
        <w:lang w:val="ru-RU" w:eastAsia="en-US" w:bidi="ar-SA"/>
      </w:rPr>
    </w:lvl>
    <w:lvl w:ilvl="8" w:tplc="3C3061FE">
      <w:numFmt w:val="bullet"/>
      <w:lvlText w:val="•"/>
      <w:lvlJc w:val="left"/>
      <w:pPr>
        <w:ind w:left="8220" w:hanging="280"/>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6344"/>
    <w:rsid w:val="0003246C"/>
    <w:rsid w:val="00033177"/>
    <w:rsid w:val="00035D7E"/>
    <w:rsid w:val="00050E62"/>
    <w:rsid w:val="00095964"/>
    <w:rsid w:val="000A0367"/>
    <w:rsid w:val="000A2941"/>
    <w:rsid w:val="000D0E8D"/>
    <w:rsid w:val="000F60E4"/>
    <w:rsid w:val="0011682A"/>
    <w:rsid w:val="001428FC"/>
    <w:rsid w:val="00154D5E"/>
    <w:rsid w:val="00157117"/>
    <w:rsid w:val="0017440E"/>
    <w:rsid w:val="001B2406"/>
    <w:rsid w:val="001C5328"/>
    <w:rsid w:val="001E7CF7"/>
    <w:rsid w:val="001F65B5"/>
    <w:rsid w:val="00206DB6"/>
    <w:rsid w:val="00213BF3"/>
    <w:rsid w:val="00241B73"/>
    <w:rsid w:val="0026627D"/>
    <w:rsid w:val="0027028D"/>
    <w:rsid w:val="0028023F"/>
    <w:rsid w:val="002C1210"/>
    <w:rsid w:val="002E243B"/>
    <w:rsid w:val="002E777D"/>
    <w:rsid w:val="002F3A99"/>
    <w:rsid w:val="002F740F"/>
    <w:rsid w:val="00300D08"/>
    <w:rsid w:val="003132ED"/>
    <w:rsid w:val="0032466D"/>
    <w:rsid w:val="00332CFF"/>
    <w:rsid w:val="00333286"/>
    <w:rsid w:val="00374AE1"/>
    <w:rsid w:val="00392DD2"/>
    <w:rsid w:val="003B44F1"/>
    <w:rsid w:val="003D2778"/>
    <w:rsid w:val="003D5086"/>
    <w:rsid w:val="00405784"/>
    <w:rsid w:val="00413F35"/>
    <w:rsid w:val="004D6608"/>
    <w:rsid w:val="004D6A50"/>
    <w:rsid w:val="004E0401"/>
    <w:rsid w:val="00517C77"/>
    <w:rsid w:val="00525776"/>
    <w:rsid w:val="005379C8"/>
    <w:rsid w:val="00597822"/>
    <w:rsid w:val="005B687D"/>
    <w:rsid w:val="005D01AD"/>
    <w:rsid w:val="005F1A22"/>
    <w:rsid w:val="00627638"/>
    <w:rsid w:val="0063185E"/>
    <w:rsid w:val="00646A36"/>
    <w:rsid w:val="00662AD9"/>
    <w:rsid w:val="00670D0A"/>
    <w:rsid w:val="0067302E"/>
    <w:rsid w:val="006905F0"/>
    <w:rsid w:val="006B192A"/>
    <w:rsid w:val="006B7CA6"/>
    <w:rsid w:val="006D2CBB"/>
    <w:rsid w:val="006D7F66"/>
    <w:rsid w:val="006F733E"/>
    <w:rsid w:val="007071BA"/>
    <w:rsid w:val="007208E8"/>
    <w:rsid w:val="00781EE8"/>
    <w:rsid w:val="00787A8D"/>
    <w:rsid w:val="007A63E3"/>
    <w:rsid w:val="007B6B51"/>
    <w:rsid w:val="007C1548"/>
    <w:rsid w:val="007D70F5"/>
    <w:rsid w:val="00805273"/>
    <w:rsid w:val="00845034"/>
    <w:rsid w:val="0088549E"/>
    <w:rsid w:val="008A437E"/>
    <w:rsid w:val="008B6EAF"/>
    <w:rsid w:val="008D4FC0"/>
    <w:rsid w:val="008F7ED7"/>
    <w:rsid w:val="00900930"/>
    <w:rsid w:val="00931287"/>
    <w:rsid w:val="009647C3"/>
    <w:rsid w:val="009B7F6D"/>
    <w:rsid w:val="009C1594"/>
    <w:rsid w:val="009C586E"/>
    <w:rsid w:val="009C692A"/>
    <w:rsid w:val="00A22798"/>
    <w:rsid w:val="00A43397"/>
    <w:rsid w:val="00A56163"/>
    <w:rsid w:val="00A74D89"/>
    <w:rsid w:val="00A9316B"/>
    <w:rsid w:val="00AA4F3D"/>
    <w:rsid w:val="00AA6FCD"/>
    <w:rsid w:val="00B031C6"/>
    <w:rsid w:val="00B12B51"/>
    <w:rsid w:val="00B26096"/>
    <w:rsid w:val="00B37F81"/>
    <w:rsid w:val="00B40FC5"/>
    <w:rsid w:val="00B4385E"/>
    <w:rsid w:val="00BA0221"/>
    <w:rsid w:val="00BC2B2E"/>
    <w:rsid w:val="00BE2B00"/>
    <w:rsid w:val="00BF412F"/>
    <w:rsid w:val="00BF6C1C"/>
    <w:rsid w:val="00C42A87"/>
    <w:rsid w:val="00C458A8"/>
    <w:rsid w:val="00C671B1"/>
    <w:rsid w:val="00C6750B"/>
    <w:rsid w:val="00C76980"/>
    <w:rsid w:val="00C95729"/>
    <w:rsid w:val="00CC70B6"/>
    <w:rsid w:val="00CE0C94"/>
    <w:rsid w:val="00CE1505"/>
    <w:rsid w:val="00CF317D"/>
    <w:rsid w:val="00CF4347"/>
    <w:rsid w:val="00D13071"/>
    <w:rsid w:val="00D2255F"/>
    <w:rsid w:val="00D34063"/>
    <w:rsid w:val="00D675D9"/>
    <w:rsid w:val="00D84516"/>
    <w:rsid w:val="00D917BE"/>
    <w:rsid w:val="00D93118"/>
    <w:rsid w:val="00D93FCF"/>
    <w:rsid w:val="00D96529"/>
    <w:rsid w:val="00DD27F9"/>
    <w:rsid w:val="00DF5CA8"/>
    <w:rsid w:val="00E14A84"/>
    <w:rsid w:val="00E35BAA"/>
    <w:rsid w:val="00E42362"/>
    <w:rsid w:val="00E54592"/>
    <w:rsid w:val="00F44761"/>
    <w:rsid w:val="00F54690"/>
    <w:rsid w:val="00F66E66"/>
    <w:rsid w:val="00FB1142"/>
    <w:rsid w:val="00FB6B1E"/>
    <w:rsid w:val="00FF664F"/>
    <w:rsid w:val="00FF69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footer"/>
    <w:basedOn w:val="a"/>
    <w:link w:val="ae"/>
    <w:uiPriority w:val="99"/>
    <w:rsid w:val="000D0E8D"/>
    <w:pPr>
      <w:tabs>
        <w:tab w:val="center" w:pos="4153"/>
        <w:tab w:val="right" w:pos="8306"/>
      </w:tabs>
    </w:pPr>
    <w:rPr>
      <w:color w:val="auto"/>
      <w:sz w:val="20"/>
    </w:rPr>
  </w:style>
  <w:style w:type="character" w:customStyle="1" w:styleId="ae">
    <w:name w:val="Нижний колонтитул Знак"/>
    <w:basedOn w:val="a0"/>
    <w:link w:val="ad"/>
    <w:uiPriority w:val="99"/>
    <w:rsid w:val="000D0E8D"/>
    <w:rPr>
      <w:color w:val="auto"/>
    </w:rPr>
  </w:style>
  <w:style w:type="character" w:styleId="af">
    <w:name w:val="page number"/>
    <w:basedOn w:val="a0"/>
    <w:rsid w:val="000D0E8D"/>
  </w:style>
  <w:style w:type="character" w:customStyle="1" w:styleId="apple-converted-space">
    <w:name w:val="apple-converted-space"/>
    <w:basedOn w:val="a0"/>
    <w:rsid w:val="000D0E8D"/>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D0E8D"/>
    <w:pPr>
      <w:spacing w:before="100" w:beforeAutospacing="1" w:after="100" w:afterAutospacing="1"/>
    </w:pPr>
    <w:rPr>
      <w:color w:val="auto"/>
      <w:szCs w:val="24"/>
    </w:rPr>
  </w:style>
  <w:style w:type="paragraph" w:styleId="af1">
    <w:name w:val="header"/>
    <w:basedOn w:val="a"/>
    <w:link w:val="af2"/>
    <w:uiPriority w:val="99"/>
    <w:unhideWhenUsed/>
    <w:rsid w:val="000D0E8D"/>
    <w:pPr>
      <w:tabs>
        <w:tab w:val="center" w:pos="4677"/>
        <w:tab w:val="right" w:pos="9355"/>
      </w:tabs>
    </w:pPr>
    <w:rPr>
      <w:color w:val="auto"/>
      <w:sz w:val="20"/>
    </w:rPr>
  </w:style>
  <w:style w:type="character" w:customStyle="1" w:styleId="af2">
    <w:name w:val="Верхний колонтитул Знак"/>
    <w:basedOn w:val="a0"/>
    <w:link w:val="af1"/>
    <w:uiPriority w:val="99"/>
    <w:rsid w:val="000D0E8D"/>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footer"/>
    <w:basedOn w:val="a"/>
    <w:link w:val="ae"/>
    <w:uiPriority w:val="99"/>
    <w:rsid w:val="000D0E8D"/>
    <w:pPr>
      <w:tabs>
        <w:tab w:val="center" w:pos="4153"/>
        <w:tab w:val="right" w:pos="8306"/>
      </w:tabs>
    </w:pPr>
    <w:rPr>
      <w:color w:val="auto"/>
      <w:sz w:val="20"/>
    </w:rPr>
  </w:style>
  <w:style w:type="character" w:customStyle="1" w:styleId="ae">
    <w:name w:val="Нижний колонтитул Знак"/>
    <w:basedOn w:val="a0"/>
    <w:link w:val="ad"/>
    <w:uiPriority w:val="99"/>
    <w:rsid w:val="000D0E8D"/>
    <w:rPr>
      <w:color w:val="auto"/>
    </w:rPr>
  </w:style>
  <w:style w:type="character" w:styleId="af">
    <w:name w:val="page number"/>
    <w:basedOn w:val="a0"/>
    <w:rsid w:val="000D0E8D"/>
  </w:style>
  <w:style w:type="character" w:customStyle="1" w:styleId="apple-converted-space">
    <w:name w:val="apple-converted-space"/>
    <w:basedOn w:val="a0"/>
    <w:rsid w:val="000D0E8D"/>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D0E8D"/>
    <w:pPr>
      <w:spacing w:before="100" w:beforeAutospacing="1" w:after="100" w:afterAutospacing="1"/>
    </w:pPr>
    <w:rPr>
      <w:color w:val="auto"/>
      <w:szCs w:val="24"/>
    </w:rPr>
  </w:style>
  <w:style w:type="paragraph" w:styleId="af1">
    <w:name w:val="header"/>
    <w:basedOn w:val="a"/>
    <w:link w:val="af2"/>
    <w:uiPriority w:val="99"/>
    <w:unhideWhenUsed/>
    <w:rsid w:val="000D0E8D"/>
    <w:pPr>
      <w:tabs>
        <w:tab w:val="center" w:pos="4677"/>
        <w:tab w:val="right" w:pos="9355"/>
      </w:tabs>
    </w:pPr>
    <w:rPr>
      <w:color w:val="auto"/>
      <w:sz w:val="20"/>
    </w:rPr>
  </w:style>
  <w:style w:type="character" w:customStyle="1" w:styleId="af2">
    <w:name w:val="Верхний колонтитул Знак"/>
    <w:basedOn w:val="a0"/>
    <w:link w:val="af1"/>
    <w:uiPriority w:val="99"/>
    <w:rsid w:val="000D0E8D"/>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B1BE7D435A85546E00D5F60AD9E809FE542F84AAED3E30B27DAA9DC68036030ACE088568489839DA33686DuCK0H"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FB91E-642B-4CD0-893E-E728B5DB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3248</Words>
  <Characters>18515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2026-03-16T14:54:00Z</cp:lastPrinted>
  <dcterms:created xsi:type="dcterms:W3CDTF">2026-03-16T14:49:00Z</dcterms:created>
  <dcterms:modified xsi:type="dcterms:W3CDTF">2026-03-16T14:54:00Z</dcterms:modified>
</cp:coreProperties>
</file>