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3F0D74" w:rsidRDefault="003F0D74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3F0D74">
              <w:rPr>
                <w:b/>
                <w:noProof/>
                <w:sz w:val="28"/>
              </w:rPr>
              <w:t>28.12.2024</w:t>
            </w:r>
          </w:p>
        </w:tc>
        <w:tc>
          <w:tcPr>
            <w:tcW w:w="1696" w:type="pct"/>
            <w:gridSpan w:val="2"/>
          </w:tcPr>
          <w:p w:rsidR="008D4FC0" w:rsidRPr="003F0D74" w:rsidRDefault="003F0D74" w:rsidP="003F0D74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3F0D74">
              <w:rPr>
                <w:b/>
                <w:sz w:val="28"/>
                <w:szCs w:val="36"/>
              </w:rPr>
              <w:t>№ 1824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7D3DA8" w:rsidRPr="007D3DA8" w:rsidRDefault="007D3DA8" w:rsidP="007D3DA8">
            <w:pPr>
              <w:jc w:val="both"/>
              <w:rPr>
                <w:b/>
                <w:sz w:val="28"/>
              </w:rPr>
            </w:pPr>
            <w:r w:rsidRPr="007D3DA8">
              <w:rPr>
                <w:b/>
                <w:sz w:val="28"/>
              </w:rPr>
              <w:t xml:space="preserve">О внесении изменений в  постановление Администрации Октябрьского района  от 31.10.2018 </w:t>
            </w:r>
          </w:p>
          <w:p w:rsidR="008D4FC0" w:rsidRPr="00B702BD" w:rsidRDefault="007D3DA8" w:rsidP="007D3DA8">
            <w:pPr>
              <w:jc w:val="both"/>
              <w:rPr>
                <w:b/>
                <w:bCs/>
                <w:sz w:val="28"/>
                <w:szCs w:val="28"/>
              </w:rPr>
            </w:pPr>
            <w:r w:rsidRPr="007D3DA8">
              <w:rPr>
                <w:b/>
                <w:sz w:val="28"/>
              </w:rPr>
              <w:t>№ 1466 «Об утверждении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D3DA8" w:rsidRDefault="00BF412F">
      <w:pPr>
        <w:jc w:val="center"/>
        <w:rPr>
          <w:sz w:val="28"/>
        </w:rPr>
      </w:pPr>
    </w:p>
    <w:p w:rsidR="007D3DA8" w:rsidRDefault="007D3DA8" w:rsidP="007D3DA8">
      <w:pPr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постановлением Администрации Октябрьского района от 29.09.2018 № 1331 «Об утверждении Перечня муниципальных программ Октябрьского района», на основании уведомлений министерства сельского хозяйства и продовольствия Ростовской области № 51/1, № 72/2, № 119/2 от 10.12.2024, руководствуясь частью 9 статьи 52 Устава</w:t>
      </w:r>
      <w:proofErr w:type="gramEnd"/>
      <w:r>
        <w:rPr>
          <w:color w:val="auto"/>
          <w:sz w:val="28"/>
          <w:szCs w:val="28"/>
        </w:rPr>
        <w:t xml:space="preserve"> муниципального образования «Октябрьский район»,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D3DA8" w:rsidRDefault="008D4FC0" w:rsidP="008D4FC0">
      <w:pPr>
        <w:jc w:val="center"/>
        <w:rPr>
          <w:sz w:val="28"/>
        </w:rPr>
      </w:pPr>
    </w:p>
    <w:p w:rsidR="007D3DA8" w:rsidRPr="007D3DA8" w:rsidRDefault="007D3DA8" w:rsidP="007D3DA8">
      <w:pPr>
        <w:ind w:firstLine="700"/>
        <w:jc w:val="both"/>
        <w:rPr>
          <w:sz w:val="28"/>
          <w:szCs w:val="28"/>
        </w:rPr>
      </w:pPr>
      <w:r w:rsidRPr="007D3DA8">
        <w:rPr>
          <w:sz w:val="28"/>
          <w:szCs w:val="28"/>
        </w:rPr>
        <w:t>1. Внести изменения в постановление Администрации Октябрьского района  от 31.10.2018  № 1466 «Об утверждении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продовольствия», изложив приложение  к постановлению в новой редакции, согласно приложению к настоящему постановлению.</w:t>
      </w:r>
    </w:p>
    <w:p w:rsidR="007D3DA8" w:rsidRPr="007D3DA8" w:rsidRDefault="007D3DA8" w:rsidP="007D3DA8">
      <w:pPr>
        <w:ind w:firstLine="700"/>
        <w:jc w:val="both"/>
        <w:rPr>
          <w:sz w:val="28"/>
          <w:szCs w:val="28"/>
        </w:rPr>
      </w:pPr>
      <w:r w:rsidRPr="007D3DA8">
        <w:rPr>
          <w:sz w:val="28"/>
          <w:szCs w:val="28"/>
        </w:rPr>
        <w:lastRenderedPageBreak/>
        <w:t xml:space="preserve">2. Признать утратившим силу постановление Администрации Октябрьского района  от </w:t>
      </w:r>
      <w:r w:rsidR="003F0D74">
        <w:rPr>
          <w:sz w:val="28"/>
          <w:szCs w:val="28"/>
        </w:rPr>
        <w:t>28</w:t>
      </w:r>
      <w:r w:rsidRPr="007D3DA8">
        <w:rPr>
          <w:sz w:val="28"/>
          <w:szCs w:val="28"/>
        </w:rPr>
        <w:t xml:space="preserve">.12.2024 № </w:t>
      </w:r>
      <w:r w:rsidR="003F0D74">
        <w:rPr>
          <w:sz w:val="28"/>
          <w:szCs w:val="28"/>
        </w:rPr>
        <w:t>1823</w:t>
      </w:r>
      <w:r w:rsidRPr="007D3DA8">
        <w:rPr>
          <w:sz w:val="28"/>
          <w:szCs w:val="28"/>
        </w:rPr>
        <w:t xml:space="preserve"> «О внесении изменений в  постановление Администрации Октябрьского района  от 31.10.2018  № 1466 «Об утверждении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продовольствия».</w:t>
      </w:r>
    </w:p>
    <w:p w:rsidR="007D3DA8" w:rsidRPr="007D3DA8" w:rsidRDefault="007D3DA8" w:rsidP="007D3DA8">
      <w:pPr>
        <w:ind w:firstLine="700"/>
        <w:jc w:val="both"/>
        <w:rPr>
          <w:sz w:val="28"/>
          <w:szCs w:val="28"/>
        </w:rPr>
      </w:pPr>
      <w:r w:rsidRPr="007D3DA8">
        <w:rPr>
          <w:sz w:val="28"/>
          <w:szCs w:val="28"/>
        </w:rPr>
        <w:t>3.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D3DA8" w:rsidRPr="007D3DA8" w:rsidRDefault="007D3DA8" w:rsidP="007D3DA8">
      <w:pPr>
        <w:ind w:firstLine="700"/>
        <w:jc w:val="both"/>
        <w:rPr>
          <w:sz w:val="28"/>
          <w:szCs w:val="28"/>
        </w:rPr>
      </w:pPr>
      <w:r w:rsidRPr="007D3DA8">
        <w:rPr>
          <w:sz w:val="28"/>
          <w:szCs w:val="28"/>
        </w:rPr>
        <w:t xml:space="preserve">4. </w:t>
      </w:r>
      <w:proofErr w:type="gramStart"/>
      <w:r w:rsidRPr="007D3DA8">
        <w:rPr>
          <w:sz w:val="28"/>
          <w:szCs w:val="28"/>
        </w:rPr>
        <w:t>Контроль за</w:t>
      </w:r>
      <w:proofErr w:type="gramEnd"/>
      <w:r w:rsidRPr="007D3DA8">
        <w:rPr>
          <w:sz w:val="28"/>
          <w:szCs w:val="28"/>
        </w:rPr>
        <w:t xml:space="preserve">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</w:t>
      </w:r>
      <w:proofErr w:type="spellStart"/>
      <w:r w:rsidRPr="007D3DA8">
        <w:rPr>
          <w:sz w:val="28"/>
          <w:szCs w:val="28"/>
        </w:rPr>
        <w:t>Мартюк</w:t>
      </w:r>
      <w:proofErr w:type="spellEnd"/>
      <w:r w:rsidRPr="007D3DA8">
        <w:rPr>
          <w:sz w:val="28"/>
          <w:szCs w:val="28"/>
        </w:rPr>
        <w:t xml:space="preserve"> Н.В.  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3F0D74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3F0D74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7D3DA8" w:rsidP="0017440E">
            <w:pPr>
              <w:ind w:right="34"/>
              <w:jc w:val="both"/>
              <w:rPr>
                <w:sz w:val="28"/>
              </w:rPr>
            </w:pPr>
            <w:r w:rsidRPr="007D3DA8">
              <w:rPr>
                <w:sz w:val="28"/>
              </w:rPr>
              <w:t xml:space="preserve">Постановление вносит отдел по сельскому хозяйству и </w:t>
            </w:r>
            <w:proofErr w:type="spellStart"/>
            <w:proofErr w:type="gramStart"/>
            <w:r w:rsidRPr="007D3DA8">
              <w:rPr>
                <w:sz w:val="28"/>
              </w:rPr>
              <w:t>перераба-тывающей</w:t>
            </w:r>
            <w:proofErr w:type="spellEnd"/>
            <w:proofErr w:type="gramEnd"/>
            <w:r w:rsidRPr="007D3DA8">
              <w:rPr>
                <w:sz w:val="28"/>
              </w:rPr>
              <w:t xml:space="preserve"> промышленности Ад-</w:t>
            </w:r>
            <w:proofErr w:type="spellStart"/>
            <w:r w:rsidRPr="007D3DA8">
              <w:rPr>
                <w:sz w:val="28"/>
              </w:rPr>
              <w:t>министрации</w:t>
            </w:r>
            <w:proofErr w:type="spellEnd"/>
            <w:r w:rsidRPr="007D3DA8">
              <w:rPr>
                <w:sz w:val="28"/>
              </w:rPr>
              <w:t xml:space="preserve"> Октябрьского района</w:t>
            </w:r>
          </w:p>
        </w:tc>
        <w:tc>
          <w:tcPr>
            <w:tcW w:w="5212" w:type="dxa"/>
          </w:tcPr>
          <w:p w:rsidR="0017440E" w:rsidRPr="007D3DA8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7D3DA8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7D3DA8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7D3DA8" w:rsidRDefault="007D3DA8" w:rsidP="007D70F5">
      <w:pPr>
        <w:ind w:left="709"/>
        <w:rPr>
          <w:sz w:val="20"/>
        </w:rPr>
      </w:pPr>
    </w:p>
    <w:p w:rsidR="007D3DA8" w:rsidRDefault="007D3DA8" w:rsidP="007D70F5">
      <w:pPr>
        <w:ind w:left="709"/>
        <w:rPr>
          <w:sz w:val="20"/>
        </w:rPr>
      </w:pPr>
    </w:p>
    <w:p w:rsidR="007D3DA8" w:rsidRDefault="007D3DA8" w:rsidP="007D70F5">
      <w:pPr>
        <w:ind w:left="709"/>
        <w:rPr>
          <w:sz w:val="20"/>
        </w:rPr>
      </w:pPr>
    </w:p>
    <w:p w:rsidR="007D3DA8" w:rsidRDefault="007D3DA8" w:rsidP="007D70F5">
      <w:pPr>
        <w:ind w:left="709"/>
        <w:rPr>
          <w:sz w:val="20"/>
        </w:rPr>
      </w:pPr>
    </w:p>
    <w:p w:rsidR="007D3DA8" w:rsidRDefault="007D3DA8" w:rsidP="007D70F5">
      <w:pPr>
        <w:ind w:left="709"/>
        <w:rPr>
          <w:sz w:val="20"/>
        </w:rPr>
      </w:pPr>
    </w:p>
    <w:p w:rsidR="007D3DA8" w:rsidRDefault="007D3DA8" w:rsidP="007D70F5">
      <w:pPr>
        <w:ind w:left="709"/>
        <w:rPr>
          <w:sz w:val="20"/>
        </w:rPr>
      </w:pPr>
    </w:p>
    <w:p w:rsidR="007D3DA8" w:rsidRDefault="007D3DA8" w:rsidP="007D70F5">
      <w:pPr>
        <w:ind w:left="709"/>
        <w:rPr>
          <w:sz w:val="20"/>
        </w:rPr>
      </w:pPr>
    </w:p>
    <w:p w:rsidR="007D3DA8" w:rsidRDefault="007D3DA8" w:rsidP="007D70F5">
      <w:pPr>
        <w:ind w:left="709"/>
        <w:rPr>
          <w:sz w:val="20"/>
        </w:rPr>
      </w:pPr>
    </w:p>
    <w:p w:rsidR="007D3DA8" w:rsidRDefault="007D3DA8" w:rsidP="007D70F5">
      <w:pPr>
        <w:ind w:left="709"/>
        <w:rPr>
          <w:sz w:val="20"/>
        </w:rPr>
      </w:pPr>
    </w:p>
    <w:p w:rsidR="007D3DA8" w:rsidRDefault="007D3DA8" w:rsidP="007D70F5">
      <w:pPr>
        <w:ind w:left="709"/>
        <w:rPr>
          <w:sz w:val="20"/>
        </w:rPr>
      </w:pPr>
    </w:p>
    <w:p w:rsidR="007D3DA8" w:rsidRDefault="007D3DA8" w:rsidP="007D70F5">
      <w:pPr>
        <w:ind w:left="709"/>
        <w:rPr>
          <w:sz w:val="20"/>
        </w:rPr>
      </w:pPr>
    </w:p>
    <w:p w:rsidR="007D3DA8" w:rsidRDefault="007D3DA8" w:rsidP="007D70F5">
      <w:pPr>
        <w:ind w:left="709"/>
        <w:rPr>
          <w:sz w:val="20"/>
        </w:rPr>
      </w:pPr>
    </w:p>
    <w:p w:rsidR="007D3DA8" w:rsidRDefault="007D3DA8" w:rsidP="007D70F5">
      <w:pPr>
        <w:ind w:left="709"/>
        <w:rPr>
          <w:sz w:val="20"/>
        </w:rPr>
      </w:pPr>
    </w:p>
    <w:p w:rsidR="007D3DA8" w:rsidRDefault="007D3DA8" w:rsidP="007D70F5">
      <w:pPr>
        <w:ind w:left="709"/>
        <w:rPr>
          <w:sz w:val="20"/>
        </w:rPr>
      </w:pPr>
    </w:p>
    <w:p w:rsidR="007D3DA8" w:rsidRDefault="007D3DA8" w:rsidP="007D70F5">
      <w:pPr>
        <w:ind w:left="709"/>
        <w:rPr>
          <w:sz w:val="20"/>
        </w:rPr>
      </w:pPr>
    </w:p>
    <w:p w:rsidR="007D3DA8" w:rsidRDefault="007D3DA8" w:rsidP="007D70F5">
      <w:pPr>
        <w:ind w:left="709"/>
        <w:rPr>
          <w:sz w:val="20"/>
        </w:rPr>
      </w:pPr>
    </w:p>
    <w:p w:rsidR="007D3DA8" w:rsidRDefault="007D3DA8" w:rsidP="007D70F5">
      <w:pPr>
        <w:ind w:left="709"/>
        <w:rPr>
          <w:sz w:val="20"/>
        </w:rPr>
      </w:pPr>
    </w:p>
    <w:p w:rsidR="007D3DA8" w:rsidRDefault="007D3DA8" w:rsidP="007D70F5">
      <w:pPr>
        <w:ind w:left="709"/>
        <w:rPr>
          <w:sz w:val="20"/>
        </w:rPr>
      </w:pPr>
    </w:p>
    <w:p w:rsidR="007D3DA8" w:rsidRDefault="007D3DA8" w:rsidP="007D70F5">
      <w:pPr>
        <w:ind w:left="709"/>
        <w:rPr>
          <w:sz w:val="20"/>
        </w:rPr>
      </w:pPr>
    </w:p>
    <w:p w:rsidR="007D3DA8" w:rsidRDefault="007D3DA8" w:rsidP="007D70F5">
      <w:pPr>
        <w:ind w:left="709"/>
        <w:rPr>
          <w:sz w:val="20"/>
        </w:rPr>
      </w:pPr>
    </w:p>
    <w:p w:rsidR="007D3DA8" w:rsidRDefault="007D3DA8" w:rsidP="007D70F5">
      <w:pPr>
        <w:ind w:left="709"/>
        <w:rPr>
          <w:sz w:val="20"/>
        </w:rPr>
      </w:pPr>
    </w:p>
    <w:p w:rsidR="007D3DA8" w:rsidRDefault="007D3DA8" w:rsidP="007D70F5">
      <w:pPr>
        <w:ind w:left="709"/>
        <w:rPr>
          <w:sz w:val="20"/>
        </w:rPr>
      </w:pPr>
    </w:p>
    <w:p w:rsidR="007D3DA8" w:rsidRDefault="007D3DA8" w:rsidP="007D70F5">
      <w:pPr>
        <w:ind w:left="709"/>
        <w:rPr>
          <w:sz w:val="20"/>
        </w:rPr>
      </w:pPr>
    </w:p>
    <w:p w:rsidR="007D3DA8" w:rsidRPr="007D3DA8" w:rsidRDefault="007D3DA8" w:rsidP="007D3DA8">
      <w:pPr>
        <w:jc w:val="right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lastRenderedPageBreak/>
        <w:t xml:space="preserve">Приложение                                                                                                                                                    к постановлению                                                                                                                                              Администрации                                                                                                                                                   Октябрьского района                                                                                                                                                                  от </w:t>
      </w:r>
      <w:r w:rsidR="003F0D74">
        <w:rPr>
          <w:color w:val="auto"/>
          <w:sz w:val="28"/>
          <w:szCs w:val="28"/>
        </w:rPr>
        <w:t>28.12.</w:t>
      </w:r>
      <w:r w:rsidRPr="007D3DA8">
        <w:rPr>
          <w:color w:val="auto"/>
          <w:sz w:val="28"/>
          <w:szCs w:val="28"/>
        </w:rPr>
        <w:t xml:space="preserve">2024  № </w:t>
      </w:r>
      <w:r w:rsidR="003F0D74">
        <w:rPr>
          <w:color w:val="auto"/>
          <w:sz w:val="28"/>
          <w:szCs w:val="28"/>
        </w:rPr>
        <w:t>1824</w:t>
      </w:r>
      <w:bookmarkStart w:id="5" w:name="_GoBack"/>
      <w:bookmarkEnd w:id="5"/>
    </w:p>
    <w:p w:rsidR="007D3DA8" w:rsidRPr="007D3DA8" w:rsidRDefault="007D3DA8" w:rsidP="007D3DA8">
      <w:pPr>
        <w:jc w:val="right"/>
        <w:rPr>
          <w:color w:val="auto"/>
          <w:sz w:val="28"/>
          <w:szCs w:val="28"/>
        </w:rPr>
      </w:pPr>
    </w:p>
    <w:p w:rsidR="007D3DA8" w:rsidRPr="007D3DA8" w:rsidRDefault="007D3DA8" w:rsidP="007D3DA8">
      <w:pPr>
        <w:jc w:val="center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ПАСПОРТ</w:t>
      </w:r>
    </w:p>
    <w:p w:rsidR="007D3DA8" w:rsidRPr="007D3DA8" w:rsidRDefault="007D3DA8" w:rsidP="007D3DA8">
      <w:pPr>
        <w:jc w:val="center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 xml:space="preserve">муниципальной программы Октябрьского района </w:t>
      </w:r>
    </w:p>
    <w:p w:rsidR="007D3DA8" w:rsidRPr="007D3DA8" w:rsidRDefault="007D3DA8" w:rsidP="007D3DA8">
      <w:pPr>
        <w:jc w:val="center"/>
        <w:rPr>
          <w:bCs/>
          <w:color w:val="auto"/>
          <w:sz w:val="28"/>
          <w:szCs w:val="28"/>
        </w:rPr>
      </w:pPr>
      <w:r w:rsidRPr="007D3DA8">
        <w:rPr>
          <w:bCs/>
          <w:color w:val="auto"/>
          <w:sz w:val="28"/>
          <w:szCs w:val="28"/>
        </w:rPr>
        <w:t xml:space="preserve">«Развитие сельского хозяйства и регулирование рынков </w:t>
      </w:r>
    </w:p>
    <w:p w:rsidR="007D3DA8" w:rsidRPr="007D3DA8" w:rsidRDefault="007D3DA8" w:rsidP="007D3DA8">
      <w:pPr>
        <w:jc w:val="center"/>
        <w:rPr>
          <w:bCs/>
          <w:color w:val="auto"/>
          <w:sz w:val="28"/>
          <w:szCs w:val="28"/>
        </w:rPr>
      </w:pPr>
      <w:r w:rsidRPr="007D3DA8">
        <w:rPr>
          <w:bCs/>
          <w:color w:val="auto"/>
          <w:sz w:val="28"/>
          <w:szCs w:val="28"/>
        </w:rPr>
        <w:t>сельскохозяйственной продукции, сырья и продовольствия»</w:t>
      </w:r>
    </w:p>
    <w:p w:rsidR="007D3DA8" w:rsidRPr="007D3DA8" w:rsidRDefault="007D3DA8" w:rsidP="007D3DA8">
      <w:pPr>
        <w:jc w:val="center"/>
        <w:rPr>
          <w:color w:val="auto"/>
          <w:sz w:val="28"/>
          <w:szCs w:val="28"/>
        </w:rPr>
      </w:pPr>
    </w:p>
    <w:tbl>
      <w:tblPr>
        <w:tblW w:w="4900" w:type="pct"/>
        <w:jc w:val="center"/>
        <w:tblInd w:w="28" w:type="dxa"/>
        <w:tblLayout w:type="fixed"/>
        <w:tblLook w:val="04A0" w:firstRow="1" w:lastRow="0" w:firstColumn="1" w:lastColumn="0" w:noHBand="0" w:noVBand="1"/>
      </w:tblPr>
      <w:tblGrid>
        <w:gridCol w:w="3212"/>
        <w:gridCol w:w="6847"/>
      </w:tblGrid>
      <w:tr w:rsidR="007D3DA8" w:rsidRPr="007D3DA8" w:rsidTr="007D3DA8">
        <w:trPr>
          <w:jc w:val="center"/>
        </w:trPr>
        <w:tc>
          <w:tcPr>
            <w:tcW w:w="322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Наименование муниципальной программы</w:t>
            </w:r>
            <w:r w:rsidRPr="007D3DA8">
              <w:rPr>
                <w:color w:val="auto"/>
                <w:sz w:val="20"/>
              </w:rPr>
              <w:t xml:space="preserve"> </w:t>
            </w:r>
            <w:r w:rsidRPr="007D3DA8">
              <w:rPr>
                <w:color w:val="auto"/>
                <w:sz w:val="28"/>
                <w:szCs w:val="28"/>
              </w:rPr>
              <w:t>Октябрьского района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bCs/>
                <w:color w:val="auto"/>
                <w:sz w:val="28"/>
                <w:szCs w:val="28"/>
              </w:rPr>
              <w:t xml:space="preserve"> «Развитие сельского хозяйства и регулирование рынков сельскохозяйственной продукции, сырья и продовольствия»</w:t>
            </w:r>
            <w:r w:rsidRPr="007D3DA8">
              <w:rPr>
                <w:color w:val="auto"/>
                <w:sz w:val="28"/>
                <w:szCs w:val="28"/>
              </w:rPr>
              <w:t xml:space="preserve"> (далее – муниципальная программа) </w:t>
            </w:r>
          </w:p>
        </w:tc>
      </w:tr>
      <w:tr w:rsidR="007D3DA8" w:rsidRPr="007D3DA8" w:rsidTr="007D3DA8">
        <w:trPr>
          <w:jc w:val="center"/>
        </w:trPr>
        <w:tc>
          <w:tcPr>
            <w:tcW w:w="322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Ответственный исполнитель    </w:t>
            </w:r>
            <w:r w:rsidRPr="007D3DA8">
              <w:rPr>
                <w:color w:val="auto"/>
                <w:sz w:val="28"/>
                <w:szCs w:val="28"/>
              </w:rPr>
              <w:br/>
              <w:t xml:space="preserve">муниципальной программы  Октябрьского района 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3DA8" w:rsidRPr="007D3DA8" w:rsidRDefault="007D3DA8" w:rsidP="007D3DA8">
            <w:pPr>
              <w:keepLines/>
              <w:jc w:val="both"/>
              <w:rPr>
                <w:sz w:val="28"/>
                <w:szCs w:val="28"/>
                <w:highlight w:val="yellow"/>
              </w:rPr>
            </w:pPr>
            <w:r w:rsidRPr="007D3DA8">
              <w:rPr>
                <w:bCs/>
                <w:sz w:val="28"/>
                <w:szCs w:val="28"/>
              </w:rPr>
              <w:t xml:space="preserve">Администрация Октябрьского района, в лице отдела по сельскому хозяйству и перерабатывающей промышленности </w:t>
            </w:r>
          </w:p>
        </w:tc>
      </w:tr>
      <w:tr w:rsidR="007D3DA8" w:rsidRPr="007D3DA8" w:rsidTr="007D3DA8">
        <w:trPr>
          <w:jc w:val="center"/>
        </w:trPr>
        <w:tc>
          <w:tcPr>
            <w:tcW w:w="322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Соисполнители муниципальной программы</w:t>
            </w:r>
            <w:r w:rsidRPr="007D3DA8">
              <w:rPr>
                <w:color w:val="auto"/>
                <w:sz w:val="20"/>
              </w:rPr>
              <w:t xml:space="preserve"> </w:t>
            </w:r>
            <w:r w:rsidRPr="007D3DA8">
              <w:rPr>
                <w:color w:val="auto"/>
                <w:sz w:val="28"/>
                <w:szCs w:val="28"/>
              </w:rPr>
              <w:t>Октябрьского района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3DA8" w:rsidRPr="007D3DA8" w:rsidRDefault="007D3DA8" w:rsidP="007D3DA8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 w:rsidRPr="007D3DA8">
              <w:rPr>
                <w:bCs/>
                <w:color w:val="auto"/>
                <w:sz w:val="28"/>
                <w:szCs w:val="28"/>
              </w:rPr>
              <w:t>отсутствуют</w:t>
            </w:r>
          </w:p>
        </w:tc>
      </w:tr>
      <w:tr w:rsidR="007D3DA8" w:rsidRPr="007D3DA8" w:rsidTr="007D3DA8">
        <w:trPr>
          <w:jc w:val="center"/>
        </w:trPr>
        <w:tc>
          <w:tcPr>
            <w:tcW w:w="322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Участники муниципальной программы</w:t>
            </w:r>
            <w:r w:rsidRPr="007D3DA8">
              <w:rPr>
                <w:color w:val="auto"/>
                <w:sz w:val="20"/>
              </w:rPr>
              <w:t xml:space="preserve"> </w:t>
            </w:r>
            <w:r w:rsidRPr="007D3DA8">
              <w:rPr>
                <w:color w:val="auto"/>
                <w:sz w:val="28"/>
                <w:szCs w:val="28"/>
              </w:rPr>
              <w:t>Октябрьского района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3DA8" w:rsidRPr="007D3DA8" w:rsidRDefault="007D3DA8" w:rsidP="007D3DA8">
            <w:pPr>
              <w:keepLines/>
              <w:jc w:val="both"/>
              <w:rPr>
                <w:bCs/>
                <w:color w:val="auto"/>
                <w:sz w:val="28"/>
                <w:szCs w:val="28"/>
                <w:shd w:val="clear" w:color="auto" w:fill="FFFFFF"/>
              </w:rPr>
            </w:pPr>
            <w:r w:rsidRPr="007D3DA8">
              <w:rPr>
                <w:bCs/>
                <w:color w:val="auto"/>
                <w:sz w:val="28"/>
                <w:szCs w:val="28"/>
                <w:shd w:val="clear" w:color="auto" w:fill="FFFFFF"/>
              </w:rPr>
              <w:t>отсутствуют</w:t>
            </w:r>
          </w:p>
        </w:tc>
      </w:tr>
      <w:tr w:rsidR="007D3DA8" w:rsidRPr="007D3DA8" w:rsidTr="007D3DA8">
        <w:trPr>
          <w:jc w:val="center"/>
        </w:trPr>
        <w:tc>
          <w:tcPr>
            <w:tcW w:w="3224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3DA8" w:rsidRPr="007D3DA8" w:rsidRDefault="007D3DA8" w:rsidP="007D3DA8">
            <w:pPr>
              <w:keepLines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«Развитие отраслей агропромышленного комплекса»</w:t>
            </w:r>
          </w:p>
          <w:p w:rsidR="007D3DA8" w:rsidRPr="007D3DA8" w:rsidRDefault="007D3DA8" w:rsidP="007D3DA8">
            <w:pPr>
              <w:keepLines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«Устойчивое развитие сельских территорий»</w:t>
            </w:r>
          </w:p>
          <w:p w:rsidR="007D3DA8" w:rsidRPr="007D3DA8" w:rsidRDefault="007D3DA8" w:rsidP="007D3DA8">
            <w:pPr>
              <w:keepLines/>
              <w:jc w:val="both"/>
              <w:rPr>
                <w:sz w:val="28"/>
                <w:szCs w:val="28"/>
                <w:highlight w:val="yellow"/>
              </w:rPr>
            </w:pPr>
            <w:r w:rsidRPr="007D3DA8">
              <w:rPr>
                <w:sz w:val="28"/>
                <w:szCs w:val="28"/>
              </w:rPr>
              <w:t>«Обеспечение реализации муниципальной программы»</w:t>
            </w:r>
          </w:p>
        </w:tc>
      </w:tr>
      <w:tr w:rsidR="007D3DA8" w:rsidRPr="007D3DA8" w:rsidTr="007D3DA8">
        <w:trPr>
          <w:jc w:val="center"/>
        </w:trPr>
        <w:tc>
          <w:tcPr>
            <w:tcW w:w="322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Программно-целевые</w:t>
            </w:r>
          </w:p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инструменты муниципальной программы Октябрьского района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отсутствуют</w:t>
            </w:r>
          </w:p>
        </w:tc>
      </w:tr>
      <w:tr w:rsidR="007D3DA8" w:rsidRPr="007D3DA8" w:rsidTr="007D3DA8">
        <w:trPr>
          <w:jc w:val="center"/>
        </w:trPr>
        <w:tc>
          <w:tcPr>
            <w:tcW w:w="322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Цели муниципальной программы Октябрьского района</w:t>
            </w:r>
          </w:p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3DA8" w:rsidRPr="007D3DA8" w:rsidRDefault="007D3DA8" w:rsidP="007D3DA8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устойчивое развитие отраслей агропромышленного комплекса Октябрьского района, в том числе в целях повышения экспортного потенциала;</w:t>
            </w:r>
          </w:p>
          <w:p w:rsidR="007D3DA8" w:rsidRPr="007D3DA8" w:rsidRDefault="007D3DA8" w:rsidP="007D3DA8">
            <w:pPr>
              <w:tabs>
                <w:tab w:val="left" w:pos="540"/>
              </w:tabs>
              <w:jc w:val="both"/>
              <w:rPr>
                <w:bCs/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устойчивое развитие сельских территорий;</w:t>
            </w:r>
          </w:p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обеспечение эффективной деятельности органов местного самоуправления в сфере развития агропромышленного комплекса</w:t>
            </w:r>
          </w:p>
        </w:tc>
      </w:tr>
      <w:tr w:rsidR="007D3DA8" w:rsidRPr="007D3DA8" w:rsidTr="007D3DA8">
        <w:trPr>
          <w:jc w:val="center"/>
        </w:trPr>
        <w:tc>
          <w:tcPr>
            <w:tcW w:w="3224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lastRenderedPageBreak/>
              <w:t>Задачи муниципальной программы Октябрьского района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3DA8" w:rsidRPr="007D3DA8" w:rsidRDefault="007D3DA8" w:rsidP="007D3DA8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увеличение производства продукции сельского хозяйства и ее переработки;</w:t>
            </w:r>
          </w:p>
          <w:p w:rsidR="007D3DA8" w:rsidRPr="007D3DA8" w:rsidRDefault="007D3DA8" w:rsidP="007D3DA8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содействие привлечению инвестиций в агропромышленный комплекс;</w:t>
            </w:r>
          </w:p>
          <w:p w:rsidR="007D3DA8" w:rsidRPr="007D3DA8" w:rsidRDefault="007D3DA8" w:rsidP="007D3DA8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повышение уровня технической оснащенности сельскохозяйственного производства;</w:t>
            </w:r>
          </w:p>
          <w:p w:rsidR="007D3DA8" w:rsidRPr="007D3DA8" w:rsidRDefault="007D3DA8" w:rsidP="007D3DA8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стабилизация демографической ситуации в сельской местности;</w:t>
            </w:r>
          </w:p>
          <w:p w:rsidR="007D3DA8" w:rsidRPr="007D3DA8" w:rsidRDefault="007D3DA8" w:rsidP="007D3D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повышение качества выполнения государственных функций в сфере агропромышленного комплекса.</w:t>
            </w:r>
          </w:p>
        </w:tc>
      </w:tr>
      <w:tr w:rsidR="007D3DA8" w:rsidRPr="007D3DA8" w:rsidTr="007D3DA8">
        <w:trPr>
          <w:jc w:val="center"/>
        </w:trPr>
        <w:tc>
          <w:tcPr>
            <w:tcW w:w="32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3DA8" w:rsidRPr="007D3DA8" w:rsidRDefault="007D3DA8" w:rsidP="007D3DA8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индекс производства продукции сельского хозяйства в хозяйствах всех категорий (в сопоставимых ценах);</w:t>
            </w:r>
          </w:p>
          <w:p w:rsidR="007D3DA8" w:rsidRPr="007D3DA8" w:rsidRDefault="007D3DA8" w:rsidP="007D3DA8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индекс производства продукции растениеводства в хозяйствах всех категорий (в сопоставимых ценах);</w:t>
            </w:r>
          </w:p>
          <w:p w:rsidR="007D3DA8" w:rsidRPr="007D3DA8" w:rsidRDefault="007D3DA8" w:rsidP="007D3DA8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индекс производства продукции животноводства в хозяйствах всех категорий (в сопоставимых ценах);</w:t>
            </w:r>
          </w:p>
          <w:p w:rsidR="007D3DA8" w:rsidRPr="007D3DA8" w:rsidRDefault="007D3DA8" w:rsidP="007D3DA8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среднемесячная номинальная заработная плата в сельском хозяйстве (по сельскохозяйственным организациям, не относящимся к субъектам малого предпринимательства);</w:t>
            </w:r>
          </w:p>
          <w:p w:rsidR="007D3DA8" w:rsidRPr="007D3DA8" w:rsidRDefault="007D3DA8" w:rsidP="007D3DA8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индекс производительности труда к предыдущему году;</w:t>
            </w:r>
          </w:p>
          <w:p w:rsidR="007D3DA8" w:rsidRPr="007D3DA8" w:rsidRDefault="007D3DA8" w:rsidP="007D3DA8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количество высокопроизводительных рабочих мест</w:t>
            </w:r>
          </w:p>
        </w:tc>
      </w:tr>
      <w:tr w:rsidR="007D3DA8" w:rsidRPr="007D3DA8" w:rsidTr="007D3DA8">
        <w:trPr>
          <w:jc w:val="center"/>
        </w:trPr>
        <w:tc>
          <w:tcPr>
            <w:tcW w:w="3224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2019–2030 годы:</w:t>
            </w:r>
          </w:p>
          <w:p w:rsidR="007D3DA8" w:rsidRPr="007D3DA8" w:rsidRDefault="007D3DA8" w:rsidP="007D3DA8">
            <w:pPr>
              <w:jc w:val="both"/>
              <w:rPr>
                <w:b/>
                <w:bCs/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Этапы реализации муниципальной программы не выделяются</w:t>
            </w:r>
          </w:p>
        </w:tc>
      </w:tr>
      <w:tr w:rsidR="007D3DA8" w:rsidRPr="007D3DA8" w:rsidTr="007D3DA8">
        <w:trPr>
          <w:jc w:val="center"/>
        </w:trPr>
        <w:tc>
          <w:tcPr>
            <w:tcW w:w="32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Ресурсное обеспечение муниципальной программы Октябрьского  района</w:t>
            </w:r>
          </w:p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</w:p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3DA8" w:rsidRPr="007D3DA8" w:rsidRDefault="007D3DA8" w:rsidP="007D3DA8">
            <w:pPr>
              <w:widowControl w:val="0"/>
              <w:jc w:val="both"/>
              <w:rPr>
                <w:rFonts w:eastAsia="TimesNewRoman"/>
                <w:sz w:val="28"/>
                <w:szCs w:val="28"/>
              </w:rPr>
            </w:pPr>
            <w:r w:rsidRPr="007D3DA8">
              <w:rPr>
                <w:rFonts w:eastAsia="TimesNewRoman"/>
                <w:sz w:val="28"/>
                <w:szCs w:val="28"/>
              </w:rPr>
              <w:t>общий объем финансирования муниципальной программы составляет  105733,5  тыс. рублей, из них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2019 году – 46810,8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2020 году – 3233,6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rFonts w:eastAsia="TimesNewRoman"/>
                <w:sz w:val="28"/>
                <w:szCs w:val="28"/>
              </w:rPr>
              <w:t xml:space="preserve">в 2021 году – 6007,1 </w:t>
            </w:r>
            <w:r w:rsidRPr="007D3DA8">
              <w:rPr>
                <w:sz w:val="28"/>
                <w:szCs w:val="28"/>
              </w:rPr>
              <w:t>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2022 году – 10458,7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2023 году – 5501,0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2024 году – 9418,5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2025 году – 8529,2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2026 году – 8520,2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2027 году – 1813,6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2028 году – 1813,6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2029 году – 1813,6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rFonts w:eastAsia="TimesNewRoman"/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2030 году – 1813,6 тыс. рублей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rFonts w:eastAsia="TimesNewRoman"/>
                <w:sz w:val="28"/>
                <w:szCs w:val="28"/>
              </w:rPr>
              <w:t>в том числе:</w:t>
            </w:r>
            <w:r w:rsidRPr="007D3DA8">
              <w:rPr>
                <w:sz w:val="28"/>
                <w:szCs w:val="28"/>
              </w:rPr>
              <w:t xml:space="preserve"> 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за счет средств бюджета муниципального района – 2918,2 тыс. рублей, в том числе: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rFonts w:eastAsia="TimesNewRoman"/>
                <w:sz w:val="28"/>
                <w:szCs w:val="28"/>
              </w:rPr>
              <w:t xml:space="preserve">в 2019 году –2918,2 </w:t>
            </w:r>
            <w:r w:rsidRPr="007D3DA8">
              <w:rPr>
                <w:sz w:val="28"/>
                <w:szCs w:val="28"/>
              </w:rPr>
              <w:t>тыс. рублей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lastRenderedPageBreak/>
              <w:t>за счет средств федерального бюджета– 26339,6 тыс. рублей, в том числе:</w:t>
            </w:r>
          </w:p>
          <w:p w:rsidR="007D3DA8" w:rsidRPr="007D3DA8" w:rsidRDefault="007D3DA8" w:rsidP="007D3D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2019 году – 838,6  тыс. рублей;</w:t>
            </w:r>
          </w:p>
          <w:p w:rsidR="007D3DA8" w:rsidRPr="007D3DA8" w:rsidRDefault="007D3DA8" w:rsidP="007D3D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2020 году –1160,5  тыс. рублей;</w:t>
            </w:r>
          </w:p>
          <w:p w:rsidR="007D3DA8" w:rsidRPr="007D3DA8" w:rsidRDefault="007D3DA8" w:rsidP="007D3D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2021 году – 3434,7 тыс. рублей;</w:t>
            </w:r>
          </w:p>
          <w:p w:rsidR="007D3DA8" w:rsidRPr="007D3DA8" w:rsidRDefault="007D3DA8" w:rsidP="007D3D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2022 году – 6091,4 тыс. рублей;</w:t>
            </w:r>
          </w:p>
          <w:p w:rsidR="007D3DA8" w:rsidRPr="007D3DA8" w:rsidRDefault="007D3DA8" w:rsidP="007D3D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 xml:space="preserve">в 2023 году – 2274,6 </w:t>
            </w:r>
            <w:proofErr w:type="spellStart"/>
            <w:r w:rsidRPr="007D3DA8">
              <w:rPr>
                <w:sz w:val="28"/>
                <w:szCs w:val="28"/>
              </w:rPr>
              <w:t>тыс</w:t>
            </w:r>
            <w:proofErr w:type="gramStart"/>
            <w:r w:rsidRPr="007D3DA8">
              <w:rPr>
                <w:sz w:val="28"/>
                <w:szCs w:val="28"/>
              </w:rPr>
              <w:t>.р</w:t>
            </w:r>
            <w:proofErr w:type="gramEnd"/>
            <w:r w:rsidRPr="007D3DA8">
              <w:rPr>
                <w:sz w:val="28"/>
                <w:szCs w:val="28"/>
              </w:rPr>
              <w:t>ублей</w:t>
            </w:r>
            <w:proofErr w:type="spellEnd"/>
            <w:r w:rsidRPr="007D3DA8">
              <w:rPr>
                <w:sz w:val="28"/>
                <w:szCs w:val="28"/>
              </w:rPr>
              <w:t>;</w:t>
            </w:r>
          </w:p>
          <w:p w:rsidR="007D3DA8" w:rsidRPr="007D3DA8" w:rsidRDefault="007D3DA8" w:rsidP="007D3D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 xml:space="preserve">в 2024 году – 2723,9 </w:t>
            </w:r>
            <w:proofErr w:type="spellStart"/>
            <w:r w:rsidRPr="007D3DA8">
              <w:rPr>
                <w:sz w:val="28"/>
                <w:szCs w:val="28"/>
              </w:rPr>
              <w:t>тыс</w:t>
            </w:r>
            <w:proofErr w:type="gramStart"/>
            <w:r w:rsidRPr="007D3DA8">
              <w:rPr>
                <w:sz w:val="28"/>
                <w:szCs w:val="28"/>
              </w:rPr>
              <w:t>.р</w:t>
            </w:r>
            <w:proofErr w:type="gramEnd"/>
            <w:r w:rsidRPr="007D3DA8">
              <w:rPr>
                <w:sz w:val="28"/>
                <w:szCs w:val="28"/>
              </w:rPr>
              <w:t>ублей</w:t>
            </w:r>
            <w:proofErr w:type="spellEnd"/>
            <w:r w:rsidRPr="007D3DA8">
              <w:rPr>
                <w:sz w:val="28"/>
                <w:szCs w:val="28"/>
              </w:rPr>
              <w:t>;</w:t>
            </w:r>
          </w:p>
          <w:p w:rsidR="007D3DA8" w:rsidRPr="007D3DA8" w:rsidRDefault="007D3DA8" w:rsidP="007D3D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 xml:space="preserve">в 2025 году – 4767,3 </w:t>
            </w:r>
            <w:proofErr w:type="spellStart"/>
            <w:r w:rsidRPr="007D3DA8">
              <w:rPr>
                <w:sz w:val="28"/>
                <w:szCs w:val="28"/>
              </w:rPr>
              <w:t>тыс</w:t>
            </w:r>
            <w:proofErr w:type="gramStart"/>
            <w:r w:rsidRPr="007D3DA8">
              <w:rPr>
                <w:sz w:val="28"/>
                <w:szCs w:val="28"/>
              </w:rPr>
              <w:t>.р</w:t>
            </w:r>
            <w:proofErr w:type="gramEnd"/>
            <w:r w:rsidRPr="007D3DA8">
              <w:rPr>
                <w:sz w:val="28"/>
                <w:szCs w:val="28"/>
              </w:rPr>
              <w:t>ублей</w:t>
            </w:r>
            <w:proofErr w:type="spellEnd"/>
            <w:r w:rsidRPr="007D3DA8">
              <w:rPr>
                <w:sz w:val="28"/>
                <w:szCs w:val="28"/>
              </w:rPr>
              <w:t>;</w:t>
            </w:r>
          </w:p>
          <w:p w:rsidR="007D3DA8" w:rsidRPr="007D3DA8" w:rsidRDefault="007D3DA8" w:rsidP="007D3D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 xml:space="preserve">в 2026 году – 4648,6 </w:t>
            </w:r>
            <w:proofErr w:type="spellStart"/>
            <w:r w:rsidRPr="007D3DA8">
              <w:rPr>
                <w:sz w:val="28"/>
                <w:szCs w:val="28"/>
              </w:rPr>
              <w:t>тыс</w:t>
            </w:r>
            <w:proofErr w:type="gramStart"/>
            <w:r w:rsidRPr="007D3DA8">
              <w:rPr>
                <w:sz w:val="28"/>
                <w:szCs w:val="28"/>
              </w:rPr>
              <w:t>.р</w:t>
            </w:r>
            <w:proofErr w:type="gramEnd"/>
            <w:r w:rsidRPr="007D3DA8">
              <w:rPr>
                <w:sz w:val="28"/>
                <w:szCs w:val="28"/>
              </w:rPr>
              <w:t>ублей</w:t>
            </w:r>
            <w:proofErr w:type="spellEnd"/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за счет средств областного бюджета – 63484,6 тыс. рублей, в том числе: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2019 году – 30062,9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2020 году – 2073,1 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rFonts w:eastAsia="TimesNewRoman"/>
                <w:sz w:val="28"/>
                <w:szCs w:val="28"/>
              </w:rPr>
              <w:t xml:space="preserve">в 2021 году – 2572,4 </w:t>
            </w:r>
            <w:r w:rsidRPr="007D3DA8">
              <w:rPr>
                <w:sz w:val="28"/>
                <w:szCs w:val="28"/>
              </w:rPr>
              <w:t>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2022 году – 3967,3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2023 году – 3226,4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2024 году – 6694,6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2025 году – 3761,9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2026 году – 3871,6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2027 году – 1813,6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2028 году – 1813,6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2029 году – 1813,6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2030 году – 1813,6 тыс. рублей</w:t>
            </w:r>
          </w:p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43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 xml:space="preserve">средства внебюджетных источников – 12991,1 тыс. рублей, в том числе: </w:t>
            </w:r>
          </w:p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43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2019 году – 12991,1 тыс. рублей</w:t>
            </w:r>
          </w:p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Средства областного бюджета включаются в муниципальную программу при условии отражения их в областном законе об областном бюджете, заключения Соглашения между  министерством сельского хозяйства и продовольствия Ростовской  области и Администрацией Октябрьского района  на реализацию мероприятий муниципальной программы.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bCs/>
                <w:sz w:val="28"/>
                <w:szCs w:val="28"/>
              </w:rPr>
            </w:pPr>
            <w:r w:rsidRPr="007D3DA8">
              <w:rPr>
                <w:bCs/>
                <w:sz w:val="28"/>
                <w:szCs w:val="28"/>
              </w:rPr>
              <w:t xml:space="preserve">Объемы финансирования </w:t>
            </w:r>
            <w:r w:rsidRPr="007D3DA8">
              <w:rPr>
                <w:sz w:val="28"/>
                <w:szCs w:val="28"/>
              </w:rPr>
              <w:t>муниципальной</w:t>
            </w:r>
            <w:r w:rsidRPr="007D3DA8">
              <w:rPr>
                <w:bCs/>
                <w:sz w:val="28"/>
                <w:szCs w:val="28"/>
              </w:rPr>
              <w:t xml:space="preserve"> программы носят прогнозный характер и подлежат уточнению в установленном порядке</w:t>
            </w:r>
          </w:p>
        </w:tc>
      </w:tr>
      <w:tr w:rsidR="007D3DA8" w:rsidRPr="007D3DA8" w:rsidTr="007D3DA8">
        <w:trPr>
          <w:jc w:val="center"/>
        </w:trPr>
        <w:tc>
          <w:tcPr>
            <w:tcW w:w="32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 района</w:t>
            </w:r>
          </w:p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3DA8" w:rsidRPr="007D3DA8" w:rsidRDefault="007D3DA8" w:rsidP="007D3DA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увеличение объемов производства сельскохозяйственной продукции и продуктов ее переработки;</w:t>
            </w:r>
          </w:p>
          <w:p w:rsidR="007D3DA8" w:rsidRPr="007D3DA8" w:rsidRDefault="007D3DA8" w:rsidP="007D3DA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ускорение технической модернизации агропромышленного производства;</w:t>
            </w:r>
          </w:p>
          <w:p w:rsidR="007D3DA8" w:rsidRPr="007D3DA8" w:rsidRDefault="007D3DA8" w:rsidP="007D3DA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увеличение притока инвестиций в агропромышленный комплекс;</w:t>
            </w:r>
          </w:p>
          <w:p w:rsidR="007D3DA8" w:rsidRPr="007D3DA8" w:rsidRDefault="007D3DA8" w:rsidP="007D3DA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увеличение доходов сельских жителей посредством </w:t>
            </w:r>
            <w:r w:rsidRPr="007D3DA8">
              <w:rPr>
                <w:color w:val="auto"/>
                <w:sz w:val="28"/>
                <w:szCs w:val="28"/>
              </w:rPr>
              <w:lastRenderedPageBreak/>
              <w:t>роста заработной платы;</w:t>
            </w:r>
          </w:p>
          <w:p w:rsidR="007D3DA8" w:rsidRPr="007D3DA8" w:rsidRDefault="007D3DA8" w:rsidP="007D3DA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обеспечение финансовой устойчивости сельскохозяйственных товаропроизводителей за счет повышения рентабельности производства;</w:t>
            </w:r>
          </w:p>
          <w:p w:rsidR="007D3DA8" w:rsidRPr="007D3DA8" w:rsidRDefault="007D3DA8" w:rsidP="007D3DA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улучшение жилищных условий и инфраструктурного обустройства в сельской местности</w:t>
            </w:r>
          </w:p>
        </w:tc>
      </w:tr>
    </w:tbl>
    <w:p w:rsidR="007D3DA8" w:rsidRPr="007D3DA8" w:rsidRDefault="007D3DA8" w:rsidP="007D3DA8">
      <w:pPr>
        <w:jc w:val="center"/>
        <w:rPr>
          <w:caps/>
          <w:color w:val="auto"/>
          <w:sz w:val="28"/>
          <w:szCs w:val="28"/>
        </w:rPr>
      </w:pPr>
    </w:p>
    <w:p w:rsidR="007D3DA8" w:rsidRPr="007D3DA8" w:rsidRDefault="007D3DA8" w:rsidP="007D3DA8">
      <w:pPr>
        <w:jc w:val="center"/>
        <w:rPr>
          <w:rFonts w:eastAsia="Calibri"/>
          <w:bCs/>
          <w:sz w:val="28"/>
          <w:szCs w:val="28"/>
          <w:lang w:eastAsia="en-US"/>
        </w:rPr>
      </w:pPr>
      <w:r w:rsidRPr="007D3DA8">
        <w:rPr>
          <w:rFonts w:eastAsia="Calibri"/>
          <w:bCs/>
          <w:sz w:val="28"/>
          <w:szCs w:val="28"/>
          <w:lang w:eastAsia="en-US"/>
        </w:rPr>
        <w:t>Паспорт</w:t>
      </w:r>
    </w:p>
    <w:p w:rsidR="007D3DA8" w:rsidRPr="007D3DA8" w:rsidRDefault="007D3DA8" w:rsidP="007D3DA8">
      <w:pPr>
        <w:tabs>
          <w:tab w:val="num" w:pos="1260"/>
        </w:tabs>
        <w:jc w:val="center"/>
        <w:rPr>
          <w:rFonts w:eastAsia="Calibri"/>
          <w:color w:val="auto"/>
          <w:kern w:val="2"/>
          <w:sz w:val="28"/>
          <w:szCs w:val="28"/>
          <w:lang w:eastAsia="en-US"/>
        </w:rPr>
      </w:pPr>
      <w:r w:rsidRPr="007D3DA8">
        <w:rPr>
          <w:rFonts w:eastAsia="Calibri"/>
          <w:color w:val="auto"/>
          <w:sz w:val="28"/>
          <w:szCs w:val="28"/>
          <w:lang w:eastAsia="en-US"/>
        </w:rPr>
        <w:t xml:space="preserve">подпрограммы </w:t>
      </w:r>
      <w:r w:rsidRPr="007D3DA8">
        <w:rPr>
          <w:rFonts w:eastAsia="Calibri"/>
          <w:color w:val="auto"/>
          <w:kern w:val="2"/>
          <w:sz w:val="28"/>
          <w:szCs w:val="28"/>
          <w:lang w:eastAsia="en-US"/>
        </w:rPr>
        <w:t xml:space="preserve">«Развитие </w:t>
      </w:r>
      <w:r w:rsidRPr="007D3DA8">
        <w:rPr>
          <w:rFonts w:eastAsia="Calibri"/>
          <w:color w:val="auto"/>
          <w:sz w:val="28"/>
          <w:szCs w:val="28"/>
          <w:lang w:eastAsia="en-US"/>
        </w:rPr>
        <w:t>отраслей агропромышленного комплекса</w:t>
      </w:r>
      <w:r w:rsidRPr="007D3DA8">
        <w:rPr>
          <w:rFonts w:eastAsia="Calibri"/>
          <w:color w:val="auto"/>
          <w:kern w:val="2"/>
          <w:sz w:val="28"/>
          <w:szCs w:val="28"/>
          <w:lang w:eastAsia="en-US"/>
        </w:rPr>
        <w:t>»</w:t>
      </w:r>
    </w:p>
    <w:p w:rsidR="007D3DA8" w:rsidRPr="007D3DA8" w:rsidRDefault="007D3DA8" w:rsidP="007D3DA8">
      <w:pPr>
        <w:ind w:firstLine="992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510"/>
        <w:gridCol w:w="6804"/>
      </w:tblGrid>
      <w:tr w:rsidR="007D3DA8" w:rsidRPr="007D3DA8" w:rsidTr="007D3DA8">
        <w:trPr>
          <w:trHeight w:val="752"/>
        </w:trPr>
        <w:tc>
          <w:tcPr>
            <w:tcW w:w="3510" w:type="dxa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auto"/>
                <w:sz w:val="28"/>
                <w:szCs w:val="28"/>
              </w:rPr>
            </w:pPr>
            <w:r w:rsidRPr="007D3DA8">
              <w:rPr>
                <w:rFonts w:cs="Arial"/>
                <w:color w:val="auto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804" w:type="dxa"/>
            <w:hideMark/>
          </w:tcPr>
          <w:p w:rsidR="007D3DA8" w:rsidRPr="007D3DA8" w:rsidRDefault="007D3DA8" w:rsidP="007D3DA8">
            <w:pPr>
              <w:tabs>
                <w:tab w:val="left" w:pos="6413"/>
              </w:tabs>
              <w:ind w:right="33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подпрограмма «Развитие отраслей агропромышленного комплекса» (далее – подпрограмма 1)</w:t>
            </w:r>
          </w:p>
        </w:tc>
      </w:tr>
      <w:tr w:rsidR="007D3DA8" w:rsidRPr="007D3DA8" w:rsidTr="007D3DA8">
        <w:trPr>
          <w:trHeight w:val="966"/>
        </w:trPr>
        <w:tc>
          <w:tcPr>
            <w:tcW w:w="3510" w:type="dxa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Ответственный исполнитель  подпрограммы</w:t>
            </w:r>
          </w:p>
        </w:tc>
        <w:tc>
          <w:tcPr>
            <w:tcW w:w="6804" w:type="dxa"/>
            <w:hideMark/>
          </w:tcPr>
          <w:p w:rsidR="007D3DA8" w:rsidRPr="007D3DA8" w:rsidRDefault="007D3DA8" w:rsidP="007D3DA8">
            <w:pPr>
              <w:ind w:right="33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Администрация Октябрьского района, в лице отдела по сельскому хозяйству и перерабатывающей промышленности</w:t>
            </w:r>
          </w:p>
        </w:tc>
      </w:tr>
      <w:tr w:rsidR="007D3DA8" w:rsidRPr="007D3DA8" w:rsidTr="007D3DA8">
        <w:trPr>
          <w:trHeight w:val="752"/>
        </w:trPr>
        <w:tc>
          <w:tcPr>
            <w:tcW w:w="3510" w:type="dxa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Участники </w:t>
            </w:r>
          </w:p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804" w:type="dxa"/>
            <w:hideMark/>
          </w:tcPr>
          <w:p w:rsidR="007D3DA8" w:rsidRPr="007D3DA8" w:rsidRDefault="007D3DA8" w:rsidP="007D3DA8">
            <w:pPr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отсутствуют</w:t>
            </w:r>
          </w:p>
        </w:tc>
      </w:tr>
      <w:tr w:rsidR="007D3DA8" w:rsidRPr="007D3DA8" w:rsidTr="007D3DA8">
        <w:trPr>
          <w:trHeight w:val="66"/>
        </w:trPr>
        <w:tc>
          <w:tcPr>
            <w:tcW w:w="3510" w:type="dxa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6804" w:type="dxa"/>
            <w:hideMark/>
          </w:tcPr>
          <w:p w:rsidR="007D3DA8" w:rsidRPr="007D3DA8" w:rsidRDefault="007D3DA8" w:rsidP="007D3DA8">
            <w:pPr>
              <w:jc w:val="both"/>
              <w:rPr>
                <w:color w:val="002060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отсутствуют</w:t>
            </w:r>
          </w:p>
        </w:tc>
      </w:tr>
      <w:tr w:rsidR="007D3DA8" w:rsidRPr="007D3DA8" w:rsidTr="007D3DA8">
        <w:tc>
          <w:tcPr>
            <w:tcW w:w="3510" w:type="dxa"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Цели подпрограммы </w:t>
            </w:r>
          </w:p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6804" w:type="dxa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33"/>
              <w:jc w:val="both"/>
              <w:rPr>
                <w:rFonts w:cs="Arial"/>
                <w:color w:val="auto"/>
                <w:sz w:val="28"/>
                <w:szCs w:val="28"/>
              </w:rPr>
            </w:pPr>
            <w:r w:rsidRPr="007D3DA8">
              <w:rPr>
                <w:rFonts w:cs="Arial"/>
                <w:color w:val="auto"/>
                <w:sz w:val="28"/>
                <w:szCs w:val="28"/>
              </w:rPr>
              <w:t>наращивание темпов производства продукции агропромышленного комплексов</w:t>
            </w:r>
          </w:p>
        </w:tc>
      </w:tr>
      <w:tr w:rsidR="007D3DA8" w:rsidRPr="007D3DA8" w:rsidTr="007D3DA8">
        <w:tc>
          <w:tcPr>
            <w:tcW w:w="3510" w:type="dxa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Задачи подпрограммы </w:t>
            </w:r>
          </w:p>
        </w:tc>
        <w:tc>
          <w:tcPr>
            <w:tcW w:w="6804" w:type="dxa"/>
            <w:hideMark/>
          </w:tcPr>
          <w:p w:rsidR="007D3DA8" w:rsidRPr="007D3DA8" w:rsidRDefault="007D3DA8" w:rsidP="007D3DA8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D3DA8">
              <w:rPr>
                <w:rFonts w:eastAsia="Calibri"/>
                <w:sz w:val="28"/>
                <w:szCs w:val="28"/>
                <w:lang w:eastAsia="en-US"/>
              </w:rPr>
              <w:t xml:space="preserve">увеличение объемов производства продукции растениеводства и животноводства; </w:t>
            </w:r>
          </w:p>
          <w:p w:rsidR="007D3DA8" w:rsidRPr="007D3DA8" w:rsidRDefault="007D3DA8" w:rsidP="007D3DA8">
            <w:pPr>
              <w:ind w:right="-108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обеспечение сохранности поголовья сельскохозяйственных животных, в том  числе маточного; </w:t>
            </w:r>
          </w:p>
          <w:p w:rsidR="007D3DA8" w:rsidRPr="007D3DA8" w:rsidRDefault="007D3DA8" w:rsidP="007D3DA8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D3DA8">
              <w:rPr>
                <w:rFonts w:eastAsia="Calibri"/>
                <w:sz w:val="28"/>
                <w:szCs w:val="28"/>
                <w:lang w:eastAsia="en-US"/>
              </w:rPr>
              <w:t xml:space="preserve">создание условий для развития малых форм хозяйствования на селе; </w:t>
            </w:r>
          </w:p>
          <w:p w:rsidR="007D3DA8" w:rsidRPr="007D3DA8" w:rsidRDefault="007D3DA8" w:rsidP="007D3DA8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D3DA8">
              <w:rPr>
                <w:rFonts w:eastAsia="Calibri"/>
                <w:sz w:val="28"/>
                <w:szCs w:val="28"/>
                <w:lang w:eastAsia="en-US"/>
              </w:rPr>
              <w:t xml:space="preserve">стимулирование инвестиционного развития в сельском хозяйстве и перерабатывающей промышленности; </w:t>
            </w:r>
          </w:p>
          <w:p w:rsidR="007D3DA8" w:rsidRPr="007D3DA8" w:rsidRDefault="007D3DA8" w:rsidP="007D3DA8">
            <w:pPr>
              <w:ind w:right="33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стимулирование технической и технологической модернизации в сельском хозяйстве</w:t>
            </w:r>
          </w:p>
        </w:tc>
      </w:tr>
      <w:tr w:rsidR="007D3DA8" w:rsidRPr="007D3DA8" w:rsidTr="007D3DA8">
        <w:tc>
          <w:tcPr>
            <w:tcW w:w="3510" w:type="dxa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Целевые индикаторы и показатели подпрограммы </w:t>
            </w:r>
          </w:p>
        </w:tc>
        <w:tc>
          <w:tcPr>
            <w:tcW w:w="6804" w:type="dxa"/>
            <w:hideMark/>
          </w:tcPr>
          <w:p w:rsidR="007D3DA8" w:rsidRPr="007D3DA8" w:rsidRDefault="007D3DA8" w:rsidP="007D3DA8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D3DA8">
              <w:rPr>
                <w:rFonts w:eastAsia="Calibri"/>
                <w:sz w:val="28"/>
                <w:szCs w:val="28"/>
                <w:lang w:eastAsia="en-US"/>
              </w:rPr>
              <w:t xml:space="preserve">валовой сбор зерновых и зернобобовых культур в хозяйствах всех категорий; </w:t>
            </w:r>
          </w:p>
          <w:p w:rsidR="007D3DA8" w:rsidRPr="007D3DA8" w:rsidRDefault="007D3DA8" w:rsidP="007D3DA8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D3DA8">
              <w:rPr>
                <w:rFonts w:eastAsia="Calibri"/>
                <w:sz w:val="28"/>
                <w:szCs w:val="28"/>
                <w:lang w:eastAsia="en-US"/>
              </w:rPr>
              <w:t xml:space="preserve">валовой сбор картофеля в сельскохозяйственных организациях, крестьянских (фермерских) хозяйствах, включая индивидуальных предпринимателей; </w:t>
            </w:r>
          </w:p>
          <w:p w:rsidR="007D3DA8" w:rsidRPr="007D3DA8" w:rsidRDefault="007D3DA8" w:rsidP="007D3DA8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D3DA8">
              <w:rPr>
                <w:rFonts w:eastAsia="Calibri"/>
                <w:sz w:val="28"/>
                <w:szCs w:val="28"/>
                <w:lang w:eastAsia="en-US"/>
              </w:rPr>
              <w:t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предпринимателей;</w:t>
            </w:r>
          </w:p>
          <w:p w:rsidR="007D3DA8" w:rsidRPr="007D3DA8" w:rsidRDefault="007D3DA8" w:rsidP="007D3DA8">
            <w:pPr>
              <w:ind w:right="33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доля площади, засеваемой элитными  семенами, в </w:t>
            </w:r>
            <w:r w:rsidRPr="007D3DA8">
              <w:rPr>
                <w:color w:val="auto"/>
                <w:sz w:val="28"/>
                <w:szCs w:val="28"/>
              </w:rPr>
              <w:lastRenderedPageBreak/>
              <w:t xml:space="preserve">общей площади посевов, занятой семенами сортов растений; </w:t>
            </w:r>
          </w:p>
          <w:p w:rsidR="007D3DA8" w:rsidRPr="007D3DA8" w:rsidRDefault="007D3DA8" w:rsidP="007D3DA8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D3DA8">
              <w:rPr>
                <w:rFonts w:eastAsia="Calibri"/>
                <w:sz w:val="28"/>
                <w:szCs w:val="28"/>
                <w:lang w:eastAsia="en-US"/>
              </w:rPr>
              <w:t>производство скота и птицы на убой в хозяйствах всех категорий (в живом весе);</w:t>
            </w:r>
          </w:p>
          <w:p w:rsidR="007D3DA8" w:rsidRPr="007D3DA8" w:rsidRDefault="007D3DA8" w:rsidP="007D3DA8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D3DA8">
              <w:rPr>
                <w:rFonts w:eastAsia="Calibri"/>
                <w:sz w:val="28"/>
                <w:szCs w:val="28"/>
                <w:lang w:eastAsia="en-US"/>
              </w:rPr>
              <w:t>производство молока в сельскохозяйственных организациях, крестьянских (фермерских) хозяйствах, включая индивидуальных предпринимателей;</w:t>
            </w:r>
          </w:p>
          <w:p w:rsidR="007D3DA8" w:rsidRPr="007D3DA8" w:rsidRDefault="007D3DA8" w:rsidP="007D3DA8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D3DA8">
              <w:rPr>
                <w:rFonts w:eastAsia="Calibri"/>
                <w:sz w:val="28"/>
                <w:szCs w:val="28"/>
                <w:lang w:eastAsia="en-US"/>
              </w:rPr>
              <w:t>маточное поголовье овец и коз в сельскохозяйственных организациях, крестьянских (фермерских) хозяйствах, включая индивидуальных предпринимателей;</w:t>
            </w:r>
          </w:p>
          <w:p w:rsidR="007D3DA8" w:rsidRPr="007D3DA8" w:rsidRDefault="007D3DA8" w:rsidP="007D3DA8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D3DA8">
              <w:rPr>
                <w:rFonts w:eastAsia="Calibri"/>
                <w:sz w:val="28"/>
                <w:szCs w:val="28"/>
                <w:lang w:eastAsia="en-US"/>
              </w:rPr>
              <w:t>численность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предпринимателей;</w:t>
            </w:r>
          </w:p>
          <w:p w:rsidR="007D3DA8" w:rsidRPr="007D3DA8" w:rsidRDefault="007D3DA8" w:rsidP="007D3DA8">
            <w:pPr>
              <w:ind w:right="33"/>
              <w:jc w:val="both"/>
              <w:rPr>
                <w:color w:val="auto"/>
                <w:sz w:val="28"/>
                <w:szCs w:val="28"/>
              </w:rPr>
            </w:pPr>
            <w:proofErr w:type="gramStart"/>
            <w:r w:rsidRPr="007D3DA8">
              <w:rPr>
                <w:sz w:val="28"/>
                <w:szCs w:val="28"/>
              </w:rPr>
              <w:t>приобретение сельхозтехники сельскохозяйственными организациями, крестьянскими (фермерскими) хозяйствами, включая индивидуальных предпринимателей: тракторов, комбайнов зерноуборочных, кормоуборочной техники</w:t>
            </w:r>
            <w:proofErr w:type="gramEnd"/>
          </w:p>
        </w:tc>
      </w:tr>
      <w:tr w:rsidR="007D3DA8" w:rsidRPr="007D3DA8" w:rsidTr="007D3DA8">
        <w:tc>
          <w:tcPr>
            <w:tcW w:w="3510" w:type="dxa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lastRenderedPageBreak/>
              <w:t>Этапы и сроки реализации  подпрограммы</w:t>
            </w:r>
          </w:p>
        </w:tc>
        <w:tc>
          <w:tcPr>
            <w:tcW w:w="6804" w:type="dxa"/>
            <w:hideMark/>
          </w:tcPr>
          <w:p w:rsidR="007D3DA8" w:rsidRPr="007D3DA8" w:rsidRDefault="007D3DA8" w:rsidP="007D3DA8">
            <w:pPr>
              <w:ind w:right="33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2019 –2030 годы </w:t>
            </w:r>
          </w:p>
          <w:p w:rsidR="007D3DA8" w:rsidRPr="007D3DA8" w:rsidRDefault="007D3DA8" w:rsidP="007D3DA8">
            <w:pPr>
              <w:ind w:right="33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Этапы реализации подпрограммы 1 не выделяются </w:t>
            </w:r>
          </w:p>
        </w:tc>
      </w:tr>
      <w:tr w:rsidR="007D3DA8" w:rsidRPr="007D3DA8" w:rsidTr="007D3DA8">
        <w:tc>
          <w:tcPr>
            <w:tcW w:w="3510" w:type="dxa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Ресурсное обеспечение </w:t>
            </w:r>
          </w:p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804" w:type="dxa"/>
            <w:hideMark/>
          </w:tcPr>
          <w:p w:rsidR="007D3DA8" w:rsidRPr="007D3DA8" w:rsidRDefault="007D3DA8" w:rsidP="007D3DA8">
            <w:pPr>
              <w:widowControl w:val="0"/>
              <w:ind w:right="33"/>
              <w:jc w:val="both"/>
              <w:rPr>
                <w:rFonts w:eastAsia="TimesNewRoman"/>
                <w:sz w:val="28"/>
                <w:szCs w:val="28"/>
              </w:rPr>
            </w:pPr>
            <w:r w:rsidRPr="007D3DA8">
              <w:rPr>
                <w:rFonts w:eastAsia="TimesNewRoman"/>
                <w:sz w:val="28"/>
                <w:szCs w:val="28"/>
              </w:rPr>
              <w:t xml:space="preserve">общий объем финансирования подпрограммы 1 составляет  37353,4 тыс. рублей, 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2019 году – 3888,0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2020 году – 1333,9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rFonts w:eastAsia="TimesNewRoman"/>
                <w:sz w:val="28"/>
                <w:szCs w:val="28"/>
              </w:rPr>
              <w:t xml:space="preserve">в 2021 году – 3948,0 </w:t>
            </w:r>
            <w:r w:rsidRPr="007D3DA8">
              <w:rPr>
                <w:sz w:val="28"/>
                <w:szCs w:val="28"/>
              </w:rPr>
              <w:t>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2022 году – 7821,0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2023 году – 2740,5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2024 году – 6525,8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2025 году – 5608,6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2026 году – 5487,6 тыс. рублей</w:t>
            </w:r>
          </w:p>
          <w:p w:rsidR="007D3DA8" w:rsidRPr="007D3DA8" w:rsidRDefault="007D3DA8" w:rsidP="007D3DA8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7D3DA8">
              <w:rPr>
                <w:rFonts w:eastAsia="TimesNewRoman"/>
                <w:sz w:val="28"/>
                <w:szCs w:val="28"/>
              </w:rPr>
              <w:t>в том числе:</w:t>
            </w:r>
            <w:r w:rsidRPr="007D3DA8">
              <w:rPr>
                <w:sz w:val="28"/>
                <w:szCs w:val="28"/>
              </w:rPr>
              <w:t xml:space="preserve"> </w:t>
            </w:r>
          </w:p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33"/>
              <w:jc w:val="both"/>
              <w:rPr>
                <w:rFonts w:eastAsia="TimesNewRoman"/>
                <w:sz w:val="28"/>
                <w:szCs w:val="28"/>
              </w:rPr>
            </w:pPr>
            <w:r w:rsidRPr="007D3DA8">
              <w:rPr>
                <w:rFonts w:eastAsia="TimesNewRoman"/>
                <w:sz w:val="28"/>
                <w:szCs w:val="28"/>
              </w:rPr>
              <w:t>за счет средств федерально бюджета – 26339,6 тыс. рублей, в том числе:</w:t>
            </w:r>
          </w:p>
          <w:p w:rsidR="007D3DA8" w:rsidRPr="007D3DA8" w:rsidRDefault="007D3DA8" w:rsidP="007D3DA8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7D3DA8">
              <w:rPr>
                <w:rFonts w:eastAsia="TimesNewRoman"/>
                <w:sz w:val="28"/>
                <w:szCs w:val="28"/>
              </w:rPr>
              <w:t xml:space="preserve">в 2019 году – 838,6 </w:t>
            </w:r>
            <w:r w:rsidRPr="007D3DA8">
              <w:rPr>
                <w:sz w:val="28"/>
                <w:szCs w:val="28"/>
              </w:rPr>
              <w:t>тыс. рублей;</w:t>
            </w:r>
          </w:p>
          <w:p w:rsidR="007D3DA8" w:rsidRPr="007D3DA8" w:rsidRDefault="007D3DA8" w:rsidP="007D3DA8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7D3DA8">
              <w:rPr>
                <w:rFonts w:eastAsia="TimesNewRoman"/>
                <w:sz w:val="28"/>
                <w:szCs w:val="28"/>
              </w:rPr>
              <w:t xml:space="preserve">в 2020 году – 1160,5 </w:t>
            </w:r>
            <w:r w:rsidRPr="007D3DA8">
              <w:rPr>
                <w:sz w:val="28"/>
                <w:szCs w:val="28"/>
              </w:rPr>
              <w:t>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rFonts w:eastAsia="TimesNewRoman"/>
                <w:sz w:val="28"/>
                <w:szCs w:val="28"/>
              </w:rPr>
              <w:t xml:space="preserve">в 2021 году – 3434,7 </w:t>
            </w:r>
            <w:r w:rsidRPr="007D3DA8">
              <w:rPr>
                <w:sz w:val="28"/>
                <w:szCs w:val="28"/>
              </w:rPr>
              <w:t>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2022 году – 6491,4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 xml:space="preserve">в 2023 году – 2274,6 </w:t>
            </w:r>
            <w:proofErr w:type="spellStart"/>
            <w:r w:rsidRPr="007D3DA8">
              <w:rPr>
                <w:sz w:val="28"/>
                <w:szCs w:val="28"/>
              </w:rPr>
              <w:t>тыс</w:t>
            </w:r>
            <w:proofErr w:type="gramStart"/>
            <w:r w:rsidRPr="007D3DA8">
              <w:rPr>
                <w:sz w:val="28"/>
                <w:szCs w:val="28"/>
              </w:rPr>
              <w:t>.р</w:t>
            </w:r>
            <w:proofErr w:type="gramEnd"/>
            <w:r w:rsidRPr="007D3DA8">
              <w:rPr>
                <w:sz w:val="28"/>
                <w:szCs w:val="28"/>
              </w:rPr>
              <w:t>ублей</w:t>
            </w:r>
            <w:proofErr w:type="spellEnd"/>
            <w:r w:rsidRPr="007D3DA8">
              <w:rPr>
                <w:sz w:val="28"/>
                <w:szCs w:val="28"/>
              </w:rPr>
              <w:t>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 xml:space="preserve">в 2024 году – 2723,9 </w:t>
            </w:r>
            <w:proofErr w:type="spellStart"/>
            <w:r w:rsidRPr="007D3DA8">
              <w:rPr>
                <w:sz w:val="28"/>
                <w:szCs w:val="28"/>
              </w:rPr>
              <w:t>тыс</w:t>
            </w:r>
            <w:proofErr w:type="gramStart"/>
            <w:r w:rsidRPr="007D3DA8">
              <w:rPr>
                <w:sz w:val="28"/>
                <w:szCs w:val="28"/>
              </w:rPr>
              <w:t>.р</w:t>
            </w:r>
            <w:proofErr w:type="gramEnd"/>
            <w:r w:rsidRPr="007D3DA8">
              <w:rPr>
                <w:sz w:val="28"/>
                <w:szCs w:val="28"/>
              </w:rPr>
              <w:t>ублей</w:t>
            </w:r>
            <w:proofErr w:type="spellEnd"/>
            <w:r w:rsidRPr="007D3DA8">
              <w:rPr>
                <w:sz w:val="28"/>
                <w:szCs w:val="28"/>
              </w:rPr>
              <w:t>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 xml:space="preserve">в 2025 году – 4767,3 </w:t>
            </w:r>
            <w:proofErr w:type="spellStart"/>
            <w:r w:rsidRPr="007D3DA8">
              <w:rPr>
                <w:sz w:val="28"/>
                <w:szCs w:val="28"/>
              </w:rPr>
              <w:t>тыс</w:t>
            </w:r>
            <w:proofErr w:type="gramStart"/>
            <w:r w:rsidRPr="007D3DA8">
              <w:rPr>
                <w:sz w:val="28"/>
                <w:szCs w:val="28"/>
              </w:rPr>
              <w:t>.р</w:t>
            </w:r>
            <w:proofErr w:type="gramEnd"/>
            <w:r w:rsidRPr="007D3DA8">
              <w:rPr>
                <w:sz w:val="28"/>
                <w:szCs w:val="28"/>
              </w:rPr>
              <w:t>ублей</w:t>
            </w:r>
            <w:proofErr w:type="spellEnd"/>
            <w:r w:rsidRPr="007D3DA8">
              <w:rPr>
                <w:sz w:val="28"/>
                <w:szCs w:val="28"/>
              </w:rPr>
              <w:t>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2026 году – 4648,6 тыс. рублей</w:t>
            </w:r>
          </w:p>
          <w:p w:rsidR="007D3DA8" w:rsidRPr="007D3DA8" w:rsidRDefault="007D3DA8" w:rsidP="007D3DA8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за счет средств областного бюджета – 11013,8 тыс. рублей, в том числе:</w:t>
            </w:r>
          </w:p>
          <w:p w:rsidR="007D3DA8" w:rsidRPr="007D3DA8" w:rsidRDefault="007D3DA8" w:rsidP="007D3DA8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lastRenderedPageBreak/>
              <w:t>в 2019 году – 3049,4 тыс. рублей;</w:t>
            </w:r>
          </w:p>
          <w:p w:rsidR="007D3DA8" w:rsidRPr="007D3DA8" w:rsidRDefault="007D3DA8" w:rsidP="007D3DA8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2020 году –   173,4 тыс. рублей;</w:t>
            </w:r>
          </w:p>
          <w:p w:rsidR="007D3DA8" w:rsidRPr="007D3DA8" w:rsidRDefault="007D3DA8" w:rsidP="007D3DA8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2021 году –   513,3 тыс. рублей;</w:t>
            </w:r>
          </w:p>
          <w:p w:rsidR="007D3DA8" w:rsidRPr="007D3DA8" w:rsidRDefault="007D3DA8" w:rsidP="007D3DA8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2022 году –   1329,6 тыс. рублей;</w:t>
            </w:r>
          </w:p>
          <w:p w:rsidR="007D3DA8" w:rsidRPr="007D3DA8" w:rsidRDefault="007D3DA8" w:rsidP="007D3DA8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2023 году –   465,9 тыс. рублей;</w:t>
            </w:r>
          </w:p>
          <w:p w:rsidR="007D3DA8" w:rsidRPr="007D3DA8" w:rsidRDefault="007D3DA8" w:rsidP="007D3DA8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2024 году –   3801,9 тыс. рублей;</w:t>
            </w:r>
          </w:p>
          <w:p w:rsidR="007D3DA8" w:rsidRPr="007D3DA8" w:rsidRDefault="007D3DA8" w:rsidP="007D3DA8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2025 году –   841,3 тыс. рублей;</w:t>
            </w:r>
          </w:p>
          <w:p w:rsidR="007D3DA8" w:rsidRPr="007D3DA8" w:rsidRDefault="007D3DA8" w:rsidP="007D3DA8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в 2026 году –   839,0 тыс. рублей</w:t>
            </w:r>
          </w:p>
          <w:p w:rsidR="007D3DA8" w:rsidRPr="007D3DA8" w:rsidRDefault="007D3DA8" w:rsidP="007D3DA8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Средства областного бюджета включаются в подпрограмму при условии отражения их в областном законе об областном бюджете, в пределах предоставленной бюджету муниципального района субвенций на предоставление субсидии в рамках мероприятий подпрограммы.</w:t>
            </w:r>
          </w:p>
          <w:p w:rsidR="007D3DA8" w:rsidRPr="007D3DA8" w:rsidRDefault="007D3DA8" w:rsidP="007D3DA8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7D3DA8">
              <w:rPr>
                <w:sz w:val="28"/>
                <w:szCs w:val="28"/>
              </w:rPr>
              <w:t>Объемы финансирования подпрограммы носят прогнозный характер и подлежат уточнению в установленном порядке</w:t>
            </w:r>
          </w:p>
        </w:tc>
      </w:tr>
      <w:tr w:rsidR="007D3DA8" w:rsidRPr="007D3DA8" w:rsidTr="007D3DA8">
        <w:tc>
          <w:tcPr>
            <w:tcW w:w="3510" w:type="dxa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6804" w:type="dxa"/>
            <w:hideMark/>
          </w:tcPr>
          <w:p w:rsidR="007D3DA8" w:rsidRPr="007D3DA8" w:rsidRDefault="007D3DA8" w:rsidP="007D3DA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рост объемов производства продукции растениеводства и животноводства;</w:t>
            </w:r>
          </w:p>
          <w:p w:rsidR="007D3DA8" w:rsidRPr="007D3DA8" w:rsidRDefault="007D3DA8" w:rsidP="007D3DA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повышение рентабельности продукции сельского хозяйства и продукции ее переработки;</w:t>
            </w:r>
          </w:p>
          <w:p w:rsidR="007D3DA8" w:rsidRPr="007D3DA8" w:rsidRDefault="007D3DA8" w:rsidP="007D3DA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повышение конкурентоспособности производимой продукции в результате осуществления модернизации производства;</w:t>
            </w:r>
          </w:p>
          <w:p w:rsidR="007D3DA8" w:rsidRPr="007D3DA8" w:rsidRDefault="007D3DA8" w:rsidP="007D3DA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увеличение поголовья сельскохозяйственных животных;</w:t>
            </w:r>
          </w:p>
          <w:p w:rsidR="007D3DA8" w:rsidRPr="007D3DA8" w:rsidRDefault="007D3DA8" w:rsidP="007D3DA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повышение доходов сельскохозяйственных товаропроизводителей для ведения рентабельного сельскохозяйственного производства;</w:t>
            </w:r>
          </w:p>
          <w:p w:rsidR="007D3DA8" w:rsidRPr="007D3DA8" w:rsidRDefault="007D3DA8" w:rsidP="007D3DA8">
            <w:pPr>
              <w:widowControl w:val="0"/>
              <w:ind w:right="33"/>
              <w:jc w:val="both"/>
              <w:rPr>
                <w:rFonts w:eastAsia="TimesNewRoman"/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создание новых рабочих мест в агропромышленном комплексе</w:t>
            </w:r>
          </w:p>
        </w:tc>
      </w:tr>
    </w:tbl>
    <w:p w:rsidR="007D3DA8" w:rsidRPr="007D3DA8" w:rsidRDefault="007D3DA8" w:rsidP="007D3DA8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</w:p>
    <w:p w:rsidR="007D3DA8" w:rsidRPr="007D3DA8" w:rsidRDefault="007D3DA8" w:rsidP="007D3DA8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Паспорт</w:t>
      </w:r>
    </w:p>
    <w:p w:rsidR="007D3DA8" w:rsidRPr="007D3DA8" w:rsidRDefault="007D3DA8" w:rsidP="007D3DA8">
      <w:pPr>
        <w:autoSpaceDE w:val="0"/>
        <w:autoSpaceDN w:val="0"/>
        <w:adjustRightInd w:val="0"/>
        <w:ind w:right="-172"/>
        <w:jc w:val="center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подпрограммы «Устойчивое развитие сельских территорий»</w:t>
      </w:r>
    </w:p>
    <w:p w:rsidR="007D3DA8" w:rsidRPr="007D3DA8" w:rsidRDefault="007D3DA8" w:rsidP="007D3DA8">
      <w:pPr>
        <w:autoSpaceDE w:val="0"/>
        <w:autoSpaceDN w:val="0"/>
        <w:adjustRightInd w:val="0"/>
        <w:ind w:right="-172" w:firstLine="720"/>
        <w:jc w:val="both"/>
        <w:rPr>
          <w:color w:val="auto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760"/>
        <w:gridCol w:w="6554"/>
      </w:tblGrid>
      <w:tr w:rsidR="007D3DA8" w:rsidRPr="007D3DA8" w:rsidTr="007D3DA8">
        <w:tc>
          <w:tcPr>
            <w:tcW w:w="3760" w:type="dxa"/>
            <w:hideMark/>
          </w:tcPr>
          <w:p w:rsidR="007D3DA8" w:rsidRPr="007D3DA8" w:rsidRDefault="007D3DA8" w:rsidP="007D3DA8">
            <w:pPr>
              <w:rPr>
                <w:rFonts w:cs="Arial"/>
                <w:color w:val="auto"/>
                <w:sz w:val="28"/>
                <w:szCs w:val="28"/>
              </w:rPr>
            </w:pPr>
            <w:r w:rsidRPr="007D3DA8">
              <w:rPr>
                <w:rFonts w:cs="Arial"/>
                <w:color w:val="auto"/>
                <w:sz w:val="28"/>
                <w:szCs w:val="28"/>
              </w:rPr>
              <w:t xml:space="preserve">Наименование </w:t>
            </w:r>
            <w:r w:rsidRPr="007D3DA8">
              <w:rPr>
                <w:color w:val="auto"/>
                <w:sz w:val="28"/>
                <w:szCs w:val="28"/>
              </w:rPr>
              <w:t>подпрограммы</w:t>
            </w:r>
          </w:p>
        </w:tc>
        <w:tc>
          <w:tcPr>
            <w:tcW w:w="6554" w:type="dxa"/>
            <w:hideMark/>
          </w:tcPr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«Устойчивое развитие сельских территорий» (далее – подпрограмма 2)</w:t>
            </w:r>
          </w:p>
        </w:tc>
      </w:tr>
      <w:tr w:rsidR="007D3DA8" w:rsidRPr="007D3DA8" w:rsidTr="007D3DA8">
        <w:tc>
          <w:tcPr>
            <w:tcW w:w="3760" w:type="dxa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Ответственный </w:t>
            </w:r>
          </w:p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исполнитель подпрограммы</w:t>
            </w:r>
          </w:p>
        </w:tc>
        <w:tc>
          <w:tcPr>
            <w:tcW w:w="6554" w:type="dxa"/>
            <w:hideMark/>
          </w:tcPr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Администрация Октябрьского района, в лице отдела по сельскому хозяйству и перерабатывающей промышленности</w:t>
            </w:r>
          </w:p>
        </w:tc>
      </w:tr>
      <w:tr w:rsidR="007D3DA8" w:rsidRPr="007D3DA8" w:rsidTr="007D3DA8">
        <w:tc>
          <w:tcPr>
            <w:tcW w:w="3760" w:type="dxa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Участники </w:t>
            </w:r>
          </w:p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554" w:type="dxa"/>
            <w:hideMark/>
          </w:tcPr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отсутствуют</w:t>
            </w:r>
          </w:p>
        </w:tc>
      </w:tr>
      <w:tr w:rsidR="007D3DA8" w:rsidRPr="007D3DA8" w:rsidTr="007D3DA8">
        <w:tc>
          <w:tcPr>
            <w:tcW w:w="3760" w:type="dxa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6554" w:type="dxa"/>
          </w:tcPr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отсутствуют</w:t>
            </w:r>
          </w:p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7D3DA8" w:rsidRPr="007D3DA8" w:rsidTr="007D3DA8">
        <w:trPr>
          <w:trHeight w:val="1395"/>
        </w:trPr>
        <w:tc>
          <w:tcPr>
            <w:tcW w:w="3760" w:type="dxa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lastRenderedPageBreak/>
              <w:t>Цели подпрограммы</w:t>
            </w:r>
          </w:p>
        </w:tc>
        <w:tc>
          <w:tcPr>
            <w:tcW w:w="6554" w:type="dxa"/>
            <w:hideMark/>
          </w:tcPr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улучшение качества жизни сельского населения, в том числе посредством улучшения инфраструктурного обустройства сельских территорий</w:t>
            </w:r>
          </w:p>
        </w:tc>
      </w:tr>
      <w:tr w:rsidR="007D3DA8" w:rsidRPr="007D3DA8" w:rsidTr="007D3DA8">
        <w:tc>
          <w:tcPr>
            <w:tcW w:w="3760" w:type="dxa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Задачи подпрограммы</w:t>
            </w:r>
          </w:p>
        </w:tc>
        <w:tc>
          <w:tcPr>
            <w:tcW w:w="6554" w:type="dxa"/>
            <w:hideMark/>
          </w:tcPr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обеспечение улучшения жилищных условий граждан, проживающих в сельской местности, в том числе молодых семей и молодых специалистов; </w:t>
            </w:r>
          </w:p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повышение уровня комплексного обустройства объектами социальной и инженерной инфраструктуры сельских поселений  Октябрьского района</w:t>
            </w:r>
          </w:p>
        </w:tc>
      </w:tr>
      <w:tr w:rsidR="007D3DA8" w:rsidRPr="007D3DA8" w:rsidTr="007D3DA8">
        <w:tc>
          <w:tcPr>
            <w:tcW w:w="3760" w:type="dxa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Целевые индикаторы и показатели подпрограммы</w:t>
            </w:r>
          </w:p>
        </w:tc>
        <w:tc>
          <w:tcPr>
            <w:tcW w:w="6554" w:type="dxa"/>
          </w:tcPr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ввод (приобретение) жилья для граждан, проживающих в сельской местности, в том числе для молодых семей и молодых специалистов;</w:t>
            </w:r>
          </w:p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ввод в действие локальных водопроводов в сельской местности; </w:t>
            </w:r>
          </w:p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ввод в действие распределительных газовых сетей в сельской местности; </w:t>
            </w:r>
          </w:p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количество реализованных проектов местных инициатив граждан, проживающих в сельской местности, получивших </w:t>
            </w:r>
            <w:proofErr w:type="spellStart"/>
            <w:r w:rsidRPr="007D3DA8">
              <w:rPr>
                <w:color w:val="auto"/>
                <w:sz w:val="28"/>
                <w:szCs w:val="28"/>
              </w:rPr>
              <w:t>грантовую</w:t>
            </w:r>
            <w:proofErr w:type="spellEnd"/>
            <w:r w:rsidRPr="007D3DA8">
              <w:rPr>
                <w:color w:val="auto"/>
                <w:sz w:val="28"/>
                <w:szCs w:val="28"/>
              </w:rPr>
              <w:t xml:space="preserve"> поддержку</w:t>
            </w:r>
          </w:p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7D3DA8" w:rsidRPr="007D3DA8" w:rsidTr="007D3DA8">
        <w:tc>
          <w:tcPr>
            <w:tcW w:w="3760" w:type="dxa"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Этапы и сроки реализации подпрограммы</w:t>
            </w:r>
          </w:p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6554" w:type="dxa"/>
            <w:hideMark/>
          </w:tcPr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2019 год</w:t>
            </w:r>
          </w:p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kern w:val="2"/>
                <w:sz w:val="28"/>
                <w:szCs w:val="28"/>
              </w:rPr>
              <w:t>Этапы реализации подпрограммы 2 не выделяются</w:t>
            </w:r>
          </w:p>
        </w:tc>
      </w:tr>
      <w:tr w:rsidR="007D3DA8" w:rsidRPr="007D3DA8" w:rsidTr="007D3DA8">
        <w:tc>
          <w:tcPr>
            <w:tcW w:w="3760" w:type="dxa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Ресурсное обеспечение </w:t>
            </w:r>
          </w:p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554" w:type="dxa"/>
          </w:tcPr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общий объем финансирования подпрограммы 2 составляет 41090,9 тыс. рублей, в том числе:</w:t>
            </w:r>
          </w:p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за счет средств бюджета муниципального района –2918,2 тыс. рублей, в том числе:</w:t>
            </w:r>
          </w:p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в 2019 году –2918,2 тыс. рублей</w:t>
            </w:r>
          </w:p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за счет средств областного бюджета – 25181,6 тыс. рублей, в том числе:</w:t>
            </w:r>
          </w:p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в 2019 году – 25181,6 тыс. рублей</w:t>
            </w:r>
          </w:p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средства внебюджетных источников – 12991,1 тыс. рублей, в том числе: </w:t>
            </w:r>
          </w:p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в 2019 году – 12991,1 тыс. рублей</w:t>
            </w:r>
          </w:p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7D3DA8" w:rsidRPr="007D3DA8" w:rsidTr="007D3DA8">
        <w:tc>
          <w:tcPr>
            <w:tcW w:w="3760" w:type="dxa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6554" w:type="dxa"/>
            <w:hideMark/>
          </w:tcPr>
          <w:p w:rsidR="007D3DA8" w:rsidRPr="007D3DA8" w:rsidRDefault="007D3DA8" w:rsidP="007D3DA8">
            <w:pPr>
              <w:spacing w:line="216" w:lineRule="auto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стабилизация демографической ситуации в сельской местности;</w:t>
            </w:r>
          </w:p>
          <w:p w:rsidR="007D3DA8" w:rsidRPr="007D3DA8" w:rsidRDefault="007D3DA8" w:rsidP="007D3DA8">
            <w:pPr>
              <w:spacing w:line="216" w:lineRule="auto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повышение уровня социально-инженерного обустройства в сельской местности, в том числе обеспеченности газом и водой;</w:t>
            </w:r>
          </w:p>
          <w:p w:rsidR="007D3DA8" w:rsidRPr="007D3DA8" w:rsidRDefault="007D3DA8" w:rsidP="007D3DA8">
            <w:pPr>
              <w:spacing w:line="216" w:lineRule="auto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подготовка площадок под компактную жилищную застройку, обустроенных сетями газо- и водоснабжения, электроэнергией, транспортной </w:t>
            </w:r>
            <w:r w:rsidRPr="007D3DA8">
              <w:rPr>
                <w:color w:val="auto"/>
                <w:sz w:val="28"/>
                <w:szCs w:val="28"/>
              </w:rPr>
              <w:lastRenderedPageBreak/>
              <w:t>инфраструктурой, детскими и спортивными площадками;</w:t>
            </w:r>
          </w:p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rFonts w:eastAsia="Calibri"/>
                <w:color w:val="auto"/>
                <w:sz w:val="28"/>
                <w:szCs w:val="28"/>
                <w:lang w:eastAsia="en-US"/>
              </w:rPr>
              <w:t>увеличение протяженности автомобильных дорог, имеющих твердое покрытие, в сельской местности</w:t>
            </w:r>
          </w:p>
        </w:tc>
      </w:tr>
    </w:tbl>
    <w:p w:rsidR="007D3DA8" w:rsidRPr="007D3DA8" w:rsidRDefault="007D3DA8" w:rsidP="007D3DA8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</w:p>
    <w:p w:rsidR="007D3DA8" w:rsidRPr="007D3DA8" w:rsidRDefault="007D3DA8" w:rsidP="007D3DA8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</w:p>
    <w:p w:rsidR="007D3DA8" w:rsidRPr="007D3DA8" w:rsidRDefault="007D3DA8" w:rsidP="007D3DA8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</w:p>
    <w:p w:rsidR="007D3DA8" w:rsidRPr="007D3DA8" w:rsidRDefault="007D3DA8" w:rsidP="007D3DA8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Паспорт</w:t>
      </w:r>
    </w:p>
    <w:p w:rsidR="007D3DA8" w:rsidRPr="007D3DA8" w:rsidRDefault="007D3DA8" w:rsidP="007D3DA8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подпрограммы «Обеспечение реализации муниципальной программы»</w:t>
      </w:r>
    </w:p>
    <w:p w:rsidR="007D3DA8" w:rsidRPr="007D3DA8" w:rsidRDefault="007D3DA8" w:rsidP="007D3DA8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510"/>
        <w:gridCol w:w="6804"/>
      </w:tblGrid>
      <w:tr w:rsidR="007D3DA8" w:rsidRPr="007D3DA8" w:rsidTr="007D3DA8">
        <w:tc>
          <w:tcPr>
            <w:tcW w:w="3510" w:type="dxa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auto"/>
                <w:sz w:val="28"/>
                <w:szCs w:val="28"/>
              </w:rPr>
            </w:pPr>
            <w:r w:rsidRPr="007D3DA8">
              <w:rPr>
                <w:rFonts w:cs="Arial"/>
                <w:color w:val="auto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804" w:type="dxa"/>
            <w:hideMark/>
          </w:tcPr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«Обеспечение реализации муниципальной программы» (далее – подпрограмма 3)</w:t>
            </w:r>
          </w:p>
        </w:tc>
      </w:tr>
      <w:tr w:rsidR="007D3DA8" w:rsidRPr="007D3DA8" w:rsidTr="007D3DA8">
        <w:tc>
          <w:tcPr>
            <w:tcW w:w="3510" w:type="dxa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Ответственный исполнитель подпрограммы </w:t>
            </w:r>
          </w:p>
        </w:tc>
        <w:tc>
          <w:tcPr>
            <w:tcW w:w="6804" w:type="dxa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Администрация Октябрьского района, в лице отдела по сельскому хозяйству и перерабатывающей промышленности </w:t>
            </w:r>
          </w:p>
        </w:tc>
      </w:tr>
      <w:tr w:rsidR="007D3DA8" w:rsidRPr="007D3DA8" w:rsidTr="007D3DA8">
        <w:tc>
          <w:tcPr>
            <w:tcW w:w="3510" w:type="dxa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Участники подпрограммы</w:t>
            </w:r>
          </w:p>
        </w:tc>
        <w:tc>
          <w:tcPr>
            <w:tcW w:w="6804" w:type="dxa"/>
            <w:hideMark/>
          </w:tcPr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  <w:highlight w:val="red"/>
              </w:rPr>
            </w:pPr>
            <w:r w:rsidRPr="007D3DA8">
              <w:rPr>
                <w:color w:val="auto"/>
                <w:sz w:val="28"/>
                <w:szCs w:val="28"/>
              </w:rPr>
              <w:t>отсутствуют</w:t>
            </w:r>
          </w:p>
        </w:tc>
      </w:tr>
      <w:tr w:rsidR="007D3DA8" w:rsidRPr="007D3DA8" w:rsidTr="007D3DA8">
        <w:tc>
          <w:tcPr>
            <w:tcW w:w="3510" w:type="dxa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6804" w:type="dxa"/>
            <w:hideMark/>
          </w:tcPr>
          <w:p w:rsidR="007D3DA8" w:rsidRPr="007D3DA8" w:rsidRDefault="007D3DA8" w:rsidP="007D3DA8">
            <w:pPr>
              <w:jc w:val="both"/>
              <w:rPr>
                <w:color w:val="002060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отсутствуют</w:t>
            </w:r>
          </w:p>
        </w:tc>
      </w:tr>
      <w:tr w:rsidR="007D3DA8" w:rsidRPr="007D3DA8" w:rsidTr="007D3DA8">
        <w:tc>
          <w:tcPr>
            <w:tcW w:w="3510" w:type="dxa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Цели подпрограммы </w:t>
            </w:r>
          </w:p>
        </w:tc>
        <w:tc>
          <w:tcPr>
            <w:tcW w:w="6804" w:type="dxa"/>
            <w:hideMark/>
          </w:tcPr>
          <w:p w:rsidR="007D3DA8" w:rsidRPr="007D3DA8" w:rsidRDefault="007D3DA8" w:rsidP="007D3DA8">
            <w:pPr>
              <w:ind w:firstLine="34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обеспечение эффективной деятельности органов местного самоуправления в сфере развития агропромышленного комплекса</w:t>
            </w:r>
          </w:p>
        </w:tc>
      </w:tr>
      <w:tr w:rsidR="007D3DA8" w:rsidRPr="007D3DA8" w:rsidTr="007D3DA8">
        <w:tc>
          <w:tcPr>
            <w:tcW w:w="3510" w:type="dxa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Задачи подпрограммы </w:t>
            </w:r>
          </w:p>
        </w:tc>
        <w:tc>
          <w:tcPr>
            <w:tcW w:w="6804" w:type="dxa"/>
            <w:hideMark/>
          </w:tcPr>
          <w:p w:rsidR="007D3DA8" w:rsidRPr="007D3DA8" w:rsidRDefault="007D3DA8" w:rsidP="007D3DA8">
            <w:pPr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8"/>
                <w:szCs w:val="24"/>
              </w:rPr>
            </w:pPr>
            <w:r w:rsidRPr="007D3DA8">
              <w:rPr>
                <w:bCs/>
                <w:color w:val="auto"/>
                <w:sz w:val="28"/>
                <w:szCs w:val="24"/>
              </w:rPr>
              <w:t>повышение качества выполнения государственных функций в сфере агропромышленного комплекса;</w:t>
            </w:r>
          </w:p>
          <w:p w:rsidR="007D3DA8" w:rsidRPr="007D3DA8" w:rsidRDefault="007D3DA8" w:rsidP="007D3DA8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информационное обеспечение реализации муниципальной программы и мониторинг ее реализации</w:t>
            </w:r>
          </w:p>
        </w:tc>
      </w:tr>
      <w:tr w:rsidR="007D3DA8" w:rsidRPr="007D3DA8" w:rsidTr="007D3DA8">
        <w:tc>
          <w:tcPr>
            <w:tcW w:w="3510" w:type="dxa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Целевые индикаторы и показатели подпрограммы</w:t>
            </w:r>
          </w:p>
        </w:tc>
        <w:tc>
          <w:tcPr>
            <w:tcW w:w="6804" w:type="dxa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color w:val="auto"/>
                <w:sz w:val="28"/>
                <w:szCs w:val="28"/>
              </w:rPr>
            </w:pPr>
            <w:r w:rsidRPr="007D3DA8">
              <w:rPr>
                <w:rFonts w:cs="Arial"/>
                <w:color w:val="auto"/>
                <w:sz w:val="28"/>
                <w:szCs w:val="28"/>
              </w:rPr>
              <w:t>процент освоения лимита бюджетных средств на поддержку агропромышленного комплекса</w:t>
            </w:r>
          </w:p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7D3DA8" w:rsidRPr="007D3DA8" w:rsidTr="007D3DA8">
        <w:tc>
          <w:tcPr>
            <w:tcW w:w="3510" w:type="dxa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6804" w:type="dxa"/>
            <w:hideMark/>
          </w:tcPr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2019 – 2030 годы</w:t>
            </w:r>
          </w:p>
          <w:p w:rsidR="007D3DA8" w:rsidRPr="007D3DA8" w:rsidRDefault="007D3DA8" w:rsidP="007D3DA8">
            <w:pPr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Этапы реализации подпрограммы 3 не выделяются</w:t>
            </w:r>
          </w:p>
        </w:tc>
      </w:tr>
      <w:tr w:rsidR="007D3DA8" w:rsidRPr="007D3DA8" w:rsidTr="007D3DA8">
        <w:tc>
          <w:tcPr>
            <w:tcW w:w="3510" w:type="dxa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Ресурсное обеспечение </w:t>
            </w:r>
          </w:p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804" w:type="dxa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"/>
                <w:color w:val="auto"/>
                <w:sz w:val="28"/>
                <w:szCs w:val="28"/>
              </w:rPr>
            </w:pPr>
            <w:r w:rsidRPr="007D3DA8">
              <w:rPr>
                <w:rFonts w:eastAsia="TimesNewRoman"/>
                <w:color w:val="auto"/>
                <w:sz w:val="28"/>
                <w:szCs w:val="28"/>
              </w:rPr>
              <w:t>общий объем финансирования подпрограммы 3 составляет 26159,1 тыс. рублей, в том числе:</w:t>
            </w:r>
          </w:p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"/>
                <w:color w:val="auto"/>
                <w:sz w:val="28"/>
                <w:szCs w:val="28"/>
              </w:rPr>
            </w:pPr>
            <w:r w:rsidRPr="007D3DA8">
              <w:rPr>
                <w:rFonts w:eastAsia="TimesNewRoman"/>
                <w:color w:val="auto"/>
                <w:sz w:val="28"/>
                <w:szCs w:val="28"/>
              </w:rPr>
              <w:t>за счет средств областного бюджета –27289,2 тыс. рублей, в том числе: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rFonts w:eastAsia="TimesNewRoman"/>
                <w:color w:val="auto"/>
                <w:sz w:val="28"/>
                <w:szCs w:val="28"/>
              </w:rPr>
              <w:t xml:space="preserve">в 2019 году –1831,9 </w:t>
            </w:r>
            <w:r w:rsidRPr="007D3DA8">
              <w:rPr>
                <w:color w:val="auto"/>
                <w:sz w:val="28"/>
                <w:szCs w:val="28"/>
              </w:rPr>
              <w:t>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rFonts w:eastAsia="TimesNewRoman"/>
                <w:color w:val="auto"/>
                <w:sz w:val="28"/>
                <w:szCs w:val="28"/>
              </w:rPr>
              <w:t xml:space="preserve">в 2020 году –1899,7 </w:t>
            </w:r>
            <w:r w:rsidRPr="007D3DA8">
              <w:rPr>
                <w:color w:val="auto"/>
                <w:sz w:val="28"/>
                <w:szCs w:val="28"/>
              </w:rPr>
              <w:t>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rFonts w:eastAsia="TimesNewRoman"/>
                <w:color w:val="auto"/>
                <w:sz w:val="28"/>
                <w:szCs w:val="28"/>
              </w:rPr>
              <w:t xml:space="preserve">в 2021 году – 2059,1 </w:t>
            </w:r>
            <w:r w:rsidRPr="007D3DA8">
              <w:rPr>
                <w:color w:val="auto"/>
                <w:sz w:val="28"/>
                <w:szCs w:val="28"/>
              </w:rPr>
              <w:t>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в 2022 году – 2637,7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в 2023 году – 2760,5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в 2024 году – 2892,7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в 2025 году – 2920,6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в 2026 году – 3032,6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в 2027 году – 1813,6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lastRenderedPageBreak/>
              <w:t>в 2028 году – 1813,6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в 2029 году – 1813,6 тыс. рублей;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в 2030 году – 1813,6 тыс. рублей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Средства областного бюджета включаются в подпрограмму при условии отражения их в областном законе об областном бюджете, в пределах предоставленных бюджету муниципального района субвенций на реализацию мероприятий подпрограммы.</w:t>
            </w:r>
          </w:p>
          <w:p w:rsidR="007D3DA8" w:rsidRPr="007D3DA8" w:rsidRDefault="007D3DA8" w:rsidP="007D3DA8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Объемы финансирования подпрограммы носят прогнозный характер и подлежат уточнению в установленном порядке»</w:t>
            </w:r>
          </w:p>
        </w:tc>
      </w:tr>
      <w:tr w:rsidR="007D3DA8" w:rsidRPr="007D3DA8" w:rsidTr="007D3DA8">
        <w:tc>
          <w:tcPr>
            <w:tcW w:w="3510" w:type="dxa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6804" w:type="dxa"/>
            <w:hideMark/>
          </w:tcPr>
          <w:p w:rsidR="007D3DA8" w:rsidRPr="007D3DA8" w:rsidRDefault="007D3DA8" w:rsidP="007D3DA8">
            <w:pPr>
              <w:autoSpaceDE w:val="0"/>
              <w:autoSpaceDN w:val="0"/>
              <w:adjustRightInd w:val="0"/>
              <w:jc w:val="both"/>
              <w:rPr>
                <w:bCs/>
                <w:color w:val="auto"/>
                <w:kern w:val="2"/>
                <w:sz w:val="28"/>
                <w:szCs w:val="28"/>
              </w:rPr>
            </w:pPr>
            <w:r w:rsidRPr="007D3DA8">
              <w:rPr>
                <w:bCs/>
                <w:color w:val="auto"/>
                <w:kern w:val="2"/>
                <w:sz w:val="28"/>
                <w:szCs w:val="28"/>
              </w:rPr>
              <w:t xml:space="preserve">создание условий для достижения целей муниципальной программы в целом и входящих </w:t>
            </w:r>
            <w:r w:rsidRPr="007D3DA8">
              <w:rPr>
                <w:bCs/>
                <w:color w:val="auto"/>
                <w:kern w:val="2"/>
                <w:sz w:val="28"/>
                <w:szCs w:val="28"/>
              </w:rPr>
              <w:br/>
              <w:t>в ее состав подпрограмм;</w:t>
            </w:r>
          </w:p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color w:val="auto"/>
                <w:sz w:val="28"/>
                <w:szCs w:val="28"/>
              </w:rPr>
            </w:pPr>
            <w:r w:rsidRPr="007D3DA8">
              <w:rPr>
                <w:rFonts w:cs="Arial"/>
                <w:bCs/>
                <w:color w:val="auto"/>
                <w:sz w:val="28"/>
              </w:rPr>
              <w:t>повышение эффективности бюджетных расходов на оказание государственной поддержки агропромышленного комплекса и устойчивого развития сельских территорий</w:t>
            </w:r>
          </w:p>
        </w:tc>
      </w:tr>
    </w:tbl>
    <w:p w:rsidR="007D3DA8" w:rsidRPr="007D3DA8" w:rsidRDefault="007D3DA8" w:rsidP="007D3DA8">
      <w:pPr>
        <w:jc w:val="center"/>
        <w:rPr>
          <w:color w:val="auto"/>
          <w:sz w:val="28"/>
          <w:szCs w:val="28"/>
        </w:rPr>
      </w:pPr>
    </w:p>
    <w:p w:rsidR="007D3DA8" w:rsidRPr="007D3DA8" w:rsidRDefault="007D3DA8" w:rsidP="007D3DA8">
      <w:pPr>
        <w:jc w:val="center"/>
        <w:rPr>
          <w:color w:val="auto"/>
          <w:sz w:val="28"/>
          <w:szCs w:val="28"/>
        </w:rPr>
      </w:pPr>
    </w:p>
    <w:p w:rsidR="007D3DA8" w:rsidRPr="007D3DA8" w:rsidRDefault="007D3DA8" w:rsidP="007D3DA8">
      <w:pPr>
        <w:autoSpaceDE w:val="0"/>
        <w:autoSpaceDN w:val="0"/>
        <w:adjustRightInd w:val="0"/>
        <w:ind w:right="-108"/>
        <w:jc w:val="center"/>
        <w:rPr>
          <w:rFonts w:eastAsia="Calibri"/>
          <w:sz w:val="28"/>
          <w:szCs w:val="28"/>
          <w:lang w:eastAsia="en-US"/>
        </w:rPr>
      </w:pPr>
      <w:r w:rsidRPr="007D3DA8">
        <w:rPr>
          <w:rFonts w:eastAsia="Calibri"/>
          <w:sz w:val="28"/>
          <w:szCs w:val="28"/>
          <w:lang w:eastAsia="en-US"/>
        </w:rPr>
        <w:t>Приоритеты и цели</w:t>
      </w:r>
    </w:p>
    <w:p w:rsidR="007D3DA8" w:rsidRPr="007D3DA8" w:rsidRDefault="007D3DA8" w:rsidP="007D3DA8">
      <w:pPr>
        <w:autoSpaceDE w:val="0"/>
        <w:autoSpaceDN w:val="0"/>
        <w:adjustRightInd w:val="0"/>
        <w:ind w:right="-108"/>
        <w:jc w:val="center"/>
        <w:rPr>
          <w:rFonts w:eastAsia="Calibri"/>
          <w:sz w:val="28"/>
          <w:szCs w:val="28"/>
          <w:lang w:eastAsia="en-US"/>
        </w:rPr>
      </w:pPr>
      <w:r w:rsidRPr="007D3DA8">
        <w:rPr>
          <w:rFonts w:eastAsia="Calibri"/>
          <w:sz w:val="28"/>
          <w:szCs w:val="28"/>
          <w:lang w:eastAsia="en-US"/>
        </w:rPr>
        <w:t>муниципальной политики в агропромышленном комплексе</w:t>
      </w:r>
    </w:p>
    <w:p w:rsidR="007D3DA8" w:rsidRPr="007D3DA8" w:rsidRDefault="007D3DA8" w:rsidP="007D3DA8">
      <w:pPr>
        <w:autoSpaceDE w:val="0"/>
        <w:autoSpaceDN w:val="0"/>
        <w:adjustRightInd w:val="0"/>
        <w:ind w:right="-108"/>
        <w:jc w:val="center"/>
        <w:rPr>
          <w:rFonts w:eastAsia="Calibri"/>
          <w:sz w:val="28"/>
          <w:szCs w:val="28"/>
          <w:lang w:eastAsia="en-US"/>
        </w:rPr>
      </w:pPr>
    </w:p>
    <w:p w:rsidR="007D3DA8" w:rsidRPr="007D3DA8" w:rsidRDefault="007D3DA8" w:rsidP="007D3DA8">
      <w:pPr>
        <w:suppressAutoHyphens/>
        <w:ind w:firstLine="720"/>
        <w:jc w:val="both"/>
        <w:rPr>
          <w:snapToGrid w:val="0"/>
          <w:color w:val="auto"/>
          <w:sz w:val="28"/>
          <w:szCs w:val="28"/>
        </w:rPr>
      </w:pPr>
      <w:r w:rsidRPr="007D3DA8">
        <w:rPr>
          <w:sz w:val="28"/>
          <w:szCs w:val="28"/>
        </w:rPr>
        <w:t xml:space="preserve">За период (2014 – 2018 годы) реализации на территории Октябрьского района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 </w:t>
      </w:r>
      <w:r w:rsidRPr="007D3DA8">
        <w:rPr>
          <w:snapToGrid w:val="0"/>
          <w:color w:val="auto"/>
          <w:sz w:val="28"/>
          <w:szCs w:val="28"/>
        </w:rPr>
        <w:t>улучшились основные показатели развития сельского хозяйства, стабилизировалось финансовое состояние сельскохозяйственных товаропроизводителей.</w:t>
      </w:r>
    </w:p>
    <w:p w:rsidR="007D3DA8" w:rsidRPr="007D3DA8" w:rsidRDefault="007D3DA8" w:rsidP="007D3DA8">
      <w:pPr>
        <w:ind w:firstLine="709"/>
        <w:jc w:val="both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 xml:space="preserve">Но развитие агропромышленного комплекса Октябрьского района имеет неустойчивый характер. Происходит это в основном за счет специфики производственного процесса, </w:t>
      </w:r>
      <w:proofErr w:type="spellStart"/>
      <w:r w:rsidRPr="007D3DA8">
        <w:rPr>
          <w:color w:val="auto"/>
          <w:sz w:val="28"/>
          <w:szCs w:val="28"/>
        </w:rPr>
        <w:t>диспаритета</w:t>
      </w:r>
      <w:proofErr w:type="spellEnd"/>
      <w:r w:rsidRPr="007D3DA8">
        <w:rPr>
          <w:color w:val="auto"/>
          <w:sz w:val="28"/>
          <w:szCs w:val="28"/>
        </w:rPr>
        <w:t xml:space="preserve"> цен на сельскохозяйственную продукцию и продукцию промышленности и естественных монополий, низкой рентабельности сельскохозяйственной продукции.</w:t>
      </w:r>
    </w:p>
    <w:p w:rsidR="007D3DA8" w:rsidRPr="007D3DA8" w:rsidRDefault="007D3DA8" w:rsidP="007D3DA8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proofErr w:type="gramStart"/>
      <w:r w:rsidRPr="007D3DA8">
        <w:rPr>
          <w:color w:val="auto"/>
          <w:sz w:val="28"/>
          <w:szCs w:val="28"/>
        </w:rPr>
        <w:t xml:space="preserve">Для устранения негативных тенденций в функционировании агропромышленного комплекса, а также дальнейшего устойчивого развития в соответствии с положениями Стратегии социально-экономического развития Октябрьского района на период до 2030 года, </w:t>
      </w:r>
      <w:hyperlink r:id="rId7" w:history="1">
        <w:r w:rsidRPr="007D3DA8">
          <w:rPr>
            <w:rFonts w:cs="Arial"/>
            <w:color w:val="auto"/>
            <w:sz w:val="28"/>
            <w:szCs w:val="28"/>
          </w:rPr>
          <w:t>Стратеги</w:t>
        </w:r>
      </w:hyperlink>
      <w:r w:rsidRPr="007D3DA8">
        <w:rPr>
          <w:rFonts w:cs="Arial"/>
          <w:color w:val="auto"/>
          <w:sz w:val="28"/>
          <w:szCs w:val="28"/>
        </w:rPr>
        <w:t xml:space="preserve">и социально-экономического развития Ростовской области на период до 2030 года, </w:t>
      </w:r>
      <w:r w:rsidRPr="007D3DA8">
        <w:rPr>
          <w:color w:val="auto"/>
          <w:sz w:val="28"/>
          <w:szCs w:val="28"/>
        </w:rPr>
        <w:t xml:space="preserve">формируется данная муниципальная программа, предусматривающая комплексное развитие всех </w:t>
      </w:r>
      <w:proofErr w:type="spellStart"/>
      <w:r w:rsidRPr="007D3DA8">
        <w:rPr>
          <w:color w:val="auto"/>
          <w:sz w:val="28"/>
          <w:szCs w:val="28"/>
        </w:rPr>
        <w:t>подотраслей</w:t>
      </w:r>
      <w:proofErr w:type="spellEnd"/>
      <w:r w:rsidRPr="007D3DA8">
        <w:rPr>
          <w:color w:val="auto"/>
          <w:sz w:val="28"/>
          <w:szCs w:val="28"/>
        </w:rPr>
        <w:t xml:space="preserve">, а также сфер деятельности агропромышленного комплекса Октябрьского района. </w:t>
      </w:r>
      <w:proofErr w:type="gramEnd"/>
    </w:p>
    <w:p w:rsidR="007D3DA8" w:rsidRPr="007D3DA8" w:rsidRDefault="007D3DA8" w:rsidP="007D3DA8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Приоритетными направлениями аграрной политики в программный период  являются:</w:t>
      </w:r>
    </w:p>
    <w:p w:rsidR="007D3DA8" w:rsidRPr="007D3DA8" w:rsidRDefault="007D3DA8" w:rsidP="007D3DA8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в сфере производства – развитие отраслей растениеводства и животноводства;</w:t>
      </w:r>
    </w:p>
    <w:p w:rsidR="007D3DA8" w:rsidRPr="007D3DA8" w:rsidRDefault="007D3DA8" w:rsidP="007D3DA8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lastRenderedPageBreak/>
        <w:t>в экономической сфере – повышение доходности сельскохозяйственных товаропроизводителей, в том числе за счет удешевления инвестиционных и краткосрочных кредитов посредством предоставления государственной поддержки в виде субсидирования части затрат на уплату процентов по привлеченным кредитам;</w:t>
      </w:r>
    </w:p>
    <w:p w:rsidR="007D3DA8" w:rsidRPr="007D3DA8" w:rsidRDefault="007D3DA8" w:rsidP="007D3DA8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в социальной сфере – устойчивое развитие сельских территорий в качестве непременного условия сохранения трудовых ресурсов;</w:t>
      </w:r>
    </w:p>
    <w:p w:rsidR="007D3DA8" w:rsidRPr="007D3DA8" w:rsidRDefault="007D3DA8" w:rsidP="007D3DA8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в сфере развития производственного потенциала – сохранение сельскохозяйственных угодий;</w:t>
      </w:r>
    </w:p>
    <w:p w:rsidR="007D3DA8" w:rsidRPr="007D3DA8" w:rsidRDefault="007D3DA8" w:rsidP="007D3DA8">
      <w:pPr>
        <w:ind w:firstLine="709"/>
        <w:jc w:val="both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 xml:space="preserve">в научной и кадровой сферах </w:t>
      </w:r>
      <w:r w:rsidRPr="007D3DA8">
        <w:rPr>
          <w:rFonts w:eastAsia="TimesNewRoman"/>
          <w:color w:val="auto"/>
          <w:sz w:val="28"/>
          <w:szCs w:val="28"/>
        </w:rPr>
        <w:t>–</w:t>
      </w:r>
      <w:r w:rsidRPr="007D3DA8">
        <w:rPr>
          <w:color w:val="auto"/>
          <w:sz w:val="28"/>
          <w:szCs w:val="28"/>
        </w:rPr>
        <w:t xml:space="preserve"> обеспечение инновационного развития агропромышленного комплекса.</w:t>
      </w:r>
    </w:p>
    <w:p w:rsidR="007D3DA8" w:rsidRPr="007D3DA8" w:rsidRDefault="007D3DA8" w:rsidP="007D3DA8">
      <w:pPr>
        <w:ind w:firstLine="720"/>
        <w:jc w:val="both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Целями муниципальной программы являются:</w:t>
      </w:r>
    </w:p>
    <w:p w:rsidR="007D3DA8" w:rsidRPr="007D3DA8" w:rsidRDefault="007D3DA8" w:rsidP="007D3DA8">
      <w:pPr>
        <w:ind w:firstLine="720"/>
        <w:jc w:val="both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устойчивое развитие отраслей агропромышленного комплекса Октябрьского района, в том числе в целях повышения экспортного потенциала;</w:t>
      </w:r>
    </w:p>
    <w:p w:rsidR="007D3DA8" w:rsidRPr="007D3DA8" w:rsidRDefault="007D3DA8" w:rsidP="007D3DA8">
      <w:pPr>
        <w:ind w:firstLine="720"/>
        <w:jc w:val="both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устойчивое развитие сельских территорий;</w:t>
      </w:r>
    </w:p>
    <w:p w:rsidR="007D3DA8" w:rsidRPr="007D3DA8" w:rsidRDefault="007D3DA8" w:rsidP="007D3DA8">
      <w:pPr>
        <w:ind w:firstLine="720"/>
        <w:jc w:val="both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обеспечение эффективной деятельности органов местного самоуправления в сфере развития агропромышленного комплекса.</w:t>
      </w:r>
    </w:p>
    <w:p w:rsidR="007D3DA8" w:rsidRPr="007D3DA8" w:rsidRDefault="007D3DA8" w:rsidP="007D3DA8">
      <w:pPr>
        <w:ind w:firstLine="720"/>
        <w:jc w:val="both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Для достижения указанных целей предусматривается решение следующих задач, реализуемых в рамках подпрограмм, включенных в муниципальную  программу:</w:t>
      </w:r>
    </w:p>
    <w:p w:rsidR="007D3DA8" w:rsidRPr="007D3DA8" w:rsidRDefault="007D3DA8" w:rsidP="007D3DA8">
      <w:pPr>
        <w:ind w:firstLine="720"/>
        <w:jc w:val="both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увеличение производства продукции сельского хозяйства и ее переработки;</w:t>
      </w:r>
    </w:p>
    <w:p w:rsidR="007D3DA8" w:rsidRPr="007D3DA8" w:rsidRDefault="007D3DA8" w:rsidP="007D3DA8">
      <w:pPr>
        <w:ind w:firstLine="720"/>
        <w:jc w:val="both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содействие привлечению инвестиций в агропромышленный комплекс;</w:t>
      </w:r>
    </w:p>
    <w:p w:rsidR="007D3DA8" w:rsidRPr="007D3DA8" w:rsidRDefault="007D3DA8" w:rsidP="007D3DA8">
      <w:pPr>
        <w:ind w:firstLine="720"/>
        <w:jc w:val="both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повышение уровня технической оснащенности сельскохозяйственного производства;</w:t>
      </w:r>
    </w:p>
    <w:p w:rsidR="007D3DA8" w:rsidRPr="007D3DA8" w:rsidRDefault="007D3DA8" w:rsidP="007D3DA8">
      <w:pPr>
        <w:ind w:firstLine="720"/>
        <w:jc w:val="both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стабилизация демографической ситуации в сельской местности;</w:t>
      </w:r>
    </w:p>
    <w:p w:rsidR="007D3DA8" w:rsidRPr="007D3DA8" w:rsidRDefault="007D3DA8" w:rsidP="007D3DA8">
      <w:pPr>
        <w:ind w:firstLine="720"/>
        <w:jc w:val="both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повышение качества выполнения государственных функций в сфере агропромышленного комплекса.</w:t>
      </w:r>
    </w:p>
    <w:p w:rsidR="007D3DA8" w:rsidRPr="007D3DA8" w:rsidRDefault="007D3DA8" w:rsidP="007D3DA8">
      <w:pPr>
        <w:ind w:firstLine="720"/>
        <w:jc w:val="both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Для проверки и подтверждения достижения целей и задач муниципальной программы разработаны соответствующие целевые индикаторы. Они предназначены для оценки наиболее существенных результатов реализации муниципальной программы.</w:t>
      </w:r>
    </w:p>
    <w:p w:rsidR="007D3DA8" w:rsidRPr="007D3DA8" w:rsidRDefault="007D3DA8" w:rsidP="007D3DA8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Прогнозные значения целевых индикаторов реализации программных мероприятий приведены в приложении № 1</w:t>
      </w:r>
      <w:r w:rsidRPr="007D3DA8">
        <w:rPr>
          <w:rFonts w:cs="Arial"/>
          <w:color w:val="auto"/>
          <w:sz w:val="28"/>
          <w:szCs w:val="28"/>
        </w:rPr>
        <w:t xml:space="preserve"> к муниципальной программе</w:t>
      </w:r>
      <w:r w:rsidRPr="007D3DA8">
        <w:rPr>
          <w:color w:val="auto"/>
          <w:sz w:val="28"/>
          <w:szCs w:val="28"/>
        </w:rPr>
        <w:t>.</w:t>
      </w:r>
    </w:p>
    <w:p w:rsidR="007D3DA8" w:rsidRPr="007D3DA8" w:rsidRDefault="007D3DA8" w:rsidP="007D3DA8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proofErr w:type="gramStart"/>
      <w:r w:rsidRPr="007D3DA8">
        <w:rPr>
          <w:color w:val="auto"/>
          <w:sz w:val="28"/>
          <w:szCs w:val="28"/>
        </w:rPr>
        <w:t>Для достижения целей и решения задач, определенных основополагающими документами в сфере развития агропромышленного комплекса, а именно для устойчивости сельскохозяйственного производства, рентабельность которого недостаточна для самостоятельного эффективного развития, муниципальная программа структурирована по подпрограммам, которые в свою очередь, состоят из основных мероприятий, предусматривающих комплекс взаимосвязанных мер, направленных на достижение целей муниципальной программы, а также на решение наиболее важных текущих и перспективных задач</w:t>
      </w:r>
      <w:proofErr w:type="gramEnd"/>
      <w:r w:rsidRPr="007D3DA8">
        <w:rPr>
          <w:color w:val="auto"/>
          <w:sz w:val="28"/>
          <w:szCs w:val="28"/>
        </w:rPr>
        <w:t xml:space="preserve">, </w:t>
      </w:r>
      <w:proofErr w:type="gramStart"/>
      <w:r w:rsidRPr="007D3DA8">
        <w:rPr>
          <w:color w:val="auto"/>
          <w:sz w:val="28"/>
          <w:szCs w:val="28"/>
        </w:rPr>
        <w:t>обеспечивающих</w:t>
      </w:r>
      <w:proofErr w:type="gramEnd"/>
      <w:r w:rsidRPr="007D3DA8">
        <w:rPr>
          <w:color w:val="auto"/>
          <w:sz w:val="28"/>
          <w:szCs w:val="28"/>
        </w:rPr>
        <w:t xml:space="preserve"> устойчивость развития агропромышленного комплекса.</w:t>
      </w:r>
    </w:p>
    <w:p w:rsidR="007D3DA8" w:rsidRPr="007D3DA8" w:rsidRDefault="007D3DA8" w:rsidP="007D3DA8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Перечень основных мероприятий муниципальной программы приведен в приложении № 2</w:t>
      </w:r>
      <w:r w:rsidRPr="007D3DA8">
        <w:rPr>
          <w:rFonts w:cs="Arial"/>
          <w:color w:val="auto"/>
          <w:sz w:val="28"/>
          <w:szCs w:val="28"/>
        </w:rPr>
        <w:t xml:space="preserve"> к муниципальной программе.</w:t>
      </w:r>
    </w:p>
    <w:p w:rsidR="007D3DA8" w:rsidRPr="007D3DA8" w:rsidRDefault="007D3DA8" w:rsidP="007D3DA8">
      <w:pPr>
        <w:autoSpaceDE w:val="0"/>
        <w:autoSpaceDN w:val="0"/>
        <w:adjustRightInd w:val="0"/>
        <w:ind w:firstLine="720"/>
        <w:jc w:val="both"/>
        <w:rPr>
          <w:rFonts w:cs="Arial"/>
          <w:color w:val="auto"/>
          <w:sz w:val="28"/>
          <w:szCs w:val="28"/>
        </w:rPr>
      </w:pPr>
      <w:r w:rsidRPr="007D3DA8">
        <w:rPr>
          <w:rFonts w:cs="Arial"/>
          <w:color w:val="auto"/>
          <w:sz w:val="28"/>
          <w:szCs w:val="28"/>
        </w:rPr>
        <w:t xml:space="preserve">На реализацию муниципальной программы предусматриваются средства федерального, областного бюджетов, бюджета муниципального района, бюджетов </w:t>
      </w:r>
      <w:r w:rsidRPr="007D3DA8">
        <w:rPr>
          <w:rFonts w:cs="Arial"/>
          <w:color w:val="auto"/>
          <w:sz w:val="28"/>
          <w:szCs w:val="28"/>
        </w:rPr>
        <w:lastRenderedPageBreak/>
        <w:t>муниципальных образований сельских поселений, а также средства внебюджетных источников.</w:t>
      </w:r>
    </w:p>
    <w:p w:rsidR="007D3DA8" w:rsidRPr="007D3DA8" w:rsidRDefault="007D3DA8" w:rsidP="007D3DA8">
      <w:pPr>
        <w:autoSpaceDE w:val="0"/>
        <w:autoSpaceDN w:val="0"/>
        <w:adjustRightInd w:val="0"/>
        <w:ind w:firstLine="720"/>
        <w:jc w:val="both"/>
        <w:rPr>
          <w:rFonts w:cs="Arial"/>
          <w:color w:val="auto"/>
          <w:sz w:val="28"/>
          <w:szCs w:val="28"/>
        </w:rPr>
      </w:pPr>
      <w:r w:rsidRPr="007D3DA8">
        <w:rPr>
          <w:rFonts w:cs="Arial"/>
          <w:color w:val="auto"/>
          <w:sz w:val="28"/>
          <w:szCs w:val="28"/>
        </w:rPr>
        <w:t xml:space="preserve">Объем финансового обеспечения реализации муниципальной программы за счет средств бюджета муниципального района указан в приложениях № 3 к муниципальной программе. </w:t>
      </w:r>
    </w:p>
    <w:p w:rsidR="007D3DA8" w:rsidRPr="007D3DA8" w:rsidRDefault="007D3DA8" w:rsidP="007D3DA8">
      <w:pPr>
        <w:autoSpaceDE w:val="0"/>
        <w:autoSpaceDN w:val="0"/>
        <w:adjustRightInd w:val="0"/>
        <w:ind w:firstLine="540"/>
        <w:jc w:val="both"/>
        <w:rPr>
          <w:rFonts w:cs="Arial"/>
          <w:color w:val="auto"/>
          <w:sz w:val="28"/>
          <w:szCs w:val="28"/>
        </w:rPr>
      </w:pPr>
      <w:r w:rsidRPr="007D3DA8">
        <w:rPr>
          <w:rFonts w:cs="Arial"/>
          <w:color w:val="auto"/>
          <w:sz w:val="28"/>
          <w:szCs w:val="28"/>
        </w:rPr>
        <w:t xml:space="preserve">Расходы областного бюджета, федерального бюджета, местных бюджетов и внебюджетных источников на реализацию муниципальной программы указаны в приложении № 4 к муниципальной программе. </w:t>
      </w:r>
    </w:p>
    <w:p w:rsidR="007D3DA8" w:rsidRPr="007D3DA8" w:rsidRDefault="007D3DA8" w:rsidP="007D3DA8">
      <w:pPr>
        <w:autoSpaceDE w:val="0"/>
        <w:autoSpaceDN w:val="0"/>
        <w:adjustRightInd w:val="0"/>
        <w:ind w:firstLine="720"/>
        <w:jc w:val="both"/>
        <w:rPr>
          <w:rFonts w:cs="Arial"/>
          <w:color w:val="auto"/>
          <w:sz w:val="28"/>
          <w:szCs w:val="28"/>
        </w:rPr>
      </w:pPr>
    </w:p>
    <w:p w:rsidR="007D3DA8" w:rsidRPr="007D3DA8" w:rsidRDefault="007D3DA8" w:rsidP="007D3DA8">
      <w:pPr>
        <w:suppressAutoHyphens/>
        <w:ind w:firstLine="720"/>
        <w:jc w:val="center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Участие муниципальных образований сельских поселений Октябрьского района в реализации муниципальной программы</w:t>
      </w:r>
    </w:p>
    <w:p w:rsidR="007D3DA8" w:rsidRPr="007D3DA8" w:rsidRDefault="007D3DA8" w:rsidP="007D3DA8">
      <w:pPr>
        <w:suppressAutoHyphens/>
        <w:ind w:firstLine="720"/>
        <w:jc w:val="center"/>
        <w:rPr>
          <w:color w:val="auto"/>
          <w:sz w:val="28"/>
          <w:szCs w:val="28"/>
        </w:rPr>
      </w:pPr>
    </w:p>
    <w:p w:rsidR="007D3DA8" w:rsidRPr="007D3DA8" w:rsidRDefault="007D3DA8" w:rsidP="007D3DA8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Перечень инвестиционных проектов по строительству и реконструкции инженерной и транспортной инфраструктуры в муниципальных образованиях сельских поселений Октябрьского района приведен в приложении № 5 к муниципальной программе.</w:t>
      </w:r>
    </w:p>
    <w:p w:rsidR="007D3DA8" w:rsidRPr="007D3DA8" w:rsidRDefault="007D3DA8" w:rsidP="007D3DA8">
      <w:pPr>
        <w:jc w:val="both"/>
        <w:rPr>
          <w:color w:val="FF0000"/>
          <w:sz w:val="28"/>
          <w:szCs w:val="28"/>
        </w:rPr>
      </w:pPr>
    </w:p>
    <w:p w:rsidR="007D3DA8" w:rsidRPr="007D3DA8" w:rsidRDefault="007D3DA8" w:rsidP="007D3DA8">
      <w:pPr>
        <w:jc w:val="both"/>
        <w:rPr>
          <w:color w:val="FF0000"/>
          <w:sz w:val="28"/>
          <w:szCs w:val="28"/>
        </w:rPr>
      </w:pPr>
    </w:p>
    <w:p w:rsidR="007D3DA8" w:rsidRPr="007D3DA8" w:rsidRDefault="007D3DA8" w:rsidP="007D3DA8">
      <w:pPr>
        <w:jc w:val="both"/>
        <w:rPr>
          <w:color w:val="FF0000"/>
          <w:sz w:val="28"/>
          <w:szCs w:val="28"/>
        </w:rPr>
      </w:pPr>
    </w:p>
    <w:p w:rsidR="007D3DA8" w:rsidRDefault="007D3DA8" w:rsidP="007D3DA8">
      <w:pPr>
        <w:ind w:left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</w:t>
      </w:r>
      <w:r w:rsidRPr="007D3DA8">
        <w:rPr>
          <w:color w:val="auto"/>
          <w:sz w:val="28"/>
          <w:szCs w:val="28"/>
        </w:rPr>
        <w:t>Управляющий делами</w:t>
      </w:r>
    </w:p>
    <w:p w:rsidR="007D3DA8" w:rsidRDefault="007D3DA8" w:rsidP="007D3DA8">
      <w:pPr>
        <w:ind w:left="709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 xml:space="preserve">Администрации Октябрьского района                                </w:t>
      </w:r>
      <w:r w:rsidRPr="007D3DA8">
        <w:rPr>
          <w:color w:val="auto"/>
          <w:sz w:val="28"/>
          <w:szCs w:val="28"/>
        </w:rPr>
        <w:tab/>
        <w:t xml:space="preserve">  А.А. </w:t>
      </w:r>
      <w:proofErr w:type="spellStart"/>
      <w:r w:rsidRPr="007D3DA8">
        <w:rPr>
          <w:color w:val="auto"/>
          <w:sz w:val="28"/>
          <w:szCs w:val="28"/>
        </w:rPr>
        <w:t>Пригородова</w:t>
      </w:r>
      <w:proofErr w:type="spellEnd"/>
    </w:p>
    <w:p w:rsidR="007D3DA8" w:rsidRDefault="007D3DA8" w:rsidP="007D3DA8">
      <w:pPr>
        <w:ind w:left="709"/>
        <w:rPr>
          <w:color w:val="auto"/>
          <w:sz w:val="28"/>
          <w:szCs w:val="28"/>
        </w:rPr>
      </w:pPr>
    </w:p>
    <w:p w:rsidR="007D3DA8" w:rsidRDefault="007D3DA8" w:rsidP="007D3DA8">
      <w:pPr>
        <w:ind w:left="709"/>
        <w:rPr>
          <w:color w:val="auto"/>
          <w:sz w:val="28"/>
          <w:szCs w:val="28"/>
        </w:rPr>
        <w:sectPr w:rsidR="007D3DA8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7D3DA8" w:rsidRPr="007D3DA8" w:rsidRDefault="007D3DA8" w:rsidP="007D3DA8">
      <w:pPr>
        <w:widowControl w:val="0"/>
        <w:autoSpaceDE w:val="0"/>
        <w:autoSpaceDN w:val="0"/>
        <w:adjustRightInd w:val="0"/>
        <w:ind w:left="9639"/>
        <w:jc w:val="right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lastRenderedPageBreak/>
        <w:t>Приложение № 1</w:t>
      </w:r>
    </w:p>
    <w:p w:rsidR="007D3DA8" w:rsidRPr="007D3DA8" w:rsidRDefault="007D3DA8" w:rsidP="007D3DA8">
      <w:pPr>
        <w:widowControl w:val="0"/>
        <w:autoSpaceDE w:val="0"/>
        <w:autoSpaceDN w:val="0"/>
        <w:adjustRightInd w:val="0"/>
        <w:ind w:left="9356"/>
        <w:jc w:val="right"/>
        <w:rPr>
          <w:color w:val="auto"/>
          <w:sz w:val="28"/>
          <w:szCs w:val="28"/>
          <w:lang w:eastAsia="en-US"/>
        </w:rPr>
      </w:pPr>
      <w:r w:rsidRPr="007D3DA8">
        <w:rPr>
          <w:color w:val="auto"/>
          <w:sz w:val="28"/>
          <w:szCs w:val="28"/>
          <w:lang w:eastAsia="en-US"/>
        </w:rPr>
        <w:t>к муниципальной программе Октябрьского района «Развитие сельского хозяйства и регулирование рынков сельскохозяйственной  продукции, сырья и продовольствия»</w:t>
      </w:r>
    </w:p>
    <w:p w:rsidR="007D3DA8" w:rsidRPr="007D3DA8" w:rsidRDefault="007D3DA8" w:rsidP="007D3DA8">
      <w:pPr>
        <w:jc w:val="center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Сведения</w:t>
      </w:r>
    </w:p>
    <w:p w:rsidR="007D3DA8" w:rsidRPr="007D3DA8" w:rsidRDefault="007D3DA8" w:rsidP="007D3DA8">
      <w:pPr>
        <w:jc w:val="center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 xml:space="preserve">о показателях муниципальной программы, </w:t>
      </w:r>
    </w:p>
    <w:p w:rsidR="007D3DA8" w:rsidRPr="007D3DA8" w:rsidRDefault="007D3DA8" w:rsidP="007D3DA8">
      <w:pPr>
        <w:jc w:val="center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 xml:space="preserve">подпрограмм муниципальной программы и их </w:t>
      </w:r>
      <w:proofErr w:type="gramStart"/>
      <w:r w:rsidRPr="007D3DA8">
        <w:rPr>
          <w:color w:val="auto"/>
          <w:sz w:val="28"/>
          <w:szCs w:val="28"/>
        </w:rPr>
        <w:t>значениях</w:t>
      </w:r>
      <w:proofErr w:type="gramEnd"/>
    </w:p>
    <w:p w:rsidR="007D3DA8" w:rsidRPr="007D3DA8" w:rsidRDefault="007D3DA8" w:rsidP="007D3DA8">
      <w:pPr>
        <w:jc w:val="center"/>
        <w:rPr>
          <w:color w:val="auto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7"/>
        <w:gridCol w:w="2033"/>
        <w:gridCol w:w="843"/>
        <w:gridCol w:w="842"/>
        <w:gridCol w:w="751"/>
        <w:gridCol w:w="754"/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</w:tblGrid>
      <w:tr w:rsidR="007D3DA8" w:rsidRPr="007D3DA8" w:rsidTr="007D3DA8"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 xml:space="preserve">№ </w:t>
            </w:r>
            <w:proofErr w:type="gramStart"/>
            <w:r w:rsidRPr="007D3DA8">
              <w:rPr>
                <w:color w:val="auto"/>
                <w:sz w:val="20"/>
              </w:rPr>
              <w:t>п</w:t>
            </w:r>
            <w:proofErr w:type="gramEnd"/>
            <w:r w:rsidRPr="007D3DA8">
              <w:rPr>
                <w:color w:val="auto"/>
                <w:sz w:val="20"/>
              </w:rPr>
              <w:t>/п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Номер и наименование показателя (индикатора)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Вид показателя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Единица измерения</w:t>
            </w:r>
          </w:p>
        </w:tc>
        <w:tc>
          <w:tcPr>
            <w:tcW w:w="105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Значения показателей</w:t>
            </w:r>
          </w:p>
        </w:tc>
      </w:tr>
      <w:tr w:rsidR="007D3DA8" w:rsidRPr="007D3DA8" w:rsidTr="007D3DA8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2017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год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2018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2019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2020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2021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2022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2023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2024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2025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2026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2027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2028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2029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2030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год</w:t>
            </w:r>
          </w:p>
        </w:tc>
      </w:tr>
      <w:tr w:rsidR="007D3DA8" w:rsidRPr="007D3DA8" w:rsidTr="007D3DA8">
        <w:trPr>
          <w:tblHeader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4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18</w:t>
            </w:r>
          </w:p>
        </w:tc>
      </w:tr>
      <w:tr w:rsidR="007D3DA8" w:rsidRPr="007D3DA8" w:rsidTr="007D3DA8">
        <w:tc>
          <w:tcPr>
            <w:tcW w:w="1468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Муниципальная программа Октябрьского района «Развитие сельского хозяйства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и регулирование рынков сельскохозяйственной продукции, сырья и продовольствия»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1.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Показатель 1. Индекс производ</w:t>
            </w:r>
            <w:r w:rsidRPr="007D3DA8">
              <w:rPr>
                <w:color w:val="auto"/>
                <w:szCs w:val="24"/>
              </w:rPr>
              <w:softHyphen/>
              <w:t>ства продукции сель</w:t>
            </w:r>
            <w:r w:rsidRPr="007D3DA8">
              <w:rPr>
                <w:color w:val="auto"/>
                <w:szCs w:val="24"/>
              </w:rPr>
              <w:softHyphen/>
              <w:t>ского хозяйства в хо</w:t>
            </w:r>
            <w:r w:rsidRPr="007D3DA8">
              <w:rPr>
                <w:color w:val="auto"/>
                <w:szCs w:val="24"/>
              </w:rPr>
              <w:softHyphen/>
              <w:t>зяйствах всех катего</w:t>
            </w:r>
            <w:r w:rsidRPr="007D3DA8">
              <w:rPr>
                <w:color w:val="auto"/>
                <w:szCs w:val="24"/>
              </w:rPr>
              <w:softHyphen/>
              <w:t xml:space="preserve">рий (в сопоставимых ценах)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статистиче</w:t>
            </w:r>
            <w:r w:rsidRPr="007D3DA8">
              <w:rPr>
                <w:color w:val="auto"/>
                <w:szCs w:val="24"/>
              </w:rPr>
              <w:softHyphen/>
              <w:t>ский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процентов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96,5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106,3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101,8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101,8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101,8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102,3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102,3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102,4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102,4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102,5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102,5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102,5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2.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Показатель 2. Индекс производ</w:t>
            </w:r>
            <w:r w:rsidRPr="007D3DA8">
              <w:rPr>
                <w:color w:val="auto"/>
                <w:szCs w:val="24"/>
              </w:rPr>
              <w:softHyphen/>
              <w:t>ства продукции расте</w:t>
            </w:r>
            <w:r w:rsidRPr="007D3DA8">
              <w:rPr>
                <w:color w:val="auto"/>
                <w:szCs w:val="24"/>
              </w:rPr>
              <w:softHyphen/>
              <w:t>ниеводства в хозяйст</w:t>
            </w:r>
            <w:r w:rsidRPr="007D3DA8">
              <w:rPr>
                <w:color w:val="auto"/>
                <w:szCs w:val="24"/>
              </w:rPr>
              <w:softHyphen/>
              <w:t xml:space="preserve">вах всех категорий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(в сопоставимых ценах)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статистиче</w:t>
            </w:r>
            <w:r w:rsidRPr="007D3DA8">
              <w:rPr>
                <w:color w:val="auto"/>
                <w:szCs w:val="24"/>
              </w:rPr>
              <w:softHyphen/>
              <w:t>ский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процентов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116,8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80,0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101,9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lastRenderedPageBreak/>
              <w:t>3.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Показатель 3. Индекс производ</w:t>
            </w:r>
            <w:r w:rsidRPr="007D3DA8">
              <w:rPr>
                <w:color w:val="auto"/>
                <w:szCs w:val="24"/>
              </w:rPr>
              <w:softHyphen/>
              <w:t>ства продукции жи</w:t>
            </w:r>
            <w:r w:rsidRPr="007D3DA8">
              <w:rPr>
                <w:color w:val="auto"/>
                <w:szCs w:val="24"/>
              </w:rPr>
              <w:softHyphen/>
              <w:t>вотноводства в хозяй</w:t>
            </w:r>
            <w:r w:rsidRPr="007D3DA8">
              <w:rPr>
                <w:color w:val="auto"/>
                <w:szCs w:val="24"/>
              </w:rPr>
              <w:softHyphen/>
              <w:t xml:space="preserve">ствах всех категорий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(в сопоставимых це</w:t>
            </w:r>
            <w:r w:rsidRPr="007D3DA8">
              <w:rPr>
                <w:color w:val="auto"/>
                <w:szCs w:val="24"/>
              </w:rPr>
              <w:softHyphen/>
              <w:t xml:space="preserve">нах)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статистиче</w:t>
            </w:r>
            <w:r w:rsidRPr="007D3DA8">
              <w:rPr>
                <w:color w:val="auto"/>
                <w:szCs w:val="24"/>
              </w:rPr>
              <w:softHyphen/>
              <w:t>ский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процентов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83,7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120,0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101,1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101,2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4.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kern w:val="2"/>
                <w:szCs w:val="24"/>
              </w:rPr>
            </w:pPr>
            <w:r w:rsidRPr="007D3DA8">
              <w:rPr>
                <w:color w:val="auto"/>
                <w:kern w:val="2"/>
                <w:szCs w:val="24"/>
              </w:rPr>
              <w:t>Показатель 4. Индекс производ</w:t>
            </w:r>
            <w:r w:rsidRPr="007D3DA8">
              <w:rPr>
                <w:color w:val="auto"/>
                <w:kern w:val="2"/>
                <w:szCs w:val="24"/>
              </w:rPr>
              <w:softHyphen/>
              <w:t>ства пищевых продук</w:t>
            </w:r>
            <w:r w:rsidRPr="007D3DA8">
              <w:rPr>
                <w:color w:val="auto"/>
                <w:kern w:val="2"/>
                <w:szCs w:val="24"/>
              </w:rPr>
              <w:softHyphen/>
              <w:t>тов (в сопостави</w:t>
            </w:r>
            <w:r w:rsidRPr="007D3DA8">
              <w:rPr>
                <w:color w:val="auto"/>
                <w:kern w:val="2"/>
                <w:szCs w:val="24"/>
              </w:rPr>
              <w:softHyphen/>
              <w:t>мых ценах)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Cs w:val="24"/>
              </w:rPr>
            </w:pPr>
            <w:r w:rsidRPr="007D3DA8">
              <w:rPr>
                <w:color w:val="auto"/>
                <w:kern w:val="2"/>
                <w:szCs w:val="24"/>
              </w:rPr>
              <w:t>статистиче</w:t>
            </w:r>
            <w:r w:rsidRPr="007D3DA8">
              <w:rPr>
                <w:color w:val="auto"/>
                <w:kern w:val="2"/>
                <w:szCs w:val="24"/>
              </w:rPr>
              <w:softHyphen/>
              <w:t>ский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kern w:val="2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Cs w:val="24"/>
              </w:rPr>
            </w:pPr>
            <w:r w:rsidRPr="007D3DA8">
              <w:rPr>
                <w:color w:val="auto"/>
                <w:kern w:val="2"/>
                <w:szCs w:val="24"/>
              </w:rPr>
              <w:t>процентов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Cs w:val="24"/>
              </w:rPr>
            </w:pPr>
            <w:r w:rsidRPr="007D3DA8">
              <w:rPr>
                <w:color w:val="auto"/>
                <w:kern w:val="2"/>
                <w:szCs w:val="24"/>
              </w:rPr>
              <w:t>102,4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Cs w:val="24"/>
              </w:rPr>
            </w:pPr>
            <w:r w:rsidRPr="007D3DA8">
              <w:rPr>
                <w:color w:val="auto"/>
                <w:kern w:val="2"/>
                <w:szCs w:val="24"/>
              </w:rPr>
              <w:t>100,3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Cs w:val="24"/>
              </w:rPr>
            </w:pPr>
            <w:r w:rsidRPr="007D3DA8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kern w:val="2"/>
                <w:szCs w:val="24"/>
              </w:rPr>
              <w:t>100,2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5.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Показатель 5.  Среднемесячная номинальная </w:t>
            </w:r>
            <w:proofErr w:type="spellStart"/>
            <w:r w:rsidRPr="007D3DA8">
              <w:rPr>
                <w:color w:val="auto"/>
                <w:szCs w:val="24"/>
              </w:rPr>
              <w:t>зара-бот</w:t>
            </w:r>
            <w:r w:rsidRPr="007D3DA8">
              <w:rPr>
                <w:color w:val="auto"/>
                <w:szCs w:val="24"/>
              </w:rPr>
              <w:softHyphen/>
              <w:t>ная</w:t>
            </w:r>
            <w:proofErr w:type="spellEnd"/>
            <w:r w:rsidRPr="007D3DA8">
              <w:rPr>
                <w:color w:val="auto"/>
                <w:szCs w:val="24"/>
              </w:rPr>
              <w:t xml:space="preserve"> плата в </w:t>
            </w:r>
            <w:proofErr w:type="gramStart"/>
            <w:r w:rsidRPr="007D3DA8">
              <w:rPr>
                <w:color w:val="auto"/>
                <w:szCs w:val="24"/>
              </w:rPr>
              <w:t>сельском</w:t>
            </w:r>
            <w:proofErr w:type="gramEnd"/>
            <w:r w:rsidRPr="007D3DA8">
              <w:rPr>
                <w:color w:val="auto"/>
                <w:szCs w:val="24"/>
              </w:rPr>
              <w:t xml:space="preserve"> </w:t>
            </w:r>
            <w:proofErr w:type="spellStart"/>
            <w:r w:rsidRPr="007D3DA8">
              <w:rPr>
                <w:color w:val="auto"/>
                <w:szCs w:val="24"/>
              </w:rPr>
              <w:t>хозяйст-ве</w:t>
            </w:r>
            <w:proofErr w:type="spellEnd"/>
            <w:r w:rsidRPr="007D3DA8">
              <w:rPr>
                <w:color w:val="auto"/>
                <w:szCs w:val="24"/>
              </w:rPr>
              <w:t xml:space="preserve"> (по </w:t>
            </w:r>
            <w:proofErr w:type="spellStart"/>
            <w:r w:rsidRPr="007D3DA8">
              <w:rPr>
                <w:color w:val="auto"/>
                <w:szCs w:val="24"/>
              </w:rPr>
              <w:t>сельскохо-зяйственным</w:t>
            </w:r>
            <w:proofErr w:type="spellEnd"/>
            <w:r w:rsidRPr="007D3DA8">
              <w:rPr>
                <w:color w:val="auto"/>
                <w:szCs w:val="24"/>
              </w:rPr>
              <w:t xml:space="preserve"> </w:t>
            </w:r>
            <w:proofErr w:type="spellStart"/>
            <w:r w:rsidRPr="007D3DA8">
              <w:rPr>
                <w:color w:val="auto"/>
                <w:szCs w:val="24"/>
              </w:rPr>
              <w:t>орга-низа</w:t>
            </w:r>
            <w:r w:rsidRPr="007D3DA8">
              <w:rPr>
                <w:color w:val="auto"/>
                <w:szCs w:val="24"/>
              </w:rPr>
              <w:softHyphen/>
              <w:t>циям</w:t>
            </w:r>
            <w:proofErr w:type="spellEnd"/>
            <w:r w:rsidRPr="007D3DA8">
              <w:rPr>
                <w:color w:val="auto"/>
                <w:szCs w:val="24"/>
              </w:rPr>
              <w:t>, не от-носящимся к су-</w:t>
            </w:r>
            <w:proofErr w:type="spellStart"/>
            <w:r w:rsidRPr="007D3DA8">
              <w:rPr>
                <w:color w:val="auto"/>
                <w:szCs w:val="24"/>
              </w:rPr>
              <w:t>бъектам</w:t>
            </w:r>
            <w:proofErr w:type="spellEnd"/>
            <w:r w:rsidRPr="007D3DA8">
              <w:rPr>
                <w:color w:val="auto"/>
                <w:szCs w:val="24"/>
              </w:rPr>
              <w:t xml:space="preserve"> малого предпринимательства)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статистиче</w:t>
            </w:r>
            <w:r w:rsidRPr="007D3DA8">
              <w:rPr>
                <w:color w:val="auto"/>
                <w:szCs w:val="24"/>
              </w:rPr>
              <w:softHyphen/>
              <w:t>ский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рублей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26407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26500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25640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26153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26937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27476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28026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28586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29158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29741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30425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31186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31965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32924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6.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Показатель 6. Индекс </w:t>
            </w:r>
            <w:proofErr w:type="spellStart"/>
            <w:proofErr w:type="gramStart"/>
            <w:r w:rsidRPr="007D3DA8">
              <w:rPr>
                <w:color w:val="auto"/>
                <w:szCs w:val="24"/>
              </w:rPr>
              <w:t>произво-дительности</w:t>
            </w:r>
            <w:proofErr w:type="spellEnd"/>
            <w:proofErr w:type="gramEnd"/>
            <w:r w:rsidRPr="007D3DA8">
              <w:rPr>
                <w:color w:val="auto"/>
                <w:szCs w:val="24"/>
              </w:rPr>
              <w:t xml:space="preserve"> труда к пре</w:t>
            </w:r>
            <w:r w:rsidRPr="007D3DA8">
              <w:rPr>
                <w:color w:val="auto"/>
                <w:szCs w:val="24"/>
              </w:rPr>
              <w:softHyphen/>
              <w:t xml:space="preserve">дыдущему году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proofErr w:type="spellStart"/>
            <w:proofErr w:type="gramStart"/>
            <w:r w:rsidRPr="007D3DA8">
              <w:rPr>
                <w:color w:val="auto"/>
                <w:szCs w:val="24"/>
              </w:rPr>
              <w:t>ведо-мственный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про</w:t>
            </w:r>
            <w:r w:rsidRPr="007D3DA8">
              <w:rPr>
                <w:color w:val="auto"/>
                <w:szCs w:val="24"/>
              </w:rPr>
              <w:softHyphen/>
              <w:t>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100,5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7.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Показатель 7. Количество высокопроизводительных рабочих мест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proofErr w:type="spellStart"/>
            <w:proofErr w:type="gramStart"/>
            <w:r w:rsidRPr="007D3DA8">
              <w:rPr>
                <w:color w:val="auto"/>
                <w:szCs w:val="24"/>
              </w:rPr>
              <w:t>статистиче-ский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proofErr w:type="spellStart"/>
            <w:proofErr w:type="gramStart"/>
            <w:r w:rsidRPr="007D3DA8">
              <w:rPr>
                <w:color w:val="auto"/>
                <w:szCs w:val="24"/>
              </w:rPr>
              <w:t>еди</w:t>
            </w:r>
            <w:proofErr w:type="spellEnd"/>
            <w:r w:rsidRPr="007D3DA8">
              <w:rPr>
                <w:color w:val="auto"/>
                <w:szCs w:val="24"/>
              </w:rPr>
              <w:t>-ниц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2876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2600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lastRenderedPageBreak/>
              <w:t>8.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Показатель 8. Объем производства валовой продукции сельского хозяйства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статистиче</w:t>
            </w:r>
            <w:r w:rsidRPr="007D3DA8">
              <w:rPr>
                <w:color w:val="auto"/>
                <w:szCs w:val="24"/>
              </w:rPr>
              <w:softHyphen/>
              <w:t>ский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млрд.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руб.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13,8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14,9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15,6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16,4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17,2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18,1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19,0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22,1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23,2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24,1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26,7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28,6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9.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Показатель 9. Увеличение доли животноводства в структуре </w:t>
            </w:r>
            <w:proofErr w:type="spellStart"/>
            <w:proofErr w:type="gramStart"/>
            <w:r w:rsidRPr="007D3DA8">
              <w:rPr>
                <w:color w:val="auto"/>
                <w:szCs w:val="24"/>
              </w:rPr>
              <w:t>сельс</w:t>
            </w:r>
            <w:proofErr w:type="spellEnd"/>
            <w:r w:rsidRPr="007D3DA8">
              <w:rPr>
                <w:color w:val="auto"/>
                <w:szCs w:val="24"/>
              </w:rPr>
              <w:t>-кого</w:t>
            </w:r>
            <w:proofErr w:type="gramEnd"/>
            <w:r w:rsidRPr="007D3DA8">
              <w:rPr>
                <w:color w:val="auto"/>
                <w:szCs w:val="24"/>
              </w:rPr>
              <w:t xml:space="preserve"> хозяйства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статистиче</w:t>
            </w:r>
            <w:r w:rsidRPr="007D3DA8">
              <w:rPr>
                <w:color w:val="auto"/>
                <w:szCs w:val="24"/>
              </w:rPr>
              <w:softHyphen/>
              <w:t>ский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kern w:val="2"/>
                <w:szCs w:val="24"/>
              </w:rPr>
              <w:t>процентов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65,5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65,6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65,7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66,0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66,3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67,0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68,5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70,1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70,3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70,4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70,5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10.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Показатель 10. Увеличение доли экспорта </w:t>
            </w:r>
            <w:proofErr w:type="gramStart"/>
            <w:r w:rsidRPr="007D3DA8">
              <w:rPr>
                <w:color w:val="auto"/>
                <w:szCs w:val="24"/>
              </w:rPr>
              <w:t>сельско-хозяйственной</w:t>
            </w:r>
            <w:proofErr w:type="gramEnd"/>
            <w:r w:rsidRPr="007D3DA8">
              <w:rPr>
                <w:color w:val="auto"/>
                <w:szCs w:val="24"/>
              </w:rPr>
              <w:t xml:space="preserve"> продукции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статистиче</w:t>
            </w:r>
            <w:r w:rsidRPr="007D3DA8">
              <w:rPr>
                <w:color w:val="auto"/>
                <w:szCs w:val="24"/>
              </w:rPr>
              <w:softHyphen/>
              <w:t>ский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kern w:val="2"/>
                <w:szCs w:val="24"/>
              </w:rPr>
              <w:t>процентов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5,0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8,0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8,2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8,5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9,0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11,0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11.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Показатель 11. Ежегодный рост заработной платы в </w:t>
            </w:r>
            <w:proofErr w:type="spellStart"/>
            <w:proofErr w:type="gramStart"/>
            <w:r w:rsidRPr="007D3DA8">
              <w:rPr>
                <w:color w:val="auto"/>
                <w:szCs w:val="24"/>
              </w:rPr>
              <w:t>сельхозпредп-риятиях</w:t>
            </w:r>
            <w:proofErr w:type="spellEnd"/>
            <w:proofErr w:type="gramEnd"/>
            <w:r w:rsidRPr="007D3DA8">
              <w:rPr>
                <w:color w:val="auto"/>
                <w:szCs w:val="24"/>
              </w:rPr>
              <w:t xml:space="preserve"> района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статистиче</w:t>
            </w:r>
            <w:r w:rsidRPr="007D3DA8">
              <w:rPr>
                <w:color w:val="auto"/>
                <w:szCs w:val="24"/>
              </w:rPr>
              <w:softHyphen/>
              <w:t>ский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kern w:val="2"/>
                <w:szCs w:val="24"/>
              </w:rPr>
              <w:t>процентов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89,1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105,0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107,0</w:t>
            </w:r>
          </w:p>
        </w:tc>
      </w:tr>
      <w:tr w:rsidR="007D3DA8" w:rsidRPr="007D3DA8" w:rsidTr="007D3DA8">
        <w:tc>
          <w:tcPr>
            <w:tcW w:w="1468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Подпрограмма 1 «Развитие отраслей агропромышленного комплекса»</w:t>
            </w:r>
          </w:p>
        </w:tc>
      </w:tr>
      <w:tr w:rsidR="007D3DA8" w:rsidRPr="007D3DA8" w:rsidTr="007D3DA8">
        <w:trPr>
          <w:trHeight w:val="837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12.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Показатель 1.1. Валовой сбор зерновых и зернобо</w:t>
            </w:r>
            <w:r w:rsidRPr="007D3DA8">
              <w:rPr>
                <w:color w:val="auto"/>
                <w:szCs w:val="24"/>
              </w:rPr>
              <w:softHyphen/>
              <w:t>бовых культур в хо</w:t>
            </w:r>
            <w:r w:rsidRPr="007D3DA8">
              <w:rPr>
                <w:color w:val="auto"/>
                <w:szCs w:val="24"/>
              </w:rPr>
              <w:softHyphen/>
              <w:t>зяйствах всех катего</w:t>
            </w:r>
            <w:r w:rsidRPr="007D3DA8">
              <w:rPr>
                <w:color w:val="auto"/>
                <w:szCs w:val="24"/>
              </w:rPr>
              <w:softHyphen/>
              <w:t>рий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proofErr w:type="spellStart"/>
            <w:proofErr w:type="gramStart"/>
            <w:r w:rsidRPr="007D3DA8">
              <w:rPr>
                <w:color w:val="auto"/>
                <w:szCs w:val="24"/>
              </w:rPr>
              <w:t>статистиче-ский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тыс. тонн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296,7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204,0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206,1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209,2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210,0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215,4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220,6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220,6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220,6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220,6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220,6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220,6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220,6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220,6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13.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Показатель 1.2. Валовой сбор картофеля в сельско</w:t>
            </w:r>
            <w:r w:rsidRPr="007D3DA8">
              <w:rPr>
                <w:color w:val="auto"/>
                <w:szCs w:val="24"/>
              </w:rPr>
              <w:softHyphen/>
              <w:t>хозяйственных орга</w:t>
            </w:r>
            <w:r w:rsidRPr="007D3DA8">
              <w:rPr>
                <w:color w:val="auto"/>
                <w:szCs w:val="24"/>
              </w:rPr>
              <w:softHyphen/>
              <w:t xml:space="preserve">низациях, </w:t>
            </w:r>
            <w:r w:rsidRPr="007D3DA8">
              <w:rPr>
                <w:color w:val="auto"/>
                <w:szCs w:val="24"/>
              </w:rPr>
              <w:lastRenderedPageBreak/>
              <w:t>крестьян</w:t>
            </w:r>
            <w:r w:rsidRPr="007D3DA8">
              <w:rPr>
                <w:color w:val="auto"/>
                <w:szCs w:val="24"/>
              </w:rPr>
              <w:softHyphen/>
              <w:t xml:space="preserve">ских (фермерских) хозяйствах, включая </w:t>
            </w:r>
            <w:proofErr w:type="spellStart"/>
            <w:proofErr w:type="gramStart"/>
            <w:r w:rsidRPr="007D3DA8">
              <w:rPr>
                <w:color w:val="auto"/>
                <w:szCs w:val="24"/>
              </w:rPr>
              <w:t>индиви</w:t>
            </w:r>
            <w:proofErr w:type="spellEnd"/>
            <w:r w:rsidRPr="007D3DA8">
              <w:rPr>
                <w:color w:val="auto"/>
                <w:szCs w:val="24"/>
              </w:rPr>
              <w:t>-дуальных</w:t>
            </w:r>
            <w:proofErr w:type="gramEnd"/>
            <w:r w:rsidRPr="007D3DA8">
              <w:rPr>
                <w:color w:val="auto"/>
                <w:szCs w:val="24"/>
              </w:rPr>
              <w:t xml:space="preserve"> </w:t>
            </w:r>
            <w:proofErr w:type="spellStart"/>
            <w:r w:rsidRPr="007D3DA8">
              <w:rPr>
                <w:color w:val="auto"/>
                <w:szCs w:val="24"/>
              </w:rPr>
              <w:t>предп-ринимателей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proofErr w:type="spellStart"/>
            <w:proofErr w:type="gramStart"/>
            <w:r w:rsidRPr="007D3DA8">
              <w:rPr>
                <w:color w:val="auto"/>
                <w:szCs w:val="24"/>
              </w:rPr>
              <w:lastRenderedPageBreak/>
              <w:t>статистиче-ский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тыс. тонн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1,5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1,5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lastRenderedPageBreak/>
              <w:t>14.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Показатель 1.3. Валовой сбор овощей открытого грунта в сельскохо</w:t>
            </w:r>
            <w:r w:rsidRPr="007D3DA8">
              <w:rPr>
                <w:color w:val="auto"/>
                <w:szCs w:val="24"/>
              </w:rPr>
              <w:softHyphen/>
              <w:t>зяйственных органи</w:t>
            </w:r>
            <w:r w:rsidRPr="007D3DA8">
              <w:rPr>
                <w:color w:val="auto"/>
                <w:szCs w:val="24"/>
              </w:rPr>
              <w:softHyphen/>
              <w:t>зациях, крестьянских (фермерских) хозяй</w:t>
            </w:r>
            <w:r w:rsidRPr="007D3DA8">
              <w:rPr>
                <w:color w:val="auto"/>
                <w:szCs w:val="24"/>
              </w:rPr>
              <w:softHyphen/>
              <w:t>ствах, включая инди</w:t>
            </w:r>
            <w:r w:rsidRPr="007D3DA8">
              <w:rPr>
                <w:color w:val="auto"/>
                <w:szCs w:val="24"/>
              </w:rPr>
              <w:softHyphen/>
              <w:t>видуальных предпри</w:t>
            </w:r>
            <w:r w:rsidRPr="007D3DA8">
              <w:rPr>
                <w:color w:val="auto"/>
                <w:szCs w:val="24"/>
              </w:rPr>
              <w:softHyphen/>
              <w:t>нимателей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proofErr w:type="spellStart"/>
            <w:proofErr w:type="gramStart"/>
            <w:r w:rsidRPr="007D3DA8">
              <w:rPr>
                <w:color w:val="auto"/>
                <w:szCs w:val="24"/>
              </w:rPr>
              <w:t>статистиче-ский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тыс. тонн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3,1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1,6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15.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Показатель 1.4. Доля площади, засеваемой элитными семенами, в общей площади посевов, занятой семенами сортов растений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proofErr w:type="spellStart"/>
            <w:r w:rsidRPr="007D3DA8">
              <w:rPr>
                <w:color w:val="auto"/>
                <w:szCs w:val="24"/>
              </w:rPr>
              <w:t>ведо-мствен-ный</w:t>
            </w:r>
            <w:proofErr w:type="spell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proofErr w:type="gramStart"/>
            <w:r w:rsidRPr="007D3DA8">
              <w:rPr>
                <w:color w:val="auto"/>
                <w:szCs w:val="24"/>
              </w:rPr>
              <w:t>про-центов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10,3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12,0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12,0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12,5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12,8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13,1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13,5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17,0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16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Показатель 1.5. Производство скота и птицы на убой в хозяйствах всех ка</w:t>
            </w:r>
            <w:r w:rsidRPr="007D3DA8">
              <w:rPr>
                <w:color w:val="auto"/>
                <w:szCs w:val="24"/>
              </w:rPr>
              <w:softHyphen/>
              <w:t>тегорий (в живом весе)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proofErr w:type="spellStart"/>
            <w:proofErr w:type="gramStart"/>
            <w:r w:rsidRPr="007D3DA8">
              <w:rPr>
                <w:color w:val="auto"/>
                <w:szCs w:val="24"/>
              </w:rPr>
              <w:t>статистиче-ский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тыс. тонн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72,1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74,3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18,1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18,2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18,3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18,5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18,8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19,2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19,5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19,8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23,1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25,0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.17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Показатель 1.6. </w:t>
            </w:r>
            <w:r w:rsidRPr="007D3DA8">
              <w:rPr>
                <w:color w:val="auto"/>
                <w:szCs w:val="24"/>
              </w:rPr>
              <w:lastRenderedPageBreak/>
              <w:t xml:space="preserve">Производство молока в </w:t>
            </w:r>
            <w:proofErr w:type="spellStart"/>
            <w:proofErr w:type="gramStart"/>
            <w:r w:rsidRPr="007D3DA8">
              <w:rPr>
                <w:color w:val="auto"/>
                <w:szCs w:val="24"/>
              </w:rPr>
              <w:t>сельскохозяйст</w:t>
            </w:r>
            <w:proofErr w:type="spellEnd"/>
            <w:r w:rsidRPr="007D3DA8">
              <w:rPr>
                <w:color w:val="auto"/>
                <w:szCs w:val="24"/>
              </w:rPr>
              <w:t>-венных</w:t>
            </w:r>
            <w:proofErr w:type="gramEnd"/>
            <w:r w:rsidRPr="007D3DA8">
              <w:rPr>
                <w:color w:val="auto"/>
                <w:szCs w:val="24"/>
              </w:rPr>
              <w:t xml:space="preserve"> организа</w:t>
            </w:r>
            <w:r w:rsidRPr="007D3DA8">
              <w:rPr>
                <w:color w:val="auto"/>
                <w:szCs w:val="24"/>
              </w:rPr>
              <w:softHyphen/>
              <w:t xml:space="preserve">циях, </w:t>
            </w:r>
            <w:proofErr w:type="spellStart"/>
            <w:r w:rsidRPr="007D3DA8">
              <w:rPr>
                <w:color w:val="auto"/>
                <w:szCs w:val="24"/>
              </w:rPr>
              <w:t>крестьянс</w:t>
            </w:r>
            <w:proofErr w:type="spellEnd"/>
            <w:r w:rsidRPr="007D3DA8">
              <w:rPr>
                <w:color w:val="auto"/>
                <w:szCs w:val="24"/>
              </w:rPr>
              <w:t>-ких (фермерских) хозяй</w:t>
            </w:r>
            <w:r w:rsidRPr="007D3DA8">
              <w:rPr>
                <w:color w:val="auto"/>
                <w:szCs w:val="24"/>
              </w:rPr>
              <w:softHyphen/>
              <w:t xml:space="preserve">ствах, включая </w:t>
            </w:r>
            <w:proofErr w:type="spellStart"/>
            <w:r w:rsidRPr="007D3DA8">
              <w:rPr>
                <w:color w:val="auto"/>
                <w:szCs w:val="24"/>
              </w:rPr>
              <w:t>индиви</w:t>
            </w:r>
            <w:proofErr w:type="spellEnd"/>
            <w:r w:rsidRPr="007D3DA8">
              <w:rPr>
                <w:color w:val="auto"/>
                <w:szCs w:val="24"/>
              </w:rPr>
              <w:t xml:space="preserve">-дуальных </w:t>
            </w:r>
            <w:proofErr w:type="spellStart"/>
            <w:r w:rsidRPr="007D3DA8">
              <w:rPr>
                <w:color w:val="auto"/>
                <w:szCs w:val="24"/>
              </w:rPr>
              <w:t>предп-ринимателей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proofErr w:type="spellStart"/>
            <w:proofErr w:type="gramStart"/>
            <w:r w:rsidRPr="007D3DA8">
              <w:rPr>
                <w:color w:val="auto"/>
                <w:szCs w:val="24"/>
              </w:rPr>
              <w:lastRenderedPageBreak/>
              <w:t>статис</w:t>
            </w:r>
            <w:r w:rsidRPr="007D3DA8">
              <w:rPr>
                <w:color w:val="auto"/>
                <w:szCs w:val="24"/>
              </w:rPr>
              <w:lastRenderedPageBreak/>
              <w:t>тиче-ский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lastRenderedPageBreak/>
              <w:t xml:space="preserve">тыс. </w:t>
            </w:r>
            <w:r w:rsidRPr="007D3DA8">
              <w:rPr>
                <w:color w:val="auto"/>
                <w:szCs w:val="24"/>
              </w:rPr>
              <w:lastRenderedPageBreak/>
              <w:t>тонн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lastRenderedPageBreak/>
              <w:t>2,9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3,0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lastRenderedPageBreak/>
              <w:t>18.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Показатель 1.7. Маточное пого</w:t>
            </w:r>
            <w:r w:rsidRPr="007D3DA8">
              <w:rPr>
                <w:color w:val="auto"/>
                <w:szCs w:val="24"/>
              </w:rPr>
              <w:softHyphen/>
              <w:t>ловье овец и коз в сельскохозяйствен</w:t>
            </w:r>
            <w:r w:rsidRPr="007D3DA8">
              <w:rPr>
                <w:color w:val="auto"/>
                <w:szCs w:val="24"/>
              </w:rPr>
              <w:softHyphen/>
              <w:t>ных организациях, крестьянских (фер</w:t>
            </w:r>
            <w:r w:rsidRPr="007D3DA8">
              <w:rPr>
                <w:color w:val="auto"/>
                <w:szCs w:val="24"/>
              </w:rPr>
              <w:softHyphen/>
              <w:t xml:space="preserve">мерских) хозяйствах, включая </w:t>
            </w:r>
            <w:proofErr w:type="spellStart"/>
            <w:proofErr w:type="gramStart"/>
            <w:r w:rsidRPr="007D3DA8">
              <w:rPr>
                <w:color w:val="auto"/>
                <w:szCs w:val="24"/>
              </w:rPr>
              <w:t>индиви</w:t>
            </w:r>
            <w:proofErr w:type="spellEnd"/>
            <w:r w:rsidRPr="007D3DA8">
              <w:rPr>
                <w:color w:val="auto"/>
                <w:szCs w:val="24"/>
              </w:rPr>
              <w:t>-ду</w:t>
            </w:r>
            <w:r w:rsidRPr="007D3DA8">
              <w:rPr>
                <w:color w:val="auto"/>
                <w:szCs w:val="24"/>
              </w:rPr>
              <w:softHyphen/>
              <w:t>альных</w:t>
            </w:r>
            <w:proofErr w:type="gramEnd"/>
            <w:r w:rsidRPr="007D3DA8">
              <w:rPr>
                <w:color w:val="auto"/>
                <w:szCs w:val="24"/>
              </w:rPr>
              <w:t xml:space="preserve"> </w:t>
            </w:r>
            <w:proofErr w:type="spellStart"/>
            <w:r w:rsidRPr="007D3DA8">
              <w:rPr>
                <w:color w:val="auto"/>
                <w:szCs w:val="24"/>
              </w:rPr>
              <w:t>предп-ринимателей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proofErr w:type="spellStart"/>
            <w:proofErr w:type="gramStart"/>
            <w:r w:rsidRPr="007D3DA8">
              <w:rPr>
                <w:color w:val="auto"/>
                <w:szCs w:val="24"/>
              </w:rPr>
              <w:t>статистиче-ский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тыс. 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голов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1,6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1,4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19.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Показатель 1.8. Численность товарного поголовья коров </w:t>
            </w:r>
            <w:proofErr w:type="gramStart"/>
            <w:r w:rsidRPr="007D3DA8">
              <w:rPr>
                <w:color w:val="auto"/>
                <w:szCs w:val="24"/>
              </w:rPr>
              <w:t>специализирован-</w:t>
            </w:r>
            <w:proofErr w:type="spellStart"/>
            <w:r w:rsidRPr="007D3DA8">
              <w:rPr>
                <w:color w:val="auto"/>
                <w:szCs w:val="24"/>
              </w:rPr>
              <w:t>ных</w:t>
            </w:r>
            <w:proofErr w:type="spellEnd"/>
            <w:proofErr w:type="gramEnd"/>
            <w:r w:rsidRPr="007D3DA8">
              <w:rPr>
                <w:color w:val="auto"/>
                <w:szCs w:val="24"/>
              </w:rPr>
              <w:t xml:space="preserve"> мясных пород в </w:t>
            </w:r>
            <w:proofErr w:type="spellStart"/>
            <w:r w:rsidRPr="007D3DA8">
              <w:rPr>
                <w:color w:val="auto"/>
                <w:szCs w:val="24"/>
              </w:rPr>
              <w:t>сельскохо-зяйственных</w:t>
            </w:r>
            <w:proofErr w:type="spellEnd"/>
            <w:r w:rsidRPr="007D3DA8">
              <w:rPr>
                <w:color w:val="auto"/>
                <w:szCs w:val="24"/>
              </w:rPr>
              <w:t xml:space="preserve"> организациях, крестьянских (фермерских) хозяйствах, включая </w:t>
            </w:r>
            <w:proofErr w:type="spellStart"/>
            <w:r w:rsidRPr="007D3DA8">
              <w:rPr>
                <w:color w:val="auto"/>
                <w:szCs w:val="24"/>
              </w:rPr>
              <w:t>индиви</w:t>
            </w:r>
            <w:proofErr w:type="spellEnd"/>
            <w:r w:rsidRPr="007D3DA8">
              <w:rPr>
                <w:color w:val="auto"/>
                <w:szCs w:val="24"/>
              </w:rPr>
              <w:t xml:space="preserve">-дуальных </w:t>
            </w:r>
            <w:proofErr w:type="spellStart"/>
            <w:r w:rsidRPr="007D3DA8">
              <w:rPr>
                <w:color w:val="auto"/>
                <w:szCs w:val="24"/>
              </w:rPr>
              <w:t>предп-</w:t>
            </w:r>
            <w:r w:rsidRPr="007D3DA8">
              <w:rPr>
                <w:color w:val="auto"/>
                <w:szCs w:val="24"/>
              </w:rPr>
              <w:lastRenderedPageBreak/>
              <w:t>ринимателей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proofErr w:type="spellStart"/>
            <w:proofErr w:type="gramStart"/>
            <w:r w:rsidRPr="007D3DA8">
              <w:rPr>
                <w:color w:val="auto"/>
                <w:szCs w:val="24"/>
              </w:rPr>
              <w:lastRenderedPageBreak/>
              <w:t>ведомствен-ный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голов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176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180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lastRenderedPageBreak/>
              <w:t>20.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Показатель 1.9. Приобретение сельхозтехники сельскохозяйственными организациями, кре</w:t>
            </w:r>
            <w:r w:rsidRPr="007D3DA8">
              <w:rPr>
                <w:color w:val="auto"/>
                <w:szCs w:val="24"/>
              </w:rPr>
              <w:softHyphen/>
              <w:t>стьянскими (фермер</w:t>
            </w:r>
            <w:r w:rsidRPr="007D3DA8">
              <w:rPr>
                <w:color w:val="auto"/>
                <w:szCs w:val="24"/>
              </w:rPr>
              <w:softHyphen/>
              <w:t>скими) хозяйствами, включая индивиду</w:t>
            </w:r>
            <w:r w:rsidRPr="007D3DA8">
              <w:rPr>
                <w:color w:val="auto"/>
                <w:szCs w:val="24"/>
              </w:rPr>
              <w:softHyphen/>
              <w:t>альных предпринима</w:t>
            </w:r>
            <w:r w:rsidRPr="007D3DA8">
              <w:rPr>
                <w:color w:val="auto"/>
                <w:szCs w:val="24"/>
              </w:rPr>
              <w:softHyphen/>
              <w:t>телей: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sz w:val="20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тракторы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proofErr w:type="spellStart"/>
            <w:proofErr w:type="gramStart"/>
            <w:r w:rsidRPr="007D3DA8">
              <w:rPr>
                <w:color w:val="auto"/>
                <w:szCs w:val="24"/>
              </w:rPr>
              <w:t>ведомствен-ный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штук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35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15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комбайны зерноубо</w:t>
            </w:r>
            <w:r w:rsidRPr="007D3DA8">
              <w:rPr>
                <w:color w:val="auto"/>
                <w:szCs w:val="24"/>
              </w:rPr>
              <w:softHyphen/>
              <w:t>рочные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proofErr w:type="spellStart"/>
            <w:proofErr w:type="gramStart"/>
            <w:r w:rsidRPr="007D3DA8">
              <w:rPr>
                <w:color w:val="auto"/>
                <w:szCs w:val="24"/>
              </w:rPr>
              <w:t>ведомствен-ный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штук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21.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Показатель 1.10. Увеличение количества вовлеченных в субъекты МСП, осуществляющих деятельность в сфере сельского хозяйства, в том числе за счет средств </w:t>
            </w:r>
            <w:proofErr w:type="gramStart"/>
            <w:r w:rsidRPr="007D3DA8">
              <w:rPr>
                <w:color w:val="auto"/>
                <w:szCs w:val="24"/>
              </w:rPr>
              <w:t>господ-</w:t>
            </w:r>
            <w:proofErr w:type="spellStart"/>
            <w:r w:rsidRPr="007D3DA8">
              <w:rPr>
                <w:color w:val="auto"/>
                <w:szCs w:val="24"/>
              </w:rPr>
              <w:t>держки</w:t>
            </w:r>
            <w:proofErr w:type="spellEnd"/>
            <w:proofErr w:type="gramEnd"/>
            <w:r w:rsidRPr="007D3DA8">
              <w:rPr>
                <w:color w:val="auto"/>
                <w:szCs w:val="24"/>
              </w:rPr>
              <w:t>, в рамках федерального проекта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proofErr w:type="spellStart"/>
            <w:proofErr w:type="gramStart"/>
            <w:r w:rsidRPr="007D3DA8">
              <w:rPr>
                <w:color w:val="auto"/>
                <w:szCs w:val="24"/>
              </w:rPr>
              <w:t>ведомствен-ный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ед.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4</w:t>
            </w:r>
          </w:p>
        </w:tc>
      </w:tr>
      <w:tr w:rsidR="007D3DA8" w:rsidRPr="007D3DA8" w:rsidTr="007D3DA8">
        <w:tc>
          <w:tcPr>
            <w:tcW w:w="1468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Подпрограмма 2 «Устойчивое развитие сельских территорий»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22.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Показатель 2.1. </w:t>
            </w:r>
            <w:r w:rsidRPr="007D3DA8">
              <w:rPr>
                <w:color w:val="auto"/>
                <w:szCs w:val="24"/>
              </w:rPr>
              <w:lastRenderedPageBreak/>
              <w:t>Объем ввода (приобрете</w:t>
            </w:r>
            <w:r w:rsidRPr="007D3DA8">
              <w:rPr>
                <w:color w:val="auto"/>
                <w:szCs w:val="24"/>
              </w:rPr>
              <w:softHyphen/>
              <w:t>ния) жилья для граж</w:t>
            </w:r>
            <w:r w:rsidRPr="007D3DA8">
              <w:rPr>
                <w:color w:val="auto"/>
                <w:szCs w:val="24"/>
              </w:rPr>
              <w:softHyphen/>
              <w:t xml:space="preserve">дан,  молодых семей и молодых специалистов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proofErr w:type="spellStart"/>
            <w:proofErr w:type="gramStart"/>
            <w:r w:rsidRPr="007D3DA8">
              <w:rPr>
                <w:color w:val="auto"/>
                <w:szCs w:val="24"/>
              </w:rPr>
              <w:lastRenderedPageBreak/>
              <w:t>статис</w:t>
            </w:r>
            <w:r w:rsidRPr="007D3DA8">
              <w:rPr>
                <w:color w:val="auto"/>
                <w:szCs w:val="24"/>
              </w:rPr>
              <w:lastRenderedPageBreak/>
              <w:t>тиче-ский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proofErr w:type="spellStart"/>
            <w:r w:rsidRPr="007D3DA8">
              <w:rPr>
                <w:color w:val="auto"/>
                <w:szCs w:val="24"/>
              </w:rPr>
              <w:lastRenderedPageBreak/>
              <w:t>квад-</w:t>
            </w:r>
            <w:r w:rsidRPr="007D3DA8">
              <w:rPr>
                <w:color w:val="auto"/>
                <w:szCs w:val="24"/>
              </w:rPr>
              <w:lastRenderedPageBreak/>
              <w:t>рат-ных</w:t>
            </w:r>
            <w:proofErr w:type="spellEnd"/>
            <w:r w:rsidRPr="007D3DA8">
              <w:rPr>
                <w:color w:val="auto"/>
                <w:szCs w:val="24"/>
              </w:rPr>
              <w:t xml:space="preserve"> метров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lastRenderedPageBreak/>
              <w:t>298,6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511,0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479,0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lastRenderedPageBreak/>
              <w:t>23.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Показатель 2.2. Ввод в действие локальных водопро</w:t>
            </w:r>
            <w:r w:rsidRPr="007D3DA8">
              <w:rPr>
                <w:color w:val="auto"/>
                <w:szCs w:val="24"/>
              </w:rPr>
              <w:softHyphen/>
              <w:t xml:space="preserve">водов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proofErr w:type="spellStart"/>
            <w:proofErr w:type="gramStart"/>
            <w:r w:rsidRPr="007D3DA8">
              <w:rPr>
                <w:color w:val="auto"/>
                <w:szCs w:val="24"/>
              </w:rPr>
              <w:t>ведомствен-ный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кило</w:t>
            </w:r>
            <w:r w:rsidRPr="007D3DA8">
              <w:rPr>
                <w:color w:val="auto"/>
                <w:szCs w:val="24"/>
              </w:rPr>
              <w:softHyphen/>
              <w:t>метров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5,6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24.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Показатель 2.3. Ввод в действие </w:t>
            </w:r>
            <w:proofErr w:type="gramStart"/>
            <w:r w:rsidRPr="007D3DA8">
              <w:rPr>
                <w:color w:val="auto"/>
                <w:szCs w:val="24"/>
              </w:rPr>
              <w:t>распределитель-</w:t>
            </w:r>
            <w:proofErr w:type="spellStart"/>
            <w:r w:rsidRPr="007D3DA8">
              <w:rPr>
                <w:color w:val="auto"/>
                <w:szCs w:val="24"/>
              </w:rPr>
              <w:t>ных</w:t>
            </w:r>
            <w:proofErr w:type="spellEnd"/>
            <w:proofErr w:type="gramEnd"/>
            <w:r w:rsidRPr="007D3DA8">
              <w:rPr>
                <w:color w:val="auto"/>
                <w:szCs w:val="24"/>
              </w:rPr>
              <w:t xml:space="preserve"> газовых сетей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proofErr w:type="spellStart"/>
            <w:proofErr w:type="gramStart"/>
            <w:r w:rsidRPr="007D3DA8">
              <w:rPr>
                <w:color w:val="auto"/>
                <w:szCs w:val="24"/>
              </w:rPr>
              <w:t>ведомствен-ный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кило</w:t>
            </w:r>
            <w:r w:rsidRPr="007D3DA8">
              <w:rPr>
                <w:color w:val="auto"/>
                <w:szCs w:val="24"/>
              </w:rPr>
              <w:softHyphen/>
              <w:t>метров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25.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Показатель 2.4. Количество реа</w:t>
            </w:r>
            <w:r w:rsidRPr="007D3DA8">
              <w:rPr>
                <w:color w:val="auto"/>
                <w:szCs w:val="24"/>
              </w:rPr>
              <w:softHyphen/>
              <w:t>лизованных проектов местных инициатив граждан, проживаю</w:t>
            </w:r>
            <w:r w:rsidRPr="007D3DA8">
              <w:rPr>
                <w:color w:val="auto"/>
                <w:szCs w:val="24"/>
              </w:rPr>
              <w:softHyphen/>
              <w:t>щих в сельской мест</w:t>
            </w:r>
            <w:r w:rsidRPr="007D3DA8">
              <w:rPr>
                <w:color w:val="auto"/>
                <w:szCs w:val="24"/>
              </w:rPr>
              <w:softHyphen/>
              <w:t xml:space="preserve">ности, получивших </w:t>
            </w:r>
            <w:proofErr w:type="spellStart"/>
            <w:r w:rsidRPr="007D3DA8">
              <w:rPr>
                <w:color w:val="auto"/>
                <w:szCs w:val="24"/>
              </w:rPr>
              <w:t>грантовую</w:t>
            </w:r>
            <w:proofErr w:type="spellEnd"/>
            <w:r w:rsidRPr="007D3DA8">
              <w:rPr>
                <w:color w:val="auto"/>
                <w:szCs w:val="24"/>
              </w:rPr>
              <w:t xml:space="preserve"> поддержку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proofErr w:type="spellStart"/>
            <w:proofErr w:type="gramStart"/>
            <w:r w:rsidRPr="007D3DA8">
              <w:rPr>
                <w:color w:val="auto"/>
                <w:szCs w:val="24"/>
              </w:rPr>
              <w:t>ведомствен-ный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ед.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-</w:t>
            </w:r>
          </w:p>
        </w:tc>
      </w:tr>
      <w:tr w:rsidR="007D3DA8" w:rsidRPr="007D3DA8" w:rsidTr="007D3DA8">
        <w:tc>
          <w:tcPr>
            <w:tcW w:w="1468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Подпрограмма  3 «Обеспечение реализации муниципальной программы»</w:t>
            </w:r>
          </w:p>
        </w:tc>
      </w:tr>
      <w:tr w:rsidR="007D3DA8" w:rsidRPr="007D3DA8" w:rsidTr="007D3DA8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26.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Показатель 3.1. Процент освоения лимита бюджетных средств на поддержку агропромышленного комплекса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proofErr w:type="spellStart"/>
            <w:proofErr w:type="gramStart"/>
            <w:r w:rsidRPr="007D3DA8">
              <w:rPr>
                <w:color w:val="auto"/>
                <w:szCs w:val="24"/>
              </w:rPr>
              <w:t>ведомствен-ный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proofErr w:type="gramStart"/>
            <w:r w:rsidRPr="007D3DA8">
              <w:rPr>
                <w:color w:val="auto"/>
                <w:szCs w:val="24"/>
              </w:rPr>
              <w:t>про-центов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100,0</w:t>
            </w:r>
          </w:p>
        </w:tc>
      </w:tr>
    </w:tbl>
    <w:p w:rsidR="007D3DA8" w:rsidRPr="007D3DA8" w:rsidRDefault="007D3DA8" w:rsidP="007D3DA8">
      <w:pPr>
        <w:jc w:val="center"/>
        <w:rPr>
          <w:color w:val="auto"/>
          <w:sz w:val="28"/>
          <w:szCs w:val="28"/>
        </w:rPr>
      </w:pPr>
    </w:p>
    <w:p w:rsidR="007D3DA8" w:rsidRPr="007D3DA8" w:rsidRDefault="007D3DA8" w:rsidP="007D3DA8">
      <w:pPr>
        <w:jc w:val="center"/>
        <w:rPr>
          <w:color w:val="auto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728"/>
        <w:gridCol w:w="5981"/>
      </w:tblGrid>
      <w:tr w:rsidR="007D3DA8" w:rsidRPr="007D3DA8" w:rsidTr="007D3DA8">
        <w:tc>
          <w:tcPr>
            <w:tcW w:w="8728" w:type="dxa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81" w:type="dxa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auto"/>
                <w:sz w:val="28"/>
                <w:szCs w:val="28"/>
                <w:highlight w:val="yellow"/>
                <w:lang w:eastAsia="en-US"/>
              </w:rPr>
            </w:pPr>
            <w:r w:rsidRPr="007D3DA8">
              <w:rPr>
                <w:color w:val="auto"/>
                <w:sz w:val="28"/>
                <w:szCs w:val="28"/>
              </w:rPr>
              <w:t>Приложение № 2                                                                                                                                                                          к муниципальной программе Октябрьского района  «Развитие сельского хозяйства и регулирование рынков сельскохозяйственной продукции, сырья и продовольствия»</w:t>
            </w:r>
          </w:p>
        </w:tc>
      </w:tr>
    </w:tbl>
    <w:p w:rsidR="007D3DA8" w:rsidRPr="007D3DA8" w:rsidRDefault="007D3DA8" w:rsidP="007D3DA8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7D3DA8" w:rsidRPr="007D3DA8" w:rsidRDefault="007D3DA8" w:rsidP="007D3DA8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ПЕРЕЧЕНЬ</w:t>
      </w:r>
    </w:p>
    <w:p w:rsidR="007D3DA8" w:rsidRPr="007D3DA8" w:rsidRDefault="007D3DA8" w:rsidP="007D3DA8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 xml:space="preserve">подпрограмм, основных мероприятий, приоритетных основных мероприятий </w:t>
      </w:r>
    </w:p>
    <w:p w:rsidR="007D3DA8" w:rsidRPr="007D3DA8" w:rsidRDefault="007D3DA8" w:rsidP="007D3DA8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муниципальной программы</w:t>
      </w:r>
    </w:p>
    <w:p w:rsidR="007D3DA8" w:rsidRPr="007D3DA8" w:rsidRDefault="007D3DA8" w:rsidP="007D3DA8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tbl>
      <w:tblPr>
        <w:tblW w:w="14880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8"/>
        <w:gridCol w:w="2660"/>
        <w:gridCol w:w="1560"/>
        <w:gridCol w:w="992"/>
        <w:gridCol w:w="992"/>
        <w:gridCol w:w="3401"/>
        <w:gridCol w:w="2976"/>
        <w:gridCol w:w="1591"/>
      </w:tblGrid>
      <w:tr w:rsidR="007D3DA8" w:rsidRPr="007D3DA8" w:rsidTr="007D3DA8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№</w:t>
            </w:r>
            <w:r w:rsidRPr="007D3DA8">
              <w:rPr>
                <w:color w:val="auto"/>
                <w:szCs w:val="24"/>
              </w:rPr>
              <w:br/>
            </w:r>
            <w:proofErr w:type="gramStart"/>
            <w:r w:rsidRPr="007D3DA8">
              <w:rPr>
                <w:color w:val="auto"/>
                <w:szCs w:val="24"/>
              </w:rPr>
              <w:t>п</w:t>
            </w:r>
            <w:proofErr w:type="gramEnd"/>
            <w:r w:rsidRPr="007D3DA8">
              <w:rPr>
                <w:color w:val="auto"/>
                <w:szCs w:val="24"/>
              </w:rPr>
              <w:t>/п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Номер и наименование основного мероприятия, приоритетного основного мероприятия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Соисполнитель, участник, ответственный за исполнение основного мероприятия, </w:t>
            </w:r>
            <w:proofErr w:type="gramStart"/>
            <w:r w:rsidRPr="007D3DA8">
              <w:rPr>
                <w:color w:val="auto"/>
                <w:szCs w:val="24"/>
              </w:rPr>
              <w:t>приоритетно-</w:t>
            </w:r>
            <w:proofErr w:type="spellStart"/>
            <w:r w:rsidRPr="007D3DA8">
              <w:rPr>
                <w:color w:val="auto"/>
                <w:szCs w:val="24"/>
              </w:rPr>
              <w:t>го</w:t>
            </w:r>
            <w:proofErr w:type="spellEnd"/>
            <w:proofErr w:type="gramEnd"/>
            <w:r w:rsidRPr="007D3DA8">
              <w:rPr>
                <w:color w:val="auto"/>
                <w:szCs w:val="24"/>
              </w:rPr>
              <w:t xml:space="preserve"> основного мероприятия 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Срок</w:t>
            </w:r>
          </w:p>
        </w:tc>
        <w:tc>
          <w:tcPr>
            <w:tcW w:w="3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Ожидаемый  результат     </w:t>
            </w:r>
            <w:r w:rsidRPr="007D3DA8">
              <w:rPr>
                <w:color w:val="auto"/>
                <w:szCs w:val="24"/>
              </w:rPr>
              <w:br/>
              <w:t>(краткое описание)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Последствия </w:t>
            </w:r>
            <w:r w:rsidRPr="007D3DA8">
              <w:rPr>
                <w:color w:val="auto"/>
                <w:szCs w:val="24"/>
              </w:rPr>
              <w:br/>
              <w:t>не реализации основного мероприятия, приоритетного основного мероприятия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Связь с </w:t>
            </w:r>
            <w:r w:rsidRPr="007D3DA8">
              <w:rPr>
                <w:color w:val="auto"/>
                <w:szCs w:val="24"/>
              </w:rPr>
              <w:br/>
              <w:t xml:space="preserve">показателями </w:t>
            </w:r>
            <w:proofErr w:type="gramStart"/>
            <w:r w:rsidRPr="007D3DA8">
              <w:rPr>
                <w:color w:val="auto"/>
                <w:szCs w:val="24"/>
              </w:rPr>
              <w:t>муниципальной</w:t>
            </w:r>
            <w:proofErr w:type="gramEnd"/>
            <w:r w:rsidRPr="007D3DA8">
              <w:rPr>
                <w:color w:val="auto"/>
                <w:szCs w:val="24"/>
              </w:rPr>
              <w:t xml:space="preserve"> </w:t>
            </w:r>
            <w:proofErr w:type="spellStart"/>
            <w:r w:rsidRPr="007D3DA8">
              <w:rPr>
                <w:color w:val="auto"/>
                <w:szCs w:val="24"/>
              </w:rPr>
              <w:t>програм</w:t>
            </w:r>
            <w:proofErr w:type="spellEnd"/>
            <w:r w:rsidRPr="007D3DA8">
              <w:rPr>
                <w:color w:val="auto"/>
                <w:szCs w:val="24"/>
              </w:rPr>
              <w:t>-мы  (</w:t>
            </w:r>
            <w:proofErr w:type="spellStart"/>
            <w:r w:rsidRPr="007D3DA8">
              <w:rPr>
                <w:color w:val="auto"/>
                <w:szCs w:val="24"/>
              </w:rPr>
              <w:t>подп-рограммы</w:t>
            </w:r>
            <w:proofErr w:type="spellEnd"/>
            <w:r w:rsidRPr="007D3DA8">
              <w:rPr>
                <w:color w:val="auto"/>
                <w:szCs w:val="24"/>
              </w:rPr>
              <w:t>)</w:t>
            </w:r>
          </w:p>
        </w:tc>
      </w:tr>
      <w:tr w:rsidR="007D3DA8" w:rsidRPr="007D3DA8" w:rsidTr="007D3DA8">
        <w:tc>
          <w:tcPr>
            <w:tcW w:w="14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</w:p>
        </w:tc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начала  </w:t>
            </w:r>
            <w:r w:rsidRPr="007D3DA8">
              <w:rPr>
                <w:color w:val="auto"/>
                <w:szCs w:val="24"/>
              </w:rPr>
              <w:br/>
              <w:t>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окончания </w:t>
            </w:r>
            <w:r w:rsidRPr="007D3DA8">
              <w:rPr>
                <w:color w:val="auto"/>
                <w:szCs w:val="24"/>
              </w:rPr>
              <w:br/>
              <w:t>реализации</w:t>
            </w:r>
          </w:p>
        </w:tc>
        <w:tc>
          <w:tcPr>
            <w:tcW w:w="3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</w:p>
        </w:tc>
      </w:tr>
      <w:tr w:rsidR="007D3DA8" w:rsidRPr="007D3DA8" w:rsidTr="007D3DA8">
        <w:trPr>
          <w:tblHeader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8</w:t>
            </w:r>
          </w:p>
        </w:tc>
      </w:tr>
      <w:tr w:rsidR="007D3DA8" w:rsidRPr="007D3DA8" w:rsidTr="007D3DA8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Подпрограмма 1 «Развитие отраслей агропромышленного комплекса»</w:t>
            </w:r>
          </w:p>
        </w:tc>
      </w:tr>
      <w:tr w:rsidR="007D3DA8" w:rsidRPr="007D3DA8" w:rsidTr="007D3DA8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Цель «Наращивание темпов производства продукции агропромышленного комплекса»</w:t>
            </w:r>
          </w:p>
        </w:tc>
      </w:tr>
      <w:tr w:rsidR="007D3DA8" w:rsidRPr="007D3DA8" w:rsidTr="007D3DA8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Задача 1 Подпрограммы 1 «Увеличение объемов производства продукции растениеводства и животноводства»</w:t>
            </w:r>
          </w:p>
        </w:tc>
      </w:tr>
      <w:tr w:rsidR="007D3DA8" w:rsidRPr="007D3DA8" w:rsidTr="007D3DA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Основное мероприятие 1.1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Поддержание доходности сельскохозяйственных товаропроизводителей в растениеводстве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достижение оптимальной структуры посевных площадей в соответствии с зональными системами земледелия.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Повышение доходов сельскохозяйственных товаропроизводителей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снижение финансовой устойчивости сельскохозяйственных товаропроизводителей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1;      2;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4;      6; 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7;      8;  11;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1.1;   1.2; 1.3;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1.4</w:t>
            </w:r>
          </w:p>
        </w:tc>
      </w:tr>
      <w:tr w:rsidR="007D3DA8" w:rsidRPr="007D3DA8" w:rsidTr="007D3DA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Основное мероприятие 1.2.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lastRenderedPageBreak/>
              <w:t xml:space="preserve">Развитие отрасли растениеводства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lastRenderedPageBreak/>
              <w:t xml:space="preserve">отдел по сельскому </w:t>
            </w:r>
            <w:r w:rsidRPr="007D3DA8">
              <w:rPr>
                <w:color w:val="auto"/>
                <w:szCs w:val="24"/>
              </w:rPr>
              <w:lastRenderedPageBreak/>
              <w:t>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lastRenderedPageBreak/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повышение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урожайности </w:t>
            </w:r>
            <w:r w:rsidRPr="007D3DA8">
              <w:rPr>
                <w:color w:val="auto"/>
                <w:szCs w:val="24"/>
              </w:rPr>
              <w:lastRenderedPageBreak/>
              <w:t xml:space="preserve">сельскохозяйственных культур,            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увеличение про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изводства продукции рас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тениеводства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lastRenderedPageBreak/>
              <w:t xml:space="preserve">снижение финансовой устойчивости </w:t>
            </w:r>
            <w:r w:rsidRPr="007D3DA8">
              <w:rPr>
                <w:color w:val="auto"/>
                <w:szCs w:val="24"/>
              </w:rPr>
              <w:lastRenderedPageBreak/>
              <w:t>сельскохозяйственных товаропроизводителей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lastRenderedPageBreak/>
              <w:t xml:space="preserve">1;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2;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lastRenderedPageBreak/>
              <w:t xml:space="preserve">4;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8;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1.1;    1.2; 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1.3;    1.4</w:t>
            </w:r>
          </w:p>
        </w:tc>
      </w:tr>
      <w:tr w:rsidR="007D3DA8" w:rsidRPr="007D3DA8" w:rsidTr="007D3DA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lastRenderedPageBreak/>
              <w:t>3.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Основное мероприятие 1.3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Поддержание доходности сельскохозяйственных товаропроизводителей в животноводстве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увеличение производства продукции животноводства, повышение доходов сельскохозяйственных товаропроизводителей</w:t>
            </w:r>
            <w:r w:rsidRPr="007D3DA8">
              <w:rPr>
                <w:color w:val="auto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снижение финансовой устойчивости сельскохозяйственных товаропроизводителей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1;  3;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4;  6;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7;  8; 9;  11;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1.5;  1.6 </w:t>
            </w:r>
          </w:p>
        </w:tc>
      </w:tr>
      <w:tr w:rsidR="007D3DA8" w:rsidRPr="007D3DA8" w:rsidTr="007D3DA8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Задача 2 Подпрограммы 1 «Обеспечение сохранности поголовья сельскохозяйственных животных, в том  числе маточного»</w:t>
            </w:r>
          </w:p>
        </w:tc>
      </w:tr>
      <w:tr w:rsidR="007D3DA8" w:rsidRPr="007D3DA8" w:rsidTr="007D3DA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4.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Основное мероприятие 1.4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Развитие отрасли животноводства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увеличе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ние производства молока в сельскохозяйственных организациях, увеличе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ние поголовья сельскохозяйственных животных</w:t>
            </w:r>
            <w:r w:rsidRPr="007D3DA8">
              <w:rPr>
                <w:color w:val="auto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снижение финансовой устойчивости сельскохозяйственных товаропроизводителей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1;    3;  7;   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8;   9;   11;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1.6;  1.7;   1.8</w:t>
            </w:r>
          </w:p>
        </w:tc>
      </w:tr>
      <w:tr w:rsidR="007D3DA8" w:rsidRPr="007D3DA8" w:rsidTr="007D3DA8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Задача 3 Подпрограммы 1 «Создание условий для развития малых форм хозяйствования на селе»</w:t>
            </w:r>
          </w:p>
        </w:tc>
      </w:tr>
      <w:tr w:rsidR="007D3DA8" w:rsidRPr="007D3DA8" w:rsidTr="007D3DA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5.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Основное мероприятие 1.5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Развитие малых форм хозяйствования на селе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Стимулирование создания новых кресть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янских (фермер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ских) хозяйств, укрепление материаль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ной базы крестьянских (фермерских) хозяйств. Увеличение объемов продукции, производи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мой крестьянскими (фермерскими) хозяй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ствами. Рост занятости в сель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ской местности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снижение темпов развития крестьянских (фермерских) хозяйств и кооперативов.</w:t>
            </w:r>
          </w:p>
          <w:p w:rsidR="007D3DA8" w:rsidRPr="007D3DA8" w:rsidRDefault="007D3DA8" w:rsidP="007D3DA8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Отсутствие рынков сбыта продукции, про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изведенной ма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лыми формами хозяй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ствова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ния.</w:t>
            </w:r>
          </w:p>
          <w:p w:rsidR="007D3DA8" w:rsidRPr="007D3DA8" w:rsidRDefault="007D3DA8" w:rsidP="007D3DA8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Увеличение безрабо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тицы в сельских тер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риториях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1;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5;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6;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1.10</w:t>
            </w:r>
          </w:p>
        </w:tc>
      </w:tr>
      <w:tr w:rsidR="007D3DA8" w:rsidRPr="007D3DA8" w:rsidTr="007D3DA8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Задача 4 Подпрограммы 1 «Стимулирование инвестиционного развития в сельском хозяйстве и перерабатывающей промышленности»</w:t>
            </w:r>
          </w:p>
        </w:tc>
      </w:tr>
      <w:tr w:rsidR="007D3DA8" w:rsidRPr="007D3DA8" w:rsidTr="007D3DA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6.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kern w:val="2"/>
                <w:szCs w:val="24"/>
              </w:rPr>
              <w:t>Основное мероприятие 1.6 Снижение затрат сельскохозяйствен</w:t>
            </w:r>
            <w:r w:rsidRPr="007D3DA8">
              <w:rPr>
                <w:color w:val="auto"/>
                <w:kern w:val="2"/>
                <w:szCs w:val="24"/>
              </w:rPr>
              <w:softHyphen/>
              <w:t>ных товаропроизво</w:t>
            </w:r>
            <w:r w:rsidRPr="007D3DA8">
              <w:rPr>
                <w:color w:val="auto"/>
                <w:kern w:val="2"/>
                <w:szCs w:val="24"/>
              </w:rPr>
              <w:softHyphen/>
              <w:t>дителей на об</w:t>
            </w:r>
            <w:r w:rsidRPr="007D3DA8">
              <w:rPr>
                <w:color w:val="auto"/>
                <w:kern w:val="2"/>
                <w:szCs w:val="24"/>
              </w:rPr>
              <w:softHyphen/>
              <w:t>слу</w:t>
            </w:r>
            <w:r w:rsidRPr="007D3DA8">
              <w:rPr>
                <w:color w:val="auto"/>
                <w:kern w:val="2"/>
                <w:szCs w:val="24"/>
              </w:rPr>
              <w:softHyphen/>
              <w:t xml:space="preserve">живание </w:t>
            </w:r>
            <w:r w:rsidRPr="007D3DA8">
              <w:rPr>
                <w:color w:val="auto"/>
                <w:kern w:val="2"/>
                <w:szCs w:val="24"/>
              </w:rPr>
              <w:lastRenderedPageBreak/>
              <w:t>инвести</w:t>
            </w:r>
            <w:r w:rsidRPr="007D3DA8">
              <w:rPr>
                <w:color w:val="auto"/>
                <w:kern w:val="2"/>
                <w:szCs w:val="24"/>
              </w:rPr>
              <w:softHyphen/>
              <w:t>ционных креди</w:t>
            </w:r>
            <w:r w:rsidRPr="007D3DA8">
              <w:rPr>
                <w:color w:val="auto"/>
                <w:kern w:val="2"/>
                <w:szCs w:val="24"/>
              </w:rPr>
              <w:softHyphen/>
              <w:t>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lastRenderedPageBreak/>
              <w:t xml:space="preserve">отдел по сельскому хозяйству и перерабатывающей </w:t>
            </w:r>
            <w:r w:rsidRPr="007D3DA8">
              <w:rPr>
                <w:color w:val="auto"/>
                <w:szCs w:val="24"/>
              </w:rPr>
              <w:lastRenderedPageBreak/>
              <w:t>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lastRenderedPageBreak/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комплексная модерниза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ция материально-технической базы произ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водства и переработки продукции агропромышленного комплекса.</w:t>
            </w:r>
          </w:p>
          <w:p w:rsidR="007D3DA8" w:rsidRPr="007D3DA8" w:rsidRDefault="007D3DA8" w:rsidP="007D3DA8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lastRenderedPageBreak/>
              <w:t>Увеличение мощностей по переработке продукции сельского хозяйства.</w:t>
            </w:r>
          </w:p>
          <w:p w:rsidR="007D3DA8" w:rsidRPr="007D3DA8" w:rsidRDefault="007D3DA8" w:rsidP="007D3DA8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Строительство новых высокотехнологичных животноводческих комплексов.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Приобретение высокопро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дуктивных племенных животных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lastRenderedPageBreak/>
              <w:t xml:space="preserve">отсутствие современной инфраструктуры повлияет на снижение объемов производства продукции агропромышленного 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lastRenderedPageBreak/>
              <w:t>комплекса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lastRenderedPageBreak/>
              <w:t>1;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2;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3;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4;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6;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lastRenderedPageBreak/>
              <w:t>7;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1.9</w:t>
            </w:r>
          </w:p>
        </w:tc>
      </w:tr>
      <w:tr w:rsidR="007D3DA8" w:rsidRPr="007D3DA8" w:rsidTr="007D3DA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lastRenderedPageBreak/>
              <w:t>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Основное мероприятие 1.7 </w:t>
            </w:r>
            <w:r w:rsidRPr="007D3DA8">
              <w:rPr>
                <w:color w:val="auto"/>
                <w:kern w:val="2"/>
                <w:szCs w:val="24"/>
              </w:rPr>
              <w:t>Поддержка разви</w:t>
            </w:r>
            <w:r w:rsidRPr="007D3DA8">
              <w:rPr>
                <w:color w:val="auto"/>
                <w:kern w:val="2"/>
                <w:szCs w:val="24"/>
              </w:rPr>
              <w:softHyphen/>
              <w:t>тия переработки сельскохозяйствен</w:t>
            </w:r>
            <w:r w:rsidRPr="007D3DA8">
              <w:rPr>
                <w:color w:val="auto"/>
                <w:kern w:val="2"/>
                <w:szCs w:val="24"/>
              </w:rPr>
              <w:softHyphen/>
              <w:t>ной продукции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увеличение объемов про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изводства готовой про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дукции, обновление мате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риально-технической базы перерабатывающих предприятий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снижение конкурен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тоспособности про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дукции пищевой и перерабатывающей промышленности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4;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5;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7;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11 </w:t>
            </w:r>
          </w:p>
        </w:tc>
      </w:tr>
      <w:tr w:rsidR="007D3DA8" w:rsidRPr="007D3DA8" w:rsidTr="007D3DA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8.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kern w:val="2"/>
                <w:szCs w:val="24"/>
              </w:rPr>
              <w:t xml:space="preserve">Основное мероприятие 1.8 Участие в реализации регионального проекта «Экспорт продукции АПК (Ростовская область)».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kern w:val="2"/>
                <w:szCs w:val="24"/>
              </w:rPr>
            </w:pPr>
            <w:r w:rsidRPr="007D3DA8">
              <w:rPr>
                <w:color w:val="auto"/>
                <w:kern w:val="2"/>
                <w:szCs w:val="24"/>
              </w:rPr>
              <w:t>увеличение мощно</w:t>
            </w:r>
            <w:r w:rsidRPr="007D3DA8">
              <w:rPr>
                <w:color w:val="auto"/>
                <w:kern w:val="2"/>
                <w:szCs w:val="24"/>
              </w:rPr>
              <w:softHyphen/>
              <w:t>стей по производству и хранению продук</w:t>
            </w:r>
            <w:r w:rsidRPr="007D3DA8">
              <w:rPr>
                <w:color w:val="auto"/>
                <w:kern w:val="2"/>
                <w:szCs w:val="24"/>
              </w:rPr>
              <w:softHyphen/>
              <w:t>ции агропромышлен</w:t>
            </w:r>
            <w:r w:rsidRPr="007D3DA8">
              <w:rPr>
                <w:color w:val="auto"/>
                <w:kern w:val="2"/>
                <w:szCs w:val="24"/>
              </w:rPr>
              <w:softHyphen/>
              <w:t xml:space="preserve">ного комплекса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autoSpaceDE w:val="0"/>
              <w:autoSpaceDN w:val="0"/>
              <w:adjustRightInd w:val="0"/>
              <w:rPr>
                <w:color w:val="auto"/>
                <w:kern w:val="2"/>
                <w:szCs w:val="24"/>
              </w:rPr>
            </w:pPr>
            <w:r w:rsidRPr="007D3DA8">
              <w:rPr>
                <w:color w:val="auto"/>
                <w:kern w:val="2"/>
                <w:szCs w:val="24"/>
              </w:rPr>
              <w:t>зависи</w:t>
            </w:r>
            <w:r w:rsidRPr="007D3DA8">
              <w:rPr>
                <w:color w:val="auto"/>
                <w:kern w:val="2"/>
                <w:szCs w:val="24"/>
              </w:rPr>
              <w:softHyphen/>
              <w:t>мость от импортных поставок продукции агропромышленного комплекса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</w:t>
            </w:r>
          </w:p>
        </w:tc>
      </w:tr>
      <w:tr w:rsidR="007D3DA8" w:rsidRPr="007D3DA8" w:rsidTr="007D3DA8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Задача 5 Подпрограммы 1 «Стимулирование технической и технологической модернизации в сельском хозяйстве»</w:t>
            </w:r>
          </w:p>
        </w:tc>
      </w:tr>
      <w:tr w:rsidR="007D3DA8" w:rsidRPr="007D3DA8" w:rsidTr="007D3DA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9.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kern w:val="2"/>
                <w:szCs w:val="24"/>
              </w:rPr>
              <w:t>Основное мероприятие 1.9  Поддержка приобретения сельскохозяйственной техники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pacing w:val="-4"/>
                <w:kern w:val="2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проведение технической модернизации и перевооружения организаций агропромышленного комплекса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rPr>
                <w:color w:val="auto"/>
                <w:spacing w:val="-4"/>
                <w:kern w:val="2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увеличение доли тех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ники, используемой за сроками амортизации</w:t>
            </w:r>
          </w:p>
          <w:p w:rsidR="007D3DA8" w:rsidRPr="007D3DA8" w:rsidRDefault="007D3DA8" w:rsidP="007D3DA8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5;  6; 7;  1.9</w:t>
            </w:r>
          </w:p>
        </w:tc>
      </w:tr>
      <w:tr w:rsidR="007D3DA8" w:rsidRPr="007D3DA8" w:rsidTr="007D3DA8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lastRenderedPageBreak/>
              <w:t>Подпрограмма  2 «Устойчивое развитие сельских территорий»</w:t>
            </w:r>
          </w:p>
        </w:tc>
      </w:tr>
      <w:tr w:rsidR="007D3DA8" w:rsidRPr="007D3DA8" w:rsidTr="007D3DA8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pacing w:val="-4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Цель «</w:t>
            </w:r>
            <w:r w:rsidRPr="007D3DA8">
              <w:rPr>
                <w:color w:val="auto"/>
                <w:spacing w:val="-4"/>
                <w:szCs w:val="24"/>
              </w:rPr>
              <w:t>Улучшение качества жизни сельского населения, в том числе посредством улучшения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pacing w:val="-4"/>
                <w:szCs w:val="24"/>
              </w:rPr>
              <w:t>инфраструктурного обустройства сельских территорий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t>»</w:t>
            </w:r>
          </w:p>
        </w:tc>
      </w:tr>
      <w:tr w:rsidR="007D3DA8" w:rsidRPr="007D3DA8" w:rsidTr="007D3DA8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 xml:space="preserve">Задача 1 </w:t>
            </w:r>
            <w:r w:rsidRPr="007D3DA8">
              <w:rPr>
                <w:color w:val="auto"/>
                <w:szCs w:val="24"/>
              </w:rPr>
              <w:t xml:space="preserve">Подпрограммы   2 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t>«О</w:t>
            </w:r>
            <w:r w:rsidRPr="007D3DA8">
              <w:rPr>
                <w:color w:val="auto"/>
                <w:spacing w:val="-4"/>
                <w:szCs w:val="24"/>
              </w:rPr>
              <w:t>беспечение улучшения жилищных условий граждан, проживающих в сельской местности, в том числе молодых семей и молодых специалистов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t>»</w:t>
            </w:r>
          </w:p>
        </w:tc>
      </w:tr>
      <w:tr w:rsidR="007D3DA8" w:rsidRPr="007D3DA8" w:rsidTr="007D3DA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10.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Основное мероприятие 2.1.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Обеспечение жильем граждан, проживающих в сельской местности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2019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pacing w:val="-4"/>
                <w:kern w:val="2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содействие стабилизации демографической ситуа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ции в сельской местно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сти.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Сокращение потребности организаций АПК и социальной сферы села в квалифицированных специалистах за счет улучшения жи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лищных условий граждан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pacing w:val="-4"/>
                <w:kern w:val="2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ухудшение демографической ситуации, усиление оттока тру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довых ресурсов, что негативно повлияет на формирование трудо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 xml:space="preserve">вого потенциала в сельской местности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и развитие агропромышленного комплекса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2.1</w:t>
            </w:r>
          </w:p>
        </w:tc>
      </w:tr>
      <w:tr w:rsidR="007D3DA8" w:rsidRPr="007D3DA8" w:rsidTr="007D3DA8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Задача 2 Подпрограммы   2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t xml:space="preserve"> «</w:t>
            </w:r>
            <w:r w:rsidRPr="007D3DA8">
              <w:rPr>
                <w:color w:val="auto"/>
                <w:spacing w:val="-4"/>
                <w:szCs w:val="24"/>
              </w:rPr>
              <w:t>Повышение уровня комплексного обустройства объектами социальной, инженерной и транспортной инфраструктуры сельских поселений Октябрьского района»</w:t>
            </w:r>
          </w:p>
        </w:tc>
      </w:tr>
      <w:tr w:rsidR="007D3DA8" w:rsidRPr="007D3DA8" w:rsidTr="007D3DA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11.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Основное мероприятие 2.2.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kern w:val="2"/>
                <w:szCs w:val="24"/>
              </w:rPr>
              <w:t>Поддержка инфра</w:t>
            </w:r>
            <w:r w:rsidRPr="007D3DA8">
              <w:rPr>
                <w:color w:val="auto"/>
                <w:kern w:val="2"/>
                <w:szCs w:val="24"/>
              </w:rPr>
              <w:softHyphen/>
              <w:t>структурного обуст</w:t>
            </w:r>
            <w:r w:rsidRPr="007D3DA8">
              <w:rPr>
                <w:color w:val="auto"/>
                <w:kern w:val="2"/>
                <w:szCs w:val="24"/>
              </w:rPr>
              <w:softHyphen/>
              <w:t>ройства сельских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2019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rPr>
                <w:color w:val="auto"/>
                <w:spacing w:val="-4"/>
                <w:kern w:val="2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создание благоприятных условий для жизнедея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тельности сельского насе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ления и привлечения ин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вестиций в агропромыш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ленный комплекс.</w:t>
            </w:r>
          </w:p>
          <w:p w:rsidR="007D3DA8" w:rsidRPr="007D3DA8" w:rsidRDefault="007D3DA8" w:rsidP="007D3DA8">
            <w:pPr>
              <w:rPr>
                <w:color w:val="auto"/>
                <w:spacing w:val="-4"/>
                <w:kern w:val="2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Повышение уровня социально-инженерного обустройства в сельской местности, в том числе обеспеченности газом и водой, а также развитие современной и эффектив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ной транспортной инфраструктуры</w:t>
            </w:r>
          </w:p>
          <w:p w:rsidR="007D3DA8" w:rsidRPr="007D3DA8" w:rsidRDefault="007D3DA8" w:rsidP="007D3DA8">
            <w:pPr>
              <w:rPr>
                <w:color w:val="auto"/>
                <w:spacing w:val="-4"/>
                <w:kern w:val="2"/>
                <w:szCs w:val="24"/>
              </w:rPr>
            </w:pPr>
          </w:p>
          <w:p w:rsidR="007D3DA8" w:rsidRPr="007D3DA8" w:rsidRDefault="007D3DA8" w:rsidP="007D3DA8">
            <w:pPr>
              <w:rPr>
                <w:color w:val="auto"/>
                <w:spacing w:val="-4"/>
                <w:kern w:val="2"/>
                <w:szCs w:val="24"/>
              </w:rPr>
            </w:pPr>
          </w:p>
          <w:p w:rsidR="007D3DA8" w:rsidRPr="007D3DA8" w:rsidRDefault="007D3DA8" w:rsidP="007D3DA8">
            <w:pPr>
              <w:rPr>
                <w:color w:val="auto"/>
                <w:spacing w:val="-4"/>
                <w:kern w:val="2"/>
                <w:szCs w:val="24"/>
              </w:rPr>
            </w:pP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ухудшение условий жизни сельского населения и инвестирования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2.2;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2.3;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2.4</w:t>
            </w:r>
          </w:p>
        </w:tc>
      </w:tr>
      <w:tr w:rsidR="007D3DA8" w:rsidRPr="007D3DA8" w:rsidTr="007D3DA8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Подпрограмма  3  «Обеспечение реализации муниципальной программы»</w:t>
            </w:r>
          </w:p>
        </w:tc>
      </w:tr>
      <w:tr w:rsidR="007D3DA8" w:rsidRPr="007D3DA8" w:rsidTr="007D3DA8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Цель «Обеспечение эффективной деятельности органов местного самоуправления в сфере развития агропромышленного комплекса»</w:t>
            </w:r>
          </w:p>
        </w:tc>
      </w:tr>
      <w:tr w:rsidR="007D3DA8" w:rsidRPr="007D3DA8" w:rsidTr="007D3DA8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bCs/>
                <w:color w:val="auto"/>
                <w:spacing w:val="-4"/>
                <w:szCs w:val="24"/>
              </w:rPr>
              <w:t xml:space="preserve">Задача 1 </w:t>
            </w:r>
            <w:r w:rsidRPr="007D3DA8">
              <w:rPr>
                <w:color w:val="auto"/>
                <w:szCs w:val="24"/>
              </w:rPr>
              <w:t>Подпрограммы   3</w:t>
            </w:r>
            <w:r w:rsidRPr="007D3DA8">
              <w:rPr>
                <w:bCs/>
                <w:color w:val="auto"/>
                <w:spacing w:val="-4"/>
                <w:szCs w:val="24"/>
              </w:rPr>
              <w:t xml:space="preserve"> «П</w:t>
            </w:r>
            <w:r w:rsidRPr="007D3DA8">
              <w:rPr>
                <w:bCs/>
                <w:color w:val="auto"/>
                <w:szCs w:val="24"/>
              </w:rPr>
              <w:t>овышение качества выполнения государственных функций в сфере агропромышленного комплекса</w:t>
            </w:r>
            <w:r w:rsidRPr="007D3DA8">
              <w:rPr>
                <w:bCs/>
                <w:color w:val="auto"/>
                <w:spacing w:val="-4"/>
                <w:szCs w:val="24"/>
              </w:rPr>
              <w:t>»</w:t>
            </w:r>
          </w:p>
        </w:tc>
      </w:tr>
      <w:tr w:rsidR="007D3DA8" w:rsidRPr="007D3DA8" w:rsidTr="007D3DA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lastRenderedPageBreak/>
              <w:t>12.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Основное мероприятие 3.1. Исполнение 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</w:t>
            </w:r>
            <w:proofErr w:type="spellStart"/>
            <w:r w:rsidRPr="007D3DA8">
              <w:rPr>
                <w:color w:val="auto"/>
                <w:szCs w:val="24"/>
              </w:rPr>
              <w:t>сельхозназначения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осуществление государ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ственных полномочий по поддержке сельскохозяй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ственного производства и осуществлению меро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приятий в области обес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печения плодородия земель сельскохозяйст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венного назначения (ком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пенсация части стоимо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сти агрохимического обследования пашни, оказа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ние несвязанной под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держки в области расте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ниеводства, компенсация части затрат на содержа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ние маточного поголовья овец, ярок старше одного года и коз, поддержка инфраструктурного обустройства сельских территорий)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pacing w:val="-4"/>
                <w:kern w:val="2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неэффективная организация исполне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ния переданных пол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номочий по под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держке сельскохозяй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ственного производ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ства и осуществлению мероприятий в области обеспечения плодородия земель сельскохозяйствен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softHyphen/>
              <w:t>ного назначения.</w:t>
            </w:r>
          </w:p>
          <w:p w:rsidR="007D3DA8" w:rsidRPr="007D3DA8" w:rsidRDefault="007D3DA8" w:rsidP="007D3DA8">
            <w:pPr>
              <w:rPr>
                <w:color w:val="auto"/>
                <w:spacing w:val="-4"/>
                <w:kern w:val="2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 xml:space="preserve">Выполнение государственных функций </w:t>
            </w:r>
          </w:p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pacing w:val="-4"/>
                <w:kern w:val="2"/>
                <w:szCs w:val="24"/>
              </w:rPr>
              <w:t>не в полном объеме и неэффективно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3.1</w:t>
            </w:r>
          </w:p>
        </w:tc>
      </w:tr>
      <w:tr w:rsidR="007D3DA8" w:rsidRPr="007D3DA8" w:rsidTr="007D3DA8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Задача 2 Подпрограммы   3</w:t>
            </w:r>
            <w:r w:rsidRPr="007D3DA8">
              <w:rPr>
                <w:bCs/>
                <w:color w:val="auto"/>
                <w:spacing w:val="-4"/>
                <w:szCs w:val="24"/>
              </w:rPr>
              <w:t xml:space="preserve"> </w:t>
            </w:r>
            <w:r w:rsidRPr="007D3DA8">
              <w:rPr>
                <w:color w:val="auto"/>
                <w:szCs w:val="24"/>
              </w:rPr>
              <w:t>«</w:t>
            </w:r>
            <w:r w:rsidRPr="007D3DA8">
              <w:rPr>
                <w:color w:val="auto"/>
                <w:spacing w:val="-4"/>
                <w:kern w:val="2"/>
                <w:szCs w:val="24"/>
              </w:rPr>
              <w:t>Информационное обеспечение реализации муниципальной программы и мониторинг ее реализации»</w:t>
            </w:r>
          </w:p>
        </w:tc>
      </w:tr>
      <w:tr w:rsidR="007D3DA8" w:rsidRPr="007D3DA8" w:rsidTr="007D3DA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13.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Основное мероприятие 3.2. </w:t>
            </w:r>
            <w:r w:rsidRPr="007D3DA8">
              <w:rPr>
                <w:color w:val="auto"/>
                <w:kern w:val="2"/>
                <w:szCs w:val="24"/>
              </w:rPr>
              <w:t>Организация подго</w:t>
            </w:r>
            <w:r w:rsidRPr="007D3DA8">
              <w:rPr>
                <w:color w:val="auto"/>
                <w:kern w:val="2"/>
                <w:szCs w:val="24"/>
              </w:rPr>
              <w:softHyphen/>
              <w:t>товки и проведение общественных ме</w:t>
            </w:r>
            <w:r w:rsidRPr="007D3DA8">
              <w:rPr>
                <w:color w:val="auto"/>
                <w:kern w:val="2"/>
                <w:szCs w:val="24"/>
              </w:rPr>
              <w:softHyphen/>
              <w:t>роприятий в сфере АПК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kern w:val="2"/>
                <w:szCs w:val="24"/>
              </w:rPr>
            </w:pPr>
            <w:r w:rsidRPr="007D3DA8">
              <w:rPr>
                <w:color w:val="auto"/>
                <w:kern w:val="2"/>
                <w:szCs w:val="24"/>
              </w:rPr>
              <w:t>популяризация жизни и труда в сельских террито</w:t>
            </w:r>
            <w:r w:rsidRPr="007D3DA8">
              <w:rPr>
                <w:color w:val="auto"/>
                <w:kern w:val="2"/>
                <w:szCs w:val="24"/>
              </w:rPr>
              <w:softHyphen/>
              <w:t>риях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kern w:val="2"/>
                <w:szCs w:val="24"/>
              </w:rPr>
            </w:pPr>
            <w:r w:rsidRPr="007D3DA8">
              <w:rPr>
                <w:color w:val="auto"/>
                <w:kern w:val="2"/>
                <w:szCs w:val="24"/>
              </w:rPr>
              <w:t>отток трудовых ресур</w:t>
            </w:r>
            <w:r w:rsidRPr="007D3DA8">
              <w:rPr>
                <w:color w:val="auto"/>
                <w:kern w:val="2"/>
                <w:szCs w:val="24"/>
              </w:rPr>
              <w:softHyphen/>
              <w:t>сов из сельских терри</w:t>
            </w:r>
            <w:r w:rsidRPr="007D3DA8">
              <w:rPr>
                <w:color w:val="auto"/>
                <w:kern w:val="2"/>
                <w:szCs w:val="24"/>
              </w:rPr>
              <w:softHyphen/>
              <w:t>торий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Cs w:val="24"/>
              </w:rPr>
            </w:pPr>
            <w:r w:rsidRPr="007D3DA8">
              <w:rPr>
                <w:color w:val="auto"/>
                <w:szCs w:val="24"/>
              </w:rPr>
              <w:t xml:space="preserve">3.1 </w:t>
            </w:r>
          </w:p>
        </w:tc>
      </w:tr>
    </w:tbl>
    <w:p w:rsidR="007D3DA8" w:rsidRPr="007D3DA8" w:rsidRDefault="007D3DA8" w:rsidP="007D3DA8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ab/>
      </w:r>
    </w:p>
    <w:p w:rsidR="007D3DA8" w:rsidRPr="007D3DA8" w:rsidRDefault="007D3DA8" w:rsidP="007D3DA8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7D3DA8" w:rsidRPr="007D3DA8" w:rsidRDefault="007D3DA8" w:rsidP="007D3DA8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7D3DA8" w:rsidRPr="007D3DA8" w:rsidRDefault="007D3DA8" w:rsidP="007D3DA8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7D3DA8" w:rsidRPr="007D3DA8" w:rsidRDefault="007D3DA8" w:rsidP="007D3DA8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7D3DA8" w:rsidRPr="007D3DA8" w:rsidRDefault="007D3DA8" w:rsidP="007D3DA8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7D3DA8" w:rsidRPr="007D3DA8" w:rsidRDefault="007D3DA8" w:rsidP="007D3DA8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7D3DA8" w:rsidRPr="007D3DA8" w:rsidRDefault="007D3DA8" w:rsidP="007D3DA8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1"/>
        <w:gridCol w:w="7391"/>
      </w:tblGrid>
      <w:tr w:rsidR="007D3DA8" w:rsidRPr="007D3DA8" w:rsidTr="007D3DA8">
        <w:tc>
          <w:tcPr>
            <w:tcW w:w="7391" w:type="dxa"/>
          </w:tcPr>
          <w:p w:rsidR="007D3DA8" w:rsidRPr="007D3DA8" w:rsidRDefault="007D3DA8" w:rsidP="007D3DA8">
            <w:pPr>
              <w:widowControl w:val="0"/>
              <w:tabs>
                <w:tab w:val="center" w:pos="7285"/>
                <w:tab w:val="left" w:pos="8292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391" w:type="dxa"/>
            <w:hideMark/>
          </w:tcPr>
          <w:p w:rsidR="007D3DA8" w:rsidRPr="007D3DA8" w:rsidRDefault="007D3DA8" w:rsidP="007D3DA8">
            <w:pPr>
              <w:jc w:val="right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Приложение № 3</w:t>
            </w:r>
          </w:p>
          <w:p w:rsidR="007D3DA8" w:rsidRPr="007D3DA8" w:rsidRDefault="007D3DA8" w:rsidP="007D3DA8">
            <w:pPr>
              <w:jc w:val="right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к муниципальной программе 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</w:tr>
    </w:tbl>
    <w:p w:rsidR="007D3DA8" w:rsidRPr="007D3DA8" w:rsidRDefault="007D3DA8" w:rsidP="007D3DA8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7D3DA8" w:rsidRPr="007D3DA8" w:rsidRDefault="007D3DA8" w:rsidP="007D3DA8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РАСХОДЫ</w:t>
      </w:r>
    </w:p>
    <w:p w:rsidR="007D3DA8" w:rsidRPr="007D3DA8" w:rsidRDefault="007D3DA8" w:rsidP="007D3DA8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 xml:space="preserve">бюджета Октябрьского района на реализацию муниципальной программы </w:t>
      </w:r>
    </w:p>
    <w:p w:rsidR="007D3DA8" w:rsidRPr="007D3DA8" w:rsidRDefault="007D3DA8" w:rsidP="007D3DA8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tbl>
      <w:tblPr>
        <w:tblW w:w="154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134"/>
        <w:gridCol w:w="714"/>
        <w:gridCol w:w="881"/>
        <w:gridCol w:w="678"/>
        <w:gridCol w:w="567"/>
        <w:gridCol w:w="1129"/>
        <w:gridCol w:w="851"/>
        <w:gridCol w:w="992"/>
        <w:gridCol w:w="850"/>
        <w:gridCol w:w="850"/>
        <w:gridCol w:w="709"/>
        <w:gridCol w:w="850"/>
        <w:gridCol w:w="709"/>
        <w:gridCol w:w="709"/>
        <w:gridCol w:w="709"/>
        <w:gridCol w:w="708"/>
        <w:gridCol w:w="709"/>
        <w:gridCol w:w="709"/>
      </w:tblGrid>
      <w:tr w:rsidR="007D3DA8" w:rsidRPr="007D3DA8" w:rsidTr="007D3DA8">
        <w:trPr>
          <w:trHeight w:val="1585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 xml:space="preserve">Номер и наименование подпрограммы, основного мероприятия </w:t>
            </w:r>
            <w:proofErr w:type="spellStart"/>
            <w:r w:rsidRPr="007D3DA8">
              <w:rPr>
                <w:color w:val="auto"/>
                <w:sz w:val="22"/>
                <w:szCs w:val="22"/>
              </w:rPr>
              <w:t>подпрограммы</w:t>
            </w:r>
            <w:proofErr w:type="gramStart"/>
            <w:r w:rsidRPr="007D3DA8">
              <w:rPr>
                <w:color w:val="auto"/>
                <w:sz w:val="22"/>
                <w:szCs w:val="22"/>
              </w:rPr>
              <w:t>,м</w:t>
            </w:r>
            <w:proofErr w:type="gramEnd"/>
            <w:r w:rsidRPr="007D3DA8">
              <w:rPr>
                <w:color w:val="auto"/>
                <w:sz w:val="22"/>
                <w:szCs w:val="22"/>
              </w:rPr>
              <w:t>ероприятия</w:t>
            </w:r>
            <w:proofErr w:type="spellEnd"/>
            <w:r w:rsidRPr="007D3DA8">
              <w:rPr>
                <w:color w:val="auto"/>
                <w:sz w:val="22"/>
                <w:szCs w:val="22"/>
              </w:rPr>
              <w:t xml:space="preserve"> ведомственной целевой программы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07D3DA8">
              <w:rPr>
                <w:color w:val="auto"/>
                <w:sz w:val="22"/>
                <w:szCs w:val="22"/>
              </w:rPr>
              <w:t>Ответствен</w:t>
            </w:r>
            <w:r w:rsidRPr="007D3DA8">
              <w:rPr>
                <w:color w:val="auto"/>
                <w:sz w:val="22"/>
                <w:szCs w:val="22"/>
              </w:rPr>
              <w:softHyphen/>
              <w:t>ный</w:t>
            </w:r>
            <w:proofErr w:type="gramEnd"/>
            <w:r w:rsidRPr="007D3DA8">
              <w:rPr>
                <w:color w:val="auto"/>
                <w:sz w:val="22"/>
                <w:szCs w:val="22"/>
              </w:rPr>
              <w:t xml:space="preserve"> исполни-</w:t>
            </w:r>
            <w:proofErr w:type="spellStart"/>
            <w:r w:rsidRPr="007D3DA8">
              <w:rPr>
                <w:color w:val="auto"/>
                <w:sz w:val="22"/>
                <w:szCs w:val="22"/>
              </w:rPr>
              <w:t>тель</w:t>
            </w:r>
            <w:proofErr w:type="spellEnd"/>
            <w:r w:rsidRPr="007D3DA8">
              <w:rPr>
                <w:color w:val="auto"/>
                <w:sz w:val="22"/>
                <w:szCs w:val="22"/>
              </w:rPr>
              <w:t>, соисполнители, участники</w:t>
            </w:r>
          </w:p>
        </w:tc>
        <w:tc>
          <w:tcPr>
            <w:tcW w:w="2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Код бюджетной классификации расходов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Объем расходов всего</w:t>
            </w:r>
          </w:p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(тыс. рублей)</w:t>
            </w:r>
          </w:p>
        </w:tc>
        <w:tc>
          <w:tcPr>
            <w:tcW w:w="93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в том числе по годам реализации муниципальной программ</w:t>
            </w:r>
            <w:proofErr w:type="gramStart"/>
            <w:r w:rsidRPr="007D3DA8">
              <w:rPr>
                <w:color w:val="auto"/>
                <w:sz w:val="22"/>
                <w:szCs w:val="22"/>
              </w:rPr>
              <w:t>ы(</w:t>
            </w:r>
            <w:proofErr w:type="gramEnd"/>
            <w:r w:rsidRPr="007D3DA8">
              <w:rPr>
                <w:color w:val="auto"/>
                <w:sz w:val="22"/>
                <w:szCs w:val="22"/>
              </w:rPr>
              <w:t>тыс. рублей)</w:t>
            </w:r>
          </w:p>
        </w:tc>
      </w:tr>
      <w:tr w:rsidR="007D3DA8" w:rsidRPr="007D3DA8" w:rsidTr="007D3DA8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ГРБС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  <w:proofErr w:type="spellStart"/>
            <w:r w:rsidRPr="007D3DA8">
              <w:rPr>
                <w:color w:val="auto"/>
                <w:sz w:val="20"/>
              </w:rPr>
              <w:t>РзПр</w:t>
            </w:r>
            <w:proofErr w:type="spellEnd"/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ВР</w:t>
            </w: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2022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2024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2026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2027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2028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2030 год</w:t>
            </w:r>
          </w:p>
        </w:tc>
      </w:tr>
      <w:tr w:rsidR="007D3DA8" w:rsidRPr="007D3DA8" w:rsidTr="007D3DA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19</w:t>
            </w:r>
          </w:p>
        </w:tc>
      </w:tr>
      <w:tr w:rsidR="007D3DA8" w:rsidRPr="007D3DA8" w:rsidTr="007D3DA8">
        <w:trPr>
          <w:trHeight w:val="1505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 xml:space="preserve">Муниципальная программа Октябрьского </w:t>
            </w:r>
            <w:proofErr w:type="spellStart"/>
            <w:r w:rsidRPr="007D3DA8">
              <w:rPr>
                <w:color w:val="auto"/>
                <w:sz w:val="22"/>
                <w:szCs w:val="22"/>
              </w:rPr>
              <w:t>района</w:t>
            </w:r>
            <w:proofErr w:type="gramStart"/>
            <w:r w:rsidRPr="007D3DA8">
              <w:rPr>
                <w:color w:val="auto"/>
                <w:sz w:val="22"/>
                <w:szCs w:val="22"/>
              </w:rPr>
              <w:t>«</w:t>
            </w:r>
            <w:r w:rsidRPr="007D3DA8">
              <w:rPr>
                <w:color w:val="auto"/>
                <w:sz w:val="22"/>
                <w:szCs w:val="22"/>
              </w:rPr>
              <w:lastRenderedPageBreak/>
              <w:t>Р</w:t>
            </w:r>
            <w:proofErr w:type="gramEnd"/>
            <w:r w:rsidRPr="007D3DA8">
              <w:rPr>
                <w:color w:val="auto"/>
                <w:sz w:val="22"/>
                <w:szCs w:val="22"/>
              </w:rPr>
              <w:t>азвитие</w:t>
            </w:r>
            <w:proofErr w:type="spellEnd"/>
            <w:r w:rsidRPr="007D3DA8">
              <w:rPr>
                <w:color w:val="auto"/>
                <w:sz w:val="22"/>
                <w:szCs w:val="22"/>
              </w:rPr>
              <w:t xml:space="preserve"> сельского хозяйства и регулирование рынков сельскохозяйственной продукции, сырья и </w:t>
            </w:r>
            <w:proofErr w:type="spellStart"/>
            <w:r w:rsidRPr="007D3DA8">
              <w:rPr>
                <w:color w:val="auto"/>
                <w:sz w:val="22"/>
                <w:szCs w:val="22"/>
              </w:rPr>
              <w:t>продо-вольствия</w:t>
            </w:r>
            <w:proofErr w:type="spellEnd"/>
            <w:r w:rsidRPr="007D3DA8">
              <w:rPr>
                <w:color w:val="auto"/>
                <w:sz w:val="22"/>
                <w:szCs w:val="22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ind w:left="20" w:right="-62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lastRenderedPageBreak/>
              <w:t>всего, в том числе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92742,4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33819,7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3233,6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6007,1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10458,7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5501,0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9418,5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8529,2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16"/>
                <w:szCs w:val="16"/>
              </w:rPr>
              <w:t>8520,2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16"/>
                <w:szCs w:val="16"/>
              </w:rPr>
              <w:t>1813,6</w:t>
            </w:r>
          </w:p>
        </w:tc>
      </w:tr>
      <w:tr w:rsidR="007D3DA8" w:rsidRPr="007D3DA8" w:rsidTr="007D3DA8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 xml:space="preserve">отдел по сельскому хозяйству </w:t>
            </w:r>
            <w:r w:rsidRPr="007D3DA8">
              <w:rPr>
                <w:color w:val="auto"/>
                <w:sz w:val="20"/>
              </w:rPr>
              <w:lastRenderedPageBreak/>
              <w:t>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lastRenderedPageBreak/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92742,4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33819,7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3233,6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6007,1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10458,7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5501,0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9418,5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8529,2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16"/>
                <w:szCs w:val="16"/>
              </w:rPr>
              <w:t>8520,2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16"/>
                <w:szCs w:val="16"/>
              </w:rPr>
              <w:t>1813,6</w:t>
            </w:r>
          </w:p>
        </w:tc>
      </w:tr>
      <w:tr w:rsidR="007D3DA8" w:rsidRPr="007D3DA8" w:rsidTr="007D3DA8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lastRenderedPageBreak/>
              <w:t>Подпрограмма 1. «Развитие отраслей агропромышленного комплекса»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ind w:left="20" w:right="-62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всего, в том числе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37353,4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3888,0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1333,9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3948,0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7821,0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2740,5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6525,8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5608,6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5487,6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0</w:t>
            </w:r>
          </w:p>
        </w:tc>
      </w:tr>
      <w:tr w:rsidR="007D3DA8" w:rsidRPr="007D3DA8" w:rsidTr="007D3DA8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37353,4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3888,0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1333,9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3948,0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7821,0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2740,5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6525,8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5608,6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5487,6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0</w:t>
            </w:r>
          </w:p>
        </w:tc>
      </w:tr>
      <w:tr w:rsidR="007D3DA8" w:rsidRPr="007D3DA8" w:rsidTr="007D3DA8">
        <w:trPr>
          <w:trHeight w:val="215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07D3DA8">
              <w:rPr>
                <w:color w:val="auto"/>
                <w:sz w:val="22"/>
                <w:szCs w:val="22"/>
              </w:rPr>
              <w:t>Основ-</w:t>
            </w:r>
            <w:proofErr w:type="spellStart"/>
            <w:r w:rsidRPr="007D3DA8">
              <w:rPr>
                <w:color w:val="auto"/>
                <w:sz w:val="22"/>
                <w:szCs w:val="22"/>
              </w:rPr>
              <w:t>ное</w:t>
            </w:r>
            <w:proofErr w:type="spellEnd"/>
            <w:proofErr w:type="gramEnd"/>
            <w:r w:rsidRPr="007D3DA8">
              <w:rPr>
                <w:color w:val="auto"/>
                <w:sz w:val="22"/>
                <w:szCs w:val="22"/>
              </w:rPr>
              <w:t xml:space="preserve"> мероприятие 1.1. Поддержание доходности сельско</w:t>
            </w:r>
            <w:r w:rsidRPr="007D3DA8">
              <w:rPr>
                <w:color w:val="auto"/>
                <w:sz w:val="22"/>
                <w:szCs w:val="22"/>
              </w:rPr>
              <w:lastRenderedPageBreak/>
              <w:t xml:space="preserve">хозяйственных товаропроизводителей в </w:t>
            </w:r>
            <w:proofErr w:type="gramStart"/>
            <w:r w:rsidRPr="007D3DA8">
              <w:rPr>
                <w:color w:val="auto"/>
                <w:sz w:val="22"/>
                <w:szCs w:val="22"/>
              </w:rPr>
              <w:t>рас-</w:t>
            </w:r>
            <w:proofErr w:type="spellStart"/>
            <w:r w:rsidRPr="007D3DA8">
              <w:rPr>
                <w:color w:val="auto"/>
                <w:sz w:val="22"/>
                <w:szCs w:val="22"/>
              </w:rPr>
              <w:t>тениеводстве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  <w:highlight w:val="red"/>
              </w:rPr>
            </w:pPr>
            <w:r w:rsidRPr="007D3DA8">
              <w:rPr>
                <w:color w:val="auto"/>
                <w:sz w:val="20"/>
              </w:rPr>
              <w:lastRenderedPageBreak/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16100</w:t>
            </w:r>
            <w:r w:rsidRPr="007D3DA8">
              <w:rPr>
                <w:color w:val="auto"/>
                <w:sz w:val="16"/>
                <w:szCs w:val="16"/>
                <w:lang w:val="en-US"/>
              </w:rPr>
              <w:t>R</w:t>
            </w:r>
            <w:r w:rsidRPr="007D3DA8">
              <w:rPr>
                <w:color w:val="auto"/>
                <w:sz w:val="16"/>
                <w:szCs w:val="16"/>
              </w:rPr>
              <w:t>5410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810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734,3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734,3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7D3DA8" w:rsidRPr="007D3DA8" w:rsidTr="007D3DA8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  <w:highlight w:val="red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16100</w:t>
            </w:r>
            <w:r w:rsidRPr="007D3DA8">
              <w:rPr>
                <w:color w:val="auto"/>
                <w:sz w:val="16"/>
                <w:szCs w:val="16"/>
                <w:lang w:val="en-US"/>
              </w:rPr>
              <w:t>R50</w:t>
            </w:r>
            <w:r w:rsidRPr="007D3DA8">
              <w:rPr>
                <w:color w:val="auto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7D3DA8">
              <w:rPr>
                <w:color w:val="auto"/>
                <w:sz w:val="16"/>
                <w:szCs w:val="16"/>
                <w:lang w:val="en-US"/>
              </w:rPr>
              <w:t>810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8913,8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1127,0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840,0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2205,3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2396,5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2345,0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  <w:highlight w:val="red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16100</w:t>
            </w:r>
            <w:r w:rsidRPr="007D3DA8">
              <w:rPr>
                <w:color w:val="auto"/>
                <w:sz w:val="16"/>
                <w:szCs w:val="16"/>
                <w:lang w:val="en-US"/>
              </w:rPr>
              <w:t>R50</w:t>
            </w:r>
            <w:r w:rsidRPr="007D3DA8">
              <w:rPr>
                <w:color w:val="auto"/>
                <w:sz w:val="16"/>
                <w:szCs w:val="16"/>
              </w:rPr>
              <w:t>86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7D3DA8">
              <w:rPr>
                <w:color w:val="auto"/>
                <w:sz w:val="16"/>
                <w:szCs w:val="16"/>
                <w:lang w:val="en-US"/>
              </w:rPr>
              <w:t>810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13399,2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2986,6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7672,1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2740,5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rPr>
                <w:color w:val="auto"/>
                <w:sz w:val="20"/>
                <w:highlight w:val="red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16100</w:t>
            </w:r>
            <w:r w:rsidRPr="007D3DA8">
              <w:rPr>
                <w:color w:val="auto"/>
                <w:sz w:val="16"/>
                <w:szCs w:val="16"/>
                <w:lang w:val="en-US"/>
              </w:rPr>
              <w:t>R50</w:t>
            </w:r>
            <w:r w:rsidRPr="007D3DA8">
              <w:rPr>
                <w:color w:val="auto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7D3DA8">
              <w:rPr>
                <w:color w:val="auto"/>
                <w:sz w:val="16"/>
                <w:szCs w:val="16"/>
                <w:lang w:val="en-US"/>
              </w:rPr>
              <w:t>810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7720,7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1076,5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3212,1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3142,6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Основное мероприятие 1.2.</w:t>
            </w:r>
            <w:proofErr w:type="gramStart"/>
            <w:r w:rsidRPr="007D3DA8">
              <w:rPr>
                <w:color w:val="auto"/>
                <w:sz w:val="22"/>
                <w:szCs w:val="22"/>
              </w:rPr>
              <w:t>Раз-витие</w:t>
            </w:r>
            <w:proofErr w:type="gramEnd"/>
            <w:r w:rsidRPr="007D3DA8">
              <w:rPr>
                <w:color w:val="auto"/>
                <w:sz w:val="22"/>
                <w:szCs w:val="22"/>
              </w:rPr>
              <w:t xml:space="preserve"> отрасли </w:t>
            </w:r>
            <w:proofErr w:type="spellStart"/>
            <w:r w:rsidRPr="007D3DA8">
              <w:rPr>
                <w:color w:val="auto"/>
                <w:sz w:val="22"/>
                <w:szCs w:val="22"/>
              </w:rPr>
              <w:t>расте-ниеводства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  <w:highlight w:val="red"/>
              </w:rPr>
            </w:pPr>
            <w:r w:rsidRPr="007D3DA8">
              <w:rPr>
                <w:color w:val="auto"/>
                <w:sz w:val="20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1610072300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811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6168,0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2924,0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3244,0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trHeight w:val="727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 xml:space="preserve">Основное мероприятие 1.3 Поддержание доходности сельскохозяйственных товаропроизводителей в </w:t>
            </w:r>
            <w:proofErr w:type="spellStart"/>
            <w:proofErr w:type="gramStart"/>
            <w:r w:rsidRPr="007D3DA8">
              <w:rPr>
                <w:color w:val="auto"/>
                <w:sz w:val="22"/>
                <w:szCs w:val="22"/>
              </w:rPr>
              <w:t>жи-вотноводстве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  <w:highlight w:val="red"/>
              </w:rPr>
            </w:pPr>
            <w:r w:rsidRPr="007D3DA8">
              <w:rPr>
                <w:color w:val="auto"/>
                <w:sz w:val="20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7D3DA8">
              <w:rPr>
                <w:color w:val="auto"/>
                <w:sz w:val="16"/>
                <w:szCs w:val="16"/>
                <w:lang w:val="en-US"/>
              </w:rPr>
              <w:t>16100R5432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810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229,7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  <w:highlight w:val="red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7D3DA8">
              <w:rPr>
                <w:color w:val="auto"/>
                <w:sz w:val="16"/>
                <w:szCs w:val="16"/>
              </w:rPr>
              <w:t>16100</w:t>
            </w:r>
            <w:r w:rsidRPr="007D3DA8">
              <w:rPr>
                <w:color w:val="auto"/>
                <w:sz w:val="16"/>
                <w:szCs w:val="16"/>
                <w:lang w:val="en-US"/>
              </w:rPr>
              <w:t>R5082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7D3DA8">
              <w:rPr>
                <w:color w:val="auto"/>
                <w:sz w:val="16"/>
                <w:szCs w:val="16"/>
                <w:lang w:val="en-US"/>
              </w:rPr>
              <w:t>810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477,2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206,9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121,4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148,9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Подпрограмма 2. «Устой</w:t>
            </w:r>
            <w:r w:rsidRPr="007D3DA8">
              <w:rPr>
                <w:color w:val="auto"/>
                <w:sz w:val="22"/>
                <w:szCs w:val="22"/>
              </w:rPr>
              <w:lastRenderedPageBreak/>
              <w:t>чивое развитие сельских территорий»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ind w:left="20" w:right="-62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7D3DA8">
              <w:rPr>
                <w:color w:val="auto"/>
                <w:sz w:val="22"/>
                <w:szCs w:val="22"/>
              </w:rPr>
              <w:lastRenderedPageBreak/>
              <w:t>всего</w:t>
            </w:r>
            <w:proofErr w:type="gramStart"/>
            <w:r w:rsidRPr="007D3DA8">
              <w:rPr>
                <w:color w:val="auto"/>
                <w:sz w:val="22"/>
                <w:szCs w:val="22"/>
              </w:rPr>
              <w:t>,в</w:t>
            </w:r>
            <w:proofErr w:type="spellEnd"/>
            <w:proofErr w:type="gramEnd"/>
            <w:r w:rsidRPr="007D3DA8">
              <w:rPr>
                <w:color w:val="auto"/>
                <w:sz w:val="22"/>
                <w:szCs w:val="22"/>
              </w:rPr>
              <w:t xml:space="preserve"> том числе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28099,8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28099,8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  <w:highlight w:val="red"/>
              </w:rPr>
            </w:pPr>
            <w:r w:rsidRPr="007D3DA8">
              <w:rPr>
                <w:color w:val="auto"/>
                <w:sz w:val="20"/>
              </w:rPr>
              <w:t xml:space="preserve">отдел по сельскому </w:t>
            </w:r>
            <w:r w:rsidRPr="007D3DA8">
              <w:rPr>
                <w:color w:val="auto"/>
                <w:sz w:val="20"/>
              </w:rPr>
              <w:lastRenderedPageBreak/>
              <w:t>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lastRenderedPageBreak/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28099,8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28099,8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trHeight w:val="1077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lastRenderedPageBreak/>
              <w:t>Основное мероприятие 2.1.Обеспечение жильем граждан, проживающих в сельской местности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  <w:highlight w:val="red"/>
              </w:rPr>
            </w:pPr>
            <w:r w:rsidRPr="007D3DA8">
              <w:rPr>
                <w:color w:val="auto"/>
                <w:sz w:val="20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7D3DA8">
              <w:rPr>
                <w:color w:val="auto"/>
                <w:sz w:val="16"/>
                <w:szCs w:val="16"/>
                <w:lang w:val="en-US"/>
              </w:rPr>
              <w:t>10 03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7D3DA8">
              <w:rPr>
                <w:color w:val="auto"/>
                <w:sz w:val="16"/>
                <w:szCs w:val="16"/>
                <w:lang w:val="en-US"/>
              </w:rPr>
              <w:t>16200120</w:t>
            </w:r>
            <w:r w:rsidRPr="007D3DA8">
              <w:rPr>
                <w:color w:val="auto"/>
                <w:sz w:val="16"/>
                <w:szCs w:val="16"/>
              </w:rPr>
              <w:t>1</w:t>
            </w:r>
            <w:r w:rsidRPr="007D3DA8">
              <w:rPr>
                <w:color w:val="auto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7D3DA8">
              <w:rPr>
                <w:color w:val="auto"/>
                <w:sz w:val="16"/>
                <w:szCs w:val="16"/>
                <w:lang w:val="en-US"/>
              </w:rPr>
              <w:t>320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293,8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293,8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7D3DA8" w:rsidRPr="007D3DA8" w:rsidTr="007D3DA8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  <w:highlight w:val="red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10 03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highlight w:val="red"/>
              </w:rPr>
            </w:pPr>
            <w:r w:rsidRPr="007D3DA8">
              <w:rPr>
                <w:color w:val="auto"/>
                <w:sz w:val="16"/>
                <w:szCs w:val="16"/>
              </w:rPr>
              <w:t>1620012070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320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55,4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7D3DA8" w:rsidRPr="007D3DA8" w:rsidTr="007D3DA8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  <w:highlight w:val="red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0502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1620026130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320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527,2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527,2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7D3DA8" w:rsidRPr="007D3DA8" w:rsidTr="007D3DA8">
        <w:trPr>
          <w:trHeight w:val="227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Основное мероприятие 2.2.</w:t>
            </w:r>
            <w:r w:rsidRPr="007D3DA8">
              <w:rPr>
                <w:color w:val="auto"/>
                <w:kern w:val="2"/>
                <w:sz w:val="22"/>
                <w:szCs w:val="22"/>
              </w:rPr>
              <w:t>Поддержка инфраструктурного обустройства сельских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  <w:highlight w:val="red"/>
              </w:rPr>
            </w:pPr>
            <w:r w:rsidRPr="007D3DA8">
              <w:rPr>
                <w:color w:val="auto"/>
                <w:sz w:val="20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7D3DA8">
              <w:rPr>
                <w:color w:val="auto"/>
                <w:sz w:val="16"/>
                <w:szCs w:val="16"/>
                <w:lang w:val="en-US"/>
              </w:rPr>
              <w:t>05 02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7D3DA8">
              <w:rPr>
                <w:color w:val="auto"/>
                <w:sz w:val="16"/>
                <w:szCs w:val="16"/>
                <w:lang w:val="en-US"/>
              </w:rPr>
              <w:t>16200S3530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7D3DA8">
              <w:rPr>
                <w:color w:val="auto"/>
                <w:sz w:val="16"/>
                <w:szCs w:val="16"/>
                <w:lang w:val="en-US"/>
              </w:rPr>
              <w:t>610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27223,4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27223,4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7D3DA8" w:rsidRPr="007D3DA8" w:rsidTr="007D3DA8">
        <w:trPr>
          <w:trHeight w:val="1271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lastRenderedPageBreak/>
              <w:t>Подпрограмма 3.«Обеспечение реализации муниципальной программы»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ind w:left="20" w:right="-62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7D3DA8">
              <w:rPr>
                <w:color w:val="auto"/>
                <w:sz w:val="22"/>
                <w:szCs w:val="22"/>
              </w:rPr>
              <w:t>всего</w:t>
            </w:r>
            <w:proofErr w:type="gramStart"/>
            <w:r w:rsidRPr="007D3DA8">
              <w:rPr>
                <w:color w:val="auto"/>
                <w:sz w:val="22"/>
                <w:szCs w:val="22"/>
              </w:rPr>
              <w:t>,в</w:t>
            </w:r>
            <w:proofErr w:type="spellEnd"/>
            <w:proofErr w:type="gramEnd"/>
            <w:r w:rsidRPr="007D3DA8">
              <w:rPr>
                <w:color w:val="auto"/>
                <w:sz w:val="22"/>
                <w:szCs w:val="22"/>
              </w:rPr>
              <w:t xml:space="preserve"> том числе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27289,2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1831,9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1899,7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2059,1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2637,7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2760,5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2892,7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2920,6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3032,6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1813,6</w:t>
            </w:r>
          </w:p>
        </w:tc>
      </w:tr>
      <w:tr w:rsidR="007D3DA8" w:rsidRPr="007D3DA8" w:rsidTr="007D3DA8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27289,2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1831,9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1899,7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2059,1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2637,7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2760,5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2892,7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2920,6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3032,6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1813,6</w:t>
            </w:r>
          </w:p>
        </w:tc>
      </w:tr>
      <w:tr w:rsidR="007D3DA8" w:rsidRPr="007D3DA8" w:rsidTr="007D3DA8">
        <w:trPr>
          <w:trHeight w:val="352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 xml:space="preserve">Основное мероприятие 3.1.Исполнение распорядительных функций, связанных с реализацией переданных государственных полномочий по поддержке сельскохозяйственного </w:t>
            </w:r>
            <w:r w:rsidRPr="007D3DA8">
              <w:rPr>
                <w:color w:val="auto"/>
                <w:sz w:val="22"/>
                <w:szCs w:val="22"/>
              </w:rPr>
              <w:lastRenderedPageBreak/>
              <w:t xml:space="preserve">производства и осуществлению мероприятий в области обеспечения плодородия земель </w:t>
            </w:r>
            <w:proofErr w:type="gramStart"/>
            <w:r w:rsidRPr="007D3DA8">
              <w:rPr>
                <w:color w:val="auto"/>
                <w:sz w:val="22"/>
                <w:szCs w:val="22"/>
              </w:rPr>
              <w:t>сельхоз-назначения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lastRenderedPageBreak/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16</w:t>
            </w:r>
            <w:r w:rsidRPr="007D3DA8">
              <w:rPr>
                <w:color w:val="auto"/>
                <w:sz w:val="16"/>
                <w:szCs w:val="16"/>
                <w:lang w:val="en-US"/>
              </w:rPr>
              <w:t>3</w:t>
            </w:r>
            <w:r w:rsidRPr="007D3DA8">
              <w:rPr>
                <w:color w:val="auto"/>
                <w:sz w:val="16"/>
                <w:szCs w:val="16"/>
              </w:rPr>
              <w:t>00723</w:t>
            </w:r>
            <w:r w:rsidRPr="007D3DA8">
              <w:rPr>
                <w:color w:val="auto"/>
                <w:sz w:val="16"/>
                <w:szCs w:val="16"/>
                <w:lang w:val="en-US"/>
              </w:rPr>
              <w:t>3</w:t>
            </w:r>
            <w:r w:rsidRPr="007D3DA8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7D3DA8">
              <w:rPr>
                <w:color w:val="auto"/>
                <w:sz w:val="16"/>
                <w:szCs w:val="16"/>
                <w:lang w:val="en-US"/>
              </w:rPr>
              <w:t>120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26387,2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1713,5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1781,3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1952,5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2552,7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2642,1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2774,3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2802,2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2914,2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1813,6</w:t>
            </w:r>
          </w:p>
        </w:tc>
      </w:tr>
      <w:tr w:rsidR="007D3DA8" w:rsidRPr="007D3DA8" w:rsidTr="007D3DA8">
        <w:trPr>
          <w:trHeight w:val="1914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1630072330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240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902,0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118,4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118,4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106,6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85,0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118,4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118,4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6"/>
                <w:szCs w:val="16"/>
              </w:rPr>
            </w:pPr>
            <w:r w:rsidRPr="007D3DA8">
              <w:rPr>
                <w:color w:val="auto"/>
                <w:sz w:val="16"/>
                <w:szCs w:val="16"/>
              </w:rPr>
              <w:t>118,4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118,4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</w:tr>
    </w:tbl>
    <w:p w:rsidR="007D3DA8" w:rsidRPr="007D3DA8" w:rsidRDefault="007D3DA8" w:rsidP="007D3DA8">
      <w:pPr>
        <w:spacing w:line="20" w:lineRule="exact"/>
        <w:rPr>
          <w:color w:val="auto"/>
          <w:sz w:val="22"/>
          <w:szCs w:val="22"/>
        </w:rPr>
      </w:pPr>
    </w:p>
    <w:p w:rsidR="007D3DA8" w:rsidRPr="007D3DA8" w:rsidRDefault="007D3DA8" w:rsidP="007D3DA8">
      <w:pPr>
        <w:jc w:val="right"/>
        <w:rPr>
          <w:color w:val="auto"/>
          <w:sz w:val="28"/>
          <w:szCs w:val="28"/>
        </w:rPr>
      </w:pPr>
    </w:p>
    <w:p w:rsidR="007D3DA8" w:rsidRPr="007D3DA8" w:rsidRDefault="007D3DA8" w:rsidP="007D3DA8">
      <w:pPr>
        <w:jc w:val="right"/>
        <w:rPr>
          <w:color w:val="auto"/>
          <w:sz w:val="28"/>
          <w:szCs w:val="28"/>
        </w:rPr>
      </w:pPr>
    </w:p>
    <w:p w:rsidR="007D3DA8" w:rsidRPr="007D3DA8" w:rsidRDefault="007D3DA8" w:rsidP="007D3DA8">
      <w:pPr>
        <w:jc w:val="right"/>
        <w:rPr>
          <w:color w:val="auto"/>
          <w:sz w:val="28"/>
          <w:szCs w:val="28"/>
        </w:rPr>
      </w:pPr>
    </w:p>
    <w:p w:rsidR="007D3DA8" w:rsidRPr="007D3DA8" w:rsidRDefault="007D3DA8" w:rsidP="007D3DA8">
      <w:pPr>
        <w:jc w:val="right"/>
        <w:rPr>
          <w:color w:val="auto"/>
          <w:sz w:val="28"/>
          <w:szCs w:val="28"/>
        </w:rPr>
      </w:pPr>
    </w:p>
    <w:p w:rsidR="007D3DA8" w:rsidRPr="007D3DA8" w:rsidRDefault="007D3DA8" w:rsidP="007D3DA8">
      <w:pPr>
        <w:jc w:val="right"/>
        <w:rPr>
          <w:color w:val="auto"/>
          <w:sz w:val="28"/>
          <w:szCs w:val="28"/>
        </w:rPr>
      </w:pPr>
    </w:p>
    <w:p w:rsidR="007D3DA8" w:rsidRPr="007D3DA8" w:rsidRDefault="007D3DA8" w:rsidP="007D3DA8">
      <w:pPr>
        <w:jc w:val="right"/>
        <w:rPr>
          <w:color w:val="auto"/>
          <w:sz w:val="28"/>
          <w:szCs w:val="28"/>
        </w:rPr>
      </w:pPr>
    </w:p>
    <w:p w:rsidR="007D3DA8" w:rsidRPr="007D3DA8" w:rsidRDefault="007D3DA8" w:rsidP="007D3DA8">
      <w:pPr>
        <w:jc w:val="right"/>
        <w:rPr>
          <w:color w:val="auto"/>
          <w:sz w:val="28"/>
          <w:szCs w:val="28"/>
        </w:rPr>
      </w:pPr>
    </w:p>
    <w:p w:rsidR="007D3DA8" w:rsidRPr="007D3DA8" w:rsidRDefault="007D3DA8" w:rsidP="007D3DA8">
      <w:pPr>
        <w:jc w:val="right"/>
        <w:rPr>
          <w:color w:val="auto"/>
          <w:sz w:val="28"/>
          <w:szCs w:val="28"/>
        </w:rPr>
      </w:pPr>
    </w:p>
    <w:p w:rsidR="007D3DA8" w:rsidRPr="007D3DA8" w:rsidRDefault="007D3DA8" w:rsidP="007D3DA8">
      <w:pPr>
        <w:jc w:val="right"/>
        <w:rPr>
          <w:color w:val="auto"/>
          <w:sz w:val="28"/>
          <w:szCs w:val="28"/>
        </w:rPr>
      </w:pPr>
    </w:p>
    <w:p w:rsidR="007D3DA8" w:rsidRPr="007D3DA8" w:rsidRDefault="007D3DA8" w:rsidP="007D3DA8">
      <w:pPr>
        <w:jc w:val="right"/>
        <w:rPr>
          <w:color w:val="auto"/>
          <w:sz w:val="28"/>
          <w:szCs w:val="28"/>
        </w:rPr>
      </w:pPr>
    </w:p>
    <w:p w:rsidR="007D3DA8" w:rsidRPr="007D3DA8" w:rsidRDefault="007D3DA8" w:rsidP="007D3DA8">
      <w:pPr>
        <w:jc w:val="right"/>
        <w:rPr>
          <w:color w:val="auto"/>
          <w:sz w:val="28"/>
          <w:szCs w:val="28"/>
        </w:rPr>
      </w:pPr>
    </w:p>
    <w:p w:rsidR="007D3DA8" w:rsidRPr="007D3DA8" w:rsidRDefault="007D3DA8" w:rsidP="007D3DA8">
      <w:pPr>
        <w:jc w:val="right"/>
        <w:rPr>
          <w:color w:val="auto"/>
          <w:sz w:val="28"/>
          <w:szCs w:val="28"/>
        </w:rPr>
      </w:pPr>
    </w:p>
    <w:p w:rsidR="007D3DA8" w:rsidRPr="007D3DA8" w:rsidRDefault="007D3DA8" w:rsidP="007D3DA8">
      <w:pPr>
        <w:jc w:val="right"/>
        <w:rPr>
          <w:color w:val="auto"/>
          <w:sz w:val="28"/>
          <w:szCs w:val="28"/>
        </w:rPr>
      </w:pPr>
    </w:p>
    <w:p w:rsidR="007D3DA8" w:rsidRPr="007D3DA8" w:rsidRDefault="007D3DA8" w:rsidP="007D3DA8">
      <w:pPr>
        <w:jc w:val="right"/>
        <w:rPr>
          <w:color w:val="auto"/>
          <w:sz w:val="28"/>
          <w:szCs w:val="28"/>
        </w:rPr>
      </w:pPr>
    </w:p>
    <w:p w:rsidR="007D3DA8" w:rsidRPr="007D3DA8" w:rsidRDefault="007D3DA8" w:rsidP="007D3DA8">
      <w:pPr>
        <w:jc w:val="right"/>
        <w:rPr>
          <w:color w:val="auto"/>
          <w:sz w:val="28"/>
          <w:szCs w:val="28"/>
        </w:rPr>
      </w:pPr>
    </w:p>
    <w:p w:rsidR="007D3DA8" w:rsidRPr="007D3DA8" w:rsidRDefault="007D3DA8" w:rsidP="007D3DA8">
      <w:pPr>
        <w:jc w:val="right"/>
        <w:rPr>
          <w:color w:val="auto"/>
          <w:sz w:val="28"/>
          <w:szCs w:val="28"/>
        </w:rPr>
      </w:pPr>
    </w:p>
    <w:p w:rsidR="007D3DA8" w:rsidRPr="007D3DA8" w:rsidRDefault="007D3DA8" w:rsidP="007D3DA8">
      <w:pPr>
        <w:jc w:val="right"/>
        <w:rPr>
          <w:color w:val="auto"/>
          <w:sz w:val="28"/>
          <w:szCs w:val="28"/>
        </w:rPr>
      </w:pPr>
    </w:p>
    <w:p w:rsidR="007D3DA8" w:rsidRPr="007D3DA8" w:rsidRDefault="007D3DA8" w:rsidP="007D3DA8">
      <w:pPr>
        <w:jc w:val="right"/>
        <w:rPr>
          <w:color w:val="auto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1"/>
        <w:gridCol w:w="7391"/>
      </w:tblGrid>
      <w:tr w:rsidR="007D3DA8" w:rsidRPr="007D3DA8" w:rsidTr="007D3DA8">
        <w:tc>
          <w:tcPr>
            <w:tcW w:w="7391" w:type="dxa"/>
          </w:tcPr>
          <w:p w:rsidR="007D3DA8" w:rsidRPr="007D3DA8" w:rsidRDefault="007D3DA8" w:rsidP="007D3DA8">
            <w:pPr>
              <w:jc w:val="right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</w:rPr>
              <w:lastRenderedPageBreak/>
              <w:br w:type="page"/>
            </w:r>
          </w:p>
        </w:tc>
        <w:tc>
          <w:tcPr>
            <w:tcW w:w="7391" w:type="dxa"/>
            <w:hideMark/>
          </w:tcPr>
          <w:p w:rsidR="007D3DA8" w:rsidRPr="007D3DA8" w:rsidRDefault="007D3DA8" w:rsidP="007D3DA8">
            <w:pPr>
              <w:jc w:val="right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Приложение № 4</w:t>
            </w:r>
          </w:p>
          <w:p w:rsidR="007D3DA8" w:rsidRPr="007D3DA8" w:rsidRDefault="007D3DA8" w:rsidP="007D3DA8">
            <w:pPr>
              <w:jc w:val="right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к муниципальной программе  </w:t>
            </w:r>
            <w:proofErr w:type="gramStart"/>
            <w:r w:rsidRPr="007D3DA8">
              <w:rPr>
                <w:color w:val="auto"/>
                <w:sz w:val="28"/>
                <w:szCs w:val="28"/>
              </w:rPr>
              <w:t>Октябрьского</w:t>
            </w:r>
            <w:proofErr w:type="gramEnd"/>
          </w:p>
          <w:p w:rsidR="007D3DA8" w:rsidRPr="007D3DA8" w:rsidRDefault="007D3DA8" w:rsidP="007D3DA8">
            <w:pPr>
              <w:jc w:val="right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>района «Развитие сельского хозяйства и регулирование рынков сельскохозяйственной продукции, сырья и продовольствия</w:t>
            </w:r>
          </w:p>
        </w:tc>
      </w:tr>
    </w:tbl>
    <w:p w:rsidR="007D3DA8" w:rsidRPr="007D3DA8" w:rsidRDefault="007D3DA8" w:rsidP="007D3DA8">
      <w:pPr>
        <w:jc w:val="right"/>
        <w:rPr>
          <w:color w:val="auto"/>
          <w:sz w:val="28"/>
          <w:szCs w:val="28"/>
        </w:rPr>
      </w:pPr>
    </w:p>
    <w:p w:rsidR="007D3DA8" w:rsidRPr="007D3DA8" w:rsidRDefault="007D3DA8" w:rsidP="007D3DA8">
      <w:pPr>
        <w:widowControl w:val="0"/>
        <w:autoSpaceDE w:val="0"/>
        <w:autoSpaceDN w:val="0"/>
        <w:adjustRightInd w:val="0"/>
        <w:ind w:right="-426"/>
        <w:jc w:val="center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Расходы</w:t>
      </w:r>
    </w:p>
    <w:p w:rsidR="007D3DA8" w:rsidRPr="007D3DA8" w:rsidRDefault="007D3DA8" w:rsidP="007D3DA8">
      <w:pPr>
        <w:widowControl w:val="0"/>
        <w:autoSpaceDE w:val="0"/>
        <w:autoSpaceDN w:val="0"/>
        <w:adjustRightInd w:val="0"/>
        <w:ind w:right="-426"/>
        <w:jc w:val="center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>на реализацию муниципальной программы</w:t>
      </w:r>
    </w:p>
    <w:p w:rsidR="007D3DA8" w:rsidRPr="007D3DA8" w:rsidRDefault="007D3DA8" w:rsidP="007D3DA8">
      <w:pPr>
        <w:widowControl w:val="0"/>
        <w:autoSpaceDE w:val="0"/>
        <w:autoSpaceDN w:val="0"/>
        <w:adjustRightInd w:val="0"/>
        <w:ind w:right="-426"/>
        <w:jc w:val="center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 xml:space="preserve"> </w:t>
      </w:r>
    </w:p>
    <w:tbl>
      <w:tblPr>
        <w:tblW w:w="1510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"/>
        <w:gridCol w:w="1384"/>
        <w:gridCol w:w="1985"/>
        <w:gridCol w:w="1134"/>
        <w:gridCol w:w="850"/>
        <w:gridCol w:w="851"/>
        <w:gridCol w:w="850"/>
        <w:gridCol w:w="851"/>
        <w:gridCol w:w="567"/>
        <w:gridCol w:w="283"/>
        <w:gridCol w:w="851"/>
        <w:gridCol w:w="850"/>
        <w:gridCol w:w="851"/>
        <w:gridCol w:w="850"/>
        <w:gridCol w:w="851"/>
        <w:gridCol w:w="850"/>
        <w:gridCol w:w="851"/>
        <w:gridCol w:w="78"/>
      </w:tblGrid>
      <w:tr w:rsidR="007D3DA8" w:rsidRPr="007D3DA8" w:rsidTr="007D3DA8">
        <w:trPr>
          <w:gridAfter w:val="1"/>
          <w:wAfter w:w="78" w:type="dxa"/>
        </w:trPr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2"/>
                <w:szCs w:val="22"/>
              </w:rPr>
              <w:t xml:space="preserve">Наименование </w:t>
            </w:r>
            <w:r w:rsidRPr="007D3DA8">
              <w:rPr>
                <w:rFonts w:ascii="Arial" w:hAnsi="Arial" w:cs="Arial"/>
                <w:color w:val="auto"/>
                <w:sz w:val="22"/>
                <w:szCs w:val="22"/>
              </w:rPr>
              <w:t>муниципальной программы, номер и наименование подпрограммы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2"/>
                <w:szCs w:val="22"/>
              </w:rPr>
              <w:t>Объем расходов всего, (тыс. рублей)</w:t>
            </w:r>
          </w:p>
        </w:tc>
        <w:tc>
          <w:tcPr>
            <w:tcW w:w="102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в том числе по годам реализации муниципальной программы, (тыс. рублей)</w:t>
            </w: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2019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2"/>
                <w:szCs w:val="22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2"/>
                <w:szCs w:val="22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2"/>
                <w:szCs w:val="22"/>
              </w:rPr>
              <w:t>2022 год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2"/>
                <w:szCs w:val="22"/>
              </w:rPr>
              <w:t>2024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2"/>
                <w:szCs w:val="22"/>
              </w:rPr>
              <w:t>2026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2"/>
                <w:szCs w:val="22"/>
              </w:rPr>
              <w:t>2027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2"/>
                <w:szCs w:val="22"/>
              </w:rPr>
              <w:t>2028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2"/>
                <w:szCs w:val="22"/>
              </w:rPr>
              <w:t>2030 год</w:t>
            </w: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Муниципальная программа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105733,5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46810,8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3233,6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6007,1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10458,7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5501,0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9418,5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8529,2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8520,2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sz w:val="22"/>
                <w:szCs w:val="22"/>
              </w:rPr>
            </w:pPr>
            <w:r w:rsidRPr="007D3DA8"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2918,2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2918,2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sz w:val="22"/>
                <w:szCs w:val="22"/>
              </w:rPr>
            </w:pPr>
            <w:r w:rsidRPr="007D3DA8">
              <w:rPr>
                <w:bCs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89824,2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30901,5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3233,6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6007,1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10458,7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5501,0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9418,5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8529,2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8520,2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bCs/>
                <w:color w:val="auto"/>
                <w:sz w:val="22"/>
                <w:szCs w:val="22"/>
              </w:rPr>
            </w:pPr>
            <w:r w:rsidRPr="007D3DA8">
              <w:rPr>
                <w:i/>
                <w:color w:val="auto"/>
                <w:sz w:val="22"/>
                <w:szCs w:val="22"/>
              </w:rPr>
              <w:t>в том числе за счет средств</w:t>
            </w:r>
            <w:r w:rsidRPr="007D3DA8"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26339,6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838,6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1160,5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3434,7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6491,4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2274,6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2723,9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4767,3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4648,6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widowControl w:val="0"/>
              <w:tabs>
                <w:tab w:val="left" w:pos="2477"/>
              </w:tabs>
              <w:autoSpaceDE w:val="0"/>
              <w:autoSpaceDN w:val="0"/>
              <w:adjustRightInd w:val="0"/>
              <w:ind w:right="-249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63484,6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30062,9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2073,1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2572,4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3967,3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3226,4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6694,6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3761,9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3871,6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sz w:val="22"/>
                <w:szCs w:val="22"/>
              </w:rPr>
            </w:pPr>
            <w:r w:rsidRPr="007D3DA8">
              <w:rPr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sz w:val="22"/>
                <w:szCs w:val="22"/>
              </w:rPr>
            </w:pPr>
            <w:r w:rsidRPr="007D3DA8">
              <w:rPr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12991,1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12991,1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lastRenderedPageBreak/>
              <w:t>Подпрограмма 1.«Развитие отраслей агропромышленного комплекса»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37353,4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3888,0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1333,9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3948,0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7821,0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2740,5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6525,8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5608,6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5487,6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sz w:val="22"/>
                <w:szCs w:val="22"/>
              </w:rPr>
            </w:pPr>
            <w:r w:rsidRPr="007D3DA8"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sz w:val="22"/>
                <w:szCs w:val="22"/>
              </w:rPr>
            </w:pPr>
            <w:r w:rsidRPr="007D3DA8">
              <w:rPr>
                <w:bCs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37353,4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3888,0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1333,9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3948,0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7821,0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2740,5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6525,8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5608,6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5487,6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bCs/>
                <w:color w:val="auto"/>
                <w:sz w:val="22"/>
                <w:szCs w:val="22"/>
              </w:rPr>
            </w:pPr>
            <w:r w:rsidRPr="007D3DA8">
              <w:rPr>
                <w:i/>
                <w:color w:val="auto"/>
                <w:sz w:val="22"/>
                <w:szCs w:val="22"/>
              </w:rPr>
              <w:t>в том числе за счет средств</w:t>
            </w:r>
            <w:r w:rsidRPr="007D3DA8"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26339,6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838,6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1160,5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3434,7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6491,4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2274,6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2723,9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4767,3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4648,6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widowControl w:val="0"/>
              <w:tabs>
                <w:tab w:val="left" w:pos="2477"/>
              </w:tabs>
              <w:autoSpaceDE w:val="0"/>
              <w:autoSpaceDN w:val="0"/>
              <w:adjustRightInd w:val="0"/>
              <w:ind w:right="-249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11013,8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3049,4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513,3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1329,6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465,9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3801,9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841,3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839,0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sz w:val="22"/>
                <w:szCs w:val="22"/>
              </w:rPr>
            </w:pPr>
            <w:r w:rsidRPr="007D3DA8">
              <w:rPr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sz w:val="22"/>
                <w:szCs w:val="22"/>
              </w:rPr>
            </w:pPr>
            <w:r w:rsidRPr="007D3DA8">
              <w:rPr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 xml:space="preserve">Подпрограмма 2.«Устойчивое развитие сельских территорий»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41090,9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41090,9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sz w:val="22"/>
                <w:szCs w:val="22"/>
              </w:rPr>
            </w:pPr>
            <w:r w:rsidRPr="007D3DA8"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2918,2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2918,2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sz w:val="22"/>
                <w:szCs w:val="22"/>
              </w:rPr>
            </w:pPr>
            <w:r w:rsidRPr="007D3DA8">
              <w:rPr>
                <w:bCs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25181,6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25181,6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bCs/>
                <w:color w:val="auto"/>
                <w:sz w:val="22"/>
                <w:szCs w:val="22"/>
              </w:rPr>
            </w:pPr>
            <w:r w:rsidRPr="007D3DA8">
              <w:rPr>
                <w:i/>
                <w:color w:val="auto"/>
                <w:sz w:val="22"/>
                <w:szCs w:val="22"/>
              </w:rPr>
              <w:t>в том числе за счет средств</w:t>
            </w:r>
            <w:r w:rsidRPr="007D3DA8"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widowControl w:val="0"/>
              <w:tabs>
                <w:tab w:val="left" w:pos="2477"/>
              </w:tabs>
              <w:autoSpaceDE w:val="0"/>
              <w:autoSpaceDN w:val="0"/>
              <w:adjustRightInd w:val="0"/>
              <w:ind w:right="-249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25181,6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25181,6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sz w:val="22"/>
                <w:szCs w:val="22"/>
              </w:rPr>
            </w:pPr>
            <w:r w:rsidRPr="007D3DA8">
              <w:rPr>
                <w:sz w:val="22"/>
                <w:szCs w:val="22"/>
              </w:rPr>
              <w:t xml:space="preserve">Бюджет муниципальных </w:t>
            </w:r>
            <w:r w:rsidRPr="007D3DA8">
              <w:rPr>
                <w:sz w:val="22"/>
                <w:szCs w:val="22"/>
              </w:rPr>
              <w:lastRenderedPageBreak/>
              <w:t>образований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sz w:val="22"/>
                <w:szCs w:val="22"/>
              </w:rPr>
            </w:pPr>
            <w:r w:rsidRPr="007D3DA8">
              <w:rPr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12991,1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12991,1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426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Подпрограмма 3.«Обеспечение реализации муниципальной программы»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27289,2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1831,9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2059,1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2637,7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2760,5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2892,7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2920,6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3032,6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sz w:val="22"/>
                <w:szCs w:val="22"/>
              </w:rPr>
            </w:pPr>
            <w:r w:rsidRPr="007D3DA8"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sz w:val="22"/>
                <w:szCs w:val="22"/>
              </w:rPr>
            </w:pPr>
            <w:r w:rsidRPr="007D3DA8">
              <w:rPr>
                <w:bCs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27289,2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1831,9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2059,1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2637,7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2760,5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2892,7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2920,6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3032,6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bCs/>
                <w:color w:val="auto"/>
                <w:sz w:val="22"/>
                <w:szCs w:val="22"/>
              </w:rPr>
            </w:pPr>
            <w:r w:rsidRPr="007D3DA8">
              <w:rPr>
                <w:i/>
                <w:color w:val="auto"/>
                <w:sz w:val="22"/>
                <w:szCs w:val="22"/>
              </w:rPr>
              <w:t>в том числе за счет средств</w:t>
            </w:r>
            <w:r w:rsidRPr="007D3DA8"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widowControl w:val="0"/>
              <w:tabs>
                <w:tab w:val="left" w:pos="2477"/>
              </w:tabs>
              <w:autoSpaceDE w:val="0"/>
              <w:autoSpaceDN w:val="0"/>
              <w:adjustRightInd w:val="0"/>
              <w:ind w:right="-249"/>
              <w:rPr>
                <w:color w:val="auto"/>
                <w:sz w:val="22"/>
                <w:szCs w:val="22"/>
              </w:rPr>
            </w:pPr>
            <w:r w:rsidRPr="007D3DA8">
              <w:rPr>
                <w:color w:val="auto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27289,2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1831,9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2059,1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2637,7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2760,5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2892,7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2920,6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3032,6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1813,6</w:t>
            </w: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sz w:val="22"/>
                <w:szCs w:val="22"/>
              </w:rPr>
            </w:pPr>
            <w:r w:rsidRPr="007D3DA8">
              <w:rPr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sz w:val="22"/>
                <w:szCs w:val="22"/>
              </w:rPr>
            </w:pPr>
            <w:r w:rsidRPr="007D3DA8">
              <w:rPr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A8" w:rsidRPr="007D3DA8" w:rsidRDefault="007D3DA8" w:rsidP="007D3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7D3DA8" w:rsidRPr="007D3DA8" w:rsidTr="007D3DA8">
        <w:trPr>
          <w:gridBefore w:val="1"/>
          <w:wBefore w:w="318" w:type="dxa"/>
        </w:trPr>
        <w:tc>
          <w:tcPr>
            <w:tcW w:w="847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631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7D3DA8" w:rsidRPr="007D3DA8" w:rsidRDefault="007D3DA8" w:rsidP="007D3DA8">
            <w:pPr>
              <w:jc w:val="right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lastRenderedPageBreak/>
              <w:t>Приложение № 5</w:t>
            </w:r>
          </w:p>
          <w:p w:rsidR="007D3DA8" w:rsidRPr="007D3DA8" w:rsidRDefault="007D3DA8" w:rsidP="007D3DA8">
            <w:pPr>
              <w:jc w:val="right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к муниципальной программе  </w:t>
            </w:r>
            <w:proofErr w:type="gramStart"/>
            <w:r w:rsidRPr="007D3DA8">
              <w:rPr>
                <w:color w:val="auto"/>
                <w:sz w:val="28"/>
                <w:szCs w:val="28"/>
              </w:rPr>
              <w:t>Октябрьского</w:t>
            </w:r>
            <w:proofErr w:type="gramEnd"/>
          </w:p>
          <w:p w:rsidR="007D3DA8" w:rsidRPr="007D3DA8" w:rsidRDefault="007D3DA8" w:rsidP="007D3DA8">
            <w:pPr>
              <w:jc w:val="right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8"/>
                <w:szCs w:val="28"/>
              </w:rPr>
              <w:t xml:space="preserve"> района «Развитие сельского хозяйства и регулирование рынков сельскохозяйственной продукции, сырья и продовольствия</w:t>
            </w:r>
          </w:p>
        </w:tc>
      </w:tr>
    </w:tbl>
    <w:p w:rsidR="007D3DA8" w:rsidRPr="007D3DA8" w:rsidRDefault="007D3DA8" w:rsidP="007D3DA8">
      <w:pPr>
        <w:jc w:val="right"/>
        <w:rPr>
          <w:color w:val="auto"/>
          <w:sz w:val="28"/>
          <w:szCs w:val="28"/>
        </w:rPr>
      </w:pPr>
    </w:p>
    <w:p w:rsidR="007D3DA8" w:rsidRPr="007D3DA8" w:rsidRDefault="007D3DA8" w:rsidP="007D3DA8">
      <w:pPr>
        <w:jc w:val="center"/>
        <w:rPr>
          <w:color w:val="auto"/>
          <w:sz w:val="28"/>
          <w:szCs w:val="28"/>
        </w:rPr>
      </w:pPr>
      <w:r w:rsidRPr="007D3DA8">
        <w:rPr>
          <w:color w:val="auto"/>
          <w:sz w:val="28"/>
          <w:szCs w:val="28"/>
        </w:rPr>
        <w:t xml:space="preserve">Перечень </w:t>
      </w:r>
    </w:p>
    <w:p w:rsidR="007D3DA8" w:rsidRPr="007D3DA8" w:rsidRDefault="007D3DA8" w:rsidP="007D3DA8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proofErr w:type="gramStart"/>
      <w:r w:rsidRPr="007D3DA8">
        <w:rPr>
          <w:color w:val="auto"/>
          <w:sz w:val="28"/>
          <w:szCs w:val="28"/>
        </w:rPr>
        <w:t xml:space="preserve">инвестиционных проектов (объектов капитального строительства, реконструкции и капитального ремонта, </w:t>
      </w:r>
      <w:proofErr w:type="gramEnd"/>
    </w:p>
    <w:p w:rsidR="007D3DA8" w:rsidRPr="007D3DA8" w:rsidRDefault="007D3DA8" w:rsidP="007D3DA8">
      <w:pPr>
        <w:jc w:val="center"/>
        <w:rPr>
          <w:color w:val="auto"/>
          <w:sz w:val="28"/>
          <w:szCs w:val="28"/>
        </w:rPr>
      </w:pPr>
      <w:proofErr w:type="gramStart"/>
      <w:r w:rsidRPr="007D3DA8">
        <w:rPr>
          <w:color w:val="auto"/>
          <w:sz w:val="28"/>
          <w:szCs w:val="28"/>
        </w:rPr>
        <w:t>находящихся</w:t>
      </w:r>
      <w:proofErr w:type="gramEnd"/>
      <w:r w:rsidRPr="007D3DA8">
        <w:rPr>
          <w:color w:val="auto"/>
          <w:sz w:val="28"/>
          <w:szCs w:val="28"/>
        </w:rPr>
        <w:t xml:space="preserve"> в муниципальной собственности)</w:t>
      </w:r>
    </w:p>
    <w:p w:rsidR="007D3DA8" w:rsidRPr="007D3DA8" w:rsidRDefault="007D3DA8" w:rsidP="007D3DA8">
      <w:pPr>
        <w:jc w:val="right"/>
        <w:rPr>
          <w:color w:val="auto"/>
          <w:sz w:val="28"/>
          <w:szCs w:val="28"/>
        </w:rPr>
      </w:pPr>
    </w:p>
    <w:tbl>
      <w:tblPr>
        <w:tblW w:w="156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0"/>
        <w:gridCol w:w="1782"/>
        <w:gridCol w:w="1136"/>
        <w:gridCol w:w="1418"/>
        <w:gridCol w:w="1419"/>
        <w:gridCol w:w="992"/>
        <w:gridCol w:w="993"/>
        <w:gridCol w:w="709"/>
        <w:gridCol w:w="708"/>
        <w:gridCol w:w="850"/>
        <w:gridCol w:w="709"/>
        <w:gridCol w:w="709"/>
        <w:gridCol w:w="708"/>
        <w:gridCol w:w="709"/>
        <w:gridCol w:w="851"/>
        <w:gridCol w:w="708"/>
        <w:gridCol w:w="709"/>
      </w:tblGrid>
      <w:tr w:rsidR="007D3DA8" w:rsidRPr="007D3DA8" w:rsidTr="007D3DA8">
        <w:trPr>
          <w:trHeight w:val="422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0"/>
              </w:rPr>
              <w:t xml:space="preserve">№ </w:t>
            </w:r>
            <w:proofErr w:type="gramStart"/>
            <w:r w:rsidRPr="007D3DA8">
              <w:rPr>
                <w:color w:val="auto"/>
                <w:sz w:val="20"/>
              </w:rPr>
              <w:t>п</w:t>
            </w:r>
            <w:proofErr w:type="gramEnd"/>
            <w:r w:rsidRPr="007D3DA8">
              <w:rPr>
                <w:color w:val="auto"/>
                <w:sz w:val="20"/>
              </w:rPr>
              <w:t>/п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0"/>
              </w:rPr>
              <w:t>Наименование инвестиционного проекта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0"/>
              </w:rPr>
              <w:t xml:space="preserve">Номер и дата </w:t>
            </w:r>
            <w:proofErr w:type="gramStart"/>
            <w:r w:rsidRPr="007D3DA8">
              <w:rPr>
                <w:color w:val="auto"/>
                <w:sz w:val="20"/>
              </w:rPr>
              <w:t>положительного</w:t>
            </w:r>
            <w:proofErr w:type="gramEnd"/>
            <w:r w:rsidRPr="007D3DA8">
              <w:rPr>
                <w:color w:val="auto"/>
                <w:sz w:val="20"/>
              </w:rPr>
              <w:t xml:space="preserve"> </w:t>
            </w:r>
            <w:proofErr w:type="spellStart"/>
            <w:r w:rsidRPr="007D3DA8">
              <w:rPr>
                <w:color w:val="auto"/>
                <w:sz w:val="20"/>
              </w:rPr>
              <w:t>заключе-ния</w:t>
            </w:r>
            <w:proofErr w:type="spellEnd"/>
            <w:r w:rsidRPr="007D3DA8">
              <w:rPr>
                <w:color w:val="auto"/>
                <w:sz w:val="20"/>
              </w:rPr>
              <w:t xml:space="preserve"> государственной (</w:t>
            </w:r>
            <w:proofErr w:type="spellStart"/>
            <w:r w:rsidRPr="007D3DA8">
              <w:rPr>
                <w:color w:val="auto"/>
                <w:sz w:val="20"/>
              </w:rPr>
              <w:t>негосу</w:t>
            </w:r>
            <w:proofErr w:type="spellEnd"/>
            <w:r w:rsidRPr="007D3DA8">
              <w:rPr>
                <w:color w:val="auto"/>
                <w:sz w:val="20"/>
              </w:rPr>
              <w:t xml:space="preserve">-дарствен-ной) </w:t>
            </w:r>
            <w:proofErr w:type="spellStart"/>
            <w:r w:rsidRPr="007D3DA8">
              <w:rPr>
                <w:color w:val="auto"/>
                <w:sz w:val="20"/>
              </w:rPr>
              <w:t>эксперти-зы</w:t>
            </w:r>
            <w:proofErr w:type="spellEnd"/>
            <w:r w:rsidRPr="007D3DA8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0"/>
              </w:rPr>
              <w:t>Источник финансирования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Сметная стоимость в ценах соответствующих лет на начало производства работ,</w:t>
            </w:r>
          </w:p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0"/>
              </w:rPr>
              <w:t>тыс. рублей</w:t>
            </w:r>
          </w:p>
        </w:tc>
        <w:tc>
          <w:tcPr>
            <w:tcW w:w="93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Объем бюджетных ассигнований по годам реализации муниципальной программы</w:t>
            </w:r>
          </w:p>
        </w:tc>
      </w:tr>
      <w:tr w:rsidR="007D3DA8" w:rsidRPr="007D3DA8" w:rsidTr="007D3DA8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2019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2020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0"/>
              </w:rPr>
              <w:t>2021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0"/>
              </w:rPr>
              <w:t>2022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0"/>
              </w:rPr>
              <w:t>2023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0"/>
              </w:rPr>
              <w:t>2024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0"/>
              </w:rPr>
              <w:t>2025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0"/>
              </w:rPr>
              <w:t>2026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0"/>
              </w:rPr>
              <w:t>2027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0"/>
              </w:rPr>
              <w:t>2028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0"/>
              </w:rPr>
              <w:t>2029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  <w:r w:rsidRPr="007D3DA8">
              <w:rPr>
                <w:color w:val="auto"/>
                <w:sz w:val="20"/>
              </w:rPr>
              <w:t>2030 год</w:t>
            </w:r>
          </w:p>
        </w:tc>
      </w:tr>
      <w:tr w:rsidR="007D3DA8" w:rsidRPr="007D3DA8" w:rsidTr="007D3DA8"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1.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bCs/>
                <w:color w:val="auto"/>
                <w:sz w:val="18"/>
                <w:szCs w:val="18"/>
              </w:rPr>
              <w:t>Муниципальная программа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41090,9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41090,9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7D3DA8" w:rsidRPr="007D3DA8" w:rsidTr="007D3DA8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25181,6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25181,6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7D3DA8" w:rsidRPr="007D3DA8" w:rsidTr="007D3DA8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7D3DA8" w:rsidRPr="007D3DA8" w:rsidTr="007D3DA8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2918,2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2918,2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7D3DA8" w:rsidRPr="007D3DA8" w:rsidTr="007D3DA8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в том числе средства бюджетов сельских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7D3DA8" w:rsidRPr="007D3DA8" w:rsidTr="007D3DA8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rPr>
                <w:color w:val="auto"/>
                <w:sz w:val="18"/>
                <w:szCs w:val="18"/>
              </w:rPr>
            </w:pPr>
            <w:r w:rsidRPr="007D3DA8">
              <w:rPr>
                <w:color w:val="auto"/>
                <w:sz w:val="18"/>
                <w:szCs w:val="18"/>
              </w:rPr>
              <w:t>внебюджетные источники</w:t>
            </w:r>
          </w:p>
          <w:p w:rsidR="007D3DA8" w:rsidRPr="007D3DA8" w:rsidRDefault="007D3DA8" w:rsidP="007D3DA8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DA8" w:rsidRPr="007D3DA8" w:rsidRDefault="007D3DA8" w:rsidP="007D3DA8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7D3DA8" w:rsidRPr="007D3DA8" w:rsidTr="007D3DA8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1510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Подпрограмма 2 «Устойчивое развитие сельских территорий»</w:t>
            </w:r>
          </w:p>
        </w:tc>
      </w:tr>
      <w:tr w:rsidR="007D3DA8" w:rsidRPr="007D3DA8" w:rsidTr="007D3DA8"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2.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 xml:space="preserve">Мероприятия по </w:t>
            </w:r>
            <w:r w:rsidRPr="007D3DA8">
              <w:rPr>
                <w:color w:val="auto"/>
                <w:kern w:val="2"/>
                <w:sz w:val="20"/>
              </w:rPr>
              <w:lastRenderedPageBreak/>
              <w:t>развитию в сельской местности водоснабжения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41090,9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41090,9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</w:tr>
      <w:tr w:rsidR="007D3DA8" w:rsidRPr="007D3DA8" w:rsidTr="007D3DA8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25181,6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25181,6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</w:tr>
      <w:tr w:rsidR="007D3DA8" w:rsidRPr="007D3DA8" w:rsidTr="007D3DA8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</w:tr>
      <w:tr w:rsidR="007D3DA8" w:rsidRPr="007D3DA8" w:rsidTr="007D3DA8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2918,2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2918,2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</w:tr>
      <w:tr w:rsidR="007D3DA8" w:rsidRPr="007D3DA8" w:rsidTr="007D3DA8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в том числе средства бюджетов сельских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</w:tr>
      <w:tr w:rsidR="007D3DA8" w:rsidRPr="007D3DA8" w:rsidTr="007D3DA8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</w:tr>
      <w:tr w:rsidR="007D3DA8" w:rsidRPr="007D3DA8" w:rsidTr="007D3DA8"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spacing w:line="228" w:lineRule="auto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 xml:space="preserve">Реконструкция сетей водоснабжения </w:t>
            </w:r>
          </w:p>
          <w:p w:rsidR="007D3DA8" w:rsidRPr="007D3DA8" w:rsidRDefault="007D3DA8" w:rsidP="007D3DA8">
            <w:pPr>
              <w:spacing w:line="228" w:lineRule="auto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 xml:space="preserve">п. </w:t>
            </w:r>
            <w:proofErr w:type="spellStart"/>
            <w:r w:rsidRPr="007D3DA8">
              <w:rPr>
                <w:color w:val="auto"/>
                <w:kern w:val="2"/>
                <w:sz w:val="20"/>
              </w:rPr>
              <w:t>Персиановский</w:t>
            </w:r>
            <w:proofErr w:type="spellEnd"/>
            <w:r w:rsidRPr="007D3DA8">
              <w:rPr>
                <w:color w:val="auto"/>
                <w:kern w:val="2"/>
                <w:sz w:val="20"/>
              </w:rPr>
              <w:t xml:space="preserve"> Октябрьского района Ростовской области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spacing w:line="228" w:lineRule="auto"/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 xml:space="preserve">№ 61-1-5-0283-14 </w:t>
            </w:r>
          </w:p>
          <w:p w:rsidR="007D3DA8" w:rsidRPr="007D3DA8" w:rsidRDefault="007D3DA8" w:rsidP="007D3DA8">
            <w:pPr>
              <w:spacing w:line="228" w:lineRule="auto"/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от 02.07.2014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spacing w:line="228" w:lineRule="auto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41090,9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41090,9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</w:tr>
      <w:tr w:rsidR="007D3DA8" w:rsidRPr="007D3DA8" w:rsidTr="007D3DA8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spacing w:line="228" w:lineRule="auto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25181,6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25181,6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</w:tr>
      <w:tr w:rsidR="007D3DA8" w:rsidRPr="007D3DA8" w:rsidTr="007D3DA8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spacing w:line="228" w:lineRule="auto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</w:tr>
      <w:tr w:rsidR="007D3DA8" w:rsidRPr="007D3DA8" w:rsidTr="007D3DA8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spacing w:line="228" w:lineRule="auto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2918,2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  <w:r w:rsidRPr="007D3DA8">
              <w:rPr>
                <w:color w:val="auto"/>
                <w:kern w:val="2"/>
                <w:sz w:val="20"/>
              </w:rPr>
              <w:t>2918,2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</w:tr>
      <w:tr w:rsidR="007D3DA8" w:rsidRPr="007D3DA8" w:rsidTr="007D3DA8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в том числе средства бюджетов сельских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</w:tr>
      <w:tr w:rsidR="007D3DA8" w:rsidRPr="007D3DA8" w:rsidTr="007D3DA8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A8" w:rsidRPr="007D3DA8" w:rsidRDefault="007D3DA8" w:rsidP="007D3DA8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DA8" w:rsidRPr="007D3DA8" w:rsidRDefault="007D3DA8" w:rsidP="007D3DA8">
            <w:pPr>
              <w:rPr>
                <w:color w:val="auto"/>
                <w:sz w:val="20"/>
              </w:rPr>
            </w:pPr>
            <w:r w:rsidRPr="007D3DA8">
              <w:rPr>
                <w:color w:val="auto"/>
                <w:sz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A8" w:rsidRPr="007D3DA8" w:rsidRDefault="007D3DA8" w:rsidP="007D3DA8">
            <w:pPr>
              <w:jc w:val="center"/>
              <w:rPr>
                <w:color w:val="auto"/>
                <w:sz w:val="20"/>
              </w:rPr>
            </w:pPr>
          </w:p>
        </w:tc>
      </w:tr>
    </w:tbl>
    <w:p w:rsidR="007D3DA8" w:rsidRPr="007D3DA8" w:rsidRDefault="007D3DA8" w:rsidP="007D3DA8">
      <w:pPr>
        <w:ind w:left="709"/>
        <w:rPr>
          <w:sz w:val="20"/>
        </w:rPr>
      </w:pPr>
    </w:p>
    <w:p w:rsidR="007D3DA8" w:rsidRPr="007D3DA8" w:rsidRDefault="007D3DA8" w:rsidP="007D3DA8">
      <w:pPr>
        <w:ind w:left="709"/>
        <w:rPr>
          <w:sz w:val="20"/>
        </w:rPr>
      </w:pPr>
    </w:p>
    <w:p w:rsidR="007D3DA8" w:rsidRPr="007D3DA8" w:rsidRDefault="007D3DA8" w:rsidP="007D3DA8">
      <w:pPr>
        <w:ind w:left="709"/>
        <w:rPr>
          <w:sz w:val="20"/>
        </w:rPr>
      </w:pPr>
    </w:p>
    <w:p w:rsidR="007D3DA8" w:rsidRPr="007D3DA8" w:rsidRDefault="007D3DA8" w:rsidP="007D3DA8">
      <w:pPr>
        <w:ind w:left="709"/>
        <w:rPr>
          <w:sz w:val="20"/>
        </w:rPr>
      </w:pPr>
    </w:p>
    <w:p w:rsidR="007D3DA8" w:rsidRDefault="007D3DA8" w:rsidP="007D3DA8">
      <w:pPr>
        <w:ind w:left="709"/>
        <w:rPr>
          <w:color w:val="auto"/>
          <w:sz w:val="28"/>
          <w:szCs w:val="28"/>
        </w:rPr>
      </w:pPr>
    </w:p>
    <w:p w:rsidR="007D3DA8" w:rsidRDefault="007D3DA8" w:rsidP="007D3DA8">
      <w:pPr>
        <w:ind w:left="709"/>
        <w:rPr>
          <w:color w:val="auto"/>
          <w:sz w:val="28"/>
          <w:szCs w:val="28"/>
        </w:rPr>
      </w:pPr>
    </w:p>
    <w:p w:rsidR="007D3DA8" w:rsidRDefault="007D3DA8" w:rsidP="007D3DA8">
      <w:pPr>
        <w:ind w:left="709"/>
        <w:rPr>
          <w:sz w:val="20"/>
        </w:rPr>
      </w:pPr>
    </w:p>
    <w:sectPr w:rsidR="007D3DA8" w:rsidSect="007D3DA8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DL"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8818765C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F0D74"/>
    <w:rsid w:val="006905F0"/>
    <w:rsid w:val="006D7F66"/>
    <w:rsid w:val="00787A8D"/>
    <w:rsid w:val="007D3DA8"/>
    <w:rsid w:val="007D70F5"/>
    <w:rsid w:val="008D4FC0"/>
    <w:rsid w:val="009C692A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iPriority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0">
    <w:name w:val="heading 2"/>
    <w:next w:val="a"/>
    <w:link w:val="21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D3DA8"/>
    <w:pPr>
      <w:keepNext/>
      <w:jc w:val="both"/>
      <w:outlineLvl w:val="6"/>
    </w:pPr>
    <w:rPr>
      <w:b/>
      <w:color w:val="auto"/>
      <w:szCs w:val="24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D3DA8"/>
    <w:pPr>
      <w:keepNext/>
      <w:tabs>
        <w:tab w:val="num" w:pos="720"/>
      </w:tabs>
      <w:ind w:left="720" w:hanging="720"/>
      <w:jc w:val="center"/>
      <w:outlineLvl w:val="7"/>
    </w:pPr>
    <w:rPr>
      <w:b/>
      <w:color w:val="auto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D3DA8"/>
    <w:pPr>
      <w:spacing w:before="240" w:after="60"/>
      <w:outlineLvl w:val="8"/>
    </w:pPr>
    <w:rPr>
      <w:rFonts w:ascii="Arial" w:hAnsi="Arial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9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9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  <w:uiPriority w:val="99"/>
  </w:style>
  <w:style w:type="paragraph" w:styleId="a8">
    <w:name w:val="Subtitle"/>
    <w:next w:val="a"/>
    <w:link w:val="a9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9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1">
    <w:name w:val="Заголовок 2 Знак"/>
    <w:link w:val="20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D3DA8"/>
    <w:rPr>
      <w:b/>
      <w:color w:val="auto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rsid w:val="007D3DA8"/>
    <w:rPr>
      <w:b/>
      <w:color w:val="auto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rsid w:val="007D3DA8"/>
    <w:rPr>
      <w:rFonts w:ascii="Arial" w:hAnsi="Arial"/>
      <w:color w:val="auto"/>
      <w:sz w:val="22"/>
      <w:szCs w:val="22"/>
    </w:rPr>
  </w:style>
  <w:style w:type="character" w:styleId="ad">
    <w:name w:val="FollowedHyperlink"/>
    <w:basedOn w:val="a0"/>
    <w:uiPriority w:val="99"/>
    <w:semiHidden/>
    <w:unhideWhenUsed/>
    <w:rsid w:val="007D3DA8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D3D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auto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D3DA8"/>
    <w:rPr>
      <w:rFonts w:ascii="Courier New" w:hAnsi="Courier New"/>
      <w:color w:val="auto"/>
    </w:rPr>
  </w:style>
  <w:style w:type="character" w:styleId="ae">
    <w:name w:val="Strong"/>
    <w:uiPriority w:val="99"/>
    <w:qFormat/>
    <w:rsid w:val="007D3DA8"/>
    <w:rPr>
      <w:rFonts w:ascii="Times New Roman" w:hAnsi="Times New Roman" w:cs="Times New Roman" w:hint="default"/>
      <w:b/>
      <w:bCs w:val="0"/>
    </w:rPr>
  </w:style>
  <w:style w:type="character" w:customStyle="1" w:styleId="af">
    <w:name w:val="Обычный (веб) Знак"/>
    <w:link w:val="af0"/>
    <w:uiPriority w:val="99"/>
    <w:semiHidden/>
    <w:locked/>
    <w:rsid w:val="007D3DA8"/>
    <w:rPr>
      <w:color w:val="555555"/>
      <w:sz w:val="24"/>
    </w:rPr>
  </w:style>
  <w:style w:type="paragraph" w:styleId="af0">
    <w:name w:val="Normal (Web)"/>
    <w:basedOn w:val="a"/>
    <w:link w:val="af"/>
    <w:uiPriority w:val="99"/>
    <w:semiHidden/>
    <w:unhideWhenUsed/>
    <w:rsid w:val="007D3DA8"/>
    <w:pPr>
      <w:spacing w:before="100" w:beforeAutospacing="1" w:after="100" w:afterAutospacing="1"/>
    </w:pPr>
    <w:rPr>
      <w:color w:val="555555"/>
    </w:rPr>
  </w:style>
  <w:style w:type="character" w:customStyle="1" w:styleId="af1">
    <w:name w:val="Текст сноски Знак"/>
    <w:aliases w:val="Footnote Text Char Знак Знак1,Footnote Text Char Знак Знак Знак,Текст сноски-FN Знак"/>
    <w:basedOn w:val="a0"/>
    <w:link w:val="af2"/>
    <w:uiPriority w:val="99"/>
    <w:semiHidden/>
    <w:locked/>
    <w:rsid w:val="007D3DA8"/>
    <w:rPr>
      <w:color w:val="auto"/>
    </w:rPr>
  </w:style>
  <w:style w:type="paragraph" w:styleId="af2">
    <w:name w:val="footnote text"/>
    <w:aliases w:val="Footnote Text Char Знак,Footnote Text Char Знак Знак,Текст сноски-FN"/>
    <w:basedOn w:val="a"/>
    <w:link w:val="af1"/>
    <w:uiPriority w:val="99"/>
    <w:semiHidden/>
    <w:unhideWhenUsed/>
    <w:rsid w:val="007D3DA8"/>
    <w:rPr>
      <w:color w:val="auto"/>
      <w:sz w:val="20"/>
    </w:rPr>
  </w:style>
  <w:style w:type="character" w:customStyle="1" w:styleId="16">
    <w:name w:val="Текст сноски Знак1"/>
    <w:aliases w:val="Footnote Text Char Знак Знак2,Footnote Text Char Знак Знак Знак1,Текст сноски-FN Знак1"/>
    <w:basedOn w:val="a0"/>
    <w:uiPriority w:val="99"/>
    <w:semiHidden/>
    <w:rsid w:val="007D3DA8"/>
  </w:style>
  <w:style w:type="paragraph" w:styleId="af3">
    <w:name w:val="annotation text"/>
    <w:basedOn w:val="a"/>
    <w:link w:val="af4"/>
    <w:uiPriority w:val="99"/>
    <w:semiHidden/>
    <w:unhideWhenUsed/>
    <w:rsid w:val="007D3DA8"/>
    <w:rPr>
      <w:color w:val="auto"/>
      <w:sz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D3DA8"/>
    <w:rPr>
      <w:color w:val="auto"/>
    </w:rPr>
  </w:style>
  <w:style w:type="paragraph" w:styleId="af5">
    <w:name w:val="header"/>
    <w:basedOn w:val="a"/>
    <w:link w:val="af6"/>
    <w:uiPriority w:val="99"/>
    <w:semiHidden/>
    <w:unhideWhenUsed/>
    <w:rsid w:val="007D3DA8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6">
    <w:name w:val="Верхний колонтитул Знак"/>
    <w:basedOn w:val="a0"/>
    <w:link w:val="af5"/>
    <w:uiPriority w:val="99"/>
    <w:semiHidden/>
    <w:rsid w:val="007D3DA8"/>
    <w:rPr>
      <w:color w:val="auto"/>
    </w:rPr>
  </w:style>
  <w:style w:type="paragraph" w:styleId="af7">
    <w:name w:val="footer"/>
    <w:basedOn w:val="a"/>
    <w:link w:val="af8"/>
    <w:uiPriority w:val="99"/>
    <w:semiHidden/>
    <w:unhideWhenUsed/>
    <w:rsid w:val="007D3DA8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8">
    <w:name w:val="Нижний колонтитул Знак"/>
    <w:basedOn w:val="a0"/>
    <w:link w:val="af7"/>
    <w:uiPriority w:val="99"/>
    <w:semiHidden/>
    <w:rsid w:val="007D3DA8"/>
    <w:rPr>
      <w:color w:val="auto"/>
    </w:rPr>
  </w:style>
  <w:style w:type="paragraph" w:styleId="2">
    <w:name w:val="List Bullet 2"/>
    <w:basedOn w:val="a"/>
    <w:autoRedefine/>
    <w:uiPriority w:val="99"/>
    <w:semiHidden/>
    <w:unhideWhenUsed/>
    <w:rsid w:val="007D3DA8"/>
    <w:pPr>
      <w:numPr>
        <w:numId w:val="1"/>
      </w:numPr>
      <w:ind w:left="720"/>
    </w:pPr>
    <w:rPr>
      <w:color w:val="auto"/>
      <w:sz w:val="20"/>
      <w:szCs w:val="24"/>
    </w:rPr>
  </w:style>
  <w:style w:type="character" w:customStyle="1" w:styleId="af9">
    <w:name w:val="Основной текст с отступом Знак"/>
    <w:aliases w:val="Основной текст 1 Знак"/>
    <w:basedOn w:val="a0"/>
    <w:link w:val="afa"/>
    <w:uiPriority w:val="99"/>
    <w:semiHidden/>
    <w:locked/>
    <w:rsid w:val="007D3DA8"/>
    <w:rPr>
      <w:color w:val="auto"/>
      <w:sz w:val="28"/>
    </w:rPr>
  </w:style>
  <w:style w:type="paragraph" w:styleId="afa">
    <w:name w:val="Body Text Indent"/>
    <w:aliases w:val="Основной текст 1"/>
    <w:basedOn w:val="a"/>
    <w:link w:val="af9"/>
    <w:uiPriority w:val="99"/>
    <w:semiHidden/>
    <w:unhideWhenUsed/>
    <w:rsid w:val="007D3DA8"/>
    <w:pPr>
      <w:ind w:firstLine="709"/>
      <w:jc w:val="both"/>
    </w:pPr>
    <w:rPr>
      <w:color w:val="auto"/>
      <w:sz w:val="28"/>
    </w:rPr>
  </w:style>
  <w:style w:type="character" w:customStyle="1" w:styleId="17">
    <w:name w:val="Основной текст с отступом Знак1"/>
    <w:aliases w:val="Основной текст 1 Знак1"/>
    <w:basedOn w:val="a0"/>
    <w:uiPriority w:val="99"/>
    <w:semiHidden/>
    <w:rsid w:val="007D3DA8"/>
    <w:rPr>
      <w:sz w:val="24"/>
    </w:rPr>
  </w:style>
  <w:style w:type="paragraph" w:styleId="afb">
    <w:name w:val="Message Header"/>
    <w:basedOn w:val="a"/>
    <w:link w:val="afc"/>
    <w:uiPriority w:val="99"/>
    <w:semiHidden/>
    <w:unhideWhenUsed/>
    <w:rsid w:val="007D3DA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color w:val="auto"/>
      <w:szCs w:val="24"/>
    </w:rPr>
  </w:style>
  <w:style w:type="character" w:customStyle="1" w:styleId="afc">
    <w:name w:val="Шапка Знак"/>
    <w:basedOn w:val="a0"/>
    <w:link w:val="afb"/>
    <w:uiPriority w:val="99"/>
    <w:semiHidden/>
    <w:rsid w:val="007D3DA8"/>
    <w:rPr>
      <w:rFonts w:ascii="Arial" w:hAnsi="Arial"/>
      <w:color w:val="auto"/>
      <w:sz w:val="24"/>
      <w:szCs w:val="24"/>
      <w:shd w:val="pct20" w:color="auto" w:fill="auto"/>
    </w:rPr>
  </w:style>
  <w:style w:type="paragraph" w:styleId="24">
    <w:name w:val="Body Text 2"/>
    <w:basedOn w:val="a"/>
    <w:link w:val="25"/>
    <w:uiPriority w:val="99"/>
    <w:semiHidden/>
    <w:unhideWhenUsed/>
    <w:rsid w:val="007D3DA8"/>
    <w:pPr>
      <w:spacing w:after="120" w:line="480" w:lineRule="auto"/>
    </w:pPr>
    <w:rPr>
      <w:color w:val="auto"/>
      <w:szCs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7D3DA8"/>
    <w:rPr>
      <w:color w:val="auto"/>
      <w:sz w:val="24"/>
      <w:szCs w:val="24"/>
    </w:rPr>
  </w:style>
  <w:style w:type="character" w:customStyle="1" w:styleId="26">
    <w:name w:val="Основной текст с отступом 2 Знак"/>
    <w:aliases w:val="Знак1 Знак"/>
    <w:basedOn w:val="a0"/>
    <w:link w:val="27"/>
    <w:uiPriority w:val="99"/>
    <w:semiHidden/>
    <w:locked/>
    <w:rsid w:val="007D3DA8"/>
    <w:rPr>
      <w:rFonts w:ascii="Tahoma" w:hAnsi="Tahoma" w:cs="Tahoma"/>
      <w:color w:val="auto"/>
      <w:lang w:val="en-US" w:eastAsia="en-US"/>
    </w:rPr>
  </w:style>
  <w:style w:type="paragraph" w:styleId="27">
    <w:name w:val="Body Text Indent 2"/>
    <w:aliases w:val="Знак1"/>
    <w:basedOn w:val="a"/>
    <w:link w:val="26"/>
    <w:uiPriority w:val="99"/>
    <w:semiHidden/>
    <w:unhideWhenUsed/>
    <w:rsid w:val="007D3DA8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character" w:customStyle="1" w:styleId="211">
    <w:name w:val="Основной текст с отступом 2 Знак1"/>
    <w:aliases w:val="Знак1 Знак1"/>
    <w:basedOn w:val="a0"/>
    <w:uiPriority w:val="99"/>
    <w:semiHidden/>
    <w:rsid w:val="007D3DA8"/>
    <w:rPr>
      <w:sz w:val="24"/>
    </w:rPr>
  </w:style>
  <w:style w:type="paragraph" w:styleId="35">
    <w:name w:val="Body Text Indent 3"/>
    <w:basedOn w:val="a"/>
    <w:link w:val="36"/>
    <w:uiPriority w:val="99"/>
    <w:semiHidden/>
    <w:unhideWhenUsed/>
    <w:rsid w:val="007D3DA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semiHidden/>
    <w:rsid w:val="007D3DA8"/>
    <w:rPr>
      <w:sz w:val="16"/>
      <w:szCs w:val="16"/>
    </w:rPr>
  </w:style>
  <w:style w:type="paragraph" w:styleId="afd">
    <w:name w:val="annotation subject"/>
    <w:basedOn w:val="af3"/>
    <w:next w:val="af3"/>
    <w:link w:val="afe"/>
    <w:uiPriority w:val="99"/>
    <w:semiHidden/>
    <w:unhideWhenUsed/>
    <w:rsid w:val="007D3DA8"/>
    <w:rPr>
      <w:b/>
      <w:bCs/>
    </w:rPr>
  </w:style>
  <w:style w:type="character" w:customStyle="1" w:styleId="afe">
    <w:name w:val="Тема примечания Знак"/>
    <w:basedOn w:val="af4"/>
    <w:link w:val="afd"/>
    <w:uiPriority w:val="99"/>
    <w:semiHidden/>
    <w:rsid w:val="007D3DA8"/>
    <w:rPr>
      <w:b/>
      <w:bCs/>
      <w:color w:val="auto"/>
    </w:rPr>
  </w:style>
  <w:style w:type="paragraph" w:styleId="aff">
    <w:name w:val="No Spacing"/>
    <w:uiPriority w:val="99"/>
    <w:qFormat/>
    <w:rsid w:val="007D3DA8"/>
    <w:pPr>
      <w:jc w:val="both"/>
    </w:pPr>
    <w:rPr>
      <w:rFonts w:ascii="Calibri" w:hAnsi="Calibri"/>
      <w:color w:val="auto"/>
      <w:sz w:val="22"/>
      <w:szCs w:val="22"/>
      <w:lang w:eastAsia="en-US"/>
    </w:rPr>
  </w:style>
  <w:style w:type="paragraph" w:styleId="aff0">
    <w:name w:val="List Paragraph"/>
    <w:basedOn w:val="a"/>
    <w:uiPriority w:val="99"/>
    <w:qFormat/>
    <w:rsid w:val="007D3DA8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uiPriority w:val="99"/>
    <w:semiHidden/>
    <w:locked/>
    <w:rsid w:val="007D3DA8"/>
    <w:rPr>
      <w:rFonts w:ascii="Arial" w:hAnsi="Arial" w:cs="Arial"/>
      <w:color w:val="auto"/>
      <w:sz w:val="22"/>
      <w:szCs w:val="22"/>
    </w:rPr>
  </w:style>
  <w:style w:type="paragraph" w:customStyle="1" w:styleId="ConsPlusNormal0">
    <w:name w:val="ConsPlusNormal"/>
    <w:link w:val="ConsPlusNormal"/>
    <w:uiPriority w:val="99"/>
    <w:semiHidden/>
    <w:rsid w:val="007D3DA8"/>
    <w:pPr>
      <w:autoSpaceDE w:val="0"/>
      <w:autoSpaceDN w:val="0"/>
      <w:adjustRightInd w:val="0"/>
      <w:ind w:firstLine="720"/>
    </w:pPr>
    <w:rPr>
      <w:rFonts w:ascii="Arial" w:hAnsi="Arial" w:cs="Arial"/>
      <w:color w:val="auto"/>
      <w:sz w:val="22"/>
      <w:szCs w:val="22"/>
    </w:rPr>
  </w:style>
  <w:style w:type="character" w:customStyle="1" w:styleId="200">
    <w:name w:val="Стиль Стиль Основной текст с отступом 2 + По ширине Слева:  0 см Ме... Знак"/>
    <w:link w:val="201"/>
    <w:uiPriority w:val="99"/>
    <w:semiHidden/>
    <w:locked/>
    <w:rsid w:val="007D3DA8"/>
    <w:rPr>
      <w:rFonts w:ascii="Verdana" w:hAnsi="Verdana"/>
      <w:b/>
      <w:color w:val="auto"/>
      <w:sz w:val="24"/>
    </w:rPr>
  </w:style>
  <w:style w:type="paragraph" w:customStyle="1" w:styleId="201">
    <w:name w:val="Стиль Стиль Основной текст с отступом 2 + По ширине Слева:  0 см Ме..."/>
    <w:basedOn w:val="a"/>
    <w:link w:val="200"/>
    <w:uiPriority w:val="99"/>
    <w:semiHidden/>
    <w:rsid w:val="007D3DA8"/>
    <w:pPr>
      <w:spacing w:after="120" w:line="360" w:lineRule="auto"/>
      <w:jc w:val="both"/>
    </w:pPr>
    <w:rPr>
      <w:rFonts w:ascii="Verdana" w:hAnsi="Verdana"/>
      <w:b/>
      <w:color w:val="auto"/>
    </w:rPr>
  </w:style>
  <w:style w:type="character" w:customStyle="1" w:styleId="-">
    <w:name w:val="ПРОГРАММА-параграф Знак Знак Знак"/>
    <w:link w:val="-0"/>
    <w:uiPriority w:val="99"/>
    <w:semiHidden/>
    <w:locked/>
    <w:rsid w:val="007D3DA8"/>
    <w:rPr>
      <w:color w:val="auto"/>
      <w:sz w:val="24"/>
      <w:lang w:eastAsia="en-US"/>
    </w:rPr>
  </w:style>
  <w:style w:type="paragraph" w:customStyle="1" w:styleId="-0">
    <w:name w:val="ПРОГРАММА-параграф Знак Знак"/>
    <w:basedOn w:val="a"/>
    <w:link w:val="-"/>
    <w:uiPriority w:val="99"/>
    <w:semiHidden/>
    <w:rsid w:val="007D3DA8"/>
    <w:pPr>
      <w:suppressLineNumbers/>
      <w:suppressAutoHyphens/>
      <w:spacing w:before="120" w:after="120" w:line="360" w:lineRule="auto"/>
      <w:ind w:firstLine="709"/>
      <w:jc w:val="both"/>
    </w:pPr>
    <w:rPr>
      <w:color w:val="auto"/>
      <w:lang w:eastAsia="en-US"/>
    </w:rPr>
  </w:style>
  <w:style w:type="character" w:customStyle="1" w:styleId="aff1">
    <w:name w:val="Абзац Знак"/>
    <w:link w:val="aff2"/>
    <w:uiPriority w:val="99"/>
    <w:semiHidden/>
    <w:locked/>
    <w:rsid w:val="007D3DA8"/>
    <w:rPr>
      <w:rFonts w:ascii="TimesDL" w:hAnsi="TimesDL"/>
      <w:color w:val="auto"/>
      <w:kern w:val="2"/>
      <w:sz w:val="24"/>
      <w:lang w:eastAsia="ar-SA"/>
    </w:rPr>
  </w:style>
  <w:style w:type="paragraph" w:customStyle="1" w:styleId="aff2">
    <w:name w:val="Абзац"/>
    <w:basedOn w:val="a"/>
    <w:link w:val="aff1"/>
    <w:uiPriority w:val="99"/>
    <w:semiHidden/>
    <w:rsid w:val="007D3DA8"/>
    <w:pPr>
      <w:spacing w:line="360" w:lineRule="auto"/>
      <w:ind w:firstLine="567"/>
      <w:jc w:val="both"/>
    </w:pPr>
    <w:rPr>
      <w:rFonts w:ascii="TimesDL" w:hAnsi="TimesDL"/>
      <w:color w:val="auto"/>
      <w:kern w:val="2"/>
      <w:lang w:eastAsia="ar-SA"/>
    </w:rPr>
  </w:style>
  <w:style w:type="character" w:styleId="aff3">
    <w:name w:val="Subtle Emphasis"/>
    <w:uiPriority w:val="19"/>
    <w:qFormat/>
    <w:rsid w:val="007D3DA8"/>
    <w:rPr>
      <w:i/>
      <w:iCs/>
      <w:color w:val="808080"/>
    </w:rPr>
  </w:style>
  <w:style w:type="character" w:customStyle="1" w:styleId="HTML1">
    <w:name w:val="Стандартный HTML Знак1"/>
    <w:basedOn w:val="a0"/>
    <w:uiPriority w:val="99"/>
    <w:semiHidden/>
    <w:rsid w:val="007D3DA8"/>
    <w:rPr>
      <w:rFonts w:ascii="Consolas" w:hAnsi="Consolas" w:cs="Consolas" w:hint="default"/>
    </w:rPr>
  </w:style>
  <w:style w:type="character" w:customStyle="1" w:styleId="18">
    <w:name w:val="Текст примечания Знак1"/>
    <w:basedOn w:val="a0"/>
    <w:uiPriority w:val="99"/>
    <w:semiHidden/>
    <w:rsid w:val="007D3DA8"/>
  </w:style>
  <w:style w:type="character" w:customStyle="1" w:styleId="19">
    <w:name w:val="Верхний колонтитул Знак1"/>
    <w:basedOn w:val="a0"/>
    <w:uiPriority w:val="99"/>
    <w:semiHidden/>
    <w:rsid w:val="007D3DA8"/>
    <w:rPr>
      <w:sz w:val="24"/>
    </w:rPr>
  </w:style>
  <w:style w:type="character" w:customStyle="1" w:styleId="1a">
    <w:name w:val="Нижний колонтитул Знак1"/>
    <w:basedOn w:val="a0"/>
    <w:uiPriority w:val="99"/>
    <w:semiHidden/>
    <w:rsid w:val="007D3DA8"/>
    <w:rPr>
      <w:sz w:val="24"/>
    </w:rPr>
  </w:style>
  <w:style w:type="character" w:customStyle="1" w:styleId="1b">
    <w:name w:val="Шапка Знак1"/>
    <w:basedOn w:val="a0"/>
    <w:uiPriority w:val="99"/>
    <w:semiHidden/>
    <w:rsid w:val="007D3DA8"/>
    <w:rPr>
      <w:rFonts w:ascii="Cambria" w:eastAsia="Times New Roman" w:hAnsi="Cambria" w:cs="Times New Roman" w:hint="default"/>
      <w:sz w:val="24"/>
      <w:szCs w:val="24"/>
      <w:shd w:val="pct20" w:color="auto" w:fill="auto"/>
    </w:rPr>
  </w:style>
  <w:style w:type="character" w:customStyle="1" w:styleId="212">
    <w:name w:val="Основной текст 2 Знак1"/>
    <w:basedOn w:val="a0"/>
    <w:uiPriority w:val="99"/>
    <w:semiHidden/>
    <w:rsid w:val="007D3DA8"/>
    <w:rPr>
      <w:sz w:val="24"/>
    </w:rPr>
  </w:style>
  <w:style w:type="character" w:customStyle="1" w:styleId="310">
    <w:name w:val="Основной текст с отступом 3 Знак1"/>
    <w:basedOn w:val="a0"/>
    <w:uiPriority w:val="99"/>
    <w:semiHidden/>
    <w:rsid w:val="007D3DA8"/>
    <w:rPr>
      <w:sz w:val="16"/>
      <w:szCs w:val="16"/>
    </w:rPr>
  </w:style>
  <w:style w:type="character" w:customStyle="1" w:styleId="1c">
    <w:name w:val="Тема примечания Знак1"/>
    <w:basedOn w:val="18"/>
    <w:uiPriority w:val="99"/>
    <w:semiHidden/>
    <w:rsid w:val="007D3DA8"/>
    <w:rPr>
      <w:b/>
      <w:bCs/>
    </w:rPr>
  </w:style>
  <w:style w:type="character" w:customStyle="1" w:styleId="FontStyle13">
    <w:name w:val="Font Style13"/>
    <w:uiPriority w:val="99"/>
    <w:rsid w:val="007D3DA8"/>
    <w:rPr>
      <w:rFonts w:ascii="Times New Roman" w:hAnsi="Times New Roman" w:cs="Times New Roman" w:hint="default"/>
      <w:sz w:val="26"/>
    </w:rPr>
  </w:style>
  <w:style w:type="character" w:customStyle="1" w:styleId="wT2">
    <w:name w:val="wT2"/>
    <w:uiPriority w:val="99"/>
    <w:rsid w:val="007D3DA8"/>
  </w:style>
  <w:style w:type="character" w:customStyle="1" w:styleId="wT3">
    <w:name w:val="wT3"/>
    <w:uiPriority w:val="99"/>
    <w:rsid w:val="007D3DA8"/>
  </w:style>
  <w:style w:type="character" w:customStyle="1" w:styleId="FontStyle12">
    <w:name w:val="Font Style12"/>
    <w:uiPriority w:val="99"/>
    <w:rsid w:val="007D3DA8"/>
    <w:rPr>
      <w:rFonts w:ascii="Times New Roman" w:hAnsi="Times New Roman" w:cs="Times New Roman" w:hint="default"/>
      <w:b/>
      <w:bCs w:val="0"/>
      <w:sz w:val="26"/>
    </w:rPr>
  </w:style>
  <w:style w:type="character" w:customStyle="1" w:styleId="WW8Num1z0">
    <w:name w:val="WW8Num1z0"/>
    <w:uiPriority w:val="99"/>
    <w:rsid w:val="007D3DA8"/>
    <w:rPr>
      <w:rFonts w:ascii="Symbol" w:hAnsi="Symbol" w:hint="default"/>
    </w:rPr>
  </w:style>
  <w:style w:type="character" w:customStyle="1" w:styleId="WW8Num1z1">
    <w:name w:val="WW8Num1z1"/>
    <w:uiPriority w:val="99"/>
    <w:rsid w:val="007D3DA8"/>
    <w:rPr>
      <w:rFonts w:ascii="Courier New" w:hAnsi="Courier New" w:cs="Courier New" w:hint="default"/>
    </w:rPr>
  </w:style>
  <w:style w:type="character" w:customStyle="1" w:styleId="WW8Num1z2">
    <w:name w:val="WW8Num1z2"/>
    <w:uiPriority w:val="99"/>
    <w:rsid w:val="007D3DA8"/>
    <w:rPr>
      <w:rFonts w:ascii="Wingdings" w:hAnsi="Wingdings" w:hint="default"/>
    </w:rPr>
  </w:style>
  <w:style w:type="character" w:customStyle="1" w:styleId="WW8Num7z0">
    <w:name w:val="WW8Num7z0"/>
    <w:uiPriority w:val="99"/>
    <w:rsid w:val="007D3DA8"/>
    <w:rPr>
      <w:rFonts w:ascii="Times New Roman" w:hAnsi="Times New Roman" w:cs="Times New Roman" w:hint="default"/>
      <w:sz w:val="28"/>
    </w:rPr>
  </w:style>
  <w:style w:type="character" w:customStyle="1" w:styleId="WW8Num7z1">
    <w:name w:val="WW8Num7z1"/>
    <w:uiPriority w:val="99"/>
    <w:rsid w:val="007D3DA8"/>
    <w:rPr>
      <w:rFonts w:ascii="Courier New" w:hAnsi="Courier New" w:cs="Courier New" w:hint="default"/>
    </w:rPr>
  </w:style>
  <w:style w:type="character" w:customStyle="1" w:styleId="WW8Num7z2">
    <w:name w:val="WW8Num7z2"/>
    <w:uiPriority w:val="99"/>
    <w:rsid w:val="007D3DA8"/>
    <w:rPr>
      <w:rFonts w:ascii="Wingdings" w:hAnsi="Wingdings" w:hint="default"/>
    </w:rPr>
  </w:style>
  <w:style w:type="character" w:customStyle="1" w:styleId="WW8Num7z3">
    <w:name w:val="WW8Num7z3"/>
    <w:uiPriority w:val="99"/>
    <w:rsid w:val="007D3DA8"/>
    <w:rPr>
      <w:rFonts w:ascii="Symbol" w:hAnsi="Symbol" w:hint="default"/>
    </w:rPr>
  </w:style>
  <w:style w:type="character" w:customStyle="1" w:styleId="WW8Num9z0">
    <w:name w:val="WW8Num9z0"/>
    <w:uiPriority w:val="99"/>
    <w:rsid w:val="007D3DA8"/>
    <w:rPr>
      <w:rFonts w:ascii="Symbol" w:hAnsi="Symbol" w:hint="default"/>
    </w:rPr>
  </w:style>
  <w:style w:type="character" w:customStyle="1" w:styleId="WW8Num9z1">
    <w:name w:val="WW8Num9z1"/>
    <w:uiPriority w:val="99"/>
    <w:rsid w:val="007D3DA8"/>
    <w:rPr>
      <w:rFonts w:ascii="Courier New" w:hAnsi="Courier New" w:cs="Courier New" w:hint="default"/>
    </w:rPr>
  </w:style>
  <w:style w:type="character" w:customStyle="1" w:styleId="WW8Num9z2">
    <w:name w:val="WW8Num9z2"/>
    <w:uiPriority w:val="99"/>
    <w:rsid w:val="007D3DA8"/>
    <w:rPr>
      <w:rFonts w:ascii="Wingdings" w:hAnsi="Wingdings" w:hint="default"/>
    </w:rPr>
  </w:style>
  <w:style w:type="character" w:customStyle="1" w:styleId="WW8Num11z1">
    <w:name w:val="WW8Num11z1"/>
    <w:uiPriority w:val="99"/>
    <w:rsid w:val="007D3DA8"/>
    <w:rPr>
      <w:rFonts w:ascii="Courier New" w:hAnsi="Courier New" w:cs="Courier New" w:hint="default"/>
    </w:rPr>
  </w:style>
  <w:style w:type="character" w:customStyle="1" w:styleId="WW8Num11z2">
    <w:name w:val="WW8Num11z2"/>
    <w:uiPriority w:val="99"/>
    <w:rsid w:val="007D3DA8"/>
    <w:rPr>
      <w:rFonts w:ascii="Wingdings" w:hAnsi="Wingdings" w:hint="default"/>
    </w:rPr>
  </w:style>
  <w:style w:type="character" w:customStyle="1" w:styleId="WW8Num11z3">
    <w:name w:val="WW8Num11z3"/>
    <w:uiPriority w:val="99"/>
    <w:rsid w:val="007D3DA8"/>
    <w:rPr>
      <w:rFonts w:ascii="Symbol" w:hAnsi="Symbol" w:hint="default"/>
    </w:rPr>
  </w:style>
  <w:style w:type="character" w:customStyle="1" w:styleId="WW8Num14z0">
    <w:name w:val="WW8Num14z0"/>
    <w:uiPriority w:val="99"/>
    <w:rsid w:val="007D3DA8"/>
    <w:rPr>
      <w:rFonts w:ascii="Symbol" w:hAnsi="Symbol" w:hint="default"/>
    </w:rPr>
  </w:style>
  <w:style w:type="character" w:customStyle="1" w:styleId="WW8Num14z1">
    <w:name w:val="WW8Num14z1"/>
    <w:uiPriority w:val="99"/>
    <w:rsid w:val="007D3DA8"/>
    <w:rPr>
      <w:rFonts w:ascii="Courier New" w:hAnsi="Courier New" w:cs="Courier New" w:hint="default"/>
    </w:rPr>
  </w:style>
  <w:style w:type="character" w:customStyle="1" w:styleId="WW8Num14z2">
    <w:name w:val="WW8Num14z2"/>
    <w:uiPriority w:val="99"/>
    <w:rsid w:val="007D3DA8"/>
    <w:rPr>
      <w:rFonts w:ascii="Wingdings" w:hAnsi="Wingdings" w:hint="default"/>
    </w:rPr>
  </w:style>
  <w:style w:type="character" w:customStyle="1" w:styleId="menu3br1">
    <w:name w:val="menu3br1"/>
    <w:uiPriority w:val="99"/>
    <w:rsid w:val="007D3DA8"/>
    <w:rPr>
      <w:rFonts w:ascii="Arial" w:hAnsi="Arial" w:cs="Arial" w:hint="default"/>
      <w:b/>
      <w:bCs w:val="0"/>
      <w:color w:val="FF0000"/>
      <w:sz w:val="18"/>
    </w:rPr>
  </w:style>
  <w:style w:type="character" w:customStyle="1" w:styleId="28">
    <w:name w:val="Знак Знак2"/>
    <w:uiPriority w:val="99"/>
    <w:locked/>
    <w:rsid w:val="007D3DA8"/>
    <w:rPr>
      <w:lang w:val="ru-RU" w:eastAsia="ru-RU"/>
    </w:rPr>
  </w:style>
  <w:style w:type="character" w:customStyle="1" w:styleId="53">
    <w:name w:val="Знак Знак5"/>
    <w:uiPriority w:val="99"/>
    <w:rsid w:val="007D3DA8"/>
    <w:rPr>
      <w:lang w:val="ru-RU" w:eastAsia="ru-RU"/>
    </w:rPr>
  </w:style>
  <w:style w:type="character" w:customStyle="1" w:styleId="93">
    <w:name w:val="Знак Знак9"/>
    <w:uiPriority w:val="99"/>
    <w:rsid w:val="007D3DA8"/>
    <w:rPr>
      <w:b/>
      <w:bCs w:val="0"/>
      <w:sz w:val="28"/>
      <w:lang w:val="ru-RU" w:eastAsia="ru-RU"/>
    </w:rPr>
  </w:style>
  <w:style w:type="character" w:customStyle="1" w:styleId="83">
    <w:name w:val="Знак Знак8"/>
    <w:uiPriority w:val="99"/>
    <w:rsid w:val="007D3DA8"/>
    <w:rPr>
      <w:sz w:val="28"/>
      <w:lang w:val="ru-RU" w:eastAsia="ru-RU"/>
    </w:rPr>
  </w:style>
  <w:style w:type="character" w:customStyle="1" w:styleId="73">
    <w:name w:val="Знак Знак7"/>
    <w:uiPriority w:val="99"/>
    <w:rsid w:val="007D3DA8"/>
    <w:rPr>
      <w:b/>
      <w:bCs w:val="0"/>
      <w:sz w:val="28"/>
      <w:lang w:val="ru-RU" w:eastAsia="ru-RU"/>
    </w:rPr>
  </w:style>
  <w:style w:type="character" w:customStyle="1" w:styleId="63">
    <w:name w:val="Знак Знак6"/>
    <w:uiPriority w:val="99"/>
    <w:rsid w:val="007D3DA8"/>
    <w:rPr>
      <w:sz w:val="28"/>
      <w:lang w:val="ru-RU" w:eastAsia="ru-RU"/>
    </w:rPr>
  </w:style>
  <w:style w:type="character" w:customStyle="1" w:styleId="37">
    <w:name w:val="Знак Знак3"/>
    <w:uiPriority w:val="99"/>
    <w:rsid w:val="007D3DA8"/>
    <w:rPr>
      <w:rFonts w:ascii="Times New Roman" w:hAnsi="Times New Roman" w:cs="Times New Roman" w:hint="default"/>
      <w:sz w:val="24"/>
    </w:rPr>
  </w:style>
  <w:style w:type="character" w:customStyle="1" w:styleId="910">
    <w:name w:val="Знак Знак91"/>
    <w:uiPriority w:val="99"/>
    <w:rsid w:val="007D3DA8"/>
    <w:rPr>
      <w:rFonts w:ascii="Times New Roman" w:hAnsi="Times New Roman" w:cs="Times New Roman" w:hint="default"/>
      <w:sz w:val="20"/>
      <w:lang w:eastAsia="ru-RU"/>
    </w:rPr>
  </w:style>
  <w:style w:type="character" w:customStyle="1" w:styleId="aff4">
    <w:name w:val="Гипертекстовая ссылка"/>
    <w:uiPriority w:val="99"/>
    <w:rsid w:val="007D3DA8"/>
    <w:rPr>
      <w:color w:val="008000"/>
    </w:rPr>
  </w:style>
  <w:style w:type="character" w:customStyle="1" w:styleId="FontStyle11">
    <w:name w:val="Font Style11"/>
    <w:uiPriority w:val="99"/>
    <w:rsid w:val="007D3DA8"/>
    <w:rPr>
      <w:rFonts w:ascii="Times New Roman" w:hAnsi="Times New Roman" w:cs="Times New Roman" w:hint="default"/>
      <w:sz w:val="26"/>
    </w:rPr>
  </w:style>
  <w:style w:type="character" w:customStyle="1" w:styleId="apple-converted-space">
    <w:name w:val="apple-converted-space"/>
    <w:uiPriority w:val="99"/>
    <w:rsid w:val="007D3DA8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iPriority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0">
    <w:name w:val="heading 2"/>
    <w:next w:val="a"/>
    <w:link w:val="21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D3DA8"/>
    <w:pPr>
      <w:keepNext/>
      <w:jc w:val="both"/>
      <w:outlineLvl w:val="6"/>
    </w:pPr>
    <w:rPr>
      <w:b/>
      <w:color w:val="auto"/>
      <w:szCs w:val="24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D3DA8"/>
    <w:pPr>
      <w:keepNext/>
      <w:tabs>
        <w:tab w:val="num" w:pos="720"/>
      </w:tabs>
      <w:ind w:left="720" w:hanging="720"/>
      <w:jc w:val="center"/>
      <w:outlineLvl w:val="7"/>
    </w:pPr>
    <w:rPr>
      <w:b/>
      <w:color w:val="auto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D3DA8"/>
    <w:pPr>
      <w:spacing w:before="240" w:after="60"/>
      <w:outlineLvl w:val="8"/>
    </w:pPr>
    <w:rPr>
      <w:rFonts w:ascii="Arial" w:hAnsi="Arial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9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9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  <w:uiPriority w:val="99"/>
  </w:style>
  <w:style w:type="paragraph" w:styleId="a8">
    <w:name w:val="Subtitle"/>
    <w:next w:val="a"/>
    <w:link w:val="a9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9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1">
    <w:name w:val="Заголовок 2 Знак"/>
    <w:link w:val="20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D3DA8"/>
    <w:rPr>
      <w:b/>
      <w:color w:val="auto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rsid w:val="007D3DA8"/>
    <w:rPr>
      <w:b/>
      <w:color w:val="auto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rsid w:val="007D3DA8"/>
    <w:rPr>
      <w:rFonts w:ascii="Arial" w:hAnsi="Arial"/>
      <w:color w:val="auto"/>
      <w:sz w:val="22"/>
      <w:szCs w:val="22"/>
    </w:rPr>
  </w:style>
  <w:style w:type="character" w:styleId="ad">
    <w:name w:val="FollowedHyperlink"/>
    <w:basedOn w:val="a0"/>
    <w:uiPriority w:val="99"/>
    <w:semiHidden/>
    <w:unhideWhenUsed/>
    <w:rsid w:val="007D3DA8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D3D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auto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D3DA8"/>
    <w:rPr>
      <w:rFonts w:ascii="Courier New" w:hAnsi="Courier New"/>
      <w:color w:val="auto"/>
    </w:rPr>
  </w:style>
  <w:style w:type="character" w:styleId="ae">
    <w:name w:val="Strong"/>
    <w:uiPriority w:val="99"/>
    <w:qFormat/>
    <w:rsid w:val="007D3DA8"/>
    <w:rPr>
      <w:rFonts w:ascii="Times New Roman" w:hAnsi="Times New Roman" w:cs="Times New Roman" w:hint="default"/>
      <w:b/>
      <w:bCs w:val="0"/>
    </w:rPr>
  </w:style>
  <w:style w:type="character" w:customStyle="1" w:styleId="af">
    <w:name w:val="Обычный (веб) Знак"/>
    <w:link w:val="af0"/>
    <w:uiPriority w:val="99"/>
    <w:semiHidden/>
    <w:locked/>
    <w:rsid w:val="007D3DA8"/>
    <w:rPr>
      <w:color w:val="555555"/>
      <w:sz w:val="24"/>
    </w:rPr>
  </w:style>
  <w:style w:type="paragraph" w:styleId="af0">
    <w:name w:val="Normal (Web)"/>
    <w:basedOn w:val="a"/>
    <w:link w:val="af"/>
    <w:uiPriority w:val="99"/>
    <w:semiHidden/>
    <w:unhideWhenUsed/>
    <w:rsid w:val="007D3DA8"/>
    <w:pPr>
      <w:spacing w:before="100" w:beforeAutospacing="1" w:after="100" w:afterAutospacing="1"/>
    </w:pPr>
    <w:rPr>
      <w:color w:val="555555"/>
    </w:rPr>
  </w:style>
  <w:style w:type="character" w:customStyle="1" w:styleId="af1">
    <w:name w:val="Текст сноски Знак"/>
    <w:aliases w:val="Footnote Text Char Знак Знак1,Footnote Text Char Знак Знак Знак,Текст сноски-FN Знак"/>
    <w:basedOn w:val="a0"/>
    <w:link w:val="af2"/>
    <w:uiPriority w:val="99"/>
    <w:semiHidden/>
    <w:locked/>
    <w:rsid w:val="007D3DA8"/>
    <w:rPr>
      <w:color w:val="auto"/>
    </w:rPr>
  </w:style>
  <w:style w:type="paragraph" w:styleId="af2">
    <w:name w:val="footnote text"/>
    <w:aliases w:val="Footnote Text Char Знак,Footnote Text Char Знак Знак,Текст сноски-FN"/>
    <w:basedOn w:val="a"/>
    <w:link w:val="af1"/>
    <w:uiPriority w:val="99"/>
    <w:semiHidden/>
    <w:unhideWhenUsed/>
    <w:rsid w:val="007D3DA8"/>
    <w:rPr>
      <w:color w:val="auto"/>
      <w:sz w:val="20"/>
    </w:rPr>
  </w:style>
  <w:style w:type="character" w:customStyle="1" w:styleId="16">
    <w:name w:val="Текст сноски Знак1"/>
    <w:aliases w:val="Footnote Text Char Знак Знак2,Footnote Text Char Знак Знак Знак1,Текст сноски-FN Знак1"/>
    <w:basedOn w:val="a0"/>
    <w:uiPriority w:val="99"/>
    <w:semiHidden/>
    <w:rsid w:val="007D3DA8"/>
  </w:style>
  <w:style w:type="paragraph" w:styleId="af3">
    <w:name w:val="annotation text"/>
    <w:basedOn w:val="a"/>
    <w:link w:val="af4"/>
    <w:uiPriority w:val="99"/>
    <w:semiHidden/>
    <w:unhideWhenUsed/>
    <w:rsid w:val="007D3DA8"/>
    <w:rPr>
      <w:color w:val="auto"/>
      <w:sz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D3DA8"/>
    <w:rPr>
      <w:color w:val="auto"/>
    </w:rPr>
  </w:style>
  <w:style w:type="paragraph" w:styleId="af5">
    <w:name w:val="header"/>
    <w:basedOn w:val="a"/>
    <w:link w:val="af6"/>
    <w:uiPriority w:val="99"/>
    <w:semiHidden/>
    <w:unhideWhenUsed/>
    <w:rsid w:val="007D3DA8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6">
    <w:name w:val="Верхний колонтитул Знак"/>
    <w:basedOn w:val="a0"/>
    <w:link w:val="af5"/>
    <w:uiPriority w:val="99"/>
    <w:semiHidden/>
    <w:rsid w:val="007D3DA8"/>
    <w:rPr>
      <w:color w:val="auto"/>
    </w:rPr>
  </w:style>
  <w:style w:type="paragraph" w:styleId="af7">
    <w:name w:val="footer"/>
    <w:basedOn w:val="a"/>
    <w:link w:val="af8"/>
    <w:uiPriority w:val="99"/>
    <w:semiHidden/>
    <w:unhideWhenUsed/>
    <w:rsid w:val="007D3DA8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8">
    <w:name w:val="Нижний колонтитул Знак"/>
    <w:basedOn w:val="a0"/>
    <w:link w:val="af7"/>
    <w:uiPriority w:val="99"/>
    <w:semiHidden/>
    <w:rsid w:val="007D3DA8"/>
    <w:rPr>
      <w:color w:val="auto"/>
    </w:rPr>
  </w:style>
  <w:style w:type="paragraph" w:styleId="2">
    <w:name w:val="List Bullet 2"/>
    <w:basedOn w:val="a"/>
    <w:autoRedefine/>
    <w:uiPriority w:val="99"/>
    <w:semiHidden/>
    <w:unhideWhenUsed/>
    <w:rsid w:val="007D3DA8"/>
    <w:pPr>
      <w:numPr>
        <w:numId w:val="1"/>
      </w:numPr>
      <w:ind w:left="720"/>
    </w:pPr>
    <w:rPr>
      <w:color w:val="auto"/>
      <w:sz w:val="20"/>
      <w:szCs w:val="24"/>
    </w:rPr>
  </w:style>
  <w:style w:type="character" w:customStyle="1" w:styleId="af9">
    <w:name w:val="Основной текст с отступом Знак"/>
    <w:aliases w:val="Основной текст 1 Знак"/>
    <w:basedOn w:val="a0"/>
    <w:link w:val="afa"/>
    <w:uiPriority w:val="99"/>
    <w:semiHidden/>
    <w:locked/>
    <w:rsid w:val="007D3DA8"/>
    <w:rPr>
      <w:color w:val="auto"/>
      <w:sz w:val="28"/>
    </w:rPr>
  </w:style>
  <w:style w:type="paragraph" w:styleId="afa">
    <w:name w:val="Body Text Indent"/>
    <w:aliases w:val="Основной текст 1"/>
    <w:basedOn w:val="a"/>
    <w:link w:val="af9"/>
    <w:uiPriority w:val="99"/>
    <w:semiHidden/>
    <w:unhideWhenUsed/>
    <w:rsid w:val="007D3DA8"/>
    <w:pPr>
      <w:ind w:firstLine="709"/>
      <w:jc w:val="both"/>
    </w:pPr>
    <w:rPr>
      <w:color w:val="auto"/>
      <w:sz w:val="28"/>
    </w:rPr>
  </w:style>
  <w:style w:type="character" w:customStyle="1" w:styleId="17">
    <w:name w:val="Основной текст с отступом Знак1"/>
    <w:aliases w:val="Основной текст 1 Знак1"/>
    <w:basedOn w:val="a0"/>
    <w:uiPriority w:val="99"/>
    <w:semiHidden/>
    <w:rsid w:val="007D3DA8"/>
    <w:rPr>
      <w:sz w:val="24"/>
    </w:rPr>
  </w:style>
  <w:style w:type="paragraph" w:styleId="afb">
    <w:name w:val="Message Header"/>
    <w:basedOn w:val="a"/>
    <w:link w:val="afc"/>
    <w:uiPriority w:val="99"/>
    <w:semiHidden/>
    <w:unhideWhenUsed/>
    <w:rsid w:val="007D3DA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color w:val="auto"/>
      <w:szCs w:val="24"/>
    </w:rPr>
  </w:style>
  <w:style w:type="character" w:customStyle="1" w:styleId="afc">
    <w:name w:val="Шапка Знак"/>
    <w:basedOn w:val="a0"/>
    <w:link w:val="afb"/>
    <w:uiPriority w:val="99"/>
    <w:semiHidden/>
    <w:rsid w:val="007D3DA8"/>
    <w:rPr>
      <w:rFonts w:ascii="Arial" w:hAnsi="Arial"/>
      <w:color w:val="auto"/>
      <w:sz w:val="24"/>
      <w:szCs w:val="24"/>
      <w:shd w:val="pct20" w:color="auto" w:fill="auto"/>
    </w:rPr>
  </w:style>
  <w:style w:type="paragraph" w:styleId="24">
    <w:name w:val="Body Text 2"/>
    <w:basedOn w:val="a"/>
    <w:link w:val="25"/>
    <w:uiPriority w:val="99"/>
    <w:semiHidden/>
    <w:unhideWhenUsed/>
    <w:rsid w:val="007D3DA8"/>
    <w:pPr>
      <w:spacing w:after="120" w:line="480" w:lineRule="auto"/>
    </w:pPr>
    <w:rPr>
      <w:color w:val="auto"/>
      <w:szCs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7D3DA8"/>
    <w:rPr>
      <w:color w:val="auto"/>
      <w:sz w:val="24"/>
      <w:szCs w:val="24"/>
    </w:rPr>
  </w:style>
  <w:style w:type="character" w:customStyle="1" w:styleId="26">
    <w:name w:val="Основной текст с отступом 2 Знак"/>
    <w:aliases w:val="Знак1 Знак"/>
    <w:basedOn w:val="a0"/>
    <w:link w:val="27"/>
    <w:uiPriority w:val="99"/>
    <w:semiHidden/>
    <w:locked/>
    <w:rsid w:val="007D3DA8"/>
    <w:rPr>
      <w:rFonts w:ascii="Tahoma" w:hAnsi="Tahoma" w:cs="Tahoma"/>
      <w:color w:val="auto"/>
      <w:lang w:val="en-US" w:eastAsia="en-US"/>
    </w:rPr>
  </w:style>
  <w:style w:type="paragraph" w:styleId="27">
    <w:name w:val="Body Text Indent 2"/>
    <w:aliases w:val="Знак1"/>
    <w:basedOn w:val="a"/>
    <w:link w:val="26"/>
    <w:uiPriority w:val="99"/>
    <w:semiHidden/>
    <w:unhideWhenUsed/>
    <w:rsid w:val="007D3DA8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character" w:customStyle="1" w:styleId="211">
    <w:name w:val="Основной текст с отступом 2 Знак1"/>
    <w:aliases w:val="Знак1 Знак1"/>
    <w:basedOn w:val="a0"/>
    <w:uiPriority w:val="99"/>
    <w:semiHidden/>
    <w:rsid w:val="007D3DA8"/>
    <w:rPr>
      <w:sz w:val="24"/>
    </w:rPr>
  </w:style>
  <w:style w:type="paragraph" w:styleId="35">
    <w:name w:val="Body Text Indent 3"/>
    <w:basedOn w:val="a"/>
    <w:link w:val="36"/>
    <w:uiPriority w:val="99"/>
    <w:semiHidden/>
    <w:unhideWhenUsed/>
    <w:rsid w:val="007D3DA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semiHidden/>
    <w:rsid w:val="007D3DA8"/>
    <w:rPr>
      <w:sz w:val="16"/>
      <w:szCs w:val="16"/>
    </w:rPr>
  </w:style>
  <w:style w:type="paragraph" w:styleId="afd">
    <w:name w:val="annotation subject"/>
    <w:basedOn w:val="af3"/>
    <w:next w:val="af3"/>
    <w:link w:val="afe"/>
    <w:uiPriority w:val="99"/>
    <w:semiHidden/>
    <w:unhideWhenUsed/>
    <w:rsid w:val="007D3DA8"/>
    <w:rPr>
      <w:b/>
      <w:bCs/>
    </w:rPr>
  </w:style>
  <w:style w:type="character" w:customStyle="1" w:styleId="afe">
    <w:name w:val="Тема примечания Знак"/>
    <w:basedOn w:val="af4"/>
    <w:link w:val="afd"/>
    <w:uiPriority w:val="99"/>
    <w:semiHidden/>
    <w:rsid w:val="007D3DA8"/>
    <w:rPr>
      <w:b/>
      <w:bCs/>
      <w:color w:val="auto"/>
    </w:rPr>
  </w:style>
  <w:style w:type="paragraph" w:styleId="aff">
    <w:name w:val="No Spacing"/>
    <w:uiPriority w:val="99"/>
    <w:qFormat/>
    <w:rsid w:val="007D3DA8"/>
    <w:pPr>
      <w:jc w:val="both"/>
    </w:pPr>
    <w:rPr>
      <w:rFonts w:ascii="Calibri" w:hAnsi="Calibri"/>
      <w:color w:val="auto"/>
      <w:sz w:val="22"/>
      <w:szCs w:val="22"/>
      <w:lang w:eastAsia="en-US"/>
    </w:rPr>
  </w:style>
  <w:style w:type="paragraph" w:styleId="aff0">
    <w:name w:val="List Paragraph"/>
    <w:basedOn w:val="a"/>
    <w:uiPriority w:val="99"/>
    <w:qFormat/>
    <w:rsid w:val="007D3DA8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uiPriority w:val="99"/>
    <w:semiHidden/>
    <w:locked/>
    <w:rsid w:val="007D3DA8"/>
    <w:rPr>
      <w:rFonts w:ascii="Arial" w:hAnsi="Arial" w:cs="Arial"/>
      <w:color w:val="auto"/>
      <w:sz w:val="22"/>
      <w:szCs w:val="22"/>
    </w:rPr>
  </w:style>
  <w:style w:type="paragraph" w:customStyle="1" w:styleId="ConsPlusNormal0">
    <w:name w:val="ConsPlusNormal"/>
    <w:link w:val="ConsPlusNormal"/>
    <w:uiPriority w:val="99"/>
    <w:semiHidden/>
    <w:rsid w:val="007D3DA8"/>
    <w:pPr>
      <w:autoSpaceDE w:val="0"/>
      <w:autoSpaceDN w:val="0"/>
      <w:adjustRightInd w:val="0"/>
      <w:ind w:firstLine="720"/>
    </w:pPr>
    <w:rPr>
      <w:rFonts w:ascii="Arial" w:hAnsi="Arial" w:cs="Arial"/>
      <w:color w:val="auto"/>
      <w:sz w:val="22"/>
      <w:szCs w:val="22"/>
    </w:rPr>
  </w:style>
  <w:style w:type="character" w:customStyle="1" w:styleId="200">
    <w:name w:val="Стиль Стиль Основной текст с отступом 2 + По ширине Слева:  0 см Ме... Знак"/>
    <w:link w:val="201"/>
    <w:uiPriority w:val="99"/>
    <w:semiHidden/>
    <w:locked/>
    <w:rsid w:val="007D3DA8"/>
    <w:rPr>
      <w:rFonts w:ascii="Verdana" w:hAnsi="Verdana"/>
      <w:b/>
      <w:color w:val="auto"/>
      <w:sz w:val="24"/>
    </w:rPr>
  </w:style>
  <w:style w:type="paragraph" w:customStyle="1" w:styleId="201">
    <w:name w:val="Стиль Стиль Основной текст с отступом 2 + По ширине Слева:  0 см Ме..."/>
    <w:basedOn w:val="a"/>
    <w:link w:val="200"/>
    <w:uiPriority w:val="99"/>
    <w:semiHidden/>
    <w:rsid w:val="007D3DA8"/>
    <w:pPr>
      <w:spacing w:after="120" w:line="360" w:lineRule="auto"/>
      <w:jc w:val="both"/>
    </w:pPr>
    <w:rPr>
      <w:rFonts w:ascii="Verdana" w:hAnsi="Verdana"/>
      <w:b/>
      <w:color w:val="auto"/>
    </w:rPr>
  </w:style>
  <w:style w:type="character" w:customStyle="1" w:styleId="-">
    <w:name w:val="ПРОГРАММА-параграф Знак Знак Знак"/>
    <w:link w:val="-0"/>
    <w:uiPriority w:val="99"/>
    <w:semiHidden/>
    <w:locked/>
    <w:rsid w:val="007D3DA8"/>
    <w:rPr>
      <w:color w:val="auto"/>
      <w:sz w:val="24"/>
      <w:lang w:eastAsia="en-US"/>
    </w:rPr>
  </w:style>
  <w:style w:type="paragraph" w:customStyle="1" w:styleId="-0">
    <w:name w:val="ПРОГРАММА-параграф Знак Знак"/>
    <w:basedOn w:val="a"/>
    <w:link w:val="-"/>
    <w:uiPriority w:val="99"/>
    <w:semiHidden/>
    <w:rsid w:val="007D3DA8"/>
    <w:pPr>
      <w:suppressLineNumbers/>
      <w:suppressAutoHyphens/>
      <w:spacing w:before="120" w:after="120" w:line="360" w:lineRule="auto"/>
      <w:ind w:firstLine="709"/>
      <w:jc w:val="both"/>
    </w:pPr>
    <w:rPr>
      <w:color w:val="auto"/>
      <w:lang w:eastAsia="en-US"/>
    </w:rPr>
  </w:style>
  <w:style w:type="character" w:customStyle="1" w:styleId="aff1">
    <w:name w:val="Абзац Знак"/>
    <w:link w:val="aff2"/>
    <w:uiPriority w:val="99"/>
    <w:semiHidden/>
    <w:locked/>
    <w:rsid w:val="007D3DA8"/>
    <w:rPr>
      <w:rFonts w:ascii="TimesDL" w:hAnsi="TimesDL"/>
      <w:color w:val="auto"/>
      <w:kern w:val="2"/>
      <w:sz w:val="24"/>
      <w:lang w:eastAsia="ar-SA"/>
    </w:rPr>
  </w:style>
  <w:style w:type="paragraph" w:customStyle="1" w:styleId="aff2">
    <w:name w:val="Абзац"/>
    <w:basedOn w:val="a"/>
    <w:link w:val="aff1"/>
    <w:uiPriority w:val="99"/>
    <w:semiHidden/>
    <w:rsid w:val="007D3DA8"/>
    <w:pPr>
      <w:spacing w:line="360" w:lineRule="auto"/>
      <w:ind w:firstLine="567"/>
      <w:jc w:val="both"/>
    </w:pPr>
    <w:rPr>
      <w:rFonts w:ascii="TimesDL" w:hAnsi="TimesDL"/>
      <w:color w:val="auto"/>
      <w:kern w:val="2"/>
      <w:lang w:eastAsia="ar-SA"/>
    </w:rPr>
  </w:style>
  <w:style w:type="character" w:styleId="aff3">
    <w:name w:val="Subtle Emphasis"/>
    <w:uiPriority w:val="19"/>
    <w:qFormat/>
    <w:rsid w:val="007D3DA8"/>
    <w:rPr>
      <w:i/>
      <w:iCs/>
      <w:color w:val="808080"/>
    </w:rPr>
  </w:style>
  <w:style w:type="character" w:customStyle="1" w:styleId="HTML1">
    <w:name w:val="Стандартный HTML Знак1"/>
    <w:basedOn w:val="a0"/>
    <w:uiPriority w:val="99"/>
    <w:semiHidden/>
    <w:rsid w:val="007D3DA8"/>
    <w:rPr>
      <w:rFonts w:ascii="Consolas" w:hAnsi="Consolas" w:cs="Consolas" w:hint="default"/>
    </w:rPr>
  </w:style>
  <w:style w:type="character" w:customStyle="1" w:styleId="18">
    <w:name w:val="Текст примечания Знак1"/>
    <w:basedOn w:val="a0"/>
    <w:uiPriority w:val="99"/>
    <w:semiHidden/>
    <w:rsid w:val="007D3DA8"/>
  </w:style>
  <w:style w:type="character" w:customStyle="1" w:styleId="19">
    <w:name w:val="Верхний колонтитул Знак1"/>
    <w:basedOn w:val="a0"/>
    <w:uiPriority w:val="99"/>
    <w:semiHidden/>
    <w:rsid w:val="007D3DA8"/>
    <w:rPr>
      <w:sz w:val="24"/>
    </w:rPr>
  </w:style>
  <w:style w:type="character" w:customStyle="1" w:styleId="1a">
    <w:name w:val="Нижний колонтитул Знак1"/>
    <w:basedOn w:val="a0"/>
    <w:uiPriority w:val="99"/>
    <w:semiHidden/>
    <w:rsid w:val="007D3DA8"/>
    <w:rPr>
      <w:sz w:val="24"/>
    </w:rPr>
  </w:style>
  <w:style w:type="character" w:customStyle="1" w:styleId="1b">
    <w:name w:val="Шапка Знак1"/>
    <w:basedOn w:val="a0"/>
    <w:uiPriority w:val="99"/>
    <w:semiHidden/>
    <w:rsid w:val="007D3DA8"/>
    <w:rPr>
      <w:rFonts w:ascii="Cambria" w:eastAsia="Times New Roman" w:hAnsi="Cambria" w:cs="Times New Roman" w:hint="default"/>
      <w:sz w:val="24"/>
      <w:szCs w:val="24"/>
      <w:shd w:val="pct20" w:color="auto" w:fill="auto"/>
    </w:rPr>
  </w:style>
  <w:style w:type="character" w:customStyle="1" w:styleId="212">
    <w:name w:val="Основной текст 2 Знак1"/>
    <w:basedOn w:val="a0"/>
    <w:uiPriority w:val="99"/>
    <w:semiHidden/>
    <w:rsid w:val="007D3DA8"/>
    <w:rPr>
      <w:sz w:val="24"/>
    </w:rPr>
  </w:style>
  <w:style w:type="character" w:customStyle="1" w:styleId="310">
    <w:name w:val="Основной текст с отступом 3 Знак1"/>
    <w:basedOn w:val="a0"/>
    <w:uiPriority w:val="99"/>
    <w:semiHidden/>
    <w:rsid w:val="007D3DA8"/>
    <w:rPr>
      <w:sz w:val="16"/>
      <w:szCs w:val="16"/>
    </w:rPr>
  </w:style>
  <w:style w:type="character" w:customStyle="1" w:styleId="1c">
    <w:name w:val="Тема примечания Знак1"/>
    <w:basedOn w:val="18"/>
    <w:uiPriority w:val="99"/>
    <w:semiHidden/>
    <w:rsid w:val="007D3DA8"/>
    <w:rPr>
      <w:b/>
      <w:bCs/>
    </w:rPr>
  </w:style>
  <w:style w:type="character" w:customStyle="1" w:styleId="FontStyle13">
    <w:name w:val="Font Style13"/>
    <w:uiPriority w:val="99"/>
    <w:rsid w:val="007D3DA8"/>
    <w:rPr>
      <w:rFonts w:ascii="Times New Roman" w:hAnsi="Times New Roman" w:cs="Times New Roman" w:hint="default"/>
      <w:sz w:val="26"/>
    </w:rPr>
  </w:style>
  <w:style w:type="character" w:customStyle="1" w:styleId="wT2">
    <w:name w:val="wT2"/>
    <w:uiPriority w:val="99"/>
    <w:rsid w:val="007D3DA8"/>
  </w:style>
  <w:style w:type="character" w:customStyle="1" w:styleId="wT3">
    <w:name w:val="wT3"/>
    <w:uiPriority w:val="99"/>
    <w:rsid w:val="007D3DA8"/>
  </w:style>
  <w:style w:type="character" w:customStyle="1" w:styleId="FontStyle12">
    <w:name w:val="Font Style12"/>
    <w:uiPriority w:val="99"/>
    <w:rsid w:val="007D3DA8"/>
    <w:rPr>
      <w:rFonts w:ascii="Times New Roman" w:hAnsi="Times New Roman" w:cs="Times New Roman" w:hint="default"/>
      <w:b/>
      <w:bCs w:val="0"/>
      <w:sz w:val="26"/>
    </w:rPr>
  </w:style>
  <w:style w:type="character" w:customStyle="1" w:styleId="WW8Num1z0">
    <w:name w:val="WW8Num1z0"/>
    <w:uiPriority w:val="99"/>
    <w:rsid w:val="007D3DA8"/>
    <w:rPr>
      <w:rFonts w:ascii="Symbol" w:hAnsi="Symbol" w:hint="default"/>
    </w:rPr>
  </w:style>
  <w:style w:type="character" w:customStyle="1" w:styleId="WW8Num1z1">
    <w:name w:val="WW8Num1z1"/>
    <w:uiPriority w:val="99"/>
    <w:rsid w:val="007D3DA8"/>
    <w:rPr>
      <w:rFonts w:ascii="Courier New" w:hAnsi="Courier New" w:cs="Courier New" w:hint="default"/>
    </w:rPr>
  </w:style>
  <w:style w:type="character" w:customStyle="1" w:styleId="WW8Num1z2">
    <w:name w:val="WW8Num1z2"/>
    <w:uiPriority w:val="99"/>
    <w:rsid w:val="007D3DA8"/>
    <w:rPr>
      <w:rFonts w:ascii="Wingdings" w:hAnsi="Wingdings" w:hint="default"/>
    </w:rPr>
  </w:style>
  <w:style w:type="character" w:customStyle="1" w:styleId="WW8Num7z0">
    <w:name w:val="WW8Num7z0"/>
    <w:uiPriority w:val="99"/>
    <w:rsid w:val="007D3DA8"/>
    <w:rPr>
      <w:rFonts w:ascii="Times New Roman" w:hAnsi="Times New Roman" w:cs="Times New Roman" w:hint="default"/>
      <w:sz w:val="28"/>
    </w:rPr>
  </w:style>
  <w:style w:type="character" w:customStyle="1" w:styleId="WW8Num7z1">
    <w:name w:val="WW8Num7z1"/>
    <w:uiPriority w:val="99"/>
    <w:rsid w:val="007D3DA8"/>
    <w:rPr>
      <w:rFonts w:ascii="Courier New" w:hAnsi="Courier New" w:cs="Courier New" w:hint="default"/>
    </w:rPr>
  </w:style>
  <w:style w:type="character" w:customStyle="1" w:styleId="WW8Num7z2">
    <w:name w:val="WW8Num7z2"/>
    <w:uiPriority w:val="99"/>
    <w:rsid w:val="007D3DA8"/>
    <w:rPr>
      <w:rFonts w:ascii="Wingdings" w:hAnsi="Wingdings" w:hint="default"/>
    </w:rPr>
  </w:style>
  <w:style w:type="character" w:customStyle="1" w:styleId="WW8Num7z3">
    <w:name w:val="WW8Num7z3"/>
    <w:uiPriority w:val="99"/>
    <w:rsid w:val="007D3DA8"/>
    <w:rPr>
      <w:rFonts w:ascii="Symbol" w:hAnsi="Symbol" w:hint="default"/>
    </w:rPr>
  </w:style>
  <w:style w:type="character" w:customStyle="1" w:styleId="WW8Num9z0">
    <w:name w:val="WW8Num9z0"/>
    <w:uiPriority w:val="99"/>
    <w:rsid w:val="007D3DA8"/>
    <w:rPr>
      <w:rFonts w:ascii="Symbol" w:hAnsi="Symbol" w:hint="default"/>
    </w:rPr>
  </w:style>
  <w:style w:type="character" w:customStyle="1" w:styleId="WW8Num9z1">
    <w:name w:val="WW8Num9z1"/>
    <w:uiPriority w:val="99"/>
    <w:rsid w:val="007D3DA8"/>
    <w:rPr>
      <w:rFonts w:ascii="Courier New" w:hAnsi="Courier New" w:cs="Courier New" w:hint="default"/>
    </w:rPr>
  </w:style>
  <w:style w:type="character" w:customStyle="1" w:styleId="WW8Num9z2">
    <w:name w:val="WW8Num9z2"/>
    <w:uiPriority w:val="99"/>
    <w:rsid w:val="007D3DA8"/>
    <w:rPr>
      <w:rFonts w:ascii="Wingdings" w:hAnsi="Wingdings" w:hint="default"/>
    </w:rPr>
  </w:style>
  <w:style w:type="character" w:customStyle="1" w:styleId="WW8Num11z1">
    <w:name w:val="WW8Num11z1"/>
    <w:uiPriority w:val="99"/>
    <w:rsid w:val="007D3DA8"/>
    <w:rPr>
      <w:rFonts w:ascii="Courier New" w:hAnsi="Courier New" w:cs="Courier New" w:hint="default"/>
    </w:rPr>
  </w:style>
  <w:style w:type="character" w:customStyle="1" w:styleId="WW8Num11z2">
    <w:name w:val="WW8Num11z2"/>
    <w:uiPriority w:val="99"/>
    <w:rsid w:val="007D3DA8"/>
    <w:rPr>
      <w:rFonts w:ascii="Wingdings" w:hAnsi="Wingdings" w:hint="default"/>
    </w:rPr>
  </w:style>
  <w:style w:type="character" w:customStyle="1" w:styleId="WW8Num11z3">
    <w:name w:val="WW8Num11z3"/>
    <w:uiPriority w:val="99"/>
    <w:rsid w:val="007D3DA8"/>
    <w:rPr>
      <w:rFonts w:ascii="Symbol" w:hAnsi="Symbol" w:hint="default"/>
    </w:rPr>
  </w:style>
  <w:style w:type="character" w:customStyle="1" w:styleId="WW8Num14z0">
    <w:name w:val="WW8Num14z0"/>
    <w:uiPriority w:val="99"/>
    <w:rsid w:val="007D3DA8"/>
    <w:rPr>
      <w:rFonts w:ascii="Symbol" w:hAnsi="Symbol" w:hint="default"/>
    </w:rPr>
  </w:style>
  <w:style w:type="character" w:customStyle="1" w:styleId="WW8Num14z1">
    <w:name w:val="WW8Num14z1"/>
    <w:uiPriority w:val="99"/>
    <w:rsid w:val="007D3DA8"/>
    <w:rPr>
      <w:rFonts w:ascii="Courier New" w:hAnsi="Courier New" w:cs="Courier New" w:hint="default"/>
    </w:rPr>
  </w:style>
  <w:style w:type="character" w:customStyle="1" w:styleId="WW8Num14z2">
    <w:name w:val="WW8Num14z2"/>
    <w:uiPriority w:val="99"/>
    <w:rsid w:val="007D3DA8"/>
    <w:rPr>
      <w:rFonts w:ascii="Wingdings" w:hAnsi="Wingdings" w:hint="default"/>
    </w:rPr>
  </w:style>
  <w:style w:type="character" w:customStyle="1" w:styleId="menu3br1">
    <w:name w:val="menu3br1"/>
    <w:uiPriority w:val="99"/>
    <w:rsid w:val="007D3DA8"/>
    <w:rPr>
      <w:rFonts w:ascii="Arial" w:hAnsi="Arial" w:cs="Arial" w:hint="default"/>
      <w:b/>
      <w:bCs w:val="0"/>
      <w:color w:val="FF0000"/>
      <w:sz w:val="18"/>
    </w:rPr>
  </w:style>
  <w:style w:type="character" w:customStyle="1" w:styleId="28">
    <w:name w:val="Знак Знак2"/>
    <w:uiPriority w:val="99"/>
    <w:locked/>
    <w:rsid w:val="007D3DA8"/>
    <w:rPr>
      <w:lang w:val="ru-RU" w:eastAsia="ru-RU"/>
    </w:rPr>
  </w:style>
  <w:style w:type="character" w:customStyle="1" w:styleId="53">
    <w:name w:val="Знак Знак5"/>
    <w:uiPriority w:val="99"/>
    <w:rsid w:val="007D3DA8"/>
    <w:rPr>
      <w:lang w:val="ru-RU" w:eastAsia="ru-RU"/>
    </w:rPr>
  </w:style>
  <w:style w:type="character" w:customStyle="1" w:styleId="93">
    <w:name w:val="Знак Знак9"/>
    <w:uiPriority w:val="99"/>
    <w:rsid w:val="007D3DA8"/>
    <w:rPr>
      <w:b/>
      <w:bCs w:val="0"/>
      <w:sz w:val="28"/>
      <w:lang w:val="ru-RU" w:eastAsia="ru-RU"/>
    </w:rPr>
  </w:style>
  <w:style w:type="character" w:customStyle="1" w:styleId="83">
    <w:name w:val="Знак Знак8"/>
    <w:uiPriority w:val="99"/>
    <w:rsid w:val="007D3DA8"/>
    <w:rPr>
      <w:sz w:val="28"/>
      <w:lang w:val="ru-RU" w:eastAsia="ru-RU"/>
    </w:rPr>
  </w:style>
  <w:style w:type="character" w:customStyle="1" w:styleId="73">
    <w:name w:val="Знак Знак7"/>
    <w:uiPriority w:val="99"/>
    <w:rsid w:val="007D3DA8"/>
    <w:rPr>
      <w:b/>
      <w:bCs w:val="0"/>
      <w:sz w:val="28"/>
      <w:lang w:val="ru-RU" w:eastAsia="ru-RU"/>
    </w:rPr>
  </w:style>
  <w:style w:type="character" w:customStyle="1" w:styleId="63">
    <w:name w:val="Знак Знак6"/>
    <w:uiPriority w:val="99"/>
    <w:rsid w:val="007D3DA8"/>
    <w:rPr>
      <w:sz w:val="28"/>
      <w:lang w:val="ru-RU" w:eastAsia="ru-RU"/>
    </w:rPr>
  </w:style>
  <w:style w:type="character" w:customStyle="1" w:styleId="37">
    <w:name w:val="Знак Знак3"/>
    <w:uiPriority w:val="99"/>
    <w:rsid w:val="007D3DA8"/>
    <w:rPr>
      <w:rFonts w:ascii="Times New Roman" w:hAnsi="Times New Roman" w:cs="Times New Roman" w:hint="default"/>
      <w:sz w:val="24"/>
    </w:rPr>
  </w:style>
  <w:style w:type="character" w:customStyle="1" w:styleId="910">
    <w:name w:val="Знак Знак91"/>
    <w:uiPriority w:val="99"/>
    <w:rsid w:val="007D3DA8"/>
    <w:rPr>
      <w:rFonts w:ascii="Times New Roman" w:hAnsi="Times New Roman" w:cs="Times New Roman" w:hint="default"/>
      <w:sz w:val="20"/>
      <w:lang w:eastAsia="ru-RU"/>
    </w:rPr>
  </w:style>
  <w:style w:type="character" w:customStyle="1" w:styleId="aff4">
    <w:name w:val="Гипертекстовая ссылка"/>
    <w:uiPriority w:val="99"/>
    <w:rsid w:val="007D3DA8"/>
    <w:rPr>
      <w:color w:val="008000"/>
    </w:rPr>
  </w:style>
  <w:style w:type="character" w:customStyle="1" w:styleId="FontStyle11">
    <w:name w:val="Font Style11"/>
    <w:uiPriority w:val="99"/>
    <w:rsid w:val="007D3DA8"/>
    <w:rPr>
      <w:rFonts w:ascii="Times New Roman" w:hAnsi="Times New Roman" w:cs="Times New Roman" w:hint="default"/>
      <w:sz w:val="26"/>
    </w:rPr>
  </w:style>
  <w:style w:type="character" w:customStyle="1" w:styleId="apple-converted-space">
    <w:name w:val="apple-converted-space"/>
    <w:uiPriority w:val="99"/>
    <w:rsid w:val="007D3DA8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9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ADF5D8C1035131D0EC301E89F74A35FEC2B266E2B6D7903518911E1B784C0453CA9F1113B6569C1CCD423n8e4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7004</Words>
  <Characters>39926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2025-01-18T09:55:00Z</cp:lastPrinted>
  <dcterms:created xsi:type="dcterms:W3CDTF">2025-01-18T09:56:00Z</dcterms:created>
  <dcterms:modified xsi:type="dcterms:W3CDTF">2025-01-18T09:56:00Z</dcterms:modified>
</cp:coreProperties>
</file>