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0D6FFA4" wp14:editId="331A258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47F2C" w:rsidTr="008D4FC0">
        <w:trPr>
          <w:trHeight w:val="428"/>
        </w:trPr>
        <w:tc>
          <w:tcPr>
            <w:tcW w:w="1608" w:type="pct"/>
          </w:tcPr>
          <w:p w:rsidR="008D4FC0" w:rsidRPr="00647F2C" w:rsidRDefault="00647F2C" w:rsidP="00E3761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47F2C">
              <w:rPr>
                <w:b/>
                <w:noProof/>
                <w:sz w:val="28"/>
                <w:szCs w:val="28"/>
              </w:rPr>
              <w:t>23.09.2026</w:t>
            </w:r>
          </w:p>
        </w:tc>
        <w:tc>
          <w:tcPr>
            <w:tcW w:w="1696" w:type="pct"/>
            <w:gridSpan w:val="2"/>
          </w:tcPr>
          <w:p w:rsidR="008D4FC0" w:rsidRPr="00647F2C" w:rsidRDefault="00647F2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47F2C">
              <w:rPr>
                <w:b/>
                <w:sz w:val="28"/>
                <w:szCs w:val="28"/>
              </w:rPr>
              <w:t>№ 1288</w:t>
            </w:r>
          </w:p>
        </w:tc>
        <w:tc>
          <w:tcPr>
            <w:tcW w:w="1696" w:type="pct"/>
          </w:tcPr>
          <w:p w:rsidR="008D4FC0" w:rsidRPr="00647F2C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47F2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47F2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A503F8">
        <w:trPr>
          <w:trHeight w:val="493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3761D" w:rsidP="00E3761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административные регламенты по предоставлению муниципальных услуг</w:t>
            </w:r>
            <w:r w:rsidR="0032444F">
              <w:rPr>
                <w:b/>
                <w:sz w:val="28"/>
              </w:rPr>
              <w:t xml:space="preserve"> в сфере земельно-имущественных отношений</w:t>
            </w:r>
            <w:r>
              <w:rPr>
                <w:b/>
                <w:sz w:val="28"/>
              </w:rPr>
              <w:t xml:space="preserve">, утвержденные постановлениями Администрации Октябрьского района </w:t>
            </w:r>
            <w:r w:rsidRPr="00E3761D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от 21.01.2026 года № 55</w:t>
            </w:r>
            <w:r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, от 16.04.2026 №462, от 16.04.2026 №474, от 16.04.2026 №475, от 16.04.2026 №476, от 16.04.2026 №477, от 16.04.2026 №478, от 16.04.2026 №482, от 27.08.2026 №511, от 28.04.2026 №513, от 28.04.2026 №514, от 28.04.2026 №515, от 17.07.2026 №959, от 17.07.2026 №962, от 24.08.2026 №1158, от 24.08.2026 №1159, от 24.08.2026 №1160, от 24.08.2026 №1161, от 26.08.2026 №1172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202E1" w:rsidRDefault="00BF412F">
      <w:pPr>
        <w:jc w:val="center"/>
        <w:rPr>
          <w:sz w:val="28"/>
        </w:rPr>
      </w:pPr>
    </w:p>
    <w:p w:rsidR="008D4FC0" w:rsidRDefault="00B62728" w:rsidP="008D4FC0">
      <w:pPr>
        <w:ind w:firstLine="709"/>
        <w:jc w:val="both"/>
        <w:rPr>
          <w:sz w:val="28"/>
          <w:szCs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7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</w:t>
      </w:r>
      <w:r>
        <w:rPr>
          <w:color w:val="000000" w:themeColor="text1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60332">
        <w:rPr>
          <w:color w:val="000000" w:themeColor="text1"/>
          <w:sz w:val="28"/>
        </w:rPr>
        <w:t>07.2010 N 210-ФЗ "Об организации предоставления государственных и муниципальных услуг"</w:t>
      </w:r>
      <w:r w:rsidR="00B202E1">
        <w:rPr>
          <w:sz w:val="28"/>
          <w:szCs w:val="28"/>
        </w:rPr>
        <w:t xml:space="preserve">, </w:t>
      </w:r>
      <w:r w:rsidR="0032444F">
        <w:rPr>
          <w:sz w:val="28"/>
          <w:szCs w:val="28"/>
        </w:rPr>
        <w:t>руководствуясь</w:t>
      </w:r>
      <w:r w:rsidR="0032444F">
        <w:rPr>
          <w:color w:val="auto"/>
          <w:sz w:val="28"/>
          <w:szCs w:val="28"/>
        </w:rPr>
        <w:t xml:space="preserve"> 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32444F" w:rsidRPr="00360332">
        <w:rPr>
          <w:color w:val="000000" w:themeColor="text1"/>
          <w:sz w:val="28"/>
        </w:rPr>
        <w:t xml:space="preserve">, </w:t>
      </w:r>
      <w:r w:rsidR="0032444F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</w:t>
      </w:r>
      <w:r w:rsidR="0032444F">
        <w:rPr>
          <w:color w:val="000000" w:themeColor="text1"/>
          <w:sz w:val="28"/>
        </w:rPr>
        <w:lastRenderedPageBreak/>
        <w:t xml:space="preserve">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32444F" w:rsidRPr="00360332">
        <w:rPr>
          <w:color w:val="000000" w:themeColor="text1"/>
          <w:sz w:val="28"/>
        </w:rPr>
        <w:t xml:space="preserve"> </w:t>
      </w:r>
      <w:r w:rsidR="0032444F" w:rsidRPr="00C230A9">
        <w:rPr>
          <w:color w:val="auto"/>
          <w:sz w:val="28"/>
        </w:rPr>
        <w:t xml:space="preserve">постановлением Администрации Октябрьского района от </w:t>
      </w:r>
      <w:r w:rsidR="0032444F">
        <w:rPr>
          <w:color w:val="auto"/>
          <w:sz w:val="28"/>
        </w:rPr>
        <w:t>17.07.2024</w:t>
      </w:r>
      <w:r w:rsidR="0032444F" w:rsidRPr="00C230A9">
        <w:rPr>
          <w:color w:val="auto"/>
          <w:sz w:val="28"/>
        </w:rPr>
        <w:t xml:space="preserve"> № </w:t>
      </w:r>
      <w:r w:rsidR="0032444F">
        <w:rPr>
          <w:color w:val="auto"/>
          <w:sz w:val="28"/>
        </w:rPr>
        <w:t>828</w:t>
      </w:r>
      <w:r w:rsidR="0032444F" w:rsidRPr="00C230A9">
        <w:rPr>
          <w:color w:val="auto"/>
          <w:sz w:val="28"/>
        </w:rPr>
        <w:t xml:space="preserve">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="0032444F">
        <w:rPr>
          <w:color w:val="auto"/>
          <w:sz w:val="28"/>
        </w:rPr>
        <w:t xml:space="preserve">, </w:t>
      </w:r>
      <w:r w:rsidR="00AA3217">
        <w:rPr>
          <w:sz w:val="28"/>
          <w:szCs w:val="28"/>
        </w:rPr>
        <w:t xml:space="preserve">статьей 58 </w:t>
      </w:r>
      <w:r w:rsidR="00B202E1">
        <w:rPr>
          <w:sz w:val="28"/>
          <w:szCs w:val="28"/>
        </w:rPr>
        <w:t xml:space="preserve"> </w:t>
      </w:r>
      <w:r w:rsidR="008D4FC0">
        <w:rPr>
          <w:sz w:val="28"/>
          <w:szCs w:val="28"/>
        </w:rPr>
        <w:t xml:space="preserve"> </w:t>
      </w:r>
      <w:r w:rsidR="00035768" w:rsidRPr="00035768">
        <w:rPr>
          <w:color w:val="auto"/>
          <w:sz w:val="28"/>
          <w:szCs w:val="28"/>
        </w:rPr>
        <w:t>Устава муниципального образования муниципального района «Октябрьский район» Ростовской области</w:t>
      </w:r>
      <w:r w:rsidR="00035768">
        <w:rPr>
          <w:color w:val="auto"/>
          <w:sz w:val="28"/>
          <w:szCs w:val="28"/>
        </w:rPr>
        <w:t xml:space="preserve">, Порядком управления и распоряжения муниципальной собственностью Октябрьского района, утвержденного решением Собрания депутатов Октябрьского района от 30.06.2016 №57 «Об утверждении порядка управления и распоряжения муниципальной собственностью Октябрьского района»,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35768" w:rsidRDefault="008D4FC0" w:rsidP="008D4FC0">
      <w:pPr>
        <w:jc w:val="center"/>
        <w:rPr>
          <w:sz w:val="28"/>
        </w:rPr>
      </w:pPr>
    </w:p>
    <w:p w:rsidR="00B62728" w:rsidRPr="00B62728" w:rsidRDefault="00B62728" w:rsidP="00B62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72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62728">
        <w:rPr>
          <w:sz w:val="28"/>
          <w:szCs w:val="28"/>
        </w:rPr>
        <w:t>Внести изменения в административные регламенты</w:t>
      </w:r>
      <w:r w:rsidR="0032444F">
        <w:rPr>
          <w:sz w:val="28"/>
          <w:szCs w:val="28"/>
        </w:rPr>
        <w:t xml:space="preserve"> по предоставлению муниципальных услуг в сфере земельно-имущественных отношений</w:t>
      </w:r>
      <w:r w:rsidRPr="00B62728">
        <w:rPr>
          <w:sz w:val="28"/>
          <w:szCs w:val="28"/>
        </w:rPr>
        <w:t>, утвержденные постановлениями Администрации Октябрьского района:</w:t>
      </w:r>
    </w:p>
    <w:p w:rsidR="00035768" w:rsidRDefault="00B62728" w:rsidP="00B62728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Pr="00B62728">
        <w:rPr>
          <w:sz w:val="28"/>
          <w:szCs w:val="28"/>
        </w:rPr>
        <w:t xml:space="preserve"> </w:t>
      </w:r>
      <w:r w:rsidRPr="00B62728">
        <w:rPr>
          <w:color w:val="000000" w:themeColor="text1"/>
          <w:sz w:val="28"/>
          <w:szCs w:val="28"/>
          <w:shd w:val="clear" w:color="auto" w:fill="FFFFFF"/>
        </w:rPr>
        <w:t>от 21.01.2026 года № 55 "Об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B62728" w:rsidRPr="00B62728" w:rsidRDefault="00B62728" w:rsidP="00B62728">
      <w:pPr>
        <w:ind w:firstLine="709"/>
        <w:jc w:val="both"/>
        <w:rPr>
          <w:sz w:val="28"/>
          <w:szCs w:val="28"/>
        </w:rPr>
      </w:pPr>
      <w:r w:rsidRPr="00B62728">
        <w:rPr>
          <w:color w:val="000000" w:themeColor="text1"/>
          <w:sz w:val="28"/>
          <w:szCs w:val="28"/>
        </w:rPr>
        <w:t xml:space="preserve">- </w:t>
      </w:r>
      <w:r w:rsidRPr="00B62728">
        <w:rPr>
          <w:color w:val="000000" w:themeColor="text1"/>
          <w:sz w:val="28"/>
          <w:szCs w:val="28"/>
          <w:shd w:val="clear" w:color="auto" w:fill="FFFFFF"/>
        </w:rPr>
        <w:t xml:space="preserve">от 16.04.2026 №462 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B62728">
        <w:rPr>
          <w:sz w:val="28"/>
          <w:szCs w:val="28"/>
        </w:rPr>
        <w:t>Об утверждении административного регламента по предоставлению муниципальной услуги «Прекращение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участок»;</w:t>
      </w:r>
    </w:p>
    <w:p w:rsidR="00B62728" w:rsidRDefault="00B62728" w:rsidP="00B62728">
      <w:pPr>
        <w:ind w:firstLine="709"/>
        <w:jc w:val="both"/>
        <w:rPr>
          <w:sz w:val="28"/>
          <w:szCs w:val="28"/>
        </w:rPr>
      </w:pPr>
      <w:r w:rsidRPr="00B62728">
        <w:rPr>
          <w:color w:val="000000" w:themeColor="text1"/>
          <w:sz w:val="28"/>
          <w:szCs w:val="28"/>
        </w:rPr>
        <w:t xml:space="preserve">- </w:t>
      </w:r>
      <w:r w:rsidRPr="00B62728">
        <w:rPr>
          <w:color w:val="000000" w:themeColor="text1"/>
          <w:sz w:val="28"/>
          <w:szCs w:val="28"/>
          <w:shd w:val="clear" w:color="auto" w:fill="FFFFFF"/>
        </w:rPr>
        <w:t>от 16.04.2026 №474</w:t>
      </w:r>
      <w:r w:rsidRPr="00B62728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«Расторжение договора аренды, безвозмездного пользования земельным участком»;</w:t>
      </w:r>
    </w:p>
    <w:p w:rsidR="00662906" w:rsidRDefault="00662906" w:rsidP="00B627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2906">
        <w:rPr>
          <w:color w:val="000000" w:themeColor="text1"/>
          <w:sz w:val="28"/>
          <w:szCs w:val="28"/>
          <w:shd w:val="clear" w:color="auto" w:fill="FFFFFF"/>
        </w:rPr>
        <w:t>от 16.04.2026 №475 «</w:t>
      </w:r>
      <w:r w:rsidRPr="00662906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</w:t>
      </w:r>
      <w:r>
        <w:rPr>
          <w:sz w:val="28"/>
          <w:szCs w:val="28"/>
        </w:rPr>
        <w:t>;</w:t>
      </w:r>
    </w:p>
    <w:p w:rsidR="00662906" w:rsidRDefault="00662906" w:rsidP="00B627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 xml:space="preserve">от 16.04.2026 №476 </w:t>
      </w:r>
      <w:r w:rsidR="000D1A54" w:rsidRPr="000D1A54">
        <w:rPr>
          <w:color w:val="000000" w:themeColor="text1"/>
          <w:sz w:val="28"/>
          <w:szCs w:val="28"/>
          <w:shd w:val="clear" w:color="auto" w:fill="FFFFFF"/>
        </w:rPr>
        <w:t>«</w:t>
      </w:r>
      <w:r w:rsidR="000D1A54" w:rsidRPr="000D1A5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 в аренду без проведения торгов»;</w:t>
      </w:r>
    </w:p>
    <w:p w:rsidR="000D1A54" w:rsidRDefault="000D1A54" w:rsidP="00B62728">
      <w:pPr>
        <w:ind w:firstLine="709"/>
        <w:jc w:val="both"/>
        <w:rPr>
          <w:sz w:val="28"/>
          <w:szCs w:val="28"/>
        </w:rPr>
      </w:pPr>
      <w:r w:rsidRPr="000D1A54">
        <w:rPr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16.04.2026 №477 «</w:t>
      </w:r>
      <w:r w:rsidRPr="000D1A54">
        <w:rPr>
          <w:sz w:val="28"/>
          <w:szCs w:val="28"/>
        </w:rPr>
        <w:t>Об утверждении административного регламента по предоставлению муниципальной услуги «Предварительное согласование предоставления земельного участка»;</w:t>
      </w:r>
    </w:p>
    <w:p w:rsidR="000D1A54" w:rsidRDefault="000D1A54" w:rsidP="00B627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16.04.2026 №478 «</w:t>
      </w:r>
      <w:r w:rsidRPr="000D1A5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 в безвозмездное пользование</w:t>
      </w:r>
      <w:r w:rsidRPr="000D1A54">
        <w:rPr>
          <w:color w:val="auto"/>
          <w:sz w:val="28"/>
          <w:szCs w:val="28"/>
        </w:rPr>
        <w:t xml:space="preserve"> в соответствии со статьей 8(8) Областного закона Ростовской области от 22 июля 2003 г. N 19-ЗС «О регулировании земельных отношений в Ростовской области</w:t>
      </w:r>
      <w:r w:rsidRPr="000D1A5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D1A54" w:rsidRDefault="000D1A54" w:rsidP="00B62728">
      <w:pPr>
        <w:ind w:firstLine="709"/>
        <w:jc w:val="both"/>
        <w:rPr>
          <w:sz w:val="28"/>
          <w:szCs w:val="28"/>
        </w:rPr>
      </w:pPr>
      <w:r w:rsidRPr="000D1A54">
        <w:rPr>
          <w:sz w:val="28"/>
          <w:szCs w:val="28"/>
        </w:rPr>
        <w:lastRenderedPageBreak/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16.04.2026 №482 «</w:t>
      </w:r>
      <w:r w:rsidRPr="000D1A5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собственности, или государственная собственность на которые не разграничена, на торгах»</w:t>
      </w:r>
      <w:r>
        <w:rPr>
          <w:sz w:val="28"/>
          <w:szCs w:val="28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  <w:lang w:eastAsia="zh-CN"/>
        </w:rPr>
      </w:pPr>
      <w:r w:rsidRPr="000D1A54">
        <w:rPr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27.08.2026 №511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  <w:lang w:eastAsia="zh-CN"/>
        </w:rPr>
        <w:t>«Выдача арендатору земельного участка согласия на залог права аренды земельного участка»</w:t>
      </w:r>
      <w:r>
        <w:rPr>
          <w:color w:val="auto"/>
          <w:sz w:val="28"/>
          <w:szCs w:val="28"/>
          <w:lang w:eastAsia="zh-CN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  <w:lang w:eastAsia="zh-CN"/>
        </w:rPr>
      </w:pPr>
      <w:r>
        <w:rPr>
          <w:color w:val="000000" w:themeColor="text1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28.04.2026 №513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  <w:lang w:eastAsia="zh-CN"/>
        </w:rPr>
        <w:t>«Выдача справки об отсутствии (наличии) задолженности по арендной плате за земельный участок»</w:t>
      </w:r>
      <w:r>
        <w:rPr>
          <w:color w:val="auto"/>
          <w:sz w:val="28"/>
          <w:szCs w:val="28"/>
          <w:lang w:eastAsia="zh-CN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  <w:lang w:eastAsia="zh-CN"/>
        </w:rPr>
      </w:pPr>
      <w:r w:rsidRPr="000D1A54">
        <w:rPr>
          <w:color w:val="auto"/>
          <w:sz w:val="28"/>
          <w:szCs w:val="28"/>
          <w:lang w:eastAsia="zh-CN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28.04.2026 №514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  <w:lang w:eastAsia="zh-CN"/>
        </w:rPr>
        <w:t>«Сверка арендных платежей  с арендаторами земельных участков, муниципального имущества»</w:t>
      </w:r>
      <w:r>
        <w:rPr>
          <w:color w:val="auto"/>
          <w:sz w:val="28"/>
          <w:szCs w:val="28"/>
          <w:lang w:eastAsia="zh-CN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  <w:lang w:eastAsia="zh-CN"/>
        </w:rPr>
      </w:pPr>
      <w:r>
        <w:rPr>
          <w:color w:val="000000" w:themeColor="text1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28.04.2026 №515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  <w:lang w:eastAsia="zh-CN"/>
        </w:rPr>
        <w:t>«Уточнение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имущество»</w:t>
      </w:r>
      <w:r>
        <w:rPr>
          <w:color w:val="auto"/>
          <w:sz w:val="28"/>
          <w:szCs w:val="28"/>
          <w:lang w:eastAsia="zh-CN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zh-CN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17.07.2026 №959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«Предоставление информации об объектах учета из реестра муниципального имущества»;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</w:rPr>
      </w:pPr>
      <w:r w:rsidRPr="000D1A54">
        <w:rPr>
          <w:color w:val="auto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17.07.2026 №962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«Предоставление муниципального имущества (за исключением земельных участков) в аренду без проведения торгов»</w:t>
      </w:r>
      <w:r>
        <w:rPr>
          <w:color w:val="auto"/>
          <w:sz w:val="28"/>
          <w:szCs w:val="28"/>
        </w:rPr>
        <w:t>;</w:t>
      </w:r>
    </w:p>
    <w:p w:rsidR="000D1A54" w:rsidRDefault="000D1A54" w:rsidP="00B6272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24.08.2026 №1158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«Заключение дополнительных соглашений к договорам аренды муниципального имущества (за исключением земельных участков)»</w:t>
      </w:r>
      <w:r>
        <w:rPr>
          <w:color w:val="auto"/>
          <w:sz w:val="28"/>
          <w:szCs w:val="28"/>
        </w:rPr>
        <w:t>;</w:t>
      </w:r>
    </w:p>
    <w:p w:rsidR="000D1A54" w:rsidRDefault="000D1A54" w:rsidP="00B62728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24.08.2026 №1159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участком»;</w:t>
      </w:r>
    </w:p>
    <w:p w:rsidR="000D1A54" w:rsidRPr="000D1A54" w:rsidRDefault="000D1A54" w:rsidP="00B62728">
      <w:pPr>
        <w:ind w:firstLine="709"/>
        <w:jc w:val="both"/>
        <w:rPr>
          <w:color w:val="auto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24.08.2026 №1160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«Расторжение договора аренды муниципального имущества (за исключением земельных участков)»;</w:t>
      </w:r>
    </w:p>
    <w:p w:rsidR="006D1ED8" w:rsidRDefault="000D1A54" w:rsidP="00B62728">
      <w:pPr>
        <w:ind w:firstLine="709"/>
        <w:jc w:val="both"/>
        <w:rPr>
          <w:color w:val="auto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D1A54">
        <w:rPr>
          <w:color w:val="000000" w:themeColor="text1"/>
          <w:sz w:val="28"/>
          <w:szCs w:val="28"/>
          <w:shd w:val="clear" w:color="auto" w:fill="FFFFFF"/>
        </w:rPr>
        <w:t>от 24.08.2026 №1161 «</w:t>
      </w:r>
      <w:r w:rsidRPr="000D1A5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0D1A54">
        <w:rPr>
          <w:color w:val="auto"/>
          <w:sz w:val="28"/>
          <w:szCs w:val="28"/>
        </w:rPr>
        <w:t>«Предоставление правообладателю муниципального имущества, а также земельных участков, заверенных копий правоустанавливающих документов»</w:t>
      </w:r>
      <w:r w:rsidR="006D1ED8">
        <w:rPr>
          <w:color w:val="auto"/>
          <w:sz w:val="28"/>
          <w:szCs w:val="28"/>
        </w:rPr>
        <w:t>;</w:t>
      </w:r>
    </w:p>
    <w:p w:rsidR="000D1A54" w:rsidRDefault="006D1ED8" w:rsidP="006D1ED8">
      <w:pPr>
        <w:ind w:firstLine="709"/>
        <w:jc w:val="both"/>
        <w:rPr>
          <w:color w:val="auto"/>
          <w:sz w:val="28"/>
          <w:szCs w:val="28"/>
        </w:rPr>
      </w:pPr>
      <w:r w:rsidRPr="006D1ED8">
        <w:rPr>
          <w:color w:val="auto"/>
          <w:sz w:val="28"/>
          <w:szCs w:val="28"/>
        </w:rPr>
        <w:t xml:space="preserve">- </w:t>
      </w:r>
      <w:r w:rsidRPr="006D1ED8">
        <w:rPr>
          <w:color w:val="000000" w:themeColor="text1"/>
          <w:sz w:val="28"/>
          <w:szCs w:val="28"/>
          <w:shd w:val="clear" w:color="auto" w:fill="FFFFFF"/>
        </w:rPr>
        <w:t>от 26.08.2026 №1172 «</w:t>
      </w:r>
      <w:r w:rsidRPr="006D1ED8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6D1ED8">
        <w:rPr>
          <w:color w:val="auto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территории»,</w:t>
      </w:r>
      <w:r>
        <w:rPr>
          <w:color w:val="auto"/>
          <w:sz w:val="28"/>
          <w:szCs w:val="28"/>
        </w:rPr>
        <w:t xml:space="preserve"> </w:t>
      </w:r>
      <w:r w:rsidR="005C1391">
        <w:rPr>
          <w:color w:val="auto"/>
          <w:sz w:val="28"/>
          <w:szCs w:val="28"/>
        </w:rPr>
        <w:t xml:space="preserve">дополнив раздел 1 пункт 1.2. административных регламентов следующим абзацем:  </w:t>
      </w:r>
    </w:p>
    <w:p w:rsidR="005C1391" w:rsidRPr="000D1A54" w:rsidRDefault="005C1391" w:rsidP="005C139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5C1391">
        <w:rPr>
          <w:color w:val="000000" w:themeColor="text1"/>
          <w:sz w:val="28"/>
          <w:szCs w:val="28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</w:t>
      </w:r>
      <w:r w:rsidRPr="005C1391">
        <w:rPr>
          <w:color w:val="000000" w:themeColor="text1"/>
          <w:sz w:val="28"/>
          <w:szCs w:val="28"/>
        </w:rPr>
        <w:lastRenderedPageBreak/>
        <w:t xml:space="preserve">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</w:t>
      </w:r>
      <w:hyperlink r:id="rId8" w:history="1">
        <w:r w:rsidRPr="005C1391">
          <w:rPr>
            <w:color w:val="000000" w:themeColor="text1"/>
            <w:sz w:val="28"/>
            <w:szCs w:val="28"/>
          </w:rPr>
          <w:t>меры</w:t>
        </w:r>
      </w:hyperlink>
      <w:r w:rsidRPr="005C1391">
        <w:rPr>
          <w:color w:val="000000" w:themeColor="text1"/>
          <w:sz w:val="28"/>
          <w:szCs w:val="28"/>
        </w:rPr>
        <w:t>, не допускается</w:t>
      </w:r>
      <w:r>
        <w:rPr>
          <w:color w:val="000000" w:themeColor="text1"/>
          <w:sz w:val="28"/>
          <w:szCs w:val="28"/>
        </w:rPr>
        <w:t>».</w:t>
      </w:r>
    </w:p>
    <w:p w:rsidR="00A503F8" w:rsidRDefault="00035768" w:rsidP="00A503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503F8">
        <w:rPr>
          <w:sz w:val="28"/>
          <w:szCs w:val="28"/>
        </w:rPr>
        <w:t xml:space="preserve">Настоящее постановление </w:t>
      </w:r>
      <w:bookmarkStart w:id="2" w:name="_GoBack"/>
      <w:r w:rsidR="00A503F8">
        <w:rPr>
          <w:sz w:val="28"/>
          <w:szCs w:val="28"/>
        </w:rPr>
        <w:t>вступает в силу со дня его официального опубликования</w:t>
      </w:r>
      <w:bookmarkEnd w:id="2"/>
      <w:r w:rsidR="00A503F8">
        <w:rPr>
          <w:sz w:val="28"/>
          <w:szCs w:val="28"/>
        </w:rPr>
        <w:t>.</w:t>
      </w:r>
    </w:p>
    <w:p w:rsidR="00A503F8" w:rsidRPr="00A503F8" w:rsidRDefault="00035768" w:rsidP="00A503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503F8">
        <w:rPr>
          <w:sz w:val="28"/>
          <w:szCs w:val="28"/>
        </w:rPr>
        <w:t xml:space="preserve">Контроль за исполнением настоящего постановления возложить на председателя комитета по управлению муниципальным имуществом Администрации Октябрьского района Ростовской области </w:t>
      </w:r>
      <w:r w:rsidR="00A503F8">
        <w:rPr>
          <w:color w:val="auto"/>
          <w:sz w:val="28"/>
        </w:rPr>
        <w:t>Клепиковскую</w:t>
      </w:r>
      <w:r w:rsidR="00A503F8" w:rsidRPr="00AB74FB">
        <w:rPr>
          <w:color w:val="auto"/>
          <w:sz w:val="28"/>
        </w:rPr>
        <w:t xml:space="preserve"> </w:t>
      </w:r>
      <w:r w:rsidR="00A503F8">
        <w:rPr>
          <w:color w:val="auto"/>
          <w:sz w:val="28"/>
        </w:rPr>
        <w:t>Ю.С.</w:t>
      </w:r>
    </w:p>
    <w:p w:rsidR="00035768" w:rsidRDefault="00035768" w:rsidP="000357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3761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47F2C" w:rsidP="00E3761D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E3761D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47F2C" w:rsidP="00647F2C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A503F8" w:rsidRPr="00A503F8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>Постановление вносит КУМИ</w:t>
            </w:r>
          </w:p>
          <w:p w:rsidR="00A503F8" w:rsidRPr="00A503F8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 xml:space="preserve">Администрации </w:t>
            </w:r>
            <w:proofErr w:type="gramStart"/>
            <w:r w:rsidRPr="00A503F8">
              <w:rPr>
                <w:sz w:val="28"/>
              </w:rPr>
              <w:t>Октябрьского</w:t>
            </w:r>
            <w:proofErr w:type="gramEnd"/>
            <w:r w:rsidRPr="00A503F8">
              <w:rPr>
                <w:sz w:val="28"/>
              </w:rPr>
              <w:t xml:space="preserve"> </w:t>
            </w:r>
          </w:p>
          <w:p w:rsidR="0017440E" w:rsidRPr="0017440E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17440E" w:rsidRPr="00A503F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503F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503F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845FA"/>
    <w:multiLevelType w:val="hybridMultilevel"/>
    <w:tmpl w:val="D234BEB6"/>
    <w:lvl w:ilvl="0" w:tplc="80DE357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5768"/>
    <w:rsid w:val="000D1A54"/>
    <w:rsid w:val="0017440E"/>
    <w:rsid w:val="002E777D"/>
    <w:rsid w:val="0032444F"/>
    <w:rsid w:val="005C1391"/>
    <w:rsid w:val="00647F2C"/>
    <w:rsid w:val="00662906"/>
    <w:rsid w:val="006905F0"/>
    <w:rsid w:val="006D1ED8"/>
    <w:rsid w:val="006D7F66"/>
    <w:rsid w:val="00787A8D"/>
    <w:rsid w:val="007D70F5"/>
    <w:rsid w:val="008D4FC0"/>
    <w:rsid w:val="009C692A"/>
    <w:rsid w:val="00A503F8"/>
    <w:rsid w:val="00AA3217"/>
    <w:rsid w:val="00B202E1"/>
    <w:rsid w:val="00B26096"/>
    <w:rsid w:val="00B4385E"/>
    <w:rsid w:val="00B62728"/>
    <w:rsid w:val="00BF412F"/>
    <w:rsid w:val="00BF6C1C"/>
    <w:rsid w:val="00E3761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B627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B62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984&amp;dst=1000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13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2026-09-24T06:39:00Z</cp:lastPrinted>
  <dcterms:created xsi:type="dcterms:W3CDTF">2026-09-24T06:44:00Z</dcterms:created>
  <dcterms:modified xsi:type="dcterms:W3CDTF">2026-09-24T06:44:00Z</dcterms:modified>
</cp:coreProperties>
</file>