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302" w:rsidRPr="005C5C14" w:rsidRDefault="00313428" w:rsidP="00CC6302">
      <w:pPr>
        <w:jc w:val="center"/>
        <w:rPr>
          <w:color w:val="auto"/>
        </w:rPr>
      </w:pPr>
      <w:r w:rsidRPr="00313428">
        <w:rPr>
          <w:noProof/>
          <w:color w:val="auto"/>
        </w:rPr>
        <w:drawing>
          <wp:anchor distT="0" distB="0" distL="90170" distR="90170" simplePos="0" relativeHeight="251659264" behindDoc="0" locked="0" layoutInCell="1" allowOverlap="1" wp14:anchorId="2969899A" wp14:editId="50D0B003">
            <wp:simplePos x="0" y="0"/>
            <wp:positionH relativeFrom="page">
              <wp:posOffset>3898265</wp:posOffset>
            </wp:positionH>
            <wp:positionV relativeFrom="paragraph">
              <wp:posOffset>-198755</wp:posOffset>
            </wp:positionV>
            <wp:extent cx="568325" cy="912495"/>
            <wp:effectExtent l="0" t="0" r="3175" b="190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9124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CC6302" w:rsidRPr="005C5C14" w:rsidRDefault="00CC6302" w:rsidP="00CC6302">
      <w:pPr>
        <w:jc w:val="center"/>
        <w:rPr>
          <w:b/>
          <w:color w:val="auto"/>
          <w:spacing w:val="30"/>
          <w:sz w:val="26"/>
          <w:szCs w:val="26"/>
        </w:rPr>
      </w:pPr>
    </w:p>
    <w:p w:rsidR="00313428" w:rsidRPr="00313428" w:rsidRDefault="00313428" w:rsidP="00313428">
      <w:pPr>
        <w:jc w:val="center"/>
        <w:rPr>
          <w:b/>
          <w:color w:val="auto"/>
          <w:sz w:val="32"/>
          <w:szCs w:val="32"/>
        </w:rPr>
      </w:pPr>
      <w:r w:rsidRPr="00313428">
        <w:rPr>
          <w:b/>
          <w:color w:val="auto"/>
          <w:sz w:val="32"/>
          <w:szCs w:val="32"/>
        </w:rPr>
        <w:t>РОССИЙСКАЯ ФЕДЕРАЦИЯ</w:t>
      </w:r>
    </w:p>
    <w:p w:rsidR="00313428" w:rsidRPr="00313428" w:rsidRDefault="00313428" w:rsidP="00313428">
      <w:pPr>
        <w:jc w:val="center"/>
        <w:rPr>
          <w:b/>
          <w:color w:val="auto"/>
          <w:sz w:val="32"/>
          <w:szCs w:val="32"/>
        </w:rPr>
      </w:pPr>
      <w:r w:rsidRPr="00313428">
        <w:rPr>
          <w:b/>
          <w:color w:val="auto"/>
          <w:sz w:val="32"/>
          <w:szCs w:val="32"/>
        </w:rPr>
        <w:t>РОСТОВСКАЯ ОБЛАСТЬ</w:t>
      </w:r>
    </w:p>
    <w:p w:rsidR="00313428" w:rsidRPr="00313428" w:rsidRDefault="00313428" w:rsidP="00313428">
      <w:pPr>
        <w:jc w:val="center"/>
        <w:rPr>
          <w:b/>
          <w:color w:val="auto"/>
          <w:sz w:val="32"/>
          <w:szCs w:val="32"/>
        </w:rPr>
      </w:pPr>
    </w:p>
    <w:p w:rsidR="00313428" w:rsidRPr="00313428" w:rsidRDefault="00313428" w:rsidP="00313428">
      <w:pPr>
        <w:jc w:val="center"/>
        <w:rPr>
          <w:b/>
          <w:color w:val="auto"/>
          <w:sz w:val="28"/>
          <w:szCs w:val="28"/>
        </w:rPr>
      </w:pPr>
      <w:r w:rsidRPr="00313428">
        <w:rPr>
          <w:b/>
          <w:color w:val="auto"/>
          <w:sz w:val="28"/>
          <w:szCs w:val="28"/>
        </w:rPr>
        <w:t>Муниципальное образование «Октябрьский район»</w:t>
      </w:r>
    </w:p>
    <w:p w:rsidR="00313428" w:rsidRPr="00313428" w:rsidRDefault="00313428" w:rsidP="00313428">
      <w:pPr>
        <w:jc w:val="center"/>
        <w:rPr>
          <w:b/>
          <w:color w:val="auto"/>
          <w:sz w:val="28"/>
          <w:szCs w:val="28"/>
        </w:rPr>
      </w:pPr>
      <w:r w:rsidRPr="00313428">
        <w:rPr>
          <w:b/>
          <w:color w:val="auto"/>
          <w:sz w:val="28"/>
          <w:szCs w:val="28"/>
        </w:rPr>
        <w:t xml:space="preserve">Администрация Октябрьского района </w:t>
      </w:r>
    </w:p>
    <w:p w:rsidR="00313428" w:rsidRPr="00313428" w:rsidRDefault="00313428" w:rsidP="00313428">
      <w:pPr>
        <w:jc w:val="center"/>
        <w:rPr>
          <w:b/>
          <w:color w:val="auto"/>
          <w:sz w:val="36"/>
          <w:szCs w:val="36"/>
        </w:rPr>
      </w:pPr>
    </w:p>
    <w:p w:rsidR="00313428" w:rsidRPr="00313428" w:rsidRDefault="00313428" w:rsidP="00313428">
      <w:pPr>
        <w:jc w:val="center"/>
        <w:rPr>
          <w:b/>
          <w:color w:val="auto"/>
          <w:sz w:val="46"/>
          <w:szCs w:val="46"/>
        </w:rPr>
      </w:pPr>
      <w:r w:rsidRPr="00313428">
        <w:rPr>
          <w:b/>
          <w:color w:val="auto"/>
          <w:sz w:val="46"/>
          <w:szCs w:val="46"/>
        </w:rPr>
        <w:t>ПОСТАНОВЛЕНИЕ</w:t>
      </w:r>
    </w:p>
    <w:p w:rsidR="00313428" w:rsidRPr="00313428" w:rsidRDefault="00313428" w:rsidP="00313428">
      <w:pPr>
        <w:jc w:val="center"/>
        <w:rPr>
          <w:b/>
          <w:color w:val="auto"/>
          <w:sz w:val="36"/>
          <w:szCs w:val="36"/>
        </w:rPr>
      </w:pPr>
      <w:r w:rsidRPr="00313428">
        <w:rPr>
          <w:b/>
          <w:color w:val="auto"/>
          <w:sz w:val="36"/>
          <w:szCs w:val="36"/>
        </w:rPr>
        <w:t xml:space="preserve"> </w:t>
      </w:r>
    </w:p>
    <w:p w:rsidR="00313428" w:rsidRPr="00313428" w:rsidRDefault="0094575F" w:rsidP="00313428">
      <w:pPr>
        <w:jc w:val="center"/>
        <w:rPr>
          <w:b/>
          <w:color w:val="auto"/>
          <w:sz w:val="28"/>
          <w:szCs w:val="28"/>
        </w:rPr>
      </w:pPr>
      <w:r>
        <w:rPr>
          <w:b/>
          <w:color w:val="auto"/>
          <w:sz w:val="28"/>
          <w:szCs w:val="28"/>
        </w:rPr>
        <w:t>14.11.</w:t>
      </w:r>
      <w:r w:rsidR="00313428" w:rsidRPr="00313428">
        <w:rPr>
          <w:b/>
          <w:color w:val="auto"/>
          <w:sz w:val="28"/>
          <w:szCs w:val="28"/>
        </w:rPr>
        <w:t>2024</w:t>
      </w:r>
      <w:r w:rsidR="00313428" w:rsidRPr="00313428">
        <w:rPr>
          <w:b/>
          <w:color w:val="auto"/>
          <w:sz w:val="28"/>
          <w:szCs w:val="28"/>
        </w:rPr>
        <w:tab/>
      </w:r>
      <w:r w:rsidR="00313428" w:rsidRPr="00313428">
        <w:rPr>
          <w:b/>
          <w:color w:val="auto"/>
          <w:sz w:val="28"/>
          <w:szCs w:val="28"/>
        </w:rPr>
        <w:tab/>
      </w:r>
      <w:r w:rsidR="00313428" w:rsidRPr="00313428">
        <w:rPr>
          <w:b/>
          <w:color w:val="auto"/>
          <w:sz w:val="28"/>
          <w:szCs w:val="28"/>
        </w:rPr>
        <w:tab/>
      </w:r>
      <w:r w:rsidR="00313428" w:rsidRPr="00313428">
        <w:rPr>
          <w:b/>
          <w:color w:val="auto"/>
          <w:sz w:val="28"/>
          <w:szCs w:val="28"/>
        </w:rPr>
        <w:tab/>
      </w:r>
      <w:r w:rsidR="00313428" w:rsidRPr="00313428">
        <w:rPr>
          <w:b/>
          <w:color w:val="auto"/>
          <w:sz w:val="28"/>
          <w:szCs w:val="28"/>
        </w:rPr>
        <w:tab/>
        <w:t xml:space="preserve">  № </w:t>
      </w:r>
      <w:r>
        <w:rPr>
          <w:b/>
          <w:color w:val="auto"/>
          <w:sz w:val="28"/>
          <w:szCs w:val="28"/>
        </w:rPr>
        <w:t>1524</w:t>
      </w:r>
      <w:r w:rsidR="00313428" w:rsidRPr="00313428">
        <w:rPr>
          <w:b/>
          <w:color w:val="auto"/>
          <w:sz w:val="28"/>
          <w:szCs w:val="28"/>
        </w:rPr>
        <w:t xml:space="preserve">            </w:t>
      </w:r>
      <w:r w:rsidR="00313428" w:rsidRPr="00313428">
        <w:rPr>
          <w:b/>
          <w:color w:val="auto"/>
          <w:sz w:val="28"/>
          <w:szCs w:val="28"/>
        </w:rPr>
        <w:tab/>
        <w:t xml:space="preserve">             </w:t>
      </w:r>
      <w:proofErr w:type="spellStart"/>
      <w:r w:rsidR="00313428" w:rsidRPr="00313428">
        <w:rPr>
          <w:b/>
          <w:color w:val="auto"/>
          <w:sz w:val="28"/>
          <w:szCs w:val="28"/>
        </w:rPr>
        <w:t>р.п</w:t>
      </w:r>
      <w:proofErr w:type="spellEnd"/>
      <w:r w:rsidR="00313428" w:rsidRPr="00313428">
        <w:rPr>
          <w:b/>
          <w:color w:val="auto"/>
          <w:sz w:val="28"/>
          <w:szCs w:val="28"/>
        </w:rPr>
        <w:t>. Каменоломни</w:t>
      </w:r>
    </w:p>
    <w:p w:rsidR="00313428" w:rsidRDefault="00313428" w:rsidP="00CC6302">
      <w:pPr>
        <w:jc w:val="center"/>
        <w:rPr>
          <w:b/>
          <w:color w:val="auto"/>
          <w:sz w:val="36"/>
          <w:szCs w:val="36"/>
        </w:rPr>
      </w:pPr>
    </w:p>
    <w:p w:rsidR="00CC6302" w:rsidRDefault="00CC6302" w:rsidP="00CC6302">
      <w:pPr>
        <w:jc w:val="center"/>
        <w:rPr>
          <w:color w:val="00B050"/>
          <w:sz w:val="24"/>
          <w:szCs w:val="24"/>
        </w:rPr>
      </w:pPr>
    </w:p>
    <w:p w:rsidR="00313428" w:rsidRPr="00313428" w:rsidRDefault="00313428" w:rsidP="00313428">
      <w:pPr>
        <w:tabs>
          <w:tab w:val="left" w:pos="4253"/>
        </w:tabs>
        <w:ind w:right="5386"/>
        <w:jc w:val="both"/>
        <w:rPr>
          <w:b/>
          <w:color w:val="auto"/>
          <w:sz w:val="28"/>
          <w:szCs w:val="28"/>
        </w:rPr>
      </w:pPr>
      <w:r w:rsidRPr="00313428">
        <w:rPr>
          <w:b/>
          <w:color w:val="auto"/>
          <w:sz w:val="28"/>
          <w:szCs w:val="28"/>
        </w:rPr>
        <w:t xml:space="preserve">О внесении изменений в постановление Администрации Октябрьского района от 01.11.2018 № 1474 </w:t>
      </w:r>
      <w:r w:rsidRPr="00313428">
        <w:rPr>
          <w:b/>
          <w:bCs/>
          <w:color w:val="auto"/>
          <w:sz w:val="28"/>
          <w:szCs w:val="28"/>
          <w:lang w:eastAsia="en-US"/>
        </w:rPr>
        <w:t>«Об утверждении муниципальной программы Октябрьского района «Экономическое развитие и инновационная экономика»</w:t>
      </w:r>
    </w:p>
    <w:p w:rsidR="00313428" w:rsidRPr="00313428" w:rsidRDefault="00313428" w:rsidP="00313428">
      <w:pPr>
        <w:keepNext/>
        <w:suppressAutoHyphens/>
        <w:autoSpaceDE w:val="0"/>
        <w:outlineLvl w:val="0"/>
        <w:rPr>
          <w:b/>
          <w:color w:val="auto"/>
          <w:spacing w:val="38"/>
          <w:sz w:val="28"/>
          <w:szCs w:val="28"/>
        </w:rPr>
      </w:pPr>
    </w:p>
    <w:p w:rsidR="00313428" w:rsidRDefault="00313428" w:rsidP="00CC6302">
      <w:pPr>
        <w:jc w:val="center"/>
        <w:rPr>
          <w:color w:val="00B050"/>
          <w:sz w:val="24"/>
          <w:szCs w:val="24"/>
        </w:rPr>
      </w:pPr>
    </w:p>
    <w:p w:rsidR="00313428" w:rsidRPr="00313428" w:rsidRDefault="00313428" w:rsidP="00313428">
      <w:pPr>
        <w:tabs>
          <w:tab w:val="left" w:pos="9639"/>
        </w:tabs>
        <w:ind w:firstLine="708"/>
        <w:jc w:val="both"/>
        <w:rPr>
          <w:color w:val="auto"/>
          <w:sz w:val="28"/>
          <w:szCs w:val="28"/>
        </w:rPr>
      </w:pPr>
      <w:proofErr w:type="gramStart"/>
      <w:r w:rsidRPr="0060269A">
        <w:rPr>
          <w:sz w:val="28"/>
          <w:szCs w:val="28"/>
        </w:rPr>
        <w:t xml:space="preserve">В соответствии с постановлением Администрации Октябрьского района от </w:t>
      </w:r>
      <w:r w:rsidR="005926A9" w:rsidRPr="0060269A">
        <w:rPr>
          <w:sz w:val="28"/>
          <w:szCs w:val="28"/>
        </w:rPr>
        <w:t>27.08.2024</w:t>
      </w:r>
      <w:r w:rsidRPr="0060269A">
        <w:rPr>
          <w:sz w:val="28"/>
          <w:szCs w:val="28"/>
        </w:rPr>
        <w:t xml:space="preserve"> № </w:t>
      </w:r>
      <w:r w:rsidR="005926A9" w:rsidRPr="0060269A">
        <w:rPr>
          <w:sz w:val="28"/>
          <w:szCs w:val="28"/>
        </w:rPr>
        <w:t xml:space="preserve">1027 </w:t>
      </w:r>
      <w:r w:rsidRPr="0060269A">
        <w:rPr>
          <w:sz w:val="28"/>
          <w:szCs w:val="28"/>
        </w:rPr>
        <w:t xml:space="preserve">«Об утверждении Порядка разработки, реализации и оценки эффективности муниципальных программ Октябрьского района», </w:t>
      </w:r>
      <w:r w:rsidR="000E336C" w:rsidRPr="0060269A">
        <w:rPr>
          <w:sz w:val="28"/>
          <w:szCs w:val="28"/>
        </w:rPr>
        <w:t xml:space="preserve">постановлением Администрации Октябрьского района от 27.08.2024 № 1030 «Об утверждении Методических рекомендаций по разработке и реализации муниципальных программ Октябрьского района, </w:t>
      </w:r>
      <w:r w:rsidRPr="0060269A">
        <w:rPr>
          <w:sz w:val="28"/>
          <w:szCs w:val="28"/>
        </w:rPr>
        <w:t xml:space="preserve">постановлением  Администрации Октябрьского района </w:t>
      </w:r>
      <w:r w:rsidRPr="007A6FFA">
        <w:rPr>
          <w:sz w:val="28"/>
          <w:szCs w:val="28"/>
        </w:rPr>
        <w:t>от 29.09.2018 № 1331</w:t>
      </w:r>
      <w:r w:rsidRPr="0060269A">
        <w:rPr>
          <w:sz w:val="28"/>
          <w:szCs w:val="28"/>
        </w:rPr>
        <w:t xml:space="preserve"> «Об утверждении Перечня муниципальных программ Октябрьского района Ростовской области», руководствуясь частью 9</w:t>
      </w:r>
      <w:proofErr w:type="gramEnd"/>
      <w:r w:rsidRPr="0060269A">
        <w:rPr>
          <w:sz w:val="28"/>
          <w:szCs w:val="28"/>
        </w:rPr>
        <w:t xml:space="preserve"> статьи 52 Устава муниципального образования «Октябрьский район»,</w:t>
      </w:r>
    </w:p>
    <w:p w:rsidR="00313428" w:rsidRPr="005C5C14" w:rsidRDefault="00313428" w:rsidP="00CC6302">
      <w:pPr>
        <w:jc w:val="center"/>
        <w:rPr>
          <w:color w:val="auto"/>
          <w:sz w:val="28"/>
          <w:szCs w:val="28"/>
        </w:rPr>
      </w:pPr>
    </w:p>
    <w:p w:rsidR="00313428" w:rsidRPr="003E394A" w:rsidRDefault="00313428" w:rsidP="00313428">
      <w:pPr>
        <w:numPr>
          <w:ilvl w:val="0"/>
          <w:numId w:val="1"/>
        </w:numPr>
        <w:suppressAutoHyphens/>
        <w:jc w:val="center"/>
        <w:rPr>
          <w:b/>
          <w:color w:val="auto"/>
          <w:sz w:val="28"/>
          <w:szCs w:val="28"/>
        </w:rPr>
      </w:pPr>
      <w:r w:rsidRPr="003E394A">
        <w:rPr>
          <w:color w:val="auto"/>
          <w:sz w:val="28"/>
          <w:szCs w:val="28"/>
        </w:rPr>
        <w:t>ПОСТАНОВЛЯЮ:</w:t>
      </w:r>
    </w:p>
    <w:p w:rsidR="00313428" w:rsidRPr="003E394A" w:rsidRDefault="00313428" w:rsidP="00CC6302">
      <w:pPr>
        <w:autoSpaceDE w:val="0"/>
        <w:autoSpaceDN w:val="0"/>
        <w:adjustRightInd w:val="0"/>
        <w:ind w:firstLine="709"/>
        <w:jc w:val="both"/>
        <w:rPr>
          <w:b/>
          <w:sz w:val="28"/>
          <w:lang w:eastAsia="en-US"/>
        </w:rPr>
      </w:pPr>
    </w:p>
    <w:p w:rsidR="00BD6A2A" w:rsidRPr="003E394A" w:rsidRDefault="001E0FB9" w:rsidP="00313428">
      <w:pPr>
        <w:numPr>
          <w:ilvl w:val="0"/>
          <w:numId w:val="2"/>
        </w:numPr>
        <w:tabs>
          <w:tab w:val="left" w:pos="1134"/>
        </w:tabs>
        <w:suppressAutoHyphens/>
        <w:ind w:left="0" w:firstLine="709"/>
        <w:jc w:val="both"/>
        <w:rPr>
          <w:sz w:val="27"/>
          <w:szCs w:val="27"/>
        </w:rPr>
      </w:pPr>
      <w:r>
        <w:rPr>
          <w:sz w:val="27"/>
          <w:szCs w:val="27"/>
        </w:rPr>
        <w:t xml:space="preserve">Внести изменения в </w:t>
      </w:r>
      <w:r w:rsidR="00BD6A2A" w:rsidRPr="003E394A">
        <w:rPr>
          <w:sz w:val="27"/>
          <w:szCs w:val="27"/>
        </w:rPr>
        <w:t xml:space="preserve"> муниципальную программу Октябрьского района «Экономическое развитие и инновационная экономика» согласно приложению.</w:t>
      </w:r>
    </w:p>
    <w:p w:rsidR="00D67508" w:rsidRPr="003E394A" w:rsidRDefault="00D67508" w:rsidP="00D67508">
      <w:pPr>
        <w:numPr>
          <w:ilvl w:val="0"/>
          <w:numId w:val="2"/>
        </w:numPr>
        <w:suppressAutoHyphens/>
        <w:ind w:left="0" w:firstLine="709"/>
        <w:jc w:val="both"/>
        <w:rPr>
          <w:sz w:val="28"/>
          <w:szCs w:val="28"/>
        </w:rPr>
      </w:pPr>
      <w:r w:rsidRPr="003E394A">
        <w:rPr>
          <w:sz w:val="28"/>
          <w:szCs w:val="28"/>
        </w:rPr>
        <w:lastRenderedPageBreak/>
        <w:t xml:space="preserve">Признать утратившим силу постановление </w:t>
      </w:r>
      <w:r w:rsidRPr="003E394A">
        <w:rPr>
          <w:spacing w:val="-8"/>
          <w:sz w:val="28"/>
          <w:szCs w:val="28"/>
        </w:rPr>
        <w:t>Администрации Октябрьского района от 15.03.2024 № 297 «О внесении изменений в постановление Администрации Октябрьского района от 01.11.2018 № 1474 «Об утверждении  муниципальной программы Октябрьского района «Экономическое развитие и инновационная экономика».</w:t>
      </w:r>
    </w:p>
    <w:p w:rsidR="00BD6A2A" w:rsidRPr="003E394A" w:rsidRDefault="00D67508" w:rsidP="00BD6A2A">
      <w:pPr>
        <w:numPr>
          <w:ilvl w:val="0"/>
          <w:numId w:val="2"/>
        </w:numPr>
        <w:suppressAutoHyphens/>
        <w:ind w:left="0" w:firstLine="709"/>
        <w:jc w:val="both"/>
        <w:rPr>
          <w:bCs/>
          <w:sz w:val="28"/>
          <w:szCs w:val="28"/>
        </w:rPr>
      </w:pPr>
      <w:r w:rsidRPr="003E394A">
        <w:rPr>
          <w:bCs/>
          <w:sz w:val="28"/>
          <w:szCs w:val="28"/>
        </w:rPr>
        <w:t>Настоящее постановление вступает в силу с 01.01.2025 года с момента его официального опубликования и подлежит размещению на официальном сайте Администрации Октябрьского района</w:t>
      </w:r>
      <w:r w:rsidR="00BD6A2A" w:rsidRPr="003E394A">
        <w:rPr>
          <w:bCs/>
          <w:sz w:val="28"/>
          <w:szCs w:val="28"/>
        </w:rPr>
        <w:t>.</w:t>
      </w:r>
    </w:p>
    <w:p w:rsidR="00313428" w:rsidRPr="003E394A" w:rsidRDefault="00313428" w:rsidP="007A6FFA">
      <w:pPr>
        <w:numPr>
          <w:ilvl w:val="0"/>
          <w:numId w:val="2"/>
        </w:numPr>
        <w:suppressAutoHyphens/>
        <w:ind w:left="0" w:firstLine="709"/>
        <w:jc w:val="both"/>
        <w:rPr>
          <w:sz w:val="28"/>
          <w:szCs w:val="28"/>
        </w:rPr>
      </w:pPr>
      <w:proofErr w:type="gramStart"/>
      <w:r w:rsidRPr="003E394A">
        <w:rPr>
          <w:sz w:val="28"/>
          <w:szCs w:val="28"/>
        </w:rPr>
        <w:t>Контроль  за</w:t>
      </w:r>
      <w:proofErr w:type="gramEnd"/>
      <w:r w:rsidRPr="003E394A">
        <w:rPr>
          <w:sz w:val="28"/>
          <w:szCs w:val="28"/>
        </w:rPr>
        <w:t xml:space="preserve"> исполнением постановления возложить на заместителя главы Администрации Октябрьского района </w:t>
      </w:r>
      <w:r w:rsidR="00A06DFD" w:rsidRPr="003E394A">
        <w:rPr>
          <w:sz w:val="28"/>
          <w:szCs w:val="28"/>
        </w:rPr>
        <w:t>Байздренко</w:t>
      </w:r>
      <w:r w:rsidRPr="003E394A">
        <w:rPr>
          <w:sz w:val="28"/>
          <w:szCs w:val="28"/>
        </w:rPr>
        <w:t xml:space="preserve"> </w:t>
      </w:r>
      <w:r w:rsidR="00A06DFD" w:rsidRPr="003E394A">
        <w:rPr>
          <w:sz w:val="28"/>
          <w:szCs w:val="28"/>
        </w:rPr>
        <w:t>А</w:t>
      </w:r>
      <w:r w:rsidRPr="003E394A">
        <w:rPr>
          <w:sz w:val="28"/>
          <w:szCs w:val="28"/>
        </w:rPr>
        <w:t>.</w:t>
      </w:r>
      <w:r w:rsidR="00A06DFD" w:rsidRPr="003E394A">
        <w:rPr>
          <w:sz w:val="28"/>
          <w:szCs w:val="28"/>
        </w:rPr>
        <w:t>С</w:t>
      </w:r>
      <w:r w:rsidRPr="003E394A">
        <w:rPr>
          <w:sz w:val="28"/>
          <w:szCs w:val="28"/>
        </w:rPr>
        <w:t>.</w:t>
      </w:r>
    </w:p>
    <w:p w:rsidR="00313428" w:rsidRPr="001D03D4" w:rsidRDefault="00313428" w:rsidP="00313428">
      <w:pPr>
        <w:autoSpaceDE w:val="0"/>
        <w:ind w:right="567"/>
        <w:jc w:val="both"/>
        <w:rPr>
          <w:sz w:val="28"/>
          <w:szCs w:val="28"/>
        </w:rPr>
      </w:pPr>
    </w:p>
    <w:p w:rsidR="00313428" w:rsidRPr="001D03D4" w:rsidRDefault="00313428" w:rsidP="00313428">
      <w:pPr>
        <w:autoSpaceDE w:val="0"/>
        <w:ind w:right="567"/>
        <w:jc w:val="both"/>
        <w:rPr>
          <w:sz w:val="28"/>
          <w:szCs w:val="28"/>
        </w:rPr>
      </w:pPr>
    </w:p>
    <w:p w:rsidR="00313428" w:rsidRPr="001D03D4" w:rsidRDefault="00313428" w:rsidP="00313428">
      <w:pPr>
        <w:autoSpaceDE w:val="0"/>
        <w:ind w:right="567"/>
        <w:jc w:val="both"/>
        <w:rPr>
          <w:sz w:val="28"/>
          <w:szCs w:val="28"/>
        </w:rPr>
      </w:pPr>
    </w:p>
    <w:p w:rsidR="00313428" w:rsidRPr="001D03D4" w:rsidRDefault="00313428" w:rsidP="00313428">
      <w:pPr>
        <w:numPr>
          <w:ilvl w:val="0"/>
          <w:numId w:val="1"/>
        </w:numPr>
        <w:suppressAutoHyphens/>
        <w:ind w:left="0" w:right="567" w:firstLine="0"/>
        <w:jc w:val="both"/>
        <w:rPr>
          <w:sz w:val="28"/>
          <w:szCs w:val="28"/>
        </w:rPr>
      </w:pPr>
      <w:r w:rsidRPr="001D03D4">
        <w:rPr>
          <w:sz w:val="28"/>
          <w:szCs w:val="28"/>
        </w:rPr>
        <w:t>Глава Администрации</w:t>
      </w:r>
    </w:p>
    <w:p w:rsidR="00313428" w:rsidRPr="001D03D4" w:rsidRDefault="00313428" w:rsidP="00313428">
      <w:pPr>
        <w:jc w:val="both"/>
        <w:rPr>
          <w:b/>
          <w:bCs/>
          <w:spacing w:val="-2"/>
          <w:sz w:val="28"/>
          <w:szCs w:val="28"/>
        </w:rPr>
      </w:pPr>
      <w:r w:rsidRPr="001D03D4">
        <w:rPr>
          <w:sz w:val="28"/>
          <w:szCs w:val="28"/>
        </w:rPr>
        <w:t>Октябрьского  района</w:t>
      </w:r>
      <w:r w:rsidRPr="001D03D4">
        <w:rPr>
          <w:sz w:val="28"/>
          <w:szCs w:val="28"/>
        </w:rPr>
        <w:tab/>
      </w:r>
      <w:r w:rsidRPr="001D03D4">
        <w:rPr>
          <w:sz w:val="28"/>
          <w:szCs w:val="28"/>
        </w:rPr>
        <w:tab/>
      </w:r>
      <w:r w:rsidRPr="001D03D4">
        <w:rPr>
          <w:sz w:val="28"/>
          <w:szCs w:val="28"/>
        </w:rPr>
        <w:tab/>
      </w:r>
      <w:r w:rsidRPr="001D03D4">
        <w:rPr>
          <w:sz w:val="28"/>
          <w:szCs w:val="28"/>
        </w:rPr>
        <w:tab/>
      </w:r>
      <w:r w:rsidRPr="001D03D4">
        <w:rPr>
          <w:sz w:val="28"/>
          <w:szCs w:val="28"/>
        </w:rPr>
        <w:tab/>
      </w:r>
      <w:r w:rsidRPr="001D03D4">
        <w:rPr>
          <w:sz w:val="28"/>
          <w:szCs w:val="28"/>
        </w:rPr>
        <w:tab/>
      </w:r>
      <w:r w:rsidRPr="001D03D4">
        <w:rPr>
          <w:sz w:val="28"/>
          <w:szCs w:val="28"/>
        </w:rPr>
        <w:tab/>
      </w:r>
      <w:r w:rsidRPr="001D03D4">
        <w:rPr>
          <w:sz w:val="28"/>
          <w:szCs w:val="28"/>
        </w:rPr>
        <w:tab/>
        <w:t xml:space="preserve">  Л.В. Овчиева</w:t>
      </w:r>
    </w:p>
    <w:p w:rsidR="00313428" w:rsidRPr="001D03D4" w:rsidRDefault="00313428" w:rsidP="00313428">
      <w:pPr>
        <w:tabs>
          <w:tab w:val="left" w:pos="1115"/>
        </w:tabs>
        <w:rPr>
          <w:sz w:val="28"/>
          <w:szCs w:val="28"/>
        </w:rPr>
      </w:pPr>
      <w:r w:rsidRPr="001D03D4">
        <w:rPr>
          <w:sz w:val="28"/>
          <w:szCs w:val="28"/>
        </w:rPr>
        <w:tab/>
      </w:r>
    </w:p>
    <w:p w:rsidR="00313428" w:rsidRPr="001D03D4" w:rsidRDefault="00313428" w:rsidP="00313428">
      <w:pPr>
        <w:jc w:val="both"/>
        <w:rPr>
          <w:sz w:val="28"/>
          <w:szCs w:val="28"/>
        </w:rPr>
      </w:pPr>
      <w:r w:rsidRPr="001D03D4">
        <w:rPr>
          <w:sz w:val="28"/>
          <w:szCs w:val="28"/>
        </w:rPr>
        <w:t>Постановление вносит:</w:t>
      </w:r>
    </w:p>
    <w:p w:rsidR="00313428" w:rsidRPr="001D03D4" w:rsidRDefault="006F18F7" w:rsidP="00313428">
      <w:pPr>
        <w:jc w:val="both"/>
        <w:rPr>
          <w:kern w:val="2"/>
          <w:sz w:val="28"/>
          <w:szCs w:val="28"/>
        </w:rPr>
      </w:pPr>
      <w:r>
        <w:rPr>
          <w:sz w:val="28"/>
          <w:szCs w:val="28"/>
        </w:rPr>
        <w:t>О</w:t>
      </w:r>
      <w:r w:rsidR="00313428" w:rsidRPr="001D03D4">
        <w:rPr>
          <w:sz w:val="28"/>
          <w:szCs w:val="28"/>
        </w:rPr>
        <w:t xml:space="preserve">тдел инвестиционного развития </w:t>
      </w:r>
      <w:r w:rsidR="00313428" w:rsidRPr="001D03D4">
        <w:rPr>
          <w:kern w:val="2"/>
          <w:sz w:val="28"/>
          <w:szCs w:val="28"/>
        </w:rPr>
        <w:t xml:space="preserve">и </w:t>
      </w:r>
    </w:p>
    <w:p w:rsidR="00313428" w:rsidRPr="001D03D4" w:rsidRDefault="00313428" w:rsidP="00313428">
      <w:pPr>
        <w:jc w:val="both"/>
        <w:rPr>
          <w:sz w:val="28"/>
          <w:szCs w:val="28"/>
        </w:rPr>
      </w:pPr>
      <w:r w:rsidRPr="001D03D4">
        <w:rPr>
          <w:kern w:val="2"/>
          <w:sz w:val="28"/>
          <w:szCs w:val="28"/>
        </w:rPr>
        <w:t>стратегического планирования</w:t>
      </w:r>
    </w:p>
    <w:p w:rsidR="00313428" w:rsidRPr="001D03D4" w:rsidRDefault="00313428" w:rsidP="00313428">
      <w:pPr>
        <w:rPr>
          <w:sz w:val="28"/>
          <w:szCs w:val="28"/>
        </w:rPr>
      </w:pPr>
      <w:r w:rsidRPr="001D03D4">
        <w:rPr>
          <w:sz w:val="28"/>
          <w:szCs w:val="28"/>
        </w:rPr>
        <w:t>Администрации Октябрьского района</w:t>
      </w:r>
    </w:p>
    <w:p w:rsidR="00313428" w:rsidRPr="001D03D4" w:rsidRDefault="00313428" w:rsidP="00313428">
      <w:pPr>
        <w:rPr>
          <w:sz w:val="28"/>
          <w:szCs w:val="28"/>
        </w:rPr>
      </w:pPr>
    </w:p>
    <w:p w:rsidR="00313428" w:rsidRPr="001D03D4" w:rsidRDefault="006F18F7" w:rsidP="00313428">
      <w:pPr>
        <w:rPr>
          <w:sz w:val="28"/>
          <w:szCs w:val="28"/>
        </w:rPr>
      </w:pPr>
      <w:r>
        <w:rPr>
          <w:sz w:val="28"/>
          <w:szCs w:val="28"/>
        </w:rPr>
        <w:t>С</w:t>
      </w:r>
      <w:r w:rsidR="00313428" w:rsidRPr="001D03D4">
        <w:rPr>
          <w:sz w:val="28"/>
          <w:szCs w:val="28"/>
        </w:rPr>
        <w:t>ектор содействия развитию</w:t>
      </w:r>
    </w:p>
    <w:p w:rsidR="00313428" w:rsidRPr="001D03D4" w:rsidRDefault="00313428" w:rsidP="00313428">
      <w:pPr>
        <w:rPr>
          <w:sz w:val="28"/>
          <w:szCs w:val="28"/>
        </w:rPr>
      </w:pPr>
      <w:r w:rsidRPr="001D03D4">
        <w:rPr>
          <w:sz w:val="28"/>
          <w:szCs w:val="28"/>
        </w:rPr>
        <w:t>малого и среднего предпринимательства</w:t>
      </w:r>
    </w:p>
    <w:p w:rsidR="00313428" w:rsidRPr="001D03D4" w:rsidRDefault="00313428" w:rsidP="00313428">
      <w:pPr>
        <w:rPr>
          <w:sz w:val="28"/>
          <w:szCs w:val="28"/>
        </w:rPr>
      </w:pPr>
      <w:r w:rsidRPr="001D03D4">
        <w:rPr>
          <w:sz w:val="28"/>
          <w:szCs w:val="28"/>
        </w:rPr>
        <w:t>и потребительского рынка</w:t>
      </w:r>
    </w:p>
    <w:p w:rsidR="00313428" w:rsidRDefault="00313428" w:rsidP="00313428">
      <w:pPr>
        <w:rPr>
          <w:sz w:val="28"/>
          <w:szCs w:val="28"/>
        </w:rPr>
      </w:pPr>
      <w:r w:rsidRPr="001D03D4">
        <w:rPr>
          <w:sz w:val="28"/>
          <w:szCs w:val="28"/>
        </w:rPr>
        <w:t>Администрации Октябрьского района</w:t>
      </w:r>
    </w:p>
    <w:p w:rsidR="006F18F7" w:rsidRDefault="006F18F7" w:rsidP="00313428">
      <w:pPr>
        <w:rPr>
          <w:sz w:val="28"/>
          <w:szCs w:val="28"/>
        </w:rPr>
      </w:pPr>
    </w:p>
    <w:p w:rsidR="00313428" w:rsidRDefault="00313428" w:rsidP="00313428">
      <w:pPr>
        <w:rPr>
          <w:sz w:val="28"/>
          <w:szCs w:val="28"/>
        </w:rPr>
      </w:pPr>
    </w:p>
    <w:p w:rsidR="00880BAE" w:rsidRDefault="00880BAE" w:rsidP="00313428">
      <w:pPr>
        <w:rPr>
          <w:sz w:val="28"/>
          <w:szCs w:val="28"/>
        </w:rPr>
      </w:pPr>
    </w:p>
    <w:p w:rsidR="00880BAE" w:rsidRPr="001D03D4" w:rsidRDefault="00880BAE" w:rsidP="00313428">
      <w:pPr>
        <w:rPr>
          <w:sz w:val="28"/>
          <w:szCs w:val="28"/>
        </w:rPr>
      </w:pPr>
    </w:p>
    <w:p w:rsidR="00313428" w:rsidRDefault="00313428" w:rsidP="00CC6302">
      <w:pPr>
        <w:autoSpaceDE w:val="0"/>
        <w:autoSpaceDN w:val="0"/>
        <w:adjustRightInd w:val="0"/>
        <w:ind w:firstLine="709"/>
        <w:jc w:val="both"/>
        <w:rPr>
          <w:b/>
          <w:sz w:val="28"/>
          <w:lang w:eastAsia="en-US"/>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C0380D" w:rsidRDefault="00C0380D">
      <w:pPr>
        <w:ind w:left="6237"/>
        <w:jc w:val="center"/>
        <w:rPr>
          <w:sz w:val="28"/>
        </w:rPr>
      </w:pPr>
    </w:p>
    <w:p w:rsidR="00C0380D" w:rsidRDefault="00C0380D">
      <w:pPr>
        <w:ind w:left="6237"/>
        <w:jc w:val="center"/>
        <w:rPr>
          <w:sz w:val="28"/>
        </w:rPr>
      </w:pPr>
    </w:p>
    <w:p w:rsidR="00313428" w:rsidRDefault="00313428">
      <w:pPr>
        <w:ind w:left="6237"/>
        <w:jc w:val="center"/>
        <w:rPr>
          <w:sz w:val="28"/>
        </w:rPr>
      </w:pPr>
    </w:p>
    <w:p w:rsidR="007A6FFA" w:rsidRDefault="007A6FFA" w:rsidP="00605E9B">
      <w:pPr>
        <w:rPr>
          <w:color w:val="auto"/>
          <w:sz w:val="28"/>
          <w:szCs w:val="28"/>
        </w:rPr>
      </w:pPr>
    </w:p>
    <w:p w:rsidR="00313428" w:rsidRPr="003E394A" w:rsidRDefault="00313428" w:rsidP="007A6FFA">
      <w:pPr>
        <w:ind w:left="709" w:firstLine="709"/>
        <w:jc w:val="right"/>
        <w:rPr>
          <w:color w:val="auto"/>
          <w:sz w:val="28"/>
          <w:szCs w:val="28"/>
        </w:rPr>
      </w:pPr>
      <w:r>
        <w:rPr>
          <w:color w:val="auto"/>
          <w:sz w:val="28"/>
          <w:szCs w:val="28"/>
        </w:rPr>
        <w:lastRenderedPageBreak/>
        <w:t xml:space="preserve"> </w:t>
      </w:r>
      <w:r w:rsidRPr="003E394A">
        <w:rPr>
          <w:color w:val="auto"/>
          <w:sz w:val="28"/>
          <w:szCs w:val="28"/>
        </w:rPr>
        <w:t xml:space="preserve">Приложение </w:t>
      </w:r>
    </w:p>
    <w:p w:rsidR="00313428" w:rsidRPr="003E394A" w:rsidRDefault="00313428" w:rsidP="00313428">
      <w:pPr>
        <w:ind w:left="6237"/>
        <w:jc w:val="right"/>
        <w:rPr>
          <w:color w:val="auto"/>
          <w:sz w:val="28"/>
          <w:szCs w:val="28"/>
        </w:rPr>
      </w:pPr>
      <w:r w:rsidRPr="003E394A">
        <w:rPr>
          <w:color w:val="auto"/>
          <w:sz w:val="28"/>
          <w:szCs w:val="28"/>
        </w:rPr>
        <w:t>к постановлению</w:t>
      </w:r>
    </w:p>
    <w:p w:rsidR="00313428" w:rsidRPr="003E394A" w:rsidRDefault="00313428" w:rsidP="00313428">
      <w:pPr>
        <w:ind w:left="4962"/>
        <w:jc w:val="right"/>
        <w:rPr>
          <w:color w:val="auto"/>
          <w:sz w:val="28"/>
          <w:szCs w:val="28"/>
        </w:rPr>
      </w:pPr>
      <w:r w:rsidRPr="003E394A">
        <w:rPr>
          <w:color w:val="auto"/>
          <w:sz w:val="28"/>
          <w:szCs w:val="28"/>
        </w:rPr>
        <w:t>Администрации Октябрьского района</w:t>
      </w:r>
    </w:p>
    <w:p w:rsidR="00313428" w:rsidRPr="003E394A" w:rsidRDefault="00313428" w:rsidP="00313428">
      <w:pPr>
        <w:jc w:val="right"/>
        <w:rPr>
          <w:color w:val="auto"/>
          <w:sz w:val="28"/>
          <w:szCs w:val="28"/>
        </w:rPr>
      </w:pPr>
      <w:r w:rsidRPr="003E394A">
        <w:rPr>
          <w:color w:val="auto"/>
          <w:sz w:val="28"/>
          <w:szCs w:val="28"/>
        </w:rPr>
        <w:t xml:space="preserve">от </w:t>
      </w:r>
      <w:r w:rsidR="0094575F">
        <w:rPr>
          <w:color w:val="auto"/>
          <w:sz w:val="28"/>
          <w:szCs w:val="28"/>
        </w:rPr>
        <w:t>14.11.</w:t>
      </w:r>
      <w:r w:rsidRPr="003E394A">
        <w:rPr>
          <w:color w:val="auto"/>
          <w:sz w:val="28"/>
          <w:szCs w:val="28"/>
        </w:rPr>
        <w:t xml:space="preserve">2024  № </w:t>
      </w:r>
      <w:r w:rsidR="0094575F">
        <w:rPr>
          <w:color w:val="auto"/>
          <w:sz w:val="28"/>
          <w:szCs w:val="28"/>
        </w:rPr>
        <w:t>1524</w:t>
      </w:r>
      <w:bookmarkStart w:id="0" w:name="_GoBack"/>
      <w:bookmarkEnd w:id="0"/>
    </w:p>
    <w:p w:rsidR="00DF63F1" w:rsidRPr="003E394A" w:rsidRDefault="00DF63F1">
      <w:pPr>
        <w:jc w:val="center"/>
        <w:rPr>
          <w:sz w:val="28"/>
        </w:rPr>
      </w:pPr>
    </w:p>
    <w:p w:rsidR="00313428" w:rsidRPr="003E394A" w:rsidRDefault="00313428" w:rsidP="00313428">
      <w:pPr>
        <w:jc w:val="center"/>
        <w:outlineLvl w:val="0"/>
        <w:rPr>
          <w:caps/>
          <w:color w:val="auto"/>
          <w:sz w:val="28"/>
          <w:szCs w:val="28"/>
          <w:lang w:eastAsia="en-US"/>
        </w:rPr>
      </w:pPr>
      <w:r w:rsidRPr="003E394A">
        <w:rPr>
          <w:caps/>
          <w:color w:val="auto"/>
          <w:sz w:val="28"/>
          <w:szCs w:val="28"/>
          <w:lang w:eastAsia="en-US"/>
        </w:rPr>
        <w:t xml:space="preserve">муниципальная ПРОГРАММА </w:t>
      </w:r>
    </w:p>
    <w:p w:rsidR="00313428" w:rsidRPr="003E394A" w:rsidRDefault="00313428" w:rsidP="00313428">
      <w:pPr>
        <w:jc w:val="center"/>
        <w:outlineLvl w:val="0"/>
        <w:rPr>
          <w:color w:val="auto"/>
          <w:sz w:val="28"/>
          <w:szCs w:val="28"/>
        </w:rPr>
      </w:pPr>
      <w:r w:rsidRPr="003E394A">
        <w:rPr>
          <w:caps/>
          <w:color w:val="auto"/>
          <w:sz w:val="28"/>
          <w:szCs w:val="28"/>
          <w:lang w:eastAsia="en-US"/>
        </w:rPr>
        <w:t xml:space="preserve"> </w:t>
      </w:r>
      <w:r w:rsidRPr="003E394A">
        <w:rPr>
          <w:color w:val="auto"/>
          <w:sz w:val="28"/>
          <w:szCs w:val="28"/>
        </w:rPr>
        <w:t>Октябрьского района «Экономическое развитие и инновационная экономика»</w:t>
      </w:r>
    </w:p>
    <w:p w:rsidR="00DF63F1" w:rsidRPr="003E394A" w:rsidRDefault="00DF63F1">
      <w:pPr>
        <w:jc w:val="center"/>
        <w:rPr>
          <w:sz w:val="28"/>
        </w:rPr>
      </w:pPr>
    </w:p>
    <w:p w:rsidR="00DF63F1" w:rsidRPr="003E394A" w:rsidRDefault="00C32955">
      <w:pPr>
        <w:jc w:val="center"/>
        <w:rPr>
          <w:sz w:val="28"/>
        </w:rPr>
      </w:pPr>
      <w:r w:rsidRPr="003E394A">
        <w:rPr>
          <w:sz w:val="28"/>
        </w:rPr>
        <w:t xml:space="preserve">I. </w:t>
      </w:r>
      <w:r w:rsidR="004111E8" w:rsidRPr="003E394A">
        <w:rPr>
          <w:sz w:val="28"/>
        </w:rPr>
        <w:t>Стратегические</w:t>
      </w:r>
      <w:r w:rsidRPr="003E394A">
        <w:rPr>
          <w:sz w:val="28"/>
        </w:rPr>
        <w:t xml:space="preserve"> приоритеты </w:t>
      </w:r>
    </w:p>
    <w:p w:rsidR="00DF63F1" w:rsidRPr="003E394A" w:rsidRDefault="00CE6E42">
      <w:pPr>
        <w:jc w:val="center"/>
        <w:rPr>
          <w:sz w:val="28"/>
        </w:rPr>
      </w:pPr>
      <w:r w:rsidRPr="003E394A">
        <w:rPr>
          <w:sz w:val="28"/>
        </w:rPr>
        <w:t>муниципальной программы Октябрьского района</w:t>
      </w:r>
    </w:p>
    <w:p w:rsidR="00DF63F1" w:rsidRPr="003E394A" w:rsidRDefault="00C32955">
      <w:pPr>
        <w:jc w:val="center"/>
        <w:rPr>
          <w:sz w:val="28"/>
        </w:rPr>
      </w:pPr>
      <w:r w:rsidRPr="003E394A">
        <w:rPr>
          <w:sz w:val="28"/>
        </w:rPr>
        <w:t>«Экономическое развитие и инновационная экономика»</w:t>
      </w:r>
    </w:p>
    <w:p w:rsidR="00DF63F1" w:rsidRPr="003E394A" w:rsidRDefault="00DF63F1">
      <w:pPr>
        <w:jc w:val="center"/>
        <w:rPr>
          <w:color w:val="4F6228"/>
          <w:sz w:val="28"/>
        </w:rPr>
      </w:pPr>
    </w:p>
    <w:p w:rsidR="00DF63F1" w:rsidRPr="003E394A" w:rsidRDefault="00C32955">
      <w:pPr>
        <w:jc w:val="center"/>
        <w:rPr>
          <w:sz w:val="28"/>
        </w:rPr>
      </w:pPr>
      <w:r w:rsidRPr="003E394A">
        <w:rPr>
          <w:sz w:val="28"/>
        </w:rPr>
        <w:t xml:space="preserve">1. Оценка текущего состояния </w:t>
      </w:r>
    </w:p>
    <w:p w:rsidR="00DF63F1" w:rsidRPr="003E394A" w:rsidRDefault="00C32955">
      <w:pPr>
        <w:jc w:val="center"/>
        <w:rPr>
          <w:sz w:val="28"/>
        </w:rPr>
      </w:pPr>
      <w:r w:rsidRPr="003E394A">
        <w:rPr>
          <w:sz w:val="28"/>
        </w:rPr>
        <w:t xml:space="preserve">сферы реализации </w:t>
      </w:r>
      <w:r w:rsidR="008714A9" w:rsidRPr="003E394A">
        <w:rPr>
          <w:sz w:val="28"/>
        </w:rPr>
        <w:t>муниципальной</w:t>
      </w:r>
      <w:r w:rsidRPr="003E394A">
        <w:rPr>
          <w:sz w:val="28"/>
        </w:rPr>
        <w:t xml:space="preserve"> программы </w:t>
      </w:r>
    </w:p>
    <w:p w:rsidR="00DF63F1" w:rsidRPr="003E394A" w:rsidRDefault="00520CDD">
      <w:pPr>
        <w:jc w:val="center"/>
        <w:rPr>
          <w:sz w:val="28"/>
        </w:rPr>
      </w:pPr>
      <w:r>
        <w:rPr>
          <w:sz w:val="28"/>
        </w:rPr>
        <w:t>Октябрьского района</w:t>
      </w:r>
      <w:r w:rsidR="00C32955" w:rsidRPr="003E394A">
        <w:rPr>
          <w:sz w:val="28"/>
        </w:rPr>
        <w:t xml:space="preserve"> «Экономическое развитие и инновационная экономика»</w:t>
      </w:r>
    </w:p>
    <w:p w:rsidR="00DF63F1" w:rsidRPr="003E394A" w:rsidRDefault="00DF63F1">
      <w:pPr>
        <w:jc w:val="center"/>
        <w:rPr>
          <w:sz w:val="28"/>
        </w:rPr>
      </w:pPr>
    </w:p>
    <w:p w:rsidR="00DF63F1" w:rsidRPr="003E394A" w:rsidRDefault="001059A0" w:rsidP="003E394A">
      <w:pPr>
        <w:ind w:firstLine="709"/>
        <w:jc w:val="both"/>
        <w:rPr>
          <w:sz w:val="28"/>
        </w:rPr>
      </w:pPr>
      <w:r w:rsidRPr="003E394A">
        <w:rPr>
          <w:sz w:val="28"/>
        </w:rPr>
        <w:t>Муниципальная программа Октябрьского района</w:t>
      </w:r>
      <w:r w:rsidR="00C32955" w:rsidRPr="003E394A">
        <w:rPr>
          <w:sz w:val="28"/>
        </w:rPr>
        <w:t xml:space="preserve"> «Экономическое развитие и инновационная экономика» (далее также – </w:t>
      </w:r>
      <w:r w:rsidRPr="003E394A">
        <w:rPr>
          <w:sz w:val="28"/>
        </w:rPr>
        <w:t xml:space="preserve">муниципальная </w:t>
      </w:r>
      <w:r w:rsidR="00C32955" w:rsidRPr="003E394A">
        <w:rPr>
          <w:sz w:val="28"/>
        </w:rPr>
        <w:t xml:space="preserve">программа) определяет </w:t>
      </w:r>
      <w:proofErr w:type="gramStart"/>
      <w:r w:rsidR="00C32955" w:rsidRPr="003E394A">
        <w:rPr>
          <w:sz w:val="28"/>
        </w:rPr>
        <w:t>цели</w:t>
      </w:r>
      <w:proofErr w:type="gramEnd"/>
      <w:r w:rsidR="00C32955" w:rsidRPr="003E394A">
        <w:rPr>
          <w:sz w:val="28"/>
        </w:rPr>
        <w:t xml:space="preserve"> и основные приоритеты в сфере экономического развития в части роста инвестиций, развития инновационного потенциала, увеличения численности занятых в сфере малого и среднего предпринимательства, </w:t>
      </w:r>
      <w:r w:rsidR="003E394A" w:rsidRPr="003E394A">
        <w:rPr>
          <w:sz w:val="28"/>
        </w:rPr>
        <w:t>обеспечение защиты прав потребителей Октябрьского района</w:t>
      </w:r>
      <w:r w:rsidR="00C32955" w:rsidRPr="003E394A">
        <w:rPr>
          <w:sz w:val="28"/>
        </w:rPr>
        <w:t>.</w:t>
      </w:r>
    </w:p>
    <w:p w:rsidR="00B76228" w:rsidRPr="003E394A" w:rsidRDefault="00B76228" w:rsidP="00B76228">
      <w:pPr>
        <w:ind w:firstLine="709"/>
        <w:jc w:val="both"/>
        <w:rPr>
          <w:sz w:val="28"/>
        </w:rPr>
      </w:pPr>
      <w:r w:rsidRPr="003E394A">
        <w:rPr>
          <w:sz w:val="28"/>
        </w:rPr>
        <w:t>Октябрьский район является одним из наиболее экономически развитых и инвестиционно привлекательных муниципальных образований Ростовской области, обладающи</w:t>
      </w:r>
      <w:r w:rsidR="00B83904" w:rsidRPr="003E394A">
        <w:rPr>
          <w:sz w:val="28"/>
        </w:rPr>
        <w:t>й</w:t>
      </w:r>
      <w:r w:rsidRPr="003E394A">
        <w:rPr>
          <w:sz w:val="28"/>
        </w:rPr>
        <w:t xml:space="preserve"> значительными ресурсами для дальнейшего развития.</w:t>
      </w:r>
    </w:p>
    <w:p w:rsidR="00B76228" w:rsidRPr="003E394A" w:rsidRDefault="00B76228" w:rsidP="00B76228">
      <w:pPr>
        <w:ind w:firstLine="709"/>
        <w:jc w:val="both"/>
        <w:rPr>
          <w:sz w:val="28"/>
        </w:rPr>
      </w:pPr>
      <w:r w:rsidRPr="003E394A">
        <w:rPr>
          <w:sz w:val="28"/>
        </w:rPr>
        <w:t>Инвестиционное и инновационное развитие района играют ключевую роль в экономике, обеспечивая финансовые возможности расширения ее масштабов, увеличения темпов роста и изменения структуры, смены технологических укладов.</w:t>
      </w:r>
    </w:p>
    <w:p w:rsidR="00B76228" w:rsidRPr="003E394A" w:rsidRDefault="00B76228" w:rsidP="00B76228">
      <w:pPr>
        <w:ind w:firstLine="709"/>
        <w:jc w:val="both"/>
        <w:rPr>
          <w:sz w:val="28"/>
        </w:rPr>
      </w:pPr>
      <w:r w:rsidRPr="003E394A">
        <w:rPr>
          <w:sz w:val="28"/>
        </w:rPr>
        <w:t>Инвестиционная политика района строится в соответствии со Стратегией развития Октябрьского района на период до 2030 года, инвестиционной Стратегией муниципального образования «Октябрьский район», Стандартом деятельности органов местного самоуправления Октябрьского района по обеспечению благоприятного инвестиционного климата в районе.</w:t>
      </w:r>
    </w:p>
    <w:p w:rsidR="00B76228" w:rsidRPr="003E394A" w:rsidRDefault="00B76228" w:rsidP="00B76228">
      <w:pPr>
        <w:ind w:firstLine="709"/>
        <w:jc w:val="both"/>
        <w:rPr>
          <w:sz w:val="28"/>
        </w:rPr>
      </w:pPr>
      <w:r w:rsidRPr="003E394A">
        <w:rPr>
          <w:sz w:val="28"/>
        </w:rPr>
        <w:t>Объем инвестиций за счет всех источников финансирования за                          2019-2023 гг. составил 26,4 млрд</w:t>
      </w:r>
      <w:r w:rsidR="003E394A">
        <w:rPr>
          <w:sz w:val="28"/>
        </w:rPr>
        <w:t>.</w:t>
      </w:r>
      <w:r w:rsidRPr="003E394A">
        <w:rPr>
          <w:sz w:val="28"/>
        </w:rPr>
        <w:t xml:space="preserve">  рублей. Создано более </w:t>
      </w:r>
      <w:r w:rsidR="00B20E79" w:rsidRPr="003E394A">
        <w:rPr>
          <w:sz w:val="28"/>
        </w:rPr>
        <w:t>4 тыс</w:t>
      </w:r>
      <w:r w:rsidR="00636D5B">
        <w:rPr>
          <w:sz w:val="28"/>
        </w:rPr>
        <w:t>.</w:t>
      </w:r>
      <w:r w:rsidR="00B20E79" w:rsidRPr="003E394A">
        <w:rPr>
          <w:sz w:val="28"/>
        </w:rPr>
        <w:t xml:space="preserve"> новых рабочих мест.</w:t>
      </w:r>
    </w:p>
    <w:p w:rsidR="0029292A" w:rsidRPr="003E394A" w:rsidRDefault="00B20E79" w:rsidP="0029292A">
      <w:pPr>
        <w:ind w:firstLine="709"/>
        <w:jc w:val="both"/>
        <w:rPr>
          <w:sz w:val="28"/>
        </w:rPr>
      </w:pPr>
      <w:r w:rsidRPr="003E394A">
        <w:rPr>
          <w:sz w:val="28"/>
        </w:rPr>
        <w:t xml:space="preserve">В 2024 году </w:t>
      </w:r>
      <w:r w:rsidR="0029292A" w:rsidRPr="003E394A">
        <w:rPr>
          <w:sz w:val="28"/>
        </w:rPr>
        <w:t xml:space="preserve">на сопровождении в Администрации Октябрьского района находится </w:t>
      </w:r>
      <w:r w:rsidR="00B83904" w:rsidRPr="003E394A">
        <w:rPr>
          <w:sz w:val="28"/>
        </w:rPr>
        <w:t xml:space="preserve">77 </w:t>
      </w:r>
      <w:r w:rsidR="0029292A" w:rsidRPr="003E394A">
        <w:rPr>
          <w:sz w:val="28"/>
        </w:rPr>
        <w:t>приори</w:t>
      </w:r>
      <w:r w:rsidR="00B83904" w:rsidRPr="003E394A">
        <w:rPr>
          <w:sz w:val="28"/>
        </w:rPr>
        <w:t xml:space="preserve">тетных инвестиционных проектов </w:t>
      </w:r>
      <w:r w:rsidR="0029292A" w:rsidRPr="003E394A">
        <w:rPr>
          <w:sz w:val="28"/>
        </w:rPr>
        <w:t>на</w:t>
      </w:r>
      <w:r w:rsidR="00B83904" w:rsidRPr="003E394A">
        <w:rPr>
          <w:sz w:val="28"/>
        </w:rPr>
        <w:t xml:space="preserve"> общую</w:t>
      </w:r>
      <w:r w:rsidR="0029292A" w:rsidRPr="003E394A">
        <w:rPr>
          <w:sz w:val="28"/>
        </w:rPr>
        <w:t xml:space="preserve"> сумму 14,</w:t>
      </w:r>
      <w:r w:rsidR="00B76228" w:rsidRPr="003E394A">
        <w:rPr>
          <w:sz w:val="28"/>
        </w:rPr>
        <w:t>7</w:t>
      </w:r>
      <w:r w:rsidR="0029292A" w:rsidRPr="003E394A">
        <w:rPr>
          <w:sz w:val="28"/>
        </w:rPr>
        <w:t xml:space="preserve"> </w:t>
      </w:r>
      <w:proofErr w:type="gramStart"/>
      <w:r w:rsidR="0029292A" w:rsidRPr="003E394A">
        <w:rPr>
          <w:sz w:val="28"/>
        </w:rPr>
        <w:t>млрд</w:t>
      </w:r>
      <w:proofErr w:type="gramEnd"/>
      <w:r w:rsidR="00B83904" w:rsidRPr="003E394A">
        <w:rPr>
          <w:sz w:val="28"/>
        </w:rPr>
        <w:t xml:space="preserve"> </w:t>
      </w:r>
      <w:r w:rsidR="0029292A" w:rsidRPr="003E394A">
        <w:rPr>
          <w:sz w:val="28"/>
        </w:rPr>
        <w:t xml:space="preserve"> рублей.</w:t>
      </w:r>
    </w:p>
    <w:p w:rsidR="00B83904" w:rsidRDefault="00B83904">
      <w:pPr>
        <w:ind w:firstLine="709"/>
        <w:jc w:val="both"/>
        <w:rPr>
          <w:sz w:val="28"/>
        </w:rPr>
      </w:pPr>
      <w:r w:rsidRPr="003E394A">
        <w:rPr>
          <w:sz w:val="28"/>
        </w:rPr>
        <w:t>В районе есть ресурсы для масштабных инвестиций. Реализация имеющегося инвестиционного потенциала позволит многократно увеличить объемы производства продукции, создать тысячи новых рабочих мест, значительно повысить уровень жизни населения района.</w:t>
      </w:r>
    </w:p>
    <w:p w:rsidR="007E0243" w:rsidRPr="00A872AC" w:rsidRDefault="00C32955" w:rsidP="007E0243">
      <w:pPr>
        <w:ind w:firstLine="709"/>
        <w:jc w:val="both"/>
        <w:rPr>
          <w:sz w:val="28"/>
        </w:rPr>
      </w:pPr>
      <w:r w:rsidRPr="00A872AC">
        <w:rPr>
          <w:sz w:val="28"/>
        </w:rPr>
        <w:lastRenderedPageBreak/>
        <w:t xml:space="preserve">В сфере малого и среднего предпринимательства </w:t>
      </w:r>
      <w:r w:rsidR="007E0243" w:rsidRPr="00A872AC">
        <w:rPr>
          <w:sz w:val="28"/>
        </w:rPr>
        <w:t xml:space="preserve"> осуществляют деятельность свыше 1800 субъектов малого и среднего предпринимательства, </w:t>
      </w:r>
      <w:r w:rsidRPr="00A872AC">
        <w:rPr>
          <w:sz w:val="28"/>
        </w:rPr>
        <w:t xml:space="preserve">занято более </w:t>
      </w:r>
      <w:r w:rsidR="003E394A" w:rsidRPr="00A872AC">
        <w:rPr>
          <w:sz w:val="28"/>
        </w:rPr>
        <w:t>пяти</w:t>
      </w:r>
      <w:r w:rsidRPr="00A872AC">
        <w:rPr>
          <w:sz w:val="28"/>
        </w:rPr>
        <w:t xml:space="preserve"> тысяч жителей </w:t>
      </w:r>
      <w:r w:rsidR="003E394A" w:rsidRPr="00A872AC">
        <w:rPr>
          <w:sz w:val="28"/>
        </w:rPr>
        <w:t>района (включая индивидуальных предпринимателей)</w:t>
      </w:r>
      <w:r w:rsidRPr="00A872AC">
        <w:rPr>
          <w:sz w:val="28"/>
        </w:rPr>
        <w:t xml:space="preserve">, </w:t>
      </w:r>
      <w:r w:rsidR="003E394A" w:rsidRPr="00A872AC">
        <w:rPr>
          <w:sz w:val="28"/>
        </w:rPr>
        <w:t xml:space="preserve">что составляет порядка 35% от общего числа занятых в экономике Октябрьского района. </w:t>
      </w:r>
    </w:p>
    <w:p w:rsidR="00AA56E4" w:rsidRPr="00A872AC" w:rsidRDefault="00AA56E4" w:rsidP="00AA56E4">
      <w:pPr>
        <w:ind w:firstLine="709"/>
        <w:jc w:val="both"/>
        <w:rPr>
          <w:sz w:val="28"/>
        </w:rPr>
      </w:pPr>
      <w:r w:rsidRPr="00A872AC">
        <w:rPr>
          <w:sz w:val="28"/>
        </w:rPr>
        <w:t>По обороту розничной торговли  на душу населения среди всех городов и районов  области в январе-июне  2024 г Октябрьский район занимает 30  место.</w:t>
      </w:r>
    </w:p>
    <w:p w:rsidR="00AA56E4" w:rsidRPr="00A872AC" w:rsidRDefault="00AA56E4" w:rsidP="00AA56E4">
      <w:pPr>
        <w:ind w:firstLine="709"/>
        <w:jc w:val="both"/>
        <w:rPr>
          <w:sz w:val="28"/>
        </w:rPr>
      </w:pPr>
      <w:r w:rsidRPr="00A872AC">
        <w:rPr>
          <w:sz w:val="28"/>
        </w:rPr>
        <w:t>По обороту общественного питания на душу населения среди всех муниципальных образований области по итогам января - июня 2024 г.  район занимает 2 место</w:t>
      </w:r>
      <w:r w:rsidR="007B7737">
        <w:rPr>
          <w:sz w:val="28"/>
        </w:rPr>
        <w:t>.</w:t>
      </w:r>
    </w:p>
    <w:p w:rsidR="00DF63F1" w:rsidRPr="00A872AC" w:rsidRDefault="00AA56E4" w:rsidP="00AA56E4">
      <w:pPr>
        <w:ind w:firstLine="709"/>
        <w:jc w:val="both"/>
        <w:rPr>
          <w:sz w:val="28"/>
        </w:rPr>
      </w:pPr>
      <w:r w:rsidRPr="00A872AC">
        <w:rPr>
          <w:sz w:val="28"/>
        </w:rPr>
        <w:t>По результатам рейтинговой оценки деятельности органов местного самоуправления по обеспечению защиты потребителей в Ростовской области, утвержденной Приказом департамента потребительского рынка Ростовской области от 31.03.2016 № 23, работа Октябрьского района по итогам 2023 года признана эффективной.</w:t>
      </w:r>
    </w:p>
    <w:p w:rsidR="00DF63F1" w:rsidRPr="00A872AC" w:rsidRDefault="00DF63F1">
      <w:pPr>
        <w:jc w:val="center"/>
        <w:rPr>
          <w:sz w:val="28"/>
        </w:rPr>
      </w:pPr>
    </w:p>
    <w:p w:rsidR="00711776" w:rsidRPr="00A872AC" w:rsidRDefault="00711776" w:rsidP="00711776">
      <w:pPr>
        <w:ind w:firstLine="709"/>
        <w:jc w:val="center"/>
        <w:rPr>
          <w:sz w:val="28"/>
        </w:rPr>
      </w:pPr>
      <w:r w:rsidRPr="00A872AC">
        <w:rPr>
          <w:sz w:val="28"/>
        </w:rPr>
        <w:t xml:space="preserve">2. Описание приоритетов и целей </w:t>
      </w:r>
    </w:p>
    <w:p w:rsidR="00711776" w:rsidRPr="00A872AC" w:rsidRDefault="00520CDD" w:rsidP="00711776">
      <w:pPr>
        <w:ind w:firstLine="709"/>
        <w:jc w:val="center"/>
        <w:rPr>
          <w:sz w:val="28"/>
        </w:rPr>
      </w:pPr>
      <w:r>
        <w:rPr>
          <w:sz w:val="28"/>
        </w:rPr>
        <w:t>муниципальной</w:t>
      </w:r>
      <w:r w:rsidR="00711776" w:rsidRPr="00A872AC">
        <w:rPr>
          <w:sz w:val="28"/>
        </w:rPr>
        <w:t xml:space="preserve"> политики </w:t>
      </w:r>
      <w:r>
        <w:rPr>
          <w:sz w:val="28"/>
        </w:rPr>
        <w:t>Октябрьского района</w:t>
      </w:r>
      <w:r w:rsidR="00711776" w:rsidRPr="00A872AC">
        <w:rPr>
          <w:sz w:val="28"/>
        </w:rPr>
        <w:t xml:space="preserve"> </w:t>
      </w:r>
    </w:p>
    <w:p w:rsidR="00711776" w:rsidRPr="00A872AC" w:rsidRDefault="00711776" w:rsidP="00711776">
      <w:pPr>
        <w:ind w:firstLine="709"/>
        <w:jc w:val="center"/>
        <w:rPr>
          <w:sz w:val="28"/>
        </w:rPr>
      </w:pPr>
      <w:r w:rsidRPr="00A872AC">
        <w:rPr>
          <w:sz w:val="28"/>
        </w:rPr>
        <w:t xml:space="preserve">в сфере реализации </w:t>
      </w:r>
      <w:r w:rsidR="00520CDD" w:rsidRPr="00520CDD">
        <w:rPr>
          <w:sz w:val="28"/>
        </w:rPr>
        <w:t xml:space="preserve">муниципальной </w:t>
      </w:r>
      <w:r w:rsidRPr="00A872AC">
        <w:rPr>
          <w:sz w:val="28"/>
        </w:rPr>
        <w:t>программы</w:t>
      </w:r>
    </w:p>
    <w:p w:rsidR="00711776" w:rsidRPr="00A872AC" w:rsidRDefault="00711776" w:rsidP="00711776">
      <w:pPr>
        <w:ind w:firstLine="709"/>
        <w:jc w:val="both"/>
        <w:rPr>
          <w:sz w:val="28"/>
        </w:rPr>
      </w:pP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Основными приоритетами муниципальной политики Октябрьского района в сфере экономического и инновационного развития Октябрьского района являются:</w:t>
      </w:r>
    </w:p>
    <w:p w:rsidR="00C52980" w:rsidRPr="00A872AC" w:rsidRDefault="00C52980" w:rsidP="00C52980">
      <w:pPr>
        <w:tabs>
          <w:tab w:val="left" w:pos="1373"/>
        </w:tabs>
        <w:ind w:firstLine="709"/>
        <w:jc w:val="both"/>
        <w:rPr>
          <w:color w:val="auto"/>
          <w:kern w:val="2"/>
          <w:sz w:val="28"/>
          <w:szCs w:val="28"/>
        </w:rPr>
      </w:pP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создание благоприятных условий для привлечения инвестиций и развития малого и среднего бизнеса;</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повышение уровня предпринимательской грамотности, информационное и консультационное сопровождение предпринимателей и самозанятых граждан района;</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упрощение доступа субъектов малого и среднего предпринимательства, включая индивидуальных предпринимателей и самозанятых граждан к льготному финансированию;</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снижение административных барьеров в экономике;</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увеличение оборота малых и средних предприятий;</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увеличение доли занятого населения в секторе малого и среднего предпринимательства в общей численности занятого населения;</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создание благоприятной среды для активизации и развития предпринимательской деятельности в производственной сфере;</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вовлечение граждан в предпринимательскую деятельность</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развитие социального предпринимательства;</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развитие инновационных предприятий;</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содействие в развитии потребительского рынка и обеспечение защиты</w:t>
      </w:r>
    </w:p>
    <w:p w:rsidR="00C52980" w:rsidRDefault="00C52980" w:rsidP="00C52980">
      <w:pPr>
        <w:tabs>
          <w:tab w:val="left" w:pos="1373"/>
        </w:tabs>
        <w:ind w:firstLine="709"/>
        <w:jc w:val="both"/>
        <w:rPr>
          <w:color w:val="auto"/>
          <w:kern w:val="2"/>
          <w:sz w:val="28"/>
          <w:szCs w:val="28"/>
        </w:rPr>
      </w:pPr>
      <w:r w:rsidRPr="00A872AC">
        <w:rPr>
          <w:color w:val="auto"/>
          <w:kern w:val="2"/>
          <w:sz w:val="28"/>
          <w:szCs w:val="28"/>
        </w:rPr>
        <w:t>прав п</w:t>
      </w:r>
      <w:r w:rsidR="004D2F31">
        <w:rPr>
          <w:color w:val="auto"/>
          <w:kern w:val="2"/>
          <w:sz w:val="28"/>
          <w:szCs w:val="28"/>
        </w:rPr>
        <w:t>отребителей Октябрьского района;</w:t>
      </w:r>
    </w:p>
    <w:p w:rsidR="004D2F31" w:rsidRPr="001C1697" w:rsidRDefault="004D2F31" w:rsidP="004D2F31">
      <w:pPr>
        <w:spacing w:line="216" w:lineRule="auto"/>
        <w:ind w:firstLine="709"/>
        <w:jc w:val="both"/>
        <w:rPr>
          <w:sz w:val="28"/>
        </w:rPr>
      </w:pPr>
      <w:r w:rsidRPr="001C1697">
        <w:rPr>
          <w:sz w:val="28"/>
        </w:rPr>
        <w:lastRenderedPageBreak/>
        <w:t>-увеличение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w:t>
      </w:r>
    </w:p>
    <w:p w:rsidR="004D2F31" w:rsidRPr="001C1697" w:rsidRDefault="004D2F31" w:rsidP="004D2F31">
      <w:pPr>
        <w:spacing w:line="216" w:lineRule="auto"/>
        <w:ind w:firstLine="709"/>
        <w:jc w:val="both"/>
        <w:rPr>
          <w:sz w:val="28"/>
        </w:rPr>
      </w:pPr>
      <w:r w:rsidRPr="001C1697">
        <w:rPr>
          <w:sz w:val="28"/>
        </w:rPr>
        <w:t>-увеличение оборота розничной торговли до 15352,2 млн. руб. к 2030 году;</w:t>
      </w:r>
    </w:p>
    <w:p w:rsidR="004D2F31" w:rsidRPr="00A872AC" w:rsidRDefault="004D2F31" w:rsidP="004D2F31">
      <w:pPr>
        <w:tabs>
          <w:tab w:val="left" w:pos="1373"/>
        </w:tabs>
        <w:ind w:firstLine="709"/>
        <w:jc w:val="both"/>
        <w:rPr>
          <w:color w:val="auto"/>
          <w:kern w:val="2"/>
          <w:sz w:val="28"/>
          <w:szCs w:val="28"/>
        </w:rPr>
      </w:pPr>
      <w:r w:rsidRPr="001C1697">
        <w:rPr>
          <w:sz w:val="28"/>
        </w:rPr>
        <w:t>-</w:t>
      </w:r>
      <w:r w:rsidRPr="001C1697">
        <w:t xml:space="preserve"> </w:t>
      </w:r>
      <w:r>
        <w:rPr>
          <w:sz w:val="28"/>
        </w:rPr>
        <w:t>у</w:t>
      </w:r>
      <w:r w:rsidRPr="001C1697">
        <w:rPr>
          <w:sz w:val="28"/>
        </w:rPr>
        <w:t>величение среднесписочной численности работников,  занятых в сфере малого и среднего предпринимательства, включая индивидуальных предпринимателей и самозанятых граждан до 10500 чел. к 2030 году за счет сохранения положительной тенденции развития предпринимательской деятельности.</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В соответствии со Стратегией социально-экономического развития Октябрьского района  на период до 2030 года цели экономической и инновационной политики включают:</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xml:space="preserve">- качественно новое развитие отраслей сельского хозяйства, промышленности, индустрии отдыха и туризма, развитие их на новом технологическом уровне, использование современных эффективных технологий, а также добыча и переработка природных ресурсов (угля, </w:t>
      </w:r>
      <w:proofErr w:type="spellStart"/>
      <w:r w:rsidRPr="00A872AC">
        <w:rPr>
          <w:color w:val="auto"/>
          <w:kern w:val="2"/>
          <w:sz w:val="28"/>
          <w:szCs w:val="28"/>
        </w:rPr>
        <w:t>золошлаковых</w:t>
      </w:r>
      <w:proofErr w:type="spellEnd"/>
      <w:r w:rsidRPr="00A872AC">
        <w:rPr>
          <w:color w:val="auto"/>
          <w:kern w:val="2"/>
          <w:sz w:val="28"/>
          <w:szCs w:val="28"/>
        </w:rPr>
        <w:t xml:space="preserve"> отходов);</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интеграционное развитие экономики района на основе реализации кластерной политики и усиления кооперационных связей базовых отраслей (строительно-индустриального, топливно-энергетического кластера, оптово-логистического);</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укрепление и приумножение (через образовательное, культурно-нравственное и физическое развитие) человеческого капитала как основы всех экономических и социальных преобразований;</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обеспечение высокого уровня материального благосостояния жителей на базе эффективной занятости населения и структурных сдвигов в экономике с увеличением в ней доли квалифицированного труда и высокопроизводительных рабочих мест;</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обеспечение для населения района доступности качественного жилья, создание комфортных и отвечающих современным требованиям условий жизни населения, на основе высокого качества предоставляемых государственных, социальных, коммунальных, транспортных и бытовых услуг;</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обеспечение благоприятной окружающей среды и экологической безопасности населения;</w:t>
      </w:r>
    </w:p>
    <w:p w:rsidR="00C52980" w:rsidRPr="00A872AC" w:rsidRDefault="00C52980" w:rsidP="00C52980">
      <w:pPr>
        <w:tabs>
          <w:tab w:val="left" w:pos="1373"/>
        </w:tabs>
        <w:ind w:firstLine="709"/>
        <w:jc w:val="both"/>
        <w:rPr>
          <w:color w:val="auto"/>
          <w:kern w:val="2"/>
          <w:sz w:val="28"/>
          <w:szCs w:val="28"/>
        </w:rPr>
      </w:pPr>
      <w:proofErr w:type="gramStart"/>
      <w:r w:rsidRPr="00A872AC">
        <w:rPr>
          <w:color w:val="auto"/>
          <w:kern w:val="2"/>
          <w:sz w:val="28"/>
          <w:szCs w:val="28"/>
        </w:rPr>
        <w:t>- развитие транспортной, инженерной, коммунальной, информационно-коммуникационных инфраструктур, способных повысить комфортность проживания на территории района, ускорить экономический рост;</w:t>
      </w:r>
      <w:proofErr w:type="gramEnd"/>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выравнивание уровня социально-экономического развития территории района путем сбалансированного экономического развития поселений, межбюджетных отношений;</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развитие Октябрьского района в системе Восточно-Донбасского полюса роста.</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xml:space="preserve">Реализация указанных  основных приоритетов и целей осуществляется в соответствии </w:t>
      </w:r>
      <w:proofErr w:type="gramStart"/>
      <w:r w:rsidRPr="00A872AC">
        <w:rPr>
          <w:color w:val="auto"/>
          <w:kern w:val="2"/>
          <w:sz w:val="28"/>
          <w:szCs w:val="28"/>
        </w:rPr>
        <w:t>с</w:t>
      </w:r>
      <w:proofErr w:type="gramEnd"/>
      <w:r w:rsidRPr="00A872AC">
        <w:rPr>
          <w:color w:val="auto"/>
          <w:kern w:val="2"/>
          <w:sz w:val="28"/>
          <w:szCs w:val="28"/>
        </w:rPr>
        <w:t>:</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lastRenderedPageBreak/>
        <w:t xml:space="preserve">- </w:t>
      </w:r>
      <w:r w:rsidR="00013711" w:rsidRPr="00A872AC">
        <w:rPr>
          <w:color w:val="auto"/>
          <w:kern w:val="2"/>
          <w:sz w:val="28"/>
          <w:szCs w:val="28"/>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xml:space="preserve">- </w:t>
      </w:r>
      <w:r w:rsidR="006F18F7">
        <w:rPr>
          <w:color w:val="auto"/>
          <w:kern w:val="2"/>
          <w:sz w:val="28"/>
          <w:szCs w:val="28"/>
        </w:rPr>
        <w:t>П</w:t>
      </w:r>
      <w:r w:rsidR="006F18F7" w:rsidRPr="006F18F7">
        <w:rPr>
          <w:color w:val="auto"/>
          <w:kern w:val="2"/>
          <w:sz w:val="28"/>
          <w:szCs w:val="28"/>
        </w:rPr>
        <w:t>остановлением Правительства Ростовской области от 15.10.2018 № 637</w:t>
      </w:r>
      <w:r w:rsidR="006F18F7">
        <w:rPr>
          <w:color w:val="auto"/>
          <w:kern w:val="2"/>
          <w:sz w:val="28"/>
          <w:szCs w:val="28"/>
        </w:rPr>
        <w:t xml:space="preserve"> «</w:t>
      </w:r>
      <w:r w:rsidR="006F18F7" w:rsidRPr="006F18F7">
        <w:rPr>
          <w:color w:val="auto"/>
          <w:kern w:val="2"/>
          <w:sz w:val="28"/>
          <w:szCs w:val="28"/>
        </w:rPr>
        <w:t>Экономическое развитие и инновационная экономика»</w:t>
      </w:r>
      <w:r w:rsidRPr="00A872AC">
        <w:rPr>
          <w:color w:val="auto"/>
          <w:kern w:val="2"/>
          <w:sz w:val="28"/>
          <w:szCs w:val="28"/>
        </w:rPr>
        <w:t>;</w:t>
      </w:r>
    </w:p>
    <w:p w:rsidR="00C52980" w:rsidRDefault="00C52980" w:rsidP="00C52980">
      <w:pPr>
        <w:tabs>
          <w:tab w:val="left" w:pos="1373"/>
        </w:tabs>
        <w:ind w:firstLine="709"/>
        <w:jc w:val="both"/>
        <w:rPr>
          <w:color w:val="auto"/>
          <w:kern w:val="2"/>
          <w:sz w:val="28"/>
          <w:szCs w:val="28"/>
        </w:rPr>
      </w:pPr>
      <w:r w:rsidRPr="00A872AC">
        <w:rPr>
          <w:color w:val="auto"/>
          <w:kern w:val="2"/>
          <w:sz w:val="28"/>
          <w:szCs w:val="28"/>
        </w:rPr>
        <w:t xml:space="preserve">- </w:t>
      </w:r>
      <w:r w:rsidR="006F18F7">
        <w:rPr>
          <w:color w:val="auto"/>
          <w:kern w:val="2"/>
          <w:sz w:val="28"/>
          <w:szCs w:val="28"/>
        </w:rPr>
        <w:t>Р</w:t>
      </w:r>
      <w:r w:rsidRPr="00A872AC">
        <w:rPr>
          <w:color w:val="auto"/>
          <w:kern w:val="2"/>
          <w:sz w:val="28"/>
          <w:szCs w:val="28"/>
        </w:rPr>
        <w:t>аспоряжением Правительства Ростовской области от 02.11.2016 № 656-р «О реализации на территории Ростовской области Стратегии развития малого и среднего предпринимательства в Рос</w:t>
      </w:r>
      <w:r w:rsidR="004D2F31">
        <w:rPr>
          <w:color w:val="auto"/>
          <w:kern w:val="2"/>
          <w:sz w:val="28"/>
          <w:szCs w:val="28"/>
        </w:rPr>
        <w:t>сийской Федерации до 2030 года»;</w:t>
      </w:r>
    </w:p>
    <w:p w:rsidR="004D2F31" w:rsidRPr="00A872AC" w:rsidRDefault="004D2F31" w:rsidP="00C52980">
      <w:pPr>
        <w:tabs>
          <w:tab w:val="left" w:pos="1373"/>
        </w:tabs>
        <w:ind w:firstLine="709"/>
        <w:jc w:val="both"/>
        <w:rPr>
          <w:color w:val="auto"/>
          <w:kern w:val="2"/>
          <w:sz w:val="28"/>
          <w:szCs w:val="28"/>
        </w:rPr>
      </w:pPr>
      <w:r>
        <w:rPr>
          <w:color w:val="auto"/>
          <w:kern w:val="2"/>
          <w:sz w:val="28"/>
          <w:szCs w:val="28"/>
        </w:rPr>
        <w:t>- Стратегией социально-экономического развития Октябрьского района Ростовской области на период до 2030 года от 18.05.2023 № 97</w:t>
      </w:r>
      <w:r w:rsidR="00197931">
        <w:rPr>
          <w:color w:val="auto"/>
          <w:kern w:val="2"/>
          <w:sz w:val="28"/>
          <w:szCs w:val="28"/>
        </w:rPr>
        <w:t>.</w:t>
      </w:r>
    </w:p>
    <w:p w:rsidR="00711776" w:rsidRPr="00A872AC" w:rsidRDefault="00711776" w:rsidP="00711776">
      <w:pPr>
        <w:ind w:firstLine="709"/>
        <w:jc w:val="both"/>
        <w:rPr>
          <w:sz w:val="28"/>
        </w:rPr>
      </w:pPr>
    </w:p>
    <w:p w:rsidR="00A76CB0" w:rsidRPr="00A872AC" w:rsidRDefault="00A76CB0" w:rsidP="00A76CB0">
      <w:pPr>
        <w:keepNext/>
        <w:keepLines/>
        <w:spacing w:line="276" w:lineRule="auto"/>
        <w:jc w:val="center"/>
        <w:rPr>
          <w:sz w:val="28"/>
        </w:rPr>
      </w:pPr>
      <w:r w:rsidRPr="00A872AC">
        <w:rPr>
          <w:sz w:val="28"/>
        </w:rPr>
        <w:t xml:space="preserve">3. Сведения о взаимосвязи </w:t>
      </w:r>
    </w:p>
    <w:p w:rsidR="00A76CB0" w:rsidRPr="00A872AC" w:rsidRDefault="00A76CB0" w:rsidP="00A76CB0">
      <w:pPr>
        <w:keepNext/>
        <w:keepLines/>
        <w:spacing w:line="276" w:lineRule="auto"/>
        <w:jc w:val="center"/>
        <w:rPr>
          <w:sz w:val="28"/>
        </w:rPr>
      </w:pPr>
      <w:r w:rsidRPr="00A872AC">
        <w:rPr>
          <w:sz w:val="28"/>
        </w:rPr>
        <w:t xml:space="preserve">со стратегическими приоритетами, целями </w:t>
      </w:r>
    </w:p>
    <w:p w:rsidR="00A76CB0" w:rsidRPr="00A872AC" w:rsidRDefault="00A76CB0" w:rsidP="00A76CB0">
      <w:pPr>
        <w:keepNext/>
        <w:keepLines/>
        <w:spacing w:line="276" w:lineRule="auto"/>
        <w:jc w:val="center"/>
        <w:rPr>
          <w:sz w:val="28"/>
        </w:rPr>
      </w:pPr>
      <w:r w:rsidRPr="00A872AC">
        <w:rPr>
          <w:sz w:val="28"/>
        </w:rPr>
        <w:t>и показателями государственных программ Российской Федерации</w:t>
      </w:r>
    </w:p>
    <w:p w:rsidR="00A76CB0" w:rsidRPr="00A872AC" w:rsidRDefault="00A76CB0" w:rsidP="00A76CB0">
      <w:pPr>
        <w:ind w:firstLine="709"/>
        <w:jc w:val="both"/>
        <w:rPr>
          <w:sz w:val="28"/>
        </w:rPr>
      </w:pPr>
    </w:p>
    <w:p w:rsidR="00A76CB0" w:rsidRPr="00A872AC" w:rsidRDefault="00A76CB0" w:rsidP="00EF47E5">
      <w:pPr>
        <w:ind w:firstLine="709"/>
        <w:jc w:val="both"/>
        <w:rPr>
          <w:sz w:val="28"/>
        </w:rPr>
      </w:pPr>
      <w:r w:rsidRPr="00A872AC">
        <w:rPr>
          <w:sz w:val="28"/>
        </w:rPr>
        <w:t xml:space="preserve">Взаимосвязь с государственной программой </w:t>
      </w:r>
      <w:r w:rsidR="00013711" w:rsidRPr="00A872AC">
        <w:rPr>
          <w:sz w:val="28"/>
        </w:rPr>
        <w:t>Ростовской области</w:t>
      </w:r>
      <w:r w:rsidRPr="00A872AC">
        <w:rPr>
          <w:sz w:val="28"/>
        </w:rPr>
        <w:t xml:space="preserve"> «Экономическое развитие и инновационная экономика», утвержденной постановлением </w:t>
      </w:r>
      <w:r w:rsidR="00013711" w:rsidRPr="00A872AC">
        <w:rPr>
          <w:sz w:val="28"/>
        </w:rPr>
        <w:t>Правительства Ростовской области</w:t>
      </w:r>
      <w:r w:rsidRPr="00A872AC">
        <w:rPr>
          <w:sz w:val="28"/>
        </w:rPr>
        <w:t xml:space="preserve"> от 15.</w:t>
      </w:r>
      <w:r w:rsidR="00013711" w:rsidRPr="00A872AC">
        <w:rPr>
          <w:sz w:val="28"/>
        </w:rPr>
        <w:t>10</w:t>
      </w:r>
      <w:r w:rsidRPr="00A872AC">
        <w:rPr>
          <w:sz w:val="28"/>
        </w:rPr>
        <w:t>.201</w:t>
      </w:r>
      <w:r w:rsidR="00013711" w:rsidRPr="00A872AC">
        <w:rPr>
          <w:sz w:val="28"/>
        </w:rPr>
        <w:t>8</w:t>
      </w:r>
      <w:r w:rsidRPr="00A872AC">
        <w:rPr>
          <w:sz w:val="28"/>
        </w:rPr>
        <w:t xml:space="preserve"> № </w:t>
      </w:r>
      <w:r w:rsidR="00013711" w:rsidRPr="00A872AC">
        <w:rPr>
          <w:sz w:val="28"/>
        </w:rPr>
        <w:t>637</w:t>
      </w:r>
      <w:r w:rsidRPr="00A872AC">
        <w:rPr>
          <w:sz w:val="28"/>
        </w:rPr>
        <w:t xml:space="preserve">, обеспечивается путем формирования </w:t>
      </w:r>
      <w:r w:rsidR="00013711" w:rsidRPr="00A872AC">
        <w:rPr>
          <w:sz w:val="28"/>
        </w:rPr>
        <w:t>муниципальной</w:t>
      </w:r>
      <w:r w:rsidRPr="00A872AC">
        <w:rPr>
          <w:sz w:val="28"/>
        </w:rPr>
        <w:t xml:space="preserve"> программы с учетом параметров государственной программы </w:t>
      </w:r>
      <w:r w:rsidR="00013711" w:rsidRPr="00A872AC">
        <w:rPr>
          <w:sz w:val="28"/>
        </w:rPr>
        <w:t>Ростовской области.</w:t>
      </w:r>
      <w:r w:rsidR="00EF47E5" w:rsidRPr="00A872AC">
        <w:rPr>
          <w:sz w:val="28"/>
        </w:rPr>
        <w:t xml:space="preserve"> </w:t>
      </w:r>
    </w:p>
    <w:p w:rsidR="00A76CB0" w:rsidRPr="00A872AC" w:rsidRDefault="00A76CB0" w:rsidP="000135DC">
      <w:pPr>
        <w:keepNext/>
        <w:keepLines/>
        <w:spacing w:line="276" w:lineRule="auto"/>
        <w:jc w:val="center"/>
        <w:rPr>
          <w:sz w:val="28"/>
        </w:rPr>
      </w:pPr>
    </w:p>
    <w:p w:rsidR="00DF63F1" w:rsidRPr="00A872AC" w:rsidRDefault="00A76CB0" w:rsidP="000135DC">
      <w:pPr>
        <w:keepNext/>
        <w:keepLines/>
        <w:spacing w:line="276" w:lineRule="auto"/>
        <w:jc w:val="center"/>
        <w:rPr>
          <w:sz w:val="28"/>
        </w:rPr>
      </w:pPr>
      <w:r w:rsidRPr="00A872AC">
        <w:rPr>
          <w:sz w:val="28"/>
        </w:rPr>
        <w:t xml:space="preserve">4. </w:t>
      </w:r>
      <w:r w:rsidR="00C32955" w:rsidRPr="00A872AC">
        <w:rPr>
          <w:sz w:val="28"/>
        </w:rPr>
        <w:t xml:space="preserve">Задачи государственного управления, способы </w:t>
      </w:r>
    </w:p>
    <w:p w:rsidR="00DF63F1" w:rsidRPr="00A872AC" w:rsidRDefault="00C32955" w:rsidP="000135DC">
      <w:pPr>
        <w:keepNext/>
        <w:keepLines/>
        <w:spacing w:line="276" w:lineRule="auto"/>
        <w:jc w:val="center"/>
        <w:rPr>
          <w:sz w:val="28"/>
        </w:rPr>
      </w:pPr>
      <w:r w:rsidRPr="00A872AC">
        <w:rPr>
          <w:sz w:val="28"/>
        </w:rPr>
        <w:t xml:space="preserve">их эффективного решения в сфере реализации </w:t>
      </w:r>
      <w:r w:rsidR="00520CDD">
        <w:rPr>
          <w:sz w:val="28"/>
        </w:rPr>
        <w:t>муниципальной</w:t>
      </w:r>
      <w:r w:rsidRPr="00A872AC">
        <w:rPr>
          <w:sz w:val="28"/>
        </w:rPr>
        <w:t xml:space="preserve"> программы</w:t>
      </w:r>
    </w:p>
    <w:p w:rsidR="00DF63F1" w:rsidRPr="00A872AC" w:rsidRDefault="00DF63F1" w:rsidP="000135DC">
      <w:pPr>
        <w:keepNext/>
        <w:keepLines/>
        <w:spacing w:line="276" w:lineRule="auto"/>
        <w:jc w:val="center"/>
        <w:rPr>
          <w:sz w:val="28"/>
        </w:rPr>
      </w:pPr>
    </w:p>
    <w:p w:rsidR="00DF63F1" w:rsidRPr="00A872AC" w:rsidRDefault="00C32955" w:rsidP="000135DC">
      <w:pPr>
        <w:keepNext/>
        <w:keepLines/>
        <w:spacing w:line="216" w:lineRule="auto"/>
        <w:ind w:firstLine="709"/>
        <w:jc w:val="both"/>
        <w:rPr>
          <w:sz w:val="28"/>
        </w:rPr>
      </w:pPr>
      <w:r w:rsidRPr="00A872AC">
        <w:rPr>
          <w:sz w:val="28"/>
        </w:rPr>
        <w:t>Основные задачи и способы их эффективного решения определены Стратегией</w:t>
      </w:r>
      <w:r w:rsidR="00013711" w:rsidRPr="00A872AC">
        <w:rPr>
          <w:sz w:val="28"/>
        </w:rPr>
        <w:t xml:space="preserve"> социально-экономического развития Октябрьского района на период до 2030 года.</w:t>
      </w:r>
      <w:r w:rsidRPr="00A872AC">
        <w:rPr>
          <w:sz w:val="28"/>
        </w:rPr>
        <w:t xml:space="preserve"> </w:t>
      </w:r>
    </w:p>
    <w:p w:rsidR="00DF63F1" w:rsidRPr="00A872AC" w:rsidRDefault="00C32955" w:rsidP="000135DC">
      <w:pPr>
        <w:spacing w:line="216" w:lineRule="auto"/>
        <w:ind w:firstLine="709"/>
        <w:jc w:val="both"/>
        <w:rPr>
          <w:sz w:val="28"/>
        </w:rPr>
      </w:pPr>
      <w:r w:rsidRPr="00A872AC">
        <w:rPr>
          <w:sz w:val="28"/>
        </w:rPr>
        <w:t>Реализация указанных основных приоритетов и целей осуществляется в соответствии:</w:t>
      </w:r>
    </w:p>
    <w:p w:rsidR="00013711" w:rsidRPr="00A872AC" w:rsidRDefault="00013711" w:rsidP="000135DC">
      <w:pPr>
        <w:spacing w:line="216" w:lineRule="auto"/>
        <w:ind w:firstLine="709"/>
        <w:jc w:val="both"/>
        <w:rPr>
          <w:sz w:val="28"/>
        </w:rPr>
      </w:pPr>
      <w:r w:rsidRPr="00A872AC">
        <w:rPr>
          <w:sz w:val="28"/>
        </w:rPr>
        <w:t>с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DF63F1" w:rsidRPr="00A872AC" w:rsidRDefault="00C32955" w:rsidP="000135DC">
      <w:pPr>
        <w:spacing w:line="216" w:lineRule="auto"/>
        <w:ind w:firstLine="709"/>
        <w:jc w:val="both"/>
        <w:rPr>
          <w:sz w:val="28"/>
        </w:rPr>
      </w:pPr>
      <w:r w:rsidRPr="00A872AC">
        <w:rPr>
          <w:sz w:val="28"/>
        </w:rPr>
        <w:t>с Законом Российской Федерации от 07.02.1992 № 2300-I «О защите прав потребителей»;</w:t>
      </w:r>
    </w:p>
    <w:p w:rsidR="00DF63F1" w:rsidRPr="00A872AC" w:rsidRDefault="00C32955" w:rsidP="000135DC">
      <w:pPr>
        <w:spacing w:line="216" w:lineRule="auto"/>
        <w:ind w:firstLine="709"/>
        <w:jc w:val="both"/>
        <w:rPr>
          <w:sz w:val="28"/>
        </w:rPr>
      </w:pPr>
      <w:r w:rsidRPr="00A872AC">
        <w:rPr>
          <w:sz w:val="28"/>
        </w:rPr>
        <w:t>с распоряжением Правительства Ростовской области от 02.11.2016 № 565 «О реализации на территории Ростовской области Стратегии развития малого и среднего предпринимательства в Российской Федерации до 2030 года»;</w:t>
      </w:r>
    </w:p>
    <w:p w:rsidR="00DF63F1" w:rsidRPr="00A872AC" w:rsidRDefault="00C32955" w:rsidP="000135DC">
      <w:pPr>
        <w:spacing w:line="216" w:lineRule="auto"/>
        <w:ind w:firstLine="709"/>
        <w:jc w:val="both"/>
        <w:rPr>
          <w:sz w:val="28"/>
        </w:rPr>
      </w:pPr>
      <w:r w:rsidRPr="00A872AC">
        <w:rPr>
          <w:sz w:val="28"/>
        </w:rPr>
        <w:t xml:space="preserve">с </w:t>
      </w:r>
      <w:r w:rsidR="00A872AC" w:rsidRPr="00A872AC">
        <w:rPr>
          <w:sz w:val="28"/>
        </w:rPr>
        <w:t>муниципальными</w:t>
      </w:r>
      <w:r w:rsidRPr="00A872AC">
        <w:rPr>
          <w:sz w:val="28"/>
        </w:rPr>
        <w:t xml:space="preserve"> проектами «Создание благоприятных условий для осуществления деятельности самозанятыми гражданами», «Акселерация субъектов малого и среднего предпринимательства», «Создание условий для легкого старта и комфортного ведения бизнеса», «Адресная поддержка повышения производител</w:t>
      </w:r>
      <w:r w:rsidR="00A872AC" w:rsidRPr="00A872AC">
        <w:rPr>
          <w:sz w:val="28"/>
        </w:rPr>
        <w:t>ьности труда на предприятиях»</w:t>
      </w:r>
    </w:p>
    <w:p w:rsidR="00DF63F1" w:rsidRPr="00A872AC" w:rsidRDefault="00C32955" w:rsidP="000135DC">
      <w:pPr>
        <w:spacing w:line="216" w:lineRule="auto"/>
        <w:ind w:firstLine="709"/>
        <w:jc w:val="both"/>
        <w:rPr>
          <w:sz w:val="28"/>
        </w:rPr>
      </w:pPr>
      <w:r w:rsidRPr="00A872AC">
        <w:rPr>
          <w:sz w:val="28"/>
        </w:rPr>
        <w:t xml:space="preserve">К концу реализации </w:t>
      </w:r>
      <w:r w:rsidR="00013711" w:rsidRPr="00A872AC">
        <w:rPr>
          <w:sz w:val="28"/>
        </w:rPr>
        <w:t xml:space="preserve">муниципальной </w:t>
      </w:r>
      <w:r w:rsidRPr="00A872AC">
        <w:rPr>
          <w:sz w:val="28"/>
        </w:rPr>
        <w:t xml:space="preserve"> программы ее цели планируются к достижению посредством следующих показателей, отражающих конечный социально-экономический эффект от реализации </w:t>
      </w:r>
      <w:r w:rsidR="00520CDD">
        <w:rPr>
          <w:sz w:val="28"/>
        </w:rPr>
        <w:t>муниципальной</w:t>
      </w:r>
      <w:r w:rsidRPr="00A872AC">
        <w:rPr>
          <w:sz w:val="28"/>
        </w:rPr>
        <w:t xml:space="preserve"> программы:</w:t>
      </w:r>
    </w:p>
    <w:p w:rsidR="00013711" w:rsidRPr="001C1697" w:rsidRDefault="00A21E07" w:rsidP="000135DC">
      <w:pPr>
        <w:spacing w:line="216" w:lineRule="auto"/>
        <w:ind w:firstLine="709"/>
        <w:jc w:val="both"/>
        <w:rPr>
          <w:sz w:val="28"/>
        </w:rPr>
      </w:pPr>
      <w:r w:rsidRPr="001C1697">
        <w:rPr>
          <w:sz w:val="28"/>
        </w:rPr>
        <w:lastRenderedPageBreak/>
        <w:t>-</w:t>
      </w:r>
      <w:r w:rsidR="00C87E2F" w:rsidRPr="001C1697">
        <w:rPr>
          <w:sz w:val="28"/>
        </w:rPr>
        <w:t>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w:t>
      </w:r>
      <w:r w:rsidR="008A657F" w:rsidRPr="001C1697">
        <w:rPr>
          <w:sz w:val="28"/>
        </w:rPr>
        <w:t>а</w:t>
      </w:r>
      <w:r w:rsidR="00441559" w:rsidRPr="001C1697">
        <w:rPr>
          <w:sz w:val="28"/>
        </w:rPr>
        <w:t>;</w:t>
      </w:r>
    </w:p>
    <w:p w:rsidR="00013711" w:rsidRPr="001C1697" w:rsidRDefault="00A21E07" w:rsidP="000135DC">
      <w:pPr>
        <w:spacing w:line="216" w:lineRule="auto"/>
        <w:ind w:firstLine="709"/>
        <w:jc w:val="both"/>
        <w:rPr>
          <w:sz w:val="28"/>
        </w:rPr>
      </w:pPr>
      <w:r w:rsidRPr="001C1697">
        <w:rPr>
          <w:sz w:val="28"/>
        </w:rPr>
        <w:t>-</w:t>
      </w:r>
      <w:r w:rsidR="00441559" w:rsidRPr="001C1697">
        <w:rPr>
          <w:sz w:val="28"/>
        </w:rPr>
        <w:t>увеличение оборота розничной торговли до 15352,2 млн. руб. к 2030 году</w:t>
      </w:r>
      <w:r w:rsidRPr="001C1697">
        <w:rPr>
          <w:sz w:val="28"/>
        </w:rPr>
        <w:t>;</w:t>
      </w:r>
    </w:p>
    <w:p w:rsidR="00DF63F1" w:rsidRPr="001C1697" w:rsidRDefault="00A21E07" w:rsidP="00A21E07">
      <w:pPr>
        <w:spacing w:line="216" w:lineRule="auto"/>
        <w:ind w:firstLine="709"/>
        <w:jc w:val="both"/>
        <w:rPr>
          <w:sz w:val="28"/>
        </w:rPr>
        <w:sectPr w:rsidR="00DF63F1" w:rsidRPr="001C1697">
          <w:headerReference w:type="default" r:id="rId10"/>
          <w:footerReference w:type="default" r:id="rId11"/>
          <w:headerReference w:type="first" r:id="rId12"/>
          <w:footerReference w:type="first" r:id="rId13"/>
          <w:pgSz w:w="11908" w:h="16848"/>
          <w:pgMar w:top="1134" w:right="567" w:bottom="1134" w:left="1701" w:header="720" w:footer="720" w:gutter="0"/>
          <w:pgNumType w:start="1"/>
          <w:cols w:space="720"/>
          <w:titlePg/>
        </w:sectPr>
      </w:pPr>
      <w:r w:rsidRPr="001C1697">
        <w:rPr>
          <w:sz w:val="28"/>
        </w:rPr>
        <w:t>-</w:t>
      </w:r>
      <w:r w:rsidRPr="001C1697">
        <w:t xml:space="preserve"> </w:t>
      </w:r>
      <w:r w:rsidR="001C1697">
        <w:rPr>
          <w:sz w:val="28"/>
        </w:rPr>
        <w:t>у</w:t>
      </w:r>
      <w:r w:rsidRPr="001C1697">
        <w:rPr>
          <w:sz w:val="28"/>
        </w:rPr>
        <w:t>величение среднесписочной численности работников,  занятых в сфере малого и среднего предпринимательства, включая индивидуальных предпринимателей и самозанятых граждан до 10500 чел. к 2030 году</w:t>
      </w:r>
      <w:r w:rsidR="001C1697" w:rsidRPr="001C1697">
        <w:rPr>
          <w:sz w:val="28"/>
        </w:rPr>
        <w:t xml:space="preserve"> за счет сохранения положительной тенденции развития предпринимательской деятельности</w:t>
      </w:r>
      <w:r w:rsidRPr="001C1697">
        <w:rPr>
          <w:sz w:val="28"/>
        </w:rPr>
        <w:t xml:space="preserve">. </w:t>
      </w:r>
    </w:p>
    <w:p w:rsidR="00A75D7A" w:rsidRPr="000655EB" w:rsidRDefault="00183ABA" w:rsidP="00A75D7A">
      <w:pPr>
        <w:spacing w:line="228" w:lineRule="auto"/>
        <w:jc w:val="center"/>
        <w:rPr>
          <w:sz w:val="28"/>
        </w:rPr>
      </w:pPr>
      <w:r>
        <w:rPr>
          <w:sz w:val="28"/>
          <w:lang w:val="en-US"/>
        </w:rPr>
        <w:lastRenderedPageBreak/>
        <w:t>I</w:t>
      </w:r>
      <w:r w:rsidR="00A75D7A" w:rsidRPr="000655EB">
        <w:rPr>
          <w:sz w:val="28"/>
        </w:rPr>
        <w:t>I. ПАСПОРТ</w:t>
      </w:r>
    </w:p>
    <w:p w:rsidR="00A75D7A" w:rsidRPr="000655EB" w:rsidRDefault="00824013" w:rsidP="00A75D7A">
      <w:pPr>
        <w:spacing w:line="228" w:lineRule="auto"/>
        <w:jc w:val="center"/>
        <w:rPr>
          <w:sz w:val="28"/>
        </w:rPr>
      </w:pPr>
      <w:r w:rsidRPr="000655EB">
        <w:rPr>
          <w:sz w:val="28"/>
        </w:rPr>
        <w:t>муниципальной</w:t>
      </w:r>
      <w:r w:rsidR="00A75D7A" w:rsidRPr="000655EB">
        <w:rPr>
          <w:sz w:val="28"/>
        </w:rPr>
        <w:t xml:space="preserve"> программы </w:t>
      </w:r>
      <w:r w:rsidRPr="000655EB">
        <w:rPr>
          <w:sz w:val="28"/>
        </w:rPr>
        <w:t>Октябрьского района</w:t>
      </w:r>
      <w:r w:rsidR="00A75D7A" w:rsidRPr="000655EB">
        <w:rPr>
          <w:sz w:val="28"/>
        </w:rPr>
        <w:t xml:space="preserve"> «Экономическое развитие и инновационная экономика»</w:t>
      </w:r>
    </w:p>
    <w:p w:rsidR="00A75D7A" w:rsidRPr="000655EB" w:rsidRDefault="00A75D7A" w:rsidP="00A75D7A">
      <w:pPr>
        <w:spacing w:line="228" w:lineRule="auto"/>
        <w:jc w:val="center"/>
        <w:rPr>
          <w:sz w:val="10"/>
        </w:rPr>
      </w:pPr>
    </w:p>
    <w:p w:rsidR="00E632C9" w:rsidRPr="00A872AC" w:rsidRDefault="00E632C9" w:rsidP="00E632C9">
      <w:pPr>
        <w:spacing w:line="228" w:lineRule="auto"/>
        <w:jc w:val="center"/>
        <w:rPr>
          <w:sz w:val="28"/>
        </w:rPr>
      </w:pPr>
      <w:r w:rsidRPr="00A872AC">
        <w:rPr>
          <w:sz w:val="28"/>
        </w:rPr>
        <w:t>1. Основные положения</w:t>
      </w:r>
    </w:p>
    <w:p w:rsidR="00E632C9" w:rsidRPr="00A872AC" w:rsidRDefault="00E632C9" w:rsidP="00E632C9">
      <w:pPr>
        <w:spacing w:line="228" w:lineRule="auto"/>
        <w:jc w:val="center"/>
        <w:rPr>
          <w:sz w:val="16"/>
        </w:rPr>
      </w:pPr>
    </w:p>
    <w:tbl>
      <w:tblPr>
        <w:tblStyle w:val="1ffffff4"/>
        <w:tblW w:w="5033" w:type="pct"/>
        <w:tblLayout w:type="fixed"/>
        <w:tblLook w:val="04A0" w:firstRow="1" w:lastRow="0" w:firstColumn="1" w:lastColumn="0" w:noHBand="0" w:noVBand="1"/>
      </w:tblPr>
      <w:tblGrid>
        <w:gridCol w:w="888"/>
        <w:gridCol w:w="4710"/>
        <w:gridCol w:w="465"/>
        <w:gridCol w:w="15847"/>
      </w:tblGrid>
      <w:tr w:rsidR="00E632C9" w:rsidRPr="00A872AC" w:rsidTr="001849DB">
        <w:trPr>
          <w:trHeight w:val="343"/>
        </w:trPr>
        <w:tc>
          <w:tcPr>
            <w:tcW w:w="887" w:type="dxa"/>
          </w:tcPr>
          <w:p w:rsidR="00E632C9" w:rsidRPr="00A872AC" w:rsidRDefault="00E632C9" w:rsidP="00824013">
            <w:pPr>
              <w:spacing w:line="228" w:lineRule="auto"/>
              <w:jc w:val="center"/>
              <w:rPr>
                <w:sz w:val="28"/>
              </w:rPr>
            </w:pPr>
            <w:r w:rsidRPr="00A872AC">
              <w:rPr>
                <w:sz w:val="28"/>
              </w:rPr>
              <w:t>1.1.</w:t>
            </w:r>
          </w:p>
        </w:tc>
        <w:tc>
          <w:tcPr>
            <w:tcW w:w="4710" w:type="dxa"/>
          </w:tcPr>
          <w:p w:rsidR="00E632C9" w:rsidRPr="00A872AC" w:rsidRDefault="00E632C9" w:rsidP="00824013">
            <w:pPr>
              <w:spacing w:line="228" w:lineRule="auto"/>
              <w:rPr>
                <w:sz w:val="28"/>
              </w:rPr>
            </w:pPr>
            <w:r w:rsidRPr="00A872AC">
              <w:rPr>
                <w:sz w:val="28"/>
              </w:rPr>
              <w:t xml:space="preserve">Куратор </w:t>
            </w:r>
            <w:r w:rsidR="00824013" w:rsidRPr="00A872AC">
              <w:rPr>
                <w:sz w:val="28"/>
              </w:rPr>
              <w:t xml:space="preserve">муниципальной </w:t>
            </w:r>
            <w:r w:rsidRPr="00A872AC">
              <w:rPr>
                <w:sz w:val="28"/>
              </w:rPr>
              <w:t xml:space="preserve"> программы </w:t>
            </w:r>
          </w:p>
        </w:tc>
        <w:tc>
          <w:tcPr>
            <w:tcW w:w="465" w:type="dxa"/>
          </w:tcPr>
          <w:p w:rsidR="00E632C9" w:rsidRPr="00A872AC" w:rsidRDefault="00E632C9" w:rsidP="00824013">
            <w:pPr>
              <w:spacing w:line="228" w:lineRule="auto"/>
              <w:jc w:val="center"/>
              <w:rPr>
                <w:b/>
                <w:sz w:val="28"/>
              </w:rPr>
            </w:pPr>
            <w:r w:rsidRPr="00A872AC">
              <w:rPr>
                <w:b/>
                <w:sz w:val="28"/>
              </w:rPr>
              <w:t>–</w:t>
            </w:r>
          </w:p>
        </w:tc>
        <w:tc>
          <w:tcPr>
            <w:tcW w:w="15846" w:type="dxa"/>
          </w:tcPr>
          <w:p w:rsidR="00E632C9" w:rsidRPr="00A872AC" w:rsidRDefault="00824013" w:rsidP="00824013">
            <w:pPr>
              <w:spacing w:line="228" w:lineRule="auto"/>
              <w:jc w:val="both"/>
              <w:rPr>
                <w:sz w:val="28"/>
              </w:rPr>
            </w:pPr>
            <w:r w:rsidRPr="00A872AC">
              <w:rPr>
                <w:sz w:val="28"/>
              </w:rPr>
              <w:t>Байздренко Александр Сергеевич</w:t>
            </w:r>
            <w:r w:rsidR="00E632C9" w:rsidRPr="00A872AC">
              <w:rPr>
                <w:sz w:val="28"/>
              </w:rPr>
              <w:t xml:space="preserve">, заместитель </w:t>
            </w:r>
            <w:r w:rsidRPr="00A872AC">
              <w:rPr>
                <w:sz w:val="28"/>
              </w:rPr>
              <w:t>главы Администрации Октябрьского района</w:t>
            </w:r>
          </w:p>
        </w:tc>
      </w:tr>
      <w:tr w:rsidR="00E632C9" w:rsidRPr="00A872AC" w:rsidTr="001849DB">
        <w:trPr>
          <w:trHeight w:val="477"/>
        </w:trPr>
        <w:tc>
          <w:tcPr>
            <w:tcW w:w="887" w:type="dxa"/>
          </w:tcPr>
          <w:p w:rsidR="00E632C9" w:rsidRPr="00A872AC" w:rsidRDefault="00E632C9" w:rsidP="00824013">
            <w:pPr>
              <w:spacing w:line="228" w:lineRule="auto"/>
              <w:jc w:val="center"/>
              <w:rPr>
                <w:sz w:val="28"/>
              </w:rPr>
            </w:pPr>
            <w:r w:rsidRPr="00A872AC">
              <w:rPr>
                <w:sz w:val="28"/>
              </w:rPr>
              <w:t>1.2.</w:t>
            </w:r>
          </w:p>
        </w:tc>
        <w:tc>
          <w:tcPr>
            <w:tcW w:w="4710" w:type="dxa"/>
          </w:tcPr>
          <w:p w:rsidR="00E632C9" w:rsidRPr="00A872AC" w:rsidRDefault="00E632C9" w:rsidP="00824013">
            <w:pPr>
              <w:spacing w:line="228" w:lineRule="auto"/>
              <w:rPr>
                <w:sz w:val="28"/>
              </w:rPr>
            </w:pPr>
            <w:r w:rsidRPr="00A872AC">
              <w:rPr>
                <w:sz w:val="28"/>
              </w:rPr>
              <w:t xml:space="preserve">Ответственный исполнитель </w:t>
            </w:r>
            <w:r w:rsidR="00824013" w:rsidRPr="00A872AC">
              <w:rPr>
                <w:sz w:val="28"/>
              </w:rPr>
              <w:t xml:space="preserve">муниципальной </w:t>
            </w:r>
            <w:r w:rsidRPr="00A872AC">
              <w:rPr>
                <w:sz w:val="28"/>
              </w:rPr>
              <w:t xml:space="preserve"> программы </w:t>
            </w:r>
          </w:p>
        </w:tc>
        <w:tc>
          <w:tcPr>
            <w:tcW w:w="465" w:type="dxa"/>
          </w:tcPr>
          <w:p w:rsidR="00E632C9" w:rsidRPr="00A872AC" w:rsidRDefault="00E632C9" w:rsidP="00824013">
            <w:pPr>
              <w:spacing w:line="228" w:lineRule="auto"/>
              <w:jc w:val="center"/>
              <w:rPr>
                <w:b/>
                <w:sz w:val="28"/>
              </w:rPr>
            </w:pPr>
            <w:r w:rsidRPr="00A872AC">
              <w:rPr>
                <w:b/>
                <w:sz w:val="28"/>
              </w:rPr>
              <w:t>–</w:t>
            </w:r>
          </w:p>
        </w:tc>
        <w:tc>
          <w:tcPr>
            <w:tcW w:w="15846" w:type="dxa"/>
          </w:tcPr>
          <w:p w:rsidR="00E632C9" w:rsidRPr="00A872AC" w:rsidRDefault="00BE6884" w:rsidP="001A0748">
            <w:pPr>
              <w:spacing w:line="228" w:lineRule="auto"/>
              <w:jc w:val="both"/>
              <w:rPr>
                <w:sz w:val="28"/>
              </w:rPr>
            </w:pPr>
            <w:r w:rsidRPr="00BE6884">
              <w:rPr>
                <w:sz w:val="28"/>
              </w:rPr>
              <w:t>Администрация Октябрьского района в лице отдела инвестиционного развития и стратегического планирования (Мурашко Галина Владимировна - начальник отдела инвестиционного развития и стратегического планирования Администрации Октябрьского района), сектора по содействию развитию малого и среднего предпринимательства (Чеботарева Яна Сергеевна - 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E632C9" w:rsidRPr="00A872AC" w:rsidTr="001849DB">
        <w:trPr>
          <w:trHeight w:val="493"/>
        </w:trPr>
        <w:tc>
          <w:tcPr>
            <w:tcW w:w="887" w:type="dxa"/>
          </w:tcPr>
          <w:p w:rsidR="00E632C9" w:rsidRPr="00A872AC" w:rsidRDefault="00E632C9" w:rsidP="00824013">
            <w:pPr>
              <w:spacing w:line="228" w:lineRule="auto"/>
              <w:jc w:val="center"/>
              <w:rPr>
                <w:sz w:val="28"/>
              </w:rPr>
            </w:pPr>
            <w:r w:rsidRPr="00A872AC">
              <w:rPr>
                <w:sz w:val="28"/>
              </w:rPr>
              <w:t>1.3.</w:t>
            </w:r>
          </w:p>
        </w:tc>
        <w:tc>
          <w:tcPr>
            <w:tcW w:w="4710" w:type="dxa"/>
          </w:tcPr>
          <w:p w:rsidR="00E632C9" w:rsidRPr="00A872AC" w:rsidRDefault="00E632C9" w:rsidP="00824013">
            <w:pPr>
              <w:spacing w:line="228" w:lineRule="auto"/>
              <w:rPr>
                <w:sz w:val="28"/>
              </w:rPr>
            </w:pPr>
            <w:r w:rsidRPr="00A872AC">
              <w:rPr>
                <w:sz w:val="28"/>
              </w:rPr>
              <w:t xml:space="preserve">Срок реализации </w:t>
            </w:r>
            <w:r w:rsidR="00824013" w:rsidRPr="00A872AC">
              <w:rPr>
                <w:sz w:val="28"/>
              </w:rPr>
              <w:t xml:space="preserve">муниципальной </w:t>
            </w:r>
            <w:r w:rsidRPr="00A872AC">
              <w:rPr>
                <w:sz w:val="28"/>
              </w:rPr>
              <w:t xml:space="preserve">программы </w:t>
            </w:r>
          </w:p>
        </w:tc>
        <w:tc>
          <w:tcPr>
            <w:tcW w:w="465" w:type="dxa"/>
          </w:tcPr>
          <w:p w:rsidR="00E632C9" w:rsidRPr="00A872AC" w:rsidRDefault="00E632C9" w:rsidP="00824013">
            <w:pPr>
              <w:spacing w:line="228" w:lineRule="auto"/>
              <w:jc w:val="center"/>
              <w:rPr>
                <w:b/>
                <w:sz w:val="28"/>
              </w:rPr>
            </w:pPr>
            <w:r w:rsidRPr="00A872AC">
              <w:rPr>
                <w:b/>
                <w:sz w:val="28"/>
              </w:rPr>
              <w:t>–</w:t>
            </w:r>
          </w:p>
        </w:tc>
        <w:tc>
          <w:tcPr>
            <w:tcW w:w="15846" w:type="dxa"/>
          </w:tcPr>
          <w:p w:rsidR="00E632C9" w:rsidRPr="00C9337C" w:rsidRDefault="00E632C9" w:rsidP="00824013">
            <w:pPr>
              <w:spacing w:line="228" w:lineRule="auto"/>
              <w:jc w:val="both"/>
              <w:rPr>
                <w:sz w:val="28"/>
              </w:rPr>
            </w:pPr>
            <w:r w:rsidRPr="00C9337C">
              <w:rPr>
                <w:sz w:val="28"/>
              </w:rPr>
              <w:t>этап I: 2019 – 202</w:t>
            </w:r>
            <w:r w:rsidR="004A2985" w:rsidRPr="00C9337C">
              <w:rPr>
                <w:sz w:val="28"/>
              </w:rPr>
              <w:t>4</w:t>
            </w:r>
            <w:r w:rsidRPr="00C9337C">
              <w:rPr>
                <w:sz w:val="28"/>
              </w:rPr>
              <w:t xml:space="preserve"> годы;</w:t>
            </w:r>
          </w:p>
          <w:p w:rsidR="00E632C9" w:rsidRPr="00A872AC" w:rsidRDefault="00E632C9" w:rsidP="004A2985">
            <w:pPr>
              <w:spacing w:line="228" w:lineRule="auto"/>
              <w:jc w:val="both"/>
              <w:rPr>
                <w:sz w:val="28"/>
              </w:rPr>
            </w:pPr>
            <w:r w:rsidRPr="00C9337C">
              <w:rPr>
                <w:sz w:val="28"/>
              </w:rPr>
              <w:t>этап II: 202</w:t>
            </w:r>
            <w:r w:rsidR="004A2985" w:rsidRPr="00C9337C">
              <w:rPr>
                <w:sz w:val="28"/>
              </w:rPr>
              <w:t>5</w:t>
            </w:r>
            <w:r w:rsidRPr="00C9337C">
              <w:rPr>
                <w:sz w:val="28"/>
              </w:rPr>
              <w:t xml:space="preserve"> – 2030 годы</w:t>
            </w:r>
          </w:p>
        </w:tc>
      </w:tr>
      <w:tr w:rsidR="00E632C9" w:rsidRPr="00A872AC" w:rsidTr="001849DB">
        <w:trPr>
          <w:trHeight w:val="483"/>
        </w:trPr>
        <w:tc>
          <w:tcPr>
            <w:tcW w:w="887" w:type="dxa"/>
          </w:tcPr>
          <w:p w:rsidR="00E632C9" w:rsidRPr="00A872AC" w:rsidRDefault="00E632C9" w:rsidP="00824013">
            <w:pPr>
              <w:spacing w:line="228" w:lineRule="auto"/>
              <w:jc w:val="center"/>
              <w:rPr>
                <w:sz w:val="28"/>
              </w:rPr>
            </w:pPr>
            <w:r w:rsidRPr="00A872AC">
              <w:rPr>
                <w:sz w:val="28"/>
              </w:rPr>
              <w:t>1.4.</w:t>
            </w:r>
          </w:p>
        </w:tc>
        <w:tc>
          <w:tcPr>
            <w:tcW w:w="4710" w:type="dxa"/>
          </w:tcPr>
          <w:p w:rsidR="00E632C9" w:rsidRPr="00A872AC" w:rsidRDefault="00E632C9" w:rsidP="00EE01D0">
            <w:pPr>
              <w:spacing w:line="228" w:lineRule="auto"/>
              <w:rPr>
                <w:sz w:val="28"/>
              </w:rPr>
            </w:pPr>
            <w:r w:rsidRPr="00A872AC">
              <w:rPr>
                <w:sz w:val="28"/>
              </w:rPr>
              <w:t xml:space="preserve">Цели </w:t>
            </w:r>
            <w:r w:rsidR="00EE01D0" w:rsidRPr="00A872AC">
              <w:rPr>
                <w:sz w:val="28"/>
              </w:rPr>
              <w:t>муниципальной</w:t>
            </w:r>
            <w:r w:rsidRPr="00A872AC">
              <w:rPr>
                <w:sz w:val="28"/>
              </w:rPr>
              <w:t xml:space="preserve"> программы </w:t>
            </w:r>
          </w:p>
        </w:tc>
        <w:tc>
          <w:tcPr>
            <w:tcW w:w="465" w:type="dxa"/>
          </w:tcPr>
          <w:p w:rsidR="00E632C9" w:rsidRPr="00A872AC" w:rsidRDefault="00E632C9" w:rsidP="00824013">
            <w:pPr>
              <w:spacing w:line="228" w:lineRule="auto"/>
              <w:jc w:val="center"/>
              <w:rPr>
                <w:b/>
                <w:sz w:val="28"/>
              </w:rPr>
            </w:pPr>
            <w:r w:rsidRPr="00A872AC">
              <w:rPr>
                <w:b/>
                <w:sz w:val="28"/>
              </w:rPr>
              <w:t>–</w:t>
            </w:r>
          </w:p>
        </w:tc>
        <w:tc>
          <w:tcPr>
            <w:tcW w:w="15846" w:type="dxa"/>
          </w:tcPr>
          <w:p w:rsidR="007A6FFA" w:rsidRPr="00A872AC" w:rsidRDefault="006F18F7" w:rsidP="00824013">
            <w:pPr>
              <w:spacing w:line="228" w:lineRule="auto"/>
              <w:jc w:val="both"/>
              <w:rPr>
                <w:sz w:val="28"/>
              </w:rPr>
            </w:pPr>
            <w:r w:rsidRPr="006F18F7">
              <w:rPr>
                <w:sz w:val="28"/>
              </w:rPr>
              <w:t>увеличение к 2030 году объема инвестиций в основной капитал не менее чем на 60 процентов по сравнению с уровнем 2020 года за счет постоянного ул</w:t>
            </w:r>
            <w:r>
              <w:rPr>
                <w:sz w:val="28"/>
              </w:rPr>
              <w:t>учшения инвестиционного климата</w:t>
            </w:r>
            <w:r w:rsidR="007A6FFA" w:rsidRPr="00A872AC">
              <w:rPr>
                <w:sz w:val="28"/>
              </w:rPr>
              <w:t>;</w:t>
            </w:r>
          </w:p>
          <w:p w:rsidR="00E632C9" w:rsidRPr="00A872AC" w:rsidRDefault="00A21E07" w:rsidP="00824013">
            <w:pPr>
              <w:spacing w:line="228" w:lineRule="auto"/>
              <w:jc w:val="both"/>
              <w:rPr>
                <w:sz w:val="28"/>
              </w:rPr>
            </w:pPr>
            <w:r>
              <w:rPr>
                <w:sz w:val="28"/>
              </w:rPr>
              <w:t>увеличение среднесписочной чис</w:t>
            </w:r>
            <w:r w:rsidRPr="00A21E07">
              <w:rPr>
                <w:sz w:val="28"/>
              </w:rPr>
              <w:t>ленности работников,  занятых в сф</w:t>
            </w:r>
            <w:r>
              <w:rPr>
                <w:sz w:val="28"/>
              </w:rPr>
              <w:t>ере малого и среднего предприни</w:t>
            </w:r>
            <w:r w:rsidRPr="00A21E07">
              <w:rPr>
                <w:sz w:val="28"/>
              </w:rPr>
              <w:t>мательства, включая индивидуальных предпринимателей и самозанятых граждан до 10500 чел. к 2030 году</w:t>
            </w:r>
            <w:r w:rsidR="00C52980" w:rsidRPr="00A872AC">
              <w:rPr>
                <w:sz w:val="28"/>
              </w:rPr>
              <w:t>;</w:t>
            </w:r>
          </w:p>
          <w:p w:rsidR="00E632C9" w:rsidRPr="00A872AC" w:rsidRDefault="00C52980" w:rsidP="00824013">
            <w:pPr>
              <w:spacing w:line="228" w:lineRule="auto"/>
              <w:jc w:val="both"/>
              <w:rPr>
                <w:sz w:val="28"/>
              </w:rPr>
            </w:pPr>
            <w:r w:rsidRPr="00A872AC">
              <w:rPr>
                <w:sz w:val="28"/>
              </w:rPr>
              <w:t>увеличение оборота розничной торговли до 15352,2 млн. руб. к 2030 году.</w:t>
            </w:r>
          </w:p>
        </w:tc>
      </w:tr>
      <w:tr w:rsidR="00E632C9" w:rsidRPr="00A872AC" w:rsidTr="001849DB">
        <w:trPr>
          <w:trHeight w:val="493"/>
        </w:trPr>
        <w:tc>
          <w:tcPr>
            <w:tcW w:w="887" w:type="dxa"/>
          </w:tcPr>
          <w:p w:rsidR="00E632C9" w:rsidRPr="00A872AC" w:rsidRDefault="00E632C9" w:rsidP="00824013">
            <w:pPr>
              <w:spacing w:line="228" w:lineRule="auto"/>
              <w:jc w:val="center"/>
              <w:rPr>
                <w:sz w:val="28"/>
              </w:rPr>
            </w:pPr>
            <w:r w:rsidRPr="00A872AC">
              <w:rPr>
                <w:sz w:val="28"/>
              </w:rPr>
              <w:t>1.5.</w:t>
            </w:r>
          </w:p>
        </w:tc>
        <w:tc>
          <w:tcPr>
            <w:tcW w:w="4710" w:type="dxa"/>
          </w:tcPr>
          <w:p w:rsidR="00E632C9" w:rsidRPr="00A872AC" w:rsidRDefault="00E632C9" w:rsidP="00EE01D0">
            <w:pPr>
              <w:spacing w:line="228" w:lineRule="auto"/>
              <w:rPr>
                <w:sz w:val="28"/>
              </w:rPr>
            </w:pPr>
            <w:r w:rsidRPr="00A872AC">
              <w:rPr>
                <w:sz w:val="28"/>
              </w:rPr>
              <w:t xml:space="preserve">Параметры финансового обеспечения </w:t>
            </w:r>
            <w:r w:rsidR="00EE01D0" w:rsidRPr="00A872AC">
              <w:rPr>
                <w:sz w:val="28"/>
              </w:rPr>
              <w:t>муниципальной</w:t>
            </w:r>
            <w:r w:rsidRPr="00A872AC">
              <w:rPr>
                <w:sz w:val="28"/>
              </w:rPr>
              <w:t xml:space="preserve"> программы</w:t>
            </w:r>
          </w:p>
        </w:tc>
        <w:tc>
          <w:tcPr>
            <w:tcW w:w="465" w:type="dxa"/>
          </w:tcPr>
          <w:p w:rsidR="00E632C9" w:rsidRPr="00842A73" w:rsidRDefault="00E632C9" w:rsidP="00824013">
            <w:pPr>
              <w:spacing w:line="228" w:lineRule="auto"/>
              <w:jc w:val="center"/>
              <w:rPr>
                <w:b/>
                <w:sz w:val="28"/>
              </w:rPr>
            </w:pPr>
            <w:r w:rsidRPr="00842A73">
              <w:rPr>
                <w:b/>
                <w:sz w:val="28"/>
              </w:rPr>
              <w:t>–</w:t>
            </w:r>
          </w:p>
        </w:tc>
        <w:tc>
          <w:tcPr>
            <w:tcW w:w="15846" w:type="dxa"/>
          </w:tcPr>
          <w:p w:rsidR="00E632C9" w:rsidRPr="00842A73" w:rsidRDefault="00EE01D0" w:rsidP="00824013">
            <w:pPr>
              <w:spacing w:line="228" w:lineRule="auto"/>
              <w:jc w:val="both"/>
              <w:rPr>
                <w:sz w:val="28"/>
              </w:rPr>
            </w:pPr>
            <w:r w:rsidRPr="00842A73">
              <w:rPr>
                <w:sz w:val="28"/>
              </w:rPr>
              <w:t>790887,3</w:t>
            </w:r>
            <w:r w:rsidR="00E632C9" w:rsidRPr="00842A73">
              <w:rPr>
                <w:sz w:val="28"/>
              </w:rPr>
              <w:t xml:space="preserve"> тыс. рублей:</w:t>
            </w:r>
          </w:p>
          <w:p w:rsidR="00E632C9" w:rsidRPr="00842A73" w:rsidRDefault="00E632C9" w:rsidP="00824013">
            <w:pPr>
              <w:spacing w:line="228" w:lineRule="auto"/>
              <w:jc w:val="both"/>
              <w:rPr>
                <w:sz w:val="28"/>
              </w:rPr>
            </w:pPr>
            <w:r w:rsidRPr="00842A73">
              <w:rPr>
                <w:sz w:val="28"/>
              </w:rPr>
              <w:t xml:space="preserve">этап I: </w:t>
            </w:r>
            <w:r w:rsidR="00842A73" w:rsidRPr="00842A73">
              <w:rPr>
                <w:sz w:val="28"/>
              </w:rPr>
              <w:t xml:space="preserve">385573,7 </w:t>
            </w:r>
            <w:r w:rsidRPr="00842A73">
              <w:rPr>
                <w:sz w:val="28"/>
              </w:rPr>
              <w:t>тыс. рублей;</w:t>
            </w:r>
          </w:p>
          <w:p w:rsidR="00E632C9" w:rsidRPr="00842A73" w:rsidRDefault="00E632C9" w:rsidP="00842A73">
            <w:pPr>
              <w:spacing w:line="228" w:lineRule="auto"/>
              <w:jc w:val="both"/>
              <w:rPr>
                <w:sz w:val="28"/>
              </w:rPr>
            </w:pPr>
            <w:r w:rsidRPr="00842A73">
              <w:rPr>
                <w:sz w:val="28"/>
              </w:rPr>
              <w:t xml:space="preserve">этап II: </w:t>
            </w:r>
            <w:r w:rsidR="00842A73" w:rsidRPr="00842A73">
              <w:rPr>
                <w:sz w:val="28"/>
              </w:rPr>
              <w:t>405313,6</w:t>
            </w:r>
            <w:r w:rsidRPr="00842A73">
              <w:rPr>
                <w:sz w:val="28"/>
              </w:rPr>
              <w:t xml:space="preserve"> тыс. рублей</w:t>
            </w:r>
          </w:p>
        </w:tc>
      </w:tr>
      <w:tr w:rsidR="00E632C9" w:rsidRPr="00B97C1A" w:rsidTr="001849DB">
        <w:trPr>
          <w:trHeight w:val="68"/>
        </w:trPr>
        <w:tc>
          <w:tcPr>
            <w:tcW w:w="887" w:type="dxa"/>
          </w:tcPr>
          <w:p w:rsidR="00E632C9" w:rsidRPr="00A872AC" w:rsidRDefault="00E632C9" w:rsidP="00824013">
            <w:pPr>
              <w:spacing w:line="228" w:lineRule="auto"/>
              <w:jc w:val="center"/>
              <w:rPr>
                <w:sz w:val="28"/>
              </w:rPr>
            </w:pPr>
            <w:r w:rsidRPr="00A872AC">
              <w:rPr>
                <w:sz w:val="28"/>
              </w:rPr>
              <w:t>1.6.</w:t>
            </w:r>
          </w:p>
        </w:tc>
        <w:tc>
          <w:tcPr>
            <w:tcW w:w="4710" w:type="dxa"/>
          </w:tcPr>
          <w:p w:rsidR="00E632C9" w:rsidRPr="00A872AC" w:rsidRDefault="00E632C9" w:rsidP="000F4E07">
            <w:pPr>
              <w:spacing w:line="228" w:lineRule="auto"/>
              <w:rPr>
                <w:sz w:val="28"/>
              </w:rPr>
            </w:pPr>
            <w:r w:rsidRPr="00A872AC">
              <w:rPr>
                <w:sz w:val="28"/>
              </w:rPr>
              <w:t xml:space="preserve">Связь с национальными целями развития Российской Федерации, государственными программами </w:t>
            </w:r>
            <w:r w:rsidR="000F4E07" w:rsidRPr="00A872AC">
              <w:rPr>
                <w:sz w:val="28"/>
              </w:rPr>
              <w:t>Ростовской области</w:t>
            </w:r>
          </w:p>
        </w:tc>
        <w:tc>
          <w:tcPr>
            <w:tcW w:w="465" w:type="dxa"/>
          </w:tcPr>
          <w:p w:rsidR="00E632C9" w:rsidRPr="00A872AC" w:rsidRDefault="00E632C9" w:rsidP="00824013">
            <w:pPr>
              <w:spacing w:line="228" w:lineRule="auto"/>
              <w:jc w:val="center"/>
              <w:rPr>
                <w:b/>
                <w:sz w:val="28"/>
              </w:rPr>
            </w:pPr>
            <w:r w:rsidRPr="00A872AC">
              <w:rPr>
                <w:b/>
                <w:sz w:val="28"/>
              </w:rPr>
              <w:t>–</w:t>
            </w:r>
          </w:p>
        </w:tc>
        <w:tc>
          <w:tcPr>
            <w:tcW w:w="15846" w:type="dxa"/>
          </w:tcPr>
          <w:p w:rsidR="00E632C9" w:rsidRPr="00A872AC" w:rsidRDefault="00E632C9" w:rsidP="00824013">
            <w:pPr>
              <w:spacing w:line="228" w:lineRule="auto"/>
              <w:jc w:val="both"/>
              <w:rPr>
                <w:sz w:val="28"/>
              </w:rPr>
            </w:pPr>
            <w:r w:rsidRPr="00A872AC">
              <w:rPr>
                <w:sz w:val="28"/>
              </w:rPr>
              <w:t xml:space="preserve">национальная цель: </w:t>
            </w:r>
            <w:r w:rsidR="006F18F7">
              <w:rPr>
                <w:sz w:val="28"/>
              </w:rPr>
              <w:t>«У</w:t>
            </w:r>
            <w:r w:rsidR="007D5175" w:rsidRPr="00A872AC">
              <w:rPr>
                <w:sz w:val="28"/>
              </w:rPr>
              <w:t>стойчивая и динамичная экономика</w:t>
            </w:r>
            <w:r w:rsidR="006F18F7">
              <w:rPr>
                <w:sz w:val="28"/>
              </w:rPr>
              <w:t>»</w:t>
            </w:r>
            <w:r w:rsidR="007D5175" w:rsidRPr="00A872AC">
              <w:rPr>
                <w:sz w:val="28"/>
              </w:rPr>
              <w:t xml:space="preserve">, </w:t>
            </w:r>
            <w:r w:rsidRPr="00A872AC">
              <w:rPr>
                <w:sz w:val="28"/>
              </w:rPr>
              <w:t>достойный, эффективный труд и успешное предпринимательство;</w:t>
            </w:r>
          </w:p>
          <w:p w:rsidR="00E632C9" w:rsidRPr="00B97C1A" w:rsidRDefault="00E632C9" w:rsidP="000F4E07">
            <w:pPr>
              <w:spacing w:line="228" w:lineRule="auto"/>
              <w:jc w:val="both"/>
              <w:rPr>
                <w:sz w:val="28"/>
              </w:rPr>
            </w:pPr>
            <w:r w:rsidRPr="00A872AC">
              <w:rPr>
                <w:sz w:val="28"/>
              </w:rPr>
              <w:t xml:space="preserve">государственная программа </w:t>
            </w:r>
            <w:r w:rsidR="000F4E07" w:rsidRPr="00A872AC">
              <w:rPr>
                <w:sz w:val="28"/>
              </w:rPr>
              <w:t>Ростовской области</w:t>
            </w:r>
            <w:r w:rsidRPr="00A872AC">
              <w:rPr>
                <w:sz w:val="28"/>
              </w:rPr>
              <w:t xml:space="preserve">: государственная программа </w:t>
            </w:r>
            <w:r w:rsidR="000F4E07" w:rsidRPr="00A872AC">
              <w:rPr>
                <w:sz w:val="28"/>
              </w:rPr>
              <w:t>Ростовской области</w:t>
            </w:r>
            <w:r w:rsidRPr="00A872AC">
              <w:rPr>
                <w:sz w:val="28"/>
              </w:rPr>
              <w:t xml:space="preserve"> «Экономическое развитие и инновационная экономика», утвержденная постановлением Правительства Российской Федерации от 15.</w:t>
            </w:r>
            <w:r w:rsidR="000F4E07" w:rsidRPr="00A872AC">
              <w:rPr>
                <w:sz w:val="28"/>
              </w:rPr>
              <w:t>10</w:t>
            </w:r>
            <w:r w:rsidRPr="00A872AC">
              <w:rPr>
                <w:sz w:val="28"/>
              </w:rPr>
              <w:t>.201</w:t>
            </w:r>
            <w:r w:rsidR="000F4E07" w:rsidRPr="00A872AC">
              <w:rPr>
                <w:sz w:val="28"/>
              </w:rPr>
              <w:t>8</w:t>
            </w:r>
            <w:r w:rsidRPr="00A872AC">
              <w:rPr>
                <w:sz w:val="28"/>
              </w:rPr>
              <w:t xml:space="preserve"> № </w:t>
            </w:r>
            <w:r w:rsidR="000F4E07" w:rsidRPr="00A872AC">
              <w:rPr>
                <w:sz w:val="28"/>
              </w:rPr>
              <w:t>637</w:t>
            </w:r>
          </w:p>
        </w:tc>
      </w:tr>
    </w:tbl>
    <w:p w:rsidR="0027536E" w:rsidRDefault="0027536E" w:rsidP="00A75D7A">
      <w:pPr>
        <w:spacing w:line="216" w:lineRule="auto"/>
        <w:jc w:val="center"/>
        <w:rPr>
          <w:sz w:val="28"/>
        </w:rPr>
      </w:pPr>
    </w:p>
    <w:p w:rsidR="0027536E" w:rsidRDefault="0027536E">
      <w:pPr>
        <w:rPr>
          <w:sz w:val="28"/>
        </w:rPr>
      </w:pPr>
      <w:r>
        <w:rPr>
          <w:sz w:val="28"/>
        </w:rPr>
        <w:br w:type="page"/>
      </w:r>
    </w:p>
    <w:p w:rsidR="00A75D7A" w:rsidRDefault="00A75D7A" w:rsidP="00A75D7A">
      <w:pPr>
        <w:spacing w:line="216" w:lineRule="auto"/>
        <w:jc w:val="center"/>
        <w:rPr>
          <w:sz w:val="28"/>
        </w:rPr>
      </w:pPr>
      <w:r w:rsidRPr="00E467E1">
        <w:rPr>
          <w:sz w:val="28"/>
        </w:rPr>
        <w:lastRenderedPageBreak/>
        <w:t xml:space="preserve">2. Показатели </w:t>
      </w:r>
      <w:r w:rsidR="000F4E07" w:rsidRPr="00E467E1">
        <w:rPr>
          <w:sz w:val="28"/>
        </w:rPr>
        <w:t>муниципальной</w:t>
      </w:r>
      <w:r w:rsidRPr="00E467E1">
        <w:rPr>
          <w:sz w:val="28"/>
        </w:rPr>
        <w:t xml:space="preserve"> программы </w:t>
      </w:r>
    </w:p>
    <w:p w:rsidR="00605E9B" w:rsidRPr="00E467E1" w:rsidRDefault="00605E9B" w:rsidP="00A75D7A">
      <w:pPr>
        <w:spacing w:line="216" w:lineRule="auto"/>
        <w:jc w:val="center"/>
        <w:rPr>
          <w:sz w:val="28"/>
        </w:rPr>
      </w:pPr>
    </w:p>
    <w:p w:rsidR="00A75D7A" w:rsidRPr="00E467E1" w:rsidRDefault="00A75D7A" w:rsidP="00A75D7A">
      <w:pPr>
        <w:spacing w:line="216" w:lineRule="auto"/>
        <w:jc w:val="center"/>
        <w:rPr>
          <w:sz w:val="10"/>
        </w:rPr>
      </w:pPr>
    </w:p>
    <w:tbl>
      <w:tblPr>
        <w:tblW w:w="0" w:type="auto"/>
        <w:tblLayout w:type="fixed"/>
        <w:tblCellMar>
          <w:left w:w="57" w:type="dxa"/>
          <w:right w:w="57" w:type="dxa"/>
        </w:tblCellMar>
        <w:tblLook w:val="04A0" w:firstRow="1" w:lastRow="0" w:firstColumn="1" w:lastColumn="0" w:noHBand="0" w:noVBand="1"/>
      </w:tblPr>
      <w:tblGrid>
        <w:gridCol w:w="612"/>
        <w:gridCol w:w="2472"/>
        <w:gridCol w:w="1022"/>
        <w:gridCol w:w="1423"/>
        <w:gridCol w:w="1334"/>
        <w:gridCol w:w="1363"/>
        <w:gridCol w:w="1089"/>
        <w:gridCol w:w="684"/>
        <w:gridCol w:w="1275"/>
        <w:gridCol w:w="1275"/>
        <w:gridCol w:w="1323"/>
        <w:gridCol w:w="3495"/>
        <w:gridCol w:w="1807"/>
        <w:gridCol w:w="2375"/>
      </w:tblGrid>
      <w:tr w:rsidR="00A75D7A" w:rsidRPr="00E467E1" w:rsidTr="00824013">
        <w:tc>
          <w:tcPr>
            <w:tcW w:w="61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w:t>
            </w:r>
            <w:r w:rsidRPr="00E467E1">
              <w:rPr>
                <w:sz w:val="24"/>
              </w:rPr>
              <w:br/>
            </w:r>
            <w:proofErr w:type="gramStart"/>
            <w:r w:rsidRPr="00E467E1">
              <w:rPr>
                <w:sz w:val="24"/>
              </w:rPr>
              <w:t>п</w:t>
            </w:r>
            <w:proofErr w:type="gramEnd"/>
            <w:r w:rsidRPr="00E467E1">
              <w:rPr>
                <w:sz w:val="24"/>
              </w:rPr>
              <w:t>/п</w:t>
            </w:r>
          </w:p>
        </w:tc>
        <w:tc>
          <w:tcPr>
            <w:tcW w:w="247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Наименование</w:t>
            </w:r>
          </w:p>
          <w:p w:rsidR="00A75D7A" w:rsidRPr="00E467E1" w:rsidRDefault="00A75D7A" w:rsidP="00824013">
            <w:pPr>
              <w:widowControl w:val="0"/>
              <w:jc w:val="center"/>
              <w:rPr>
                <w:sz w:val="24"/>
              </w:rPr>
            </w:pPr>
            <w:r w:rsidRPr="00E467E1">
              <w:rPr>
                <w:sz w:val="24"/>
              </w:rPr>
              <w:t xml:space="preserve">показателя </w:t>
            </w:r>
          </w:p>
        </w:tc>
        <w:tc>
          <w:tcPr>
            <w:tcW w:w="102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 xml:space="preserve">Уровень </w:t>
            </w:r>
          </w:p>
          <w:p w:rsidR="00A75D7A" w:rsidRPr="00E467E1" w:rsidRDefault="00A75D7A" w:rsidP="00824013">
            <w:pPr>
              <w:widowControl w:val="0"/>
              <w:jc w:val="center"/>
              <w:rPr>
                <w:sz w:val="24"/>
              </w:rPr>
            </w:pPr>
            <w:r w:rsidRPr="00E467E1">
              <w:rPr>
                <w:sz w:val="24"/>
              </w:rPr>
              <w:t>показа-</w:t>
            </w:r>
          </w:p>
          <w:p w:rsidR="00A75D7A" w:rsidRPr="00E467E1" w:rsidRDefault="00A75D7A" w:rsidP="00824013">
            <w:pPr>
              <w:widowControl w:val="0"/>
              <w:jc w:val="center"/>
              <w:rPr>
                <w:sz w:val="24"/>
              </w:rPr>
            </w:pPr>
            <w:r w:rsidRPr="00E467E1">
              <w:rPr>
                <w:sz w:val="24"/>
              </w:rPr>
              <w:t>теля</w:t>
            </w:r>
          </w:p>
        </w:tc>
        <w:tc>
          <w:tcPr>
            <w:tcW w:w="142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Признак возра</w:t>
            </w:r>
            <w:r w:rsidRPr="00E467E1">
              <w:rPr>
                <w:spacing w:val="-20"/>
                <w:sz w:val="24"/>
              </w:rPr>
              <w:t>с</w:t>
            </w:r>
            <w:r w:rsidRPr="00E467E1">
              <w:rPr>
                <w:sz w:val="24"/>
              </w:rPr>
              <w:t>та</w:t>
            </w:r>
            <w:r w:rsidRPr="00E467E1">
              <w:rPr>
                <w:spacing w:val="-20"/>
                <w:sz w:val="24"/>
              </w:rPr>
              <w:t>н</w:t>
            </w:r>
            <w:r w:rsidRPr="00E467E1">
              <w:rPr>
                <w:sz w:val="24"/>
              </w:rPr>
              <w:t>ия/убывания</w:t>
            </w:r>
          </w:p>
        </w:tc>
        <w:tc>
          <w:tcPr>
            <w:tcW w:w="13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 xml:space="preserve">Единица измерения </w:t>
            </w:r>
          </w:p>
          <w:p w:rsidR="00A75D7A" w:rsidRPr="00E467E1" w:rsidRDefault="00A75D7A" w:rsidP="00824013">
            <w:pPr>
              <w:widowControl w:val="0"/>
              <w:jc w:val="center"/>
              <w:rPr>
                <w:sz w:val="24"/>
              </w:rPr>
            </w:pPr>
            <w:r w:rsidRPr="00E467E1">
              <w:rPr>
                <w:sz w:val="24"/>
              </w:rPr>
              <w:t>(по ОКЕИ)</w:t>
            </w:r>
          </w:p>
        </w:tc>
        <w:tc>
          <w:tcPr>
            <w:tcW w:w="13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Вид показателя</w:t>
            </w:r>
          </w:p>
          <w:p w:rsidR="00A75D7A" w:rsidRPr="00E467E1" w:rsidRDefault="00A75D7A" w:rsidP="00824013">
            <w:pPr>
              <w:widowControl w:val="0"/>
              <w:jc w:val="center"/>
              <w:rPr>
                <w:sz w:val="24"/>
              </w:rPr>
            </w:pPr>
          </w:p>
        </w:tc>
        <w:tc>
          <w:tcPr>
            <w:tcW w:w="1773"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 xml:space="preserve">Базовое значение показателя </w:t>
            </w:r>
          </w:p>
        </w:tc>
        <w:tc>
          <w:tcPr>
            <w:tcW w:w="3873" w:type="dxa"/>
            <w:gridSpan w:val="3"/>
            <w:tcBorders>
              <w:top w:val="single" w:sz="4" w:space="0" w:color="000000"/>
              <w:left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 xml:space="preserve">Значения показателя </w:t>
            </w:r>
          </w:p>
        </w:tc>
        <w:tc>
          <w:tcPr>
            <w:tcW w:w="349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 xml:space="preserve">Документ </w:t>
            </w:r>
          </w:p>
        </w:tc>
        <w:tc>
          <w:tcPr>
            <w:tcW w:w="1807"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proofErr w:type="gramStart"/>
            <w:r w:rsidRPr="00E467E1">
              <w:rPr>
                <w:sz w:val="24"/>
              </w:rPr>
              <w:t>Ответственный</w:t>
            </w:r>
            <w:proofErr w:type="gramEnd"/>
            <w:r w:rsidRPr="00E467E1">
              <w:rPr>
                <w:sz w:val="24"/>
              </w:rPr>
              <w:t xml:space="preserve"> за достижение показателя </w:t>
            </w:r>
          </w:p>
        </w:tc>
        <w:tc>
          <w:tcPr>
            <w:tcW w:w="237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 xml:space="preserve">Связь </w:t>
            </w:r>
          </w:p>
          <w:p w:rsidR="00A75D7A" w:rsidRPr="00E467E1" w:rsidRDefault="00A75D7A" w:rsidP="00824013">
            <w:pPr>
              <w:widowControl w:val="0"/>
              <w:jc w:val="center"/>
              <w:rPr>
                <w:sz w:val="24"/>
              </w:rPr>
            </w:pPr>
            <w:r w:rsidRPr="00E467E1">
              <w:rPr>
                <w:sz w:val="24"/>
              </w:rPr>
              <w:t>с национальными целями</w:t>
            </w:r>
          </w:p>
        </w:tc>
      </w:tr>
      <w:tr w:rsidR="003D1A3B" w:rsidRPr="00E467E1" w:rsidTr="003D1A3B">
        <w:tc>
          <w:tcPr>
            <w:tcW w:w="61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247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102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142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13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13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1089" w:type="dxa"/>
            <w:tcBorders>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pPr>
              <w:widowControl w:val="0"/>
              <w:jc w:val="center"/>
              <w:rPr>
                <w:sz w:val="24"/>
              </w:rPr>
            </w:pPr>
            <w:r w:rsidRPr="00E467E1">
              <w:rPr>
                <w:sz w:val="24"/>
              </w:rPr>
              <w:t>значение</w:t>
            </w:r>
          </w:p>
        </w:tc>
        <w:tc>
          <w:tcPr>
            <w:tcW w:w="684" w:type="dxa"/>
            <w:tcBorders>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pPr>
              <w:widowControl w:val="0"/>
              <w:jc w:val="center"/>
              <w:rPr>
                <w:sz w:val="24"/>
              </w:rPr>
            </w:pPr>
            <w:r w:rsidRPr="00E467E1">
              <w:rPr>
                <w:sz w:val="24"/>
              </w:rPr>
              <w:t>год</w:t>
            </w:r>
          </w:p>
        </w:tc>
        <w:tc>
          <w:tcPr>
            <w:tcW w:w="12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pPr>
              <w:widowControl w:val="0"/>
              <w:jc w:val="center"/>
              <w:rPr>
                <w:sz w:val="24"/>
              </w:rPr>
            </w:pPr>
            <w:r w:rsidRPr="00E467E1">
              <w:rPr>
                <w:sz w:val="24"/>
              </w:rPr>
              <w:t>2025 год</w:t>
            </w:r>
          </w:p>
        </w:tc>
        <w:tc>
          <w:tcPr>
            <w:tcW w:w="12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pPr>
              <w:widowControl w:val="0"/>
              <w:jc w:val="center"/>
              <w:rPr>
                <w:sz w:val="24"/>
              </w:rPr>
            </w:pPr>
            <w:r w:rsidRPr="00E467E1">
              <w:rPr>
                <w:sz w:val="24"/>
              </w:rPr>
              <w:t>2026 год</w:t>
            </w:r>
          </w:p>
        </w:tc>
        <w:tc>
          <w:tcPr>
            <w:tcW w:w="132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pPr>
              <w:jc w:val="center"/>
              <w:rPr>
                <w:sz w:val="24"/>
              </w:rPr>
            </w:pPr>
            <w:r w:rsidRPr="00E467E1">
              <w:rPr>
                <w:sz w:val="24"/>
              </w:rPr>
              <w:t>2030 год (</w:t>
            </w:r>
            <w:proofErr w:type="spellStart"/>
            <w:r w:rsidRPr="00E467E1">
              <w:rPr>
                <w:sz w:val="24"/>
              </w:rPr>
              <w:t>спра-вочно</w:t>
            </w:r>
            <w:proofErr w:type="spellEnd"/>
            <w:r w:rsidRPr="00E467E1">
              <w:rPr>
                <w:sz w:val="24"/>
              </w:rPr>
              <w:t>)</w:t>
            </w:r>
          </w:p>
        </w:tc>
        <w:tc>
          <w:tcPr>
            <w:tcW w:w="349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180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237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r>
    </w:tbl>
    <w:p w:rsidR="00A75D7A" w:rsidRPr="00E467E1" w:rsidRDefault="00A75D7A" w:rsidP="00A75D7A">
      <w:pPr>
        <w:rPr>
          <w:sz w:val="2"/>
        </w:rPr>
      </w:pPr>
    </w:p>
    <w:tbl>
      <w:tblPr>
        <w:tblW w:w="21549" w:type="dxa"/>
        <w:tblInd w:w="-3" w:type="dxa"/>
        <w:tblLayout w:type="fixed"/>
        <w:tblCellMar>
          <w:left w:w="57" w:type="dxa"/>
          <w:right w:w="57" w:type="dxa"/>
        </w:tblCellMar>
        <w:tblLook w:val="04A0" w:firstRow="1" w:lastRow="0" w:firstColumn="1" w:lastColumn="0" w:noHBand="0" w:noVBand="1"/>
      </w:tblPr>
      <w:tblGrid>
        <w:gridCol w:w="611"/>
        <w:gridCol w:w="2471"/>
        <w:gridCol w:w="1024"/>
        <w:gridCol w:w="1423"/>
        <w:gridCol w:w="1334"/>
        <w:gridCol w:w="1363"/>
        <w:gridCol w:w="1089"/>
        <w:gridCol w:w="684"/>
        <w:gridCol w:w="1278"/>
        <w:gridCol w:w="1275"/>
        <w:gridCol w:w="1320"/>
        <w:gridCol w:w="3489"/>
        <w:gridCol w:w="1825"/>
        <w:gridCol w:w="2363"/>
      </w:tblGrid>
      <w:tr w:rsidR="003D1A3B" w:rsidRPr="00E467E1" w:rsidTr="003D1A3B">
        <w:trPr>
          <w:tblHeader/>
        </w:trPr>
        <w:tc>
          <w:tcPr>
            <w:tcW w:w="61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824013">
            <w:pPr>
              <w:widowControl w:val="0"/>
              <w:jc w:val="center"/>
              <w:rPr>
                <w:sz w:val="24"/>
              </w:rPr>
            </w:pPr>
            <w:r w:rsidRPr="00E467E1">
              <w:rPr>
                <w:sz w:val="24"/>
              </w:rPr>
              <w:t>1</w:t>
            </w:r>
          </w:p>
        </w:tc>
        <w:tc>
          <w:tcPr>
            <w:tcW w:w="247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2</w:t>
            </w:r>
          </w:p>
        </w:tc>
        <w:tc>
          <w:tcPr>
            <w:tcW w:w="10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3</w:t>
            </w:r>
          </w:p>
        </w:tc>
        <w:tc>
          <w:tcPr>
            <w:tcW w:w="142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4</w:t>
            </w:r>
          </w:p>
        </w:tc>
        <w:tc>
          <w:tcPr>
            <w:tcW w:w="13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5</w:t>
            </w:r>
          </w:p>
        </w:tc>
        <w:tc>
          <w:tcPr>
            <w:tcW w:w="136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6</w:t>
            </w:r>
          </w:p>
        </w:tc>
        <w:tc>
          <w:tcPr>
            <w:tcW w:w="108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7</w:t>
            </w:r>
          </w:p>
        </w:tc>
        <w:tc>
          <w:tcPr>
            <w:tcW w:w="6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8</w:t>
            </w:r>
          </w:p>
        </w:tc>
        <w:tc>
          <w:tcPr>
            <w:tcW w:w="12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tabs>
                <w:tab w:val="left" w:pos="709"/>
                <w:tab w:val="center" w:pos="875"/>
              </w:tabs>
              <w:jc w:val="center"/>
              <w:rPr>
                <w:sz w:val="24"/>
              </w:rPr>
            </w:pPr>
            <w:r>
              <w:rPr>
                <w:sz w:val="24"/>
              </w:rPr>
              <w:t>9</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1</w:t>
            </w:r>
            <w:r>
              <w:rPr>
                <w:sz w:val="24"/>
              </w:rPr>
              <w:t>0</w:t>
            </w:r>
          </w:p>
        </w:tc>
        <w:tc>
          <w:tcPr>
            <w:tcW w:w="132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1</w:t>
            </w:r>
            <w:r>
              <w:rPr>
                <w:sz w:val="24"/>
              </w:rPr>
              <w:t>1</w:t>
            </w:r>
          </w:p>
        </w:tc>
        <w:tc>
          <w:tcPr>
            <w:tcW w:w="348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1</w:t>
            </w:r>
            <w:r>
              <w:rPr>
                <w:sz w:val="24"/>
              </w:rPr>
              <w:t>2</w:t>
            </w:r>
          </w:p>
        </w:tc>
        <w:tc>
          <w:tcPr>
            <w:tcW w:w="182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1</w:t>
            </w:r>
            <w:r>
              <w:rPr>
                <w:sz w:val="24"/>
              </w:rPr>
              <w:t>3</w:t>
            </w:r>
          </w:p>
        </w:tc>
        <w:tc>
          <w:tcPr>
            <w:tcW w:w="236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1</w:t>
            </w:r>
            <w:r>
              <w:rPr>
                <w:sz w:val="24"/>
              </w:rPr>
              <w:t>4</w:t>
            </w:r>
          </w:p>
        </w:tc>
      </w:tr>
      <w:tr w:rsidR="0027536E" w:rsidRPr="00E467E1" w:rsidTr="00A924BB">
        <w:trPr>
          <w:trHeight w:val="997"/>
        </w:trPr>
        <w:tc>
          <w:tcPr>
            <w:tcW w:w="21549" w:type="dxa"/>
            <w:gridSpan w:val="14"/>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27536E" w:rsidRPr="00543D95" w:rsidRDefault="00A51A10" w:rsidP="006F18F7">
            <w:pPr>
              <w:widowControl w:val="0"/>
              <w:jc w:val="center"/>
              <w:rPr>
                <w:sz w:val="24"/>
              </w:rPr>
            </w:pPr>
            <w:r w:rsidRPr="00543D95">
              <w:rPr>
                <w:sz w:val="24"/>
              </w:rPr>
              <w:t>1.</w:t>
            </w:r>
            <w:r w:rsidR="00796774" w:rsidRPr="00543D95">
              <w:rPr>
                <w:sz w:val="24"/>
              </w:rPr>
              <w:t xml:space="preserve">Цель </w:t>
            </w:r>
            <w:r w:rsidR="006F18F7">
              <w:rPr>
                <w:sz w:val="24"/>
              </w:rPr>
              <w:t>муниципальной</w:t>
            </w:r>
            <w:r w:rsidR="00796774" w:rsidRPr="00543D95">
              <w:rPr>
                <w:sz w:val="24"/>
              </w:rPr>
              <w:t xml:space="preserve"> программы «</w:t>
            </w:r>
            <w:r w:rsidR="006F18F7" w:rsidRPr="006F18F7">
              <w:rPr>
                <w:sz w:val="24"/>
              </w:rPr>
              <w:t>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w:t>
            </w:r>
            <w:r w:rsidR="00796774" w:rsidRPr="00543D95">
              <w:rPr>
                <w:sz w:val="24"/>
              </w:rPr>
              <w:t>»</w:t>
            </w:r>
          </w:p>
        </w:tc>
      </w:tr>
      <w:tr w:rsidR="003D1A3B" w:rsidRPr="00E467E1" w:rsidTr="003D1A3B">
        <w:tc>
          <w:tcPr>
            <w:tcW w:w="61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824013">
            <w:pPr>
              <w:widowControl w:val="0"/>
              <w:jc w:val="center"/>
              <w:rPr>
                <w:sz w:val="24"/>
              </w:rPr>
            </w:pPr>
            <w:r w:rsidRPr="00543D95">
              <w:rPr>
                <w:sz w:val="24"/>
              </w:rPr>
              <w:t>1.1.</w:t>
            </w:r>
          </w:p>
        </w:tc>
        <w:tc>
          <w:tcPr>
            <w:tcW w:w="247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824013">
            <w:pPr>
              <w:widowControl w:val="0"/>
              <w:jc w:val="both"/>
              <w:rPr>
                <w:sz w:val="24"/>
              </w:rPr>
            </w:pPr>
            <w:r w:rsidRPr="00543D95">
              <w:rPr>
                <w:sz w:val="24"/>
              </w:rPr>
              <w:t>Темп роста объема инвестиций в основной капитал по полному кругу организаций</w:t>
            </w:r>
          </w:p>
        </w:tc>
        <w:tc>
          <w:tcPr>
            <w:tcW w:w="10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824013">
            <w:pPr>
              <w:widowControl w:val="0"/>
              <w:jc w:val="center"/>
              <w:rPr>
                <w:sz w:val="24"/>
              </w:rPr>
            </w:pPr>
            <w:r w:rsidRPr="00543D95">
              <w:rPr>
                <w:sz w:val="24"/>
              </w:rPr>
              <w:t>ВДЛ</w:t>
            </w:r>
          </w:p>
        </w:tc>
        <w:tc>
          <w:tcPr>
            <w:tcW w:w="142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824013">
            <w:pPr>
              <w:widowControl w:val="0"/>
              <w:jc w:val="center"/>
              <w:rPr>
                <w:sz w:val="24"/>
              </w:rPr>
            </w:pPr>
            <w:r w:rsidRPr="00543D95">
              <w:rPr>
                <w:sz w:val="24"/>
              </w:rPr>
              <w:t>возрастание</w:t>
            </w:r>
          </w:p>
        </w:tc>
        <w:tc>
          <w:tcPr>
            <w:tcW w:w="13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824013">
            <w:pPr>
              <w:widowControl w:val="0"/>
              <w:jc w:val="center"/>
              <w:rPr>
                <w:sz w:val="24"/>
              </w:rPr>
            </w:pPr>
            <w:r w:rsidRPr="00543D95">
              <w:rPr>
                <w:sz w:val="24"/>
              </w:rPr>
              <w:t xml:space="preserve">% </w:t>
            </w:r>
          </w:p>
        </w:tc>
        <w:tc>
          <w:tcPr>
            <w:tcW w:w="136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C9337C" w:rsidRDefault="003D1A3B" w:rsidP="00824013">
            <w:pPr>
              <w:widowControl w:val="0"/>
              <w:jc w:val="center"/>
              <w:rPr>
                <w:sz w:val="24"/>
              </w:rPr>
            </w:pPr>
            <w:proofErr w:type="spellStart"/>
            <w:proofErr w:type="gramStart"/>
            <w:r w:rsidRPr="00C9337C">
              <w:rPr>
                <w:sz w:val="24"/>
              </w:rPr>
              <w:t>статисти-ческий</w:t>
            </w:r>
            <w:proofErr w:type="spellEnd"/>
            <w:proofErr w:type="gramEnd"/>
          </w:p>
        </w:tc>
        <w:tc>
          <w:tcPr>
            <w:tcW w:w="108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C9337C" w:rsidRDefault="003D1A3B" w:rsidP="00A924BB">
            <w:pPr>
              <w:widowControl w:val="0"/>
              <w:jc w:val="center"/>
              <w:rPr>
                <w:sz w:val="24"/>
                <w:szCs w:val="28"/>
              </w:rPr>
            </w:pPr>
            <w:r w:rsidRPr="00C9337C">
              <w:rPr>
                <w:sz w:val="24"/>
                <w:szCs w:val="28"/>
              </w:rPr>
              <w:t>106,2</w:t>
            </w:r>
          </w:p>
        </w:tc>
        <w:tc>
          <w:tcPr>
            <w:tcW w:w="6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C9337C" w:rsidRDefault="003D1A3B" w:rsidP="006C0D31">
            <w:pPr>
              <w:widowControl w:val="0"/>
              <w:jc w:val="center"/>
              <w:rPr>
                <w:sz w:val="24"/>
                <w:szCs w:val="28"/>
              </w:rPr>
            </w:pPr>
            <w:r w:rsidRPr="00C9337C">
              <w:rPr>
                <w:sz w:val="24"/>
                <w:szCs w:val="28"/>
              </w:rPr>
              <w:t>2023 год</w:t>
            </w:r>
          </w:p>
        </w:tc>
        <w:tc>
          <w:tcPr>
            <w:tcW w:w="12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C9337C" w:rsidRDefault="003D1A3B" w:rsidP="00705345">
            <w:pPr>
              <w:jc w:val="center"/>
              <w:rPr>
                <w:sz w:val="24"/>
                <w:szCs w:val="28"/>
              </w:rPr>
            </w:pPr>
            <w:r w:rsidRPr="00C9337C">
              <w:rPr>
                <w:sz w:val="24"/>
                <w:szCs w:val="28"/>
              </w:rPr>
              <w:t>107,8</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C9337C" w:rsidRDefault="003D1A3B" w:rsidP="00705345">
            <w:pPr>
              <w:jc w:val="center"/>
              <w:rPr>
                <w:sz w:val="24"/>
                <w:szCs w:val="28"/>
              </w:rPr>
            </w:pPr>
            <w:r w:rsidRPr="00C9337C">
              <w:rPr>
                <w:sz w:val="24"/>
                <w:szCs w:val="28"/>
              </w:rPr>
              <w:t>107,9</w:t>
            </w:r>
          </w:p>
        </w:tc>
        <w:tc>
          <w:tcPr>
            <w:tcW w:w="132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C9337C" w:rsidRDefault="003D1A3B" w:rsidP="00705345">
            <w:pPr>
              <w:widowControl w:val="0"/>
              <w:jc w:val="center"/>
              <w:rPr>
                <w:sz w:val="24"/>
                <w:szCs w:val="28"/>
              </w:rPr>
            </w:pPr>
            <w:r w:rsidRPr="00C9337C">
              <w:rPr>
                <w:sz w:val="24"/>
                <w:szCs w:val="28"/>
              </w:rPr>
              <w:t>109,5</w:t>
            </w:r>
          </w:p>
        </w:tc>
        <w:tc>
          <w:tcPr>
            <w:tcW w:w="348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824013">
            <w:pPr>
              <w:widowControl w:val="0"/>
              <w:rPr>
                <w:sz w:val="24"/>
              </w:rPr>
            </w:pPr>
            <w:r w:rsidRPr="00543D95">
              <w:rPr>
                <w:sz w:val="24"/>
              </w:rPr>
              <w:t xml:space="preserve">Решение Собрания депутатов Октябрьского района от 18.05.2023 №97 «Об утверждении </w:t>
            </w:r>
            <w:proofErr w:type="spellStart"/>
            <w:proofErr w:type="gramStart"/>
            <w:r w:rsidRPr="00543D95">
              <w:rPr>
                <w:sz w:val="24"/>
              </w:rPr>
              <w:t>скорректи</w:t>
            </w:r>
            <w:proofErr w:type="spellEnd"/>
            <w:r w:rsidRPr="00543D95">
              <w:rPr>
                <w:sz w:val="24"/>
              </w:rPr>
              <w:t xml:space="preserve"> </w:t>
            </w:r>
            <w:proofErr w:type="spellStart"/>
            <w:r w:rsidRPr="00543D95">
              <w:rPr>
                <w:sz w:val="24"/>
              </w:rPr>
              <w:t>рованной</w:t>
            </w:r>
            <w:proofErr w:type="spellEnd"/>
            <w:proofErr w:type="gramEnd"/>
            <w:r w:rsidRPr="00543D95">
              <w:rPr>
                <w:sz w:val="24"/>
              </w:rPr>
              <w:t xml:space="preserve"> «Стратегии социально-экономического развития Октябрьского района Ростовской области на период до 2030 года»</w:t>
            </w:r>
          </w:p>
        </w:tc>
        <w:tc>
          <w:tcPr>
            <w:tcW w:w="182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C9337C">
            <w:pPr>
              <w:widowControl w:val="0"/>
              <w:rPr>
                <w:sz w:val="24"/>
              </w:rPr>
            </w:pPr>
            <w:r w:rsidRPr="00543D95">
              <w:rPr>
                <w:sz w:val="24"/>
              </w:rPr>
              <w:t xml:space="preserve">Отдел </w:t>
            </w:r>
            <w:proofErr w:type="spellStart"/>
            <w:proofErr w:type="gramStart"/>
            <w:r w:rsidRPr="00543D95">
              <w:rPr>
                <w:sz w:val="24"/>
              </w:rPr>
              <w:t>инвестицион</w:t>
            </w:r>
            <w:r w:rsidR="00C9337C">
              <w:rPr>
                <w:sz w:val="24"/>
              </w:rPr>
              <w:t>-</w:t>
            </w:r>
            <w:r w:rsidRPr="00543D95">
              <w:rPr>
                <w:sz w:val="24"/>
              </w:rPr>
              <w:t>ного</w:t>
            </w:r>
            <w:proofErr w:type="spellEnd"/>
            <w:proofErr w:type="gramEnd"/>
            <w:r w:rsidRPr="00543D95">
              <w:rPr>
                <w:sz w:val="24"/>
              </w:rPr>
              <w:t xml:space="preserve"> развития и стратегического планирования</w:t>
            </w:r>
          </w:p>
        </w:tc>
        <w:tc>
          <w:tcPr>
            <w:tcW w:w="236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A51A10">
            <w:pPr>
              <w:spacing w:line="216" w:lineRule="auto"/>
              <w:rPr>
                <w:sz w:val="24"/>
              </w:rPr>
            </w:pPr>
            <w:r w:rsidRPr="00543D95">
              <w:rPr>
                <w:sz w:val="24"/>
              </w:rPr>
              <w:t xml:space="preserve">реальный рост инвестиций в основной капитал не менее </w:t>
            </w:r>
          </w:p>
          <w:p w:rsidR="003D1A3B" w:rsidRPr="00543D95" w:rsidRDefault="006F18F7" w:rsidP="00A51A10">
            <w:pPr>
              <w:widowControl w:val="0"/>
              <w:rPr>
                <w:sz w:val="24"/>
              </w:rPr>
            </w:pPr>
            <w:r>
              <w:rPr>
                <w:sz w:val="24"/>
              </w:rPr>
              <w:t>6</w:t>
            </w:r>
            <w:r w:rsidR="003D1A3B" w:rsidRPr="00543D95">
              <w:rPr>
                <w:sz w:val="24"/>
              </w:rPr>
              <w:t>0 процентов по сравнению с показателем 2020 года</w:t>
            </w:r>
          </w:p>
        </w:tc>
      </w:tr>
      <w:tr w:rsidR="00796774" w:rsidRPr="00E467E1" w:rsidTr="00B01951">
        <w:tc>
          <w:tcPr>
            <w:tcW w:w="21549" w:type="dxa"/>
            <w:gridSpan w:val="14"/>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96774" w:rsidRPr="00543D95" w:rsidRDefault="00796774" w:rsidP="00A21E07">
            <w:pPr>
              <w:widowControl w:val="0"/>
              <w:jc w:val="center"/>
              <w:rPr>
                <w:sz w:val="24"/>
              </w:rPr>
            </w:pPr>
            <w:r w:rsidRPr="00543D95">
              <w:rPr>
                <w:sz w:val="24"/>
              </w:rPr>
              <w:t>2. Цель муниципальной программы «</w:t>
            </w:r>
            <w:r w:rsidR="0000685C">
              <w:rPr>
                <w:sz w:val="24"/>
              </w:rPr>
              <w:t>Увеличение среднесписочной чис</w:t>
            </w:r>
            <w:r w:rsidR="00A21E07" w:rsidRPr="00A21E07">
              <w:rPr>
                <w:sz w:val="24"/>
              </w:rPr>
              <w:t>ленности работников,  занятых в сф</w:t>
            </w:r>
            <w:r w:rsidR="0000685C">
              <w:rPr>
                <w:sz w:val="24"/>
              </w:rPr>
              <w:t>ере малого и среднего предприни</w:t>
            </w:r>
            <w:r w:rsidR="00A21E07" w:rsidRPr="00A21E07">
              <w:rPr>
                <w:sz w:val="24"/>
              </w:rPr>
              <w:t xml:space="preserve">мательства, включая индивидуальных предпринимателей и самозанятых граждан </w:t>
            </w:r>
            <w:r w:rsidRPr="00543D95">
              <w:rPr>
                <w:sz w:val="24"/>
              </w:rPr>
              <w:t xml:space="preserve">до </w:t>
            </w:r>
            <w:r w:rsidR="00A21E07">
              <w:rPr>
                <w:sz w:val="24"/>
              </w:rPr>
              <w:t>10500 чел.</w:t>
            </w:r>
            <w:r w:rsidRPr="00543D95">
              <w:rPr>
                <w:sz w:val="24"/>
              </w:rPr>
              <w:t xml:space="preserve"> к 2030 году»</w:t>
            </w:r>
          </w:p>
        </w:tc>
      </w:tr>
      <w:tr w:rsidR="003D1A3B" w:rsidRPr="00E467E1" w:rsidTr="003D1A3B">
        <w:tc>
          <w:tcPr>
            <w:tcW w:w="61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824013">
            <w:pPr>
              <w:widowControl w:val="0"/>
              <w:jc w:val="center"/>
              <w:rPr>
                <w:sz w:val="24"/>
              </w:rPr>
            </w:pPr>
            <w:r w:rsidRPr="004C6CBB">
              <w:rPr>
                <w:sz w:val="24"/>
              </w:rPr>
              <w:t>2.1.</w:t>
            </w:r>
          </w:p>
        </w:tc>
        <w:tc>
          <w:tcPr>
            <w:tcW w:w="247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9356F7" w:rsidP="00824013">
            <w:pPr>
              <w:widowControl w:val="0"/>
              <w:jc w:val="both"/>
              <w:rPr>
                <w:sz w:val="24"/>
              </w:rPr>
            </w:pPr>
            <w:proofErr w:type="gramStart"/>
            <w:r w:rsidRPr="004C6CBB">
              <w:rPr>
                <w:sz w:val="24"/>
              </w:rPr>
              <w:t xml:space="preserve">Увеличение среднесписочной </w:t>
            </w:r>
            <w:proofErr w:type="spellStart"/>
            <w:r w:rsidRPr="004C6CBB">
              <w:rPr>
                <w:sz w:val="24"/>
              </w:rPr>
              <w:t>чис-ленности</w:t>
            </w:r>
            <w:proofErr w:type="spellEnd"/>
            <w:r w:rsidRPr="004C6CBB">
              <w:rPr>
                <w:sz w:val="24"/>
              </w:rPr>
              <w:t xml:space="preserve"> работников,  занятых в сфере малого и среднего </w:t>
            </w:r>
            <w:proofErr w:type="spellStart"/>
            <w:r w:rsidRPr="004C6CBB">
              <w:rPr>
                <w:sz w:val="24"/>
              </w:rPr>
              <w:t>предприни-мательства</w:t>
            </w:r>
            <w:proofErr w:type="spellEnd"/>
            <w:r w:rsidRPr="004C6CBB">
              <w:rPr>
                <w:sz w:val="24"/>
              </w:rPr>
              <w:t>, включая индивидуальных предпринимателей и самозанятых граждан</w:t>
            </w:r>
            <w:proofErr w:type="gramEnd"/>
          </w:p>
        </w:tc>
        <w:tc>
          <w:tcPr>
            <w:tcW w:w="10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824013">
            <w:pPr>
              <w:widowControl w:val="0"/>
              <w:jc w:val="center"/>
              <w:rPr>
                <w:sz w:val="24"/>
              </w:rPr>
            </w:pPr>
            <w:r w:rsidRPr="004C6CBB">
              <w:rPr>
                <w:sz w:val="24"/>
              </w:rPr>
              <w:t>ВДЛ</w:t>
            </w:r>
          </w:p>
        </w:tc>
        <w:tc>
          <w:tcPr>
            <w:tcW w:w="142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824013">
            <w:pPr>
              <w:widowControl w:val="0"/>
              <w:jc w:val="center"/>
              <w:rPr>
                <w:sz w:val="24"/>
              </w:rPr>
            </w:pPr>
            <w:r w:rsidRPr="004C6CBB">
              <w:rPr>
                <w:sz w:val="24"/>
              </w:rPr>
              <w:t>возрастание</w:t>
            </w:r>
          </w:p>
        </w:tc>
        <w:tc>
          <w:tcPr>
            <w:tcW w:w="13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9356F7" w:rsidP="00824013">
            <w:pPr>
              <w:widowControl w:val="0"/>
              <w:jc w:val="center"/>
              <w:rPr>
                <w:sz w:val="24"/>
              </w:rPr>
            </w:pPr>
            <w:r w:rsidRPr="004C6CBB">
              <w:rPr>
                <w:sz w:val="24"/>
              </w:rPr>
              <w:t>Чел.</w:t>
            </w:r>
          </w:p>
        </w:tc>
        <w:tc>
          <w:tcPr>
            <w:tcW w:w="136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824013">
            <w:pPr>
              <w:widowControl w:val="0"/>
              <w:jc w:val="center"/>
              <w:rPr>
                <w:sz w:val="24"/>
              </w:rPr>
            </w:pPr>
            <w:proofErr w:type="spellStart"/>
            <w:proofErr w:type="gramStart"/>
            <w:r w:rsidRPr="004C6CBB">
              <w:rPr>
                <w:sz w:val="24"/>
              </w:rPr>
              <w:t>статисти-ческий</w:t>
            </w:r>
            <w:proofErr w:type="spellEnd"/>
            <w:proofErr w:type="gramEnd"/>
          </w:p>
        </w:tc>
        <w:tc>
          <w:tcPr>
            <w:tcW w:w="108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9356F7" w:rsidP="00C9337C">
            <w:pPr>
              <w:widowControl w:val="0"/>
              <w:jc w:val="center"/>
              <w:rPr>
                <w:sz w:val="24"/>
                <w:szCs w:val="28"/>
              </w:rPr>
            </w:pPr>
            <w:r w:rsidRPr="004C6CBB">
              <w:rPr>
                <w:sz w:val="24"/>
                <w:szCs w:val="28"/>
              </w:rPr>
              <w:t>9095</w:t>
            </w:r>
          </w:p>
        </w:tc>
        <w:tc>
          <w:tcPr>
            <w:tcW w:w="6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6C0D31">
            <w:pPr>
              <w:widowControl w:val="0"/>
              <w:jc w:val="center"/>
              <w:rPr>
                <w:sz w:val="24"/>
                <w:szCs w:val="28"/>
              </w:rPr>
            </w:pPr>
            <w:r w:rsidRPr="004C6CBB">
              <w:rPr>
                <w:sz w:val="24"/>
                <w:szCs w:val="28"/>
              </w:rPr>
              <w:t>2023 год</w:t>
            </w:r>
          </w:p>
        </w:tc>
        <w:tc>
          <w:tcPr>
            <w:tcW w:w="12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9356F7" w:rsidP="00705345">
            <w:pPr>
              <w:jc w:val="center"/>
              <w:rPr>
                <w:sz w:val="24"/>
                <w:szCs w:val="28"/>
              </w:rPr>
            </w:pPr>
            <w:r w:rsidRPr="004C6CBB">
              <w:rPr>
                <w:sz w:val="24"/>
                <w:szCs w:val="28"/>
              </w:rPr>
              <w:t>9800</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9356F7" w:rsidP="00705345">
            <w:pPr>
              <w:jc w:val="center"/>
              <w:rPr>
                <w:sz w:val="24"/>
                <w:szCs w:val="28"/>
              </w:rPr>
            </w:pPr>
            <w:r w:rsidRPr="004C6CBB">
              <w:rPr>
                <w:sz w:val="24"/>
                <w:szCs w:val="28"/>
              </w:rPr>
              <w:t>10000</w:t>
            </w:r>
          </w:p>
        </w:tc>
        <w:tc>
          <w:tcPr>
            <w:tcW w:w="132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A21E07" w:rsidP="00705345">
            <w:pPr>
              <w:widowControl w:val="0"/>
              <w:jc w:val="center"/>
              <w:rPr>
                <w:sz w:val="24"/>
                <w:szCs w:val="28"/>
              </w:rPr>
            </w:pPr>
            <w:r w:rsidRPr="004C6CBB">
              <w:rPr>
                <w:sz w:val="24"/>
                <w:szCs w:val="28"/>
              </w:rPr>
              <w:t>10500</w:t>
            </w:r>
          </w:p>
        </w:tc>
        <w:tc>
          <w:tcPr>
            <w:tcW w:w="348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824013">
            <w:pPr>
              <w:widowControl w:val="0"/>
              <w:rPr>
                <w:sz w:val="24"/>
              </w:rPr>
            </w:pPr>
            <w:r w:rsidRPr="004C6CBB">
              <w:rPr>
                <w:sz w:val="24"/>
              </w:rPr>
              <w:t xml:space="preserve">Решение Собрания депутатов Октябрьского района от 18.05.2023 №97 «Об утверждении </w:t>
            </w:r>
            <w:proofErr w:type="spellStart"/>
            <w:proofErr w:type="gramStart"/>
            <w:r w:rsidRPr="004C6CBB">
              <w:rPr>
                <w:sz w:val="24"/>
              </w:rPr>
              <w:t>скорректи</w:t>
            </w:r>
            <w:proofErr w:type="spellEnd"/>
            <w:r w:rsidRPr="004C6CBB">
              <w:rPr>
                <w:sz w:val="24"/>
              </w:rPr>
              <w:t xml:space="preserve"> </w:t>
            </w:r>
            <w:proofErr w:type="spellStart"/>
            <w:r w:rsidRPr="004C6CBB">
              <w:rPr>
                <w:sz w:val="24"/>
              </w:rPr>
              <w:t>рованной</w:t>
            </w:r>
            <w:proofErr w:type="spellEnd"/>
            <w:proofErr w:type="gramEnd"/>
            <w:r w:rsidRPr="004C6CBB">
              <w:rPr>
                <w:sz w:val="24"/>
              </w:rPr>
              <w:t xml:space="preserve"> «Стратегии социально-экономического развития Октябрьского района Ростовской области на период до 2030 года»</w:t>
            </w:r>
          </w:p>
        </w:tc>
        <w:tc>
          <w:tcPr>
            <w:tcW w:w="182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C9337C">
            <w:pPr>
              <w:widowControl w:val="0"/>
              <w:rPr>
                <w:sz w:val="24"/>
              </w:rPr>
            </w:pPr>
            <w:r w:rsidRPr="004C6CBB">
              <w:rPr>
                <w:sz w:val="24"/>
              </w:rPr>
              <w:t>Сектор содействия развитию</w:t>
            </w:r>
          </w:p>
          <w:p w:rsidR="003D1A3B" w:rsidRPr="004C6CBB" w:rsidRDefault="003D1A3B" w:rsidP="00C9337C">
            <w:pPr>
              <w:widowControl w:val="0"/>
              <w:rPr>
                <w:sz w:val="24"/>
              </w:rPr>
            </w:pPr>
            <w:r w:rsidRPr="004C6CBB">
              <w:rPr>
                <w:sz w:val="24"/>
              </w:rPr>
              <w:t xml:space="preserve">малого и среднего предпринимательства и потребительского рынка </w:t>
            </w:r>
          </w:p>
          <w:p w:rsidR="003D1A3B" w:rsidRPr="004C6CBB" w:rsidRDefault="003D1A3B" w:rsidP="00705345">
            <w:pPr>
              <w:widowControl w:val="0"/>
              <w:jc w:val="both"/>
              <w:rPr>
                <w:sz w:val="24"/>
              </w:rPr>
            </w:pPr>
          </w:p>
        </w:tc>
        <w:tc>
          <w:tcPr>
            <w:tcW w:w="236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9356F7" w:rsidP="00A51A10">
            <w:pPr>
              <w:widowControl w:val="0"/>
              <w:rPr>
                <w:sz w:val="24"/>
              </w:rPr>
            </w:pPr>
            <w:r w:rsidRPr="004C6CBB">
              <w:rPr>
                <w:sz w:val="24"/>
              </w:rPr>
              <w:t xml:space="preserve">Увеличение среднесписочной численности работников,  занятых в сфере малого и среднего </w:t>
            </w:r>
            <w:proofErr w:type="spellStart"/>
            <w:proofErr w:type="gramStart"/>
            <w:r w:rsidRPr="004C6CBB">
              <w:rPr>
                <w:sz w:val="24"/>
              </w:rPr>
              <w:t>предприни-мательства</w:t>
            </w:r>
            <w:proofErr w:type="spellEnd"/>
            <w:proofErr w:type="gramEnd"/>
            <w:r w:rsidRPr="004C6CBB">
              <w:rPr>
                <w:sz w:val="24"/>
              </w:rPr>
              <w:t>, включая индивидуальных предпринимателей и самозанятых граждан</w:t>
            </w:r>
          </w:p>
        </w:tc>
      </w:tr>
      <w:tr w:rsidR="00A75D7A" w:rsidRPr="00E467E1" w:rsidTr="00C0380D">
        <w:trPr>
          <w:trHeight w:val="409"/>
        </w:trPr>
        <w:tc>
          <w:tcPr>
            <w:tcW w:w="21549"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vAlign w:val="center"/>
          </w:tcPr>
          <w:p w:rsidR="00A75D7A" w:rsidRPr="00E467E1" w:rsidRDefault="00A75D7A" w:rsidP="00520CDD">
            <w:pPr>
              <w:jc w:val="center"/>
              <w:rPr>
                <w:sz w:val="24"/>
              </w:rPr>
            </w:pPr>
            <w:r w:rsidRPr="00E467E1">
              <w:rPr>
                <w:sz w:val="24"/>
              </w:rPr>
              <w:t xml:space="preserve">3. Цель </w:t>
            </w:r>
            <w:r w:rsidR="00520CDD">
              <w:rPr>
                <w:sz w:val="24"/>
              </w:rPr>
              <w:t>муниципальной</w:t>
            </w:r>
            <w:r w:rsidRPr="00E467E1">
              <w:rPr>
                <w:sz w:val="24"/>
              </w:rPr>
              <w:t xml:space="preserve"> программы </w:t>
            </w:r>
            <w:r w:rsidR="00ED00E4" w:rsidRPr="00E467E1">
              <w:rPr>
                <w:sz w:val="24"/>
              </w:rPr>
              <w:t>«Увеличение оборота розничной торговли до 15352,2 млн. руб. к 2030 году»</w:t>
            </w:r>
          </w:p>
        </w:tc>
      </w:tr>
      <w:tr w:rsidR="003D1A3B" w:rsidRPr="00E467E1" w:rsidTr="00C9337C">
        <w:tc>
          <w:tcPr>
            <w:tcW w:w="611"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824013">
            <w:pPr>
              <w:widowControl w:val="0"/>
              <w:spacing w:line="216" w:lineRule="auto"/>
              <w:jc w:val="center"/>
              <w:rPr>
                <w:sz w:val="24"/>
              </w:rPr>
            </w:pPr>
            <w:r w:rsidRPr="00E467E1">
              <w:rPr>
                <w:sz w:val="24"/>
              </w:rPr>
              <w:t>3.1.</w:t>
            </w:r>
          </w:p>
        </w:tc>
        <w:tc>
          <w:tcPr>
            <w:tcW w:w="2471"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D23AD3" w:rsidRDefault="003D1A3B" w:rsidP="00D23AD3">
            <w:pPr>
              <w:jc w:val="center"/>
              <w:rPr>
                <w:sz w:val="24"/>
              </w:rPr>
            </w:pPr>
            <w:r w:rsidRPr="00D23AD3">
              <w:rPr>
                <w:sz w:val="24"/>
              </w:rPr>
              <w:t>Увеличение оборота розничной торговли</w:t>
            </w:r>
          </w:p>
        </w:tc>
        <w:tc>
          <w:tcPr>
            <w:tcW w:w="1024"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D23AD3" w:rsidRDefault="003D1A3B" w:rsidP="00D23AD3">
            <w:pPr>
              <w:jc w:val="center"/>
              <w:rPr>
                <w:sz w:val="24"/>
              </w:rPr>
            </w:pPr>
            <w:r w:rsidRPr="00D23AD3">
              <w:rPr>
                <w:sz w:val="24"/>
              </w:rPr>
              <w:t>ВДЛ</w:t>
            </w:r>
          </w:p>
        </w:tc>
        <w:tc>
          <w:tcPr>
            <w:tcW w:w="1423"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D23AD3" w:rsidRDefault="003D1A3B" w:rsidP="00D23AD3">
            <w:pPr>
              <w:jc w:val="center"/>
              <w:rPr>
                <w:sz w:val="24"/>
              </w:rPr>
            </w:pPr>
            <w:r w:rsidRPr="00D23AD3">
              <w:rPr>
                <w:sz w:val="24"/>
              </w:rPr>
              <w:t>возрастание</w:t>
            </w:r>
          </w:p>
        </w:tc>
        <w:tc>
          <w:tcPr>
            <w:tcW w:w="1334"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D23AD3" w:rsidRDefault="003D1A3B" w:rsidP="00D23AD3">
            <w:pPr>
              <w:jc w:val="center"/>
              <w:rPr>
                <w:sz w:val="24"/>
              </w:rPr>
            </w:pPr>
            <w:proofErr w:type="spellStart"/>
            <w:r w:rsidRPr="00D23AD3">
              <w:rPr>
                <w:sz w:val="24"/>
              </w:rPr>
              <w:t>млн</w:t>
            </w:r>
            <w:proofErr w:type="gramStart"/>
            <w:r w:rsidRPr="00D23AD3">
              <w:rPr>
                <w:sz w:val="24"/>
              </w:rPr>
              <w:t>.р</w:t>
            </w:r>
            <w:proofErr w:type="gramEnd"/>
            <w:r w:rsidRPr="00D23AD3">
              <w:rPr>
                <w:sz w:val="24"/>
              </w:rPr>
              <w:t>уб</w:t>
            </w:r>
            <w:proofErr w:type="spellEnd"/>
            <w:r>
              <w:rPr>
                <w:sz w:val="24"/>
              </w:rPr>
              <w:t>.</w:t>
            </w:r>
          </w:p>
        </w:tc>
        <w:tc>
          <w:tcPr>
            <w:tcW w:w="1363"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D23AD3" w:rsidRDefault="003D1A3B" w:rsidP="00D23AD3">
            <w:pPr>
              <w:jc w:val="center"/>
              <w:rPr>
                <w:sz w:val="24"/>
              </w:rPr>
            </w:pPr>
            <w:proofErr w:type="spellStart"/>
            <w:proofErr w:type="gramStart"/>
            <w:r w:rsidRPr="00D23AD3">
              <w:rPr>
                <w:sz w:val="24"/>
              </w:rPr>
              <w:t>статисти-ческий</w:t>
            </w:r>
            <w:proofErr w:type="spellEnd"/>
            <w:proofErr w:type="gramEnd"/>
          </w:p>
        </w:tc>
        <w:tc>
          <w:tcPr>
            <w:tcW w:w="1089" w:type="dxa"/>
            <w:tcBorders>
              <w:top w:val="single" w:sz="4"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tcPr>
          <w:p w:rsidR="003D1A3B" w:rsidRPr="00C9337C" w:rsidRDefault="003D1A3B" w:rsidP="00D23AD3">
            <w:pPr>
              <w:jc w:val="center"/>
              <w:rPr>
                <w:sz w:val="24"/>
              </w:rPr>
            </w:pPr>
            <w:r w:rsidRPr="00C9337C">
              <w:rPr>
                <w:sz w:val="24"/>
              </w:rPr>
              <w:t>10020,5</w:t>
            </w:r>
          </w:p>
        </w:tc>
        <w:tc>
          <w:tcPr>
            <w:tcW w:w="684" w:type="dxa"/>
            <w:tcBorders>
              <w:top w:val="single" w:sz="4"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tcPr>
          <w:p w:rsidR="003D1A3B" w:rsidRPr="00C9337C" w:rsidRDefault="003D1A3B" w:rsidP="006C0D31">
            <w:pPr>
              <w:jc w:val="center"/>
              <w:rPr>
                <w:sz w:val="24"/>
              </w:rPr>
            </w:pPr>
            <w:r w:rsidRPr="00C9337C">
              <w:rPr>
                <w:sz w:val="24"/>
              </w:rPr>
              <w:t>2023 год</w:t>
            </w:r>
          </w:p>
        </w:tc>
        <w:tc>
          <w:tcPr>
            <w:tcW w:w="1278" w:type="dxa"/>
            <w:tcBorders>
              <w:top w:val="single" w:sz="4"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tcPr>
          <w:p w:rsidR="003D1A3B" w:rsidRPr="00C9337C" w:rsidRDefault="003D1A3B" w:rsidP="00D23AD3">
            <w:pPr>
              <w:jc w:val="center"/>
              <w:rPr>
                <w:sz w:val="24"/>
              </w:rPr>
            </w:pPr>
            <w:r w:rsidRPr="00C9337C">
              <w:rPr>
                <w:sz w:val="24"/>
              </w:rPr>
              <w:t>12185</w:t>
            </w:r>
          </w:p>
        </w:tc>
        <w:tc>
          <w:tcPr>
            <w:tcW w:w="1275" w:type="dxa"/>
            <w:tcBorders>
              <w:top w:val="single" w:sz="4"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tcPr>
          <w:p w:rsidR="003D1A3B" w:rsidRPr="00C9337C" w:rsidRDefault="003D1A3B" w:rsidP="00D23AD3">
            <w:pPr>
              <w:jc w:val="center"/>
              <w:rPr>
                <w:sz w:val="24"/>
              </w:rPr>
            </w:pPr>
            <w:r w:rsidRPr="00C9337C">
              <w:rPr>
                <w:sz w:val="24"/>
              </w:rPr>
              <w:t>12735</w:t>
            </w:r>
          </w:p>
        </w:tc>
        <w:tc>
          <w:tcPr>
            <w:tcW w:w="1320" w:type="dxa"/>
            <w:tcBorders>
              <w:top w:val="single" w:sz="4"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tcPr>
          <w:p w:rsidR="003D1A3B" w:rsidRPr="00C9337C" w:rsidRDefault="003D1A3B" w:rsidP="00D23AD3">
            <w:pPr>
              <w:jc w:val="center"/>
              <w:rPr>
                <w:sz w:val="24"/>
              </w:rPr>
            </w:pPr>
            <w:r w:rsidRPr="00C9337C">
              <w:rPr>
                <w:sz w:val="24"/>
              </w:rPr>
              <w:t>15352,2</w:t>
            </w:r>
          </w:p>
        </w:tc>
        <w:tc>
          <w:tcPr>
            <w:tcW w:w="3489"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B031A0">
            <w:pPr>
              <w:widowControl w:val="0"/>
              <w:spacing w:line="216" w:lineRule="auto"/>
              <w:rPr>
                <w:sz w:val="24"/>
              </w:rPr>
            </w:pPr>
            <w:r w:rsidRPr="00E467E1">
              <w:rPr>
                <w:sz w:val="24"/>
              </w:rPr>
              <w:t xml:space="preserve">Решение Собрания депутатов Октябрьского района от 18.05.2023 №97 «Об утверждении </w:t>
            </w:r>
            <w:proofErr w:type="spellStart"/>
            <w:proofErr w:type="gramStart"/>
            <w:r w:rsidRPr="00E467E1">
              <w:rPr>
                <w:sz w:val="24"/>
              </w:rPr>
              <w:t>скорректи</w:t>
            </w:r>
            <w:proofErr w:type="spellEnd"/>
            <w:r w:rsidRPr="00E467E1">
              <w:rPr>
                <w:sz w:val="24"/>
              </w:rPr>
              <w:t xml:space="preserve"> </w:t>
            </w:r>
            <w:proofErr w:type="spellStart"/>
            <w:r w:rsidRPr="00E467E1">
              <w:rPr>
                <w:sz w:val="24"/>
              </w:rPr>
              <w:t>рованной</w:t>
            </w:r>
            <w:proofErr w:type="spellEnd"/>
            <w:proofErr w:type="gramEnd"/>
            <w:r w:rsidRPr="00E467E1">
              <w:rPr>
                <w:sz w:val="24"/>
              </w:rPr>
              <w:t xml:space="preserve"> «Стратегии социально-экономического развития Октябрьского района Ростовской области на период до 2030 года</w:t>
            </w:r>
            <w:r>
              <w:rPr>
                <w:sz w:val="24"/>
              </w:rPr>
              <w:t>»</w:t>
            </w:r>
          </w:p>
        </w:tc>
        <w:tc>
          <w:tcPr>
            <w:tcW w:w="1825"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ED00E4">
            <w:pPr>
              <w:widowControl w:val="0"/>
              <w:spacing w:line="216" w:lineRule="auto"/>
              <w:rPr>
                <w:sz w:val="24"/>
              </w:rPr>
            </w:pPr>
            <w:r w:rsidRPr="00E467E1">
              <w:rPr>
                <w:sz w:val="24"/>
              </w:rPr>
              <w:t>Сектор содействия развитию</w:t>
            </w:r>
          </w:p>
          <w:p w:rsidR="003D1A3B" w:rsidRPr="00E467E1" w:rsidRDefault="003D1A3B" w:rsidP="00ED00E4">
            <w:pPr>
              <w:widowControl w:val="0"/>
              <w:spacing w:line="216" w:lineRule="auto"/>
              <w:rPr>
                <w:sz w:val="24"/>
              </w:rPr>
            </w:pPr>
            <w:r w:rsidRPr="00E467E1">
              <w:rPr>
                <w:sz w:val="24"/>
              </w:rPr>
              <w:t>малого и среднего предпринимательства и потребительского рынка</w:t>
            </w:r>
          </w:p>
        </w:tc>
        <w:tc>
          <w:tcPr>
            <w:tcW w:w="2363"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9356F7">
            <w:pPr>
              <w:widowControl w:val="0"/>
              <w:spacing w:line="216" w:lineRule="auto"/>
              <w:rPr>
                <w:sz w:val="24"/>
              </w:rPr>
            </w:pPr>
            <w:r>
              <w:rPr>
                <w:sz w:val="24"/>
              </w:rPr>
              <w:t xml:space="preserve">Увеличение </w:t>
            </w:r>
            <w:r w:rsidR="009356F7">
              <w:rPr>
                <w:sz w:val="24"/>
              </w:rPr>
              <w:t>о</w:t>
            </w:r>
            <w:r w:rsidR="009356F7" w:rsidRPr="009356F7">
              <w:rPr>
                <w:sz w:val="24"/>
              </w:rPr>
              <w:t>борот</w:t>
            </w:r>
            <w:r w:rsidR="009356F7">
              <w:rPr>
                <w:sz w:val="24"/>
              </w:rPr>
              <w:t>а</w:t>
            </w:r>
            <w:r w:rsidR="009356F7" w:rsidRPr="009356F7">
              <w:rPr>
                <w:sz w:val="24"/>
              </w:rPr>
              <w:t xml:space="preserve"> по полному кругу предприятий и организаций</w:t>
            </w:r>
          </w:p>
        </w:tc>
      </w:tr>
    </w:tbl>
    <w:p w:rsidR="00A75D7A" w:rsidRPr="00E467E1" w:rsidRDefault="00A75D7A" w:rsidP="00A75D7A">
      <w:pPr>
        <w:ind w:firstLine="709"/>
        <w:jc w:val="both"/>
        <w:rPr>
          <w:sz w:val="28"/>
        </w:rPr>
      </w:pPr>
    </w:p>
    <w:p w:rsidR="00ED00E4" w:rsidRDefault="00ED00E4" w:rsidP="00A75D7A">
      <w:pPr>
        <w:widowControl w:val="0"/>
        <w:jc w:val="center"/>
        <w:outlineLvl w:val="2"/>
        <w:rPr>
          <w:sz w:val="28"/>
        </w:rPr>
      </w:pPr>
    </w:p>
    <w:p w:rsidR="00557095" w:rsidRDefault="00557095" w:rsidP="00A75D7A">
      <w:pPr>
        <w:widowControl w:val="0"/>
        <w:jc w:val="center"/>
        <w:outlineLvl w:val="2"/>
        <w:rPr>
          <w:sz w:val="28"/>
        </w:rPr>
      </w:pPr>
    </w:p>
    <w:p w:rsidR="00557095" w:rsidRDefault="00557095" w:rsidP="00A75D7A">
      <w:pPr>
        <w:widowControl w:val="0"/>
        <w:jc w:val="center"/>
        <w:outlineLvl w:val="2"/>
        <w:rPr>
          <w:sz w:val="28"/>
        </w:rPr>
      </w:pPr>
    </w:p>
    <w:p w:rsidR="00557095" w:rsidRDefault="00557095" w:rsidP="00A75D7A">
      <w:pPr>
        <w:widowControl w:val="0"/>
        <w:jc w:val="center"/>
        <w:outlineLvl w:val="2"/>
        <w:rPr>
          <w:sz w:val="28"/>
        </w:rPr>
      </w:pPr>
    </w:p>
    <w:p w:rsidR="00ED093D" w:rsidRPr="00E467E1" w:rsidRDefault="00ED093D" w:rsidP="00A75D7A">
      <w:pPr>
        <w:widowControl w:val="0"/>
        <w:jc w:val="center"/>
        <w:outlineLvl w:val="2"/>
        <w:rPr>
          <w:sz w:val="28"/>
        </w:rPr>
      </w:pPr>
    </w:p>
    <w:p w:rsidR="00A75D7A" w:rsidRPr="00537600" w:rsidRDefault="00A75D7A" w:rsidP="00A75D7A">
      <w:pPr>
        <w:widowControl w:val="0"/>
        <w:jc w:val="center"/>
        <w:outlineLvl w:val="2"/>
        <w:rPr>
          <w:sz w:val="28"/>
        </w:rPr>
      </w:pPr>
      <w:r w:rsidRPr="00537600">
        <w:rPr>
          <w:sz w:val="28"/>
        </w:rPr>
        <w:lastRenderedPageBreak/>
        <w:t xml:space="preserve">3. Перечень структурных элементов </w:t>
      </w:r>
      <w:r w:rsidR="00CA17BF" w:rsidRPr="00537600">
        <w:rPr>
          <w:sz w:val="28"/>
        </w:rPr>
        <w:t xml:space="preserve">муниципальной </w:t>
      </w:r>
      <w:r w:rsidRPr="00537600">
        <w:rPr>
          <w:sz w:val="28"/>
        </w:rPr>
        <w:t>программы</w:t>
      </w:r>
    </w:p>
    <w:p w:rsidR="00F86EA6" w:rsidRPr="00537600" w:rsidRDefault="00F86EA6" w:rsidP="00A75D7A">
      <w:pPr>
        <w:widowControl w:val="0"/>
        <w:jc w:val="center"/>
        <w:outlineLvl w:val="2"/>
        <w:rPr>
          <w:sz w:val="28"/>
        </w:rPr>
      </w:pPr>
    </w:p>
    <w:tbl>
      <w:tblPr>
        <w:tblW w:w="21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
        <w:gridCol w:w="7533"/>
        <w:gridCol w:w="7059"/>
        <w:gridCol w:w="5993"/>
      </w:tblGrid>
      <w:tr w:rsidR="00A75D7A" w:rsidRPr="00537600" w:rsidTr="0027536E">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537600" w:rsidRDefault="00A75D7A" w:rsidP="00824013">
            <w:pPr>
              <w:widowControl w:val="0"/>
              <w:jc w:val="center"/>
              <w:outlineLvl w:val="2"/>
              <w:rPr>
                <w:sz w:val="28"/>
              </w:rPr>
            </w:pPr>
            <w:r w:rsidRPr="00537600">
              <w:rPr>
                <w:sz w:val="28"/>
              </w:rPr>
              <w:t xml:space="preserve">№ </w:t>
            </w:r>
          </w:p>
          <w:p w:rsidR="00A75D7A" w:rsidRPr="00537600" w:rsidRDefault="00A75D7A" w:rsidP="00824013">
            <w:pPr>
              <w:widowControl w:val="0"/>
              <w:jc w:val="center"/>
              <w:outlineLvl w:val="2"/>
              <w:rPr>
                <w:sz w:val="28"/>
              </w:rPr>
            </w:pPr>
            <w:proofErr w:type="gramStart"/>
            <w:r w:rsidRPr="00537600">
              <w:rPr>
                <w:sz w:val="28"/>
              </w:rPr>
              <w:t>п</w:t>
            </w:r>
            <w:proofErr w:type="gramEnd"/>
            <w:r w:rsidRPr="00537600">
              <w:rPr>
                <w:sz w:val="28"/>
              </w:rPr>
              <w:t>/п</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537600" w:rsidRDefault="00A75D7A" w:rsidP="00824013">
            <w:pPr>
              <w:widowControl w:val="0"/>
              <w:jc w:val="center"/>
              <w:outlineLvl w:val="2"/>
              <w:rPr>
                <w:sz w:val="28"/>
              </w:rPr>
            </w:pPr>
            <w:r w:rsidRPr="00537600">
              <w:rPr>
                <w:sz w:val="28"/>
              </w:rPr>
              <w:t xml:space="preserve">Задача структурного элемента </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537600" w:rsidRDefault="00A75D7A" w:rsidP="00824013">
            <w:pPr>
              <w:widowControl w:val="0"/>
              <w:jc w:val="center"/>
              <w:outlineLvl w:val="2"/>
              <w:rPr>
                <w:sz w:val="28"/>
              </w:rPr>
            </w:pPr>
            <w:r w:rsidRPr="00537600">
              <w:rPr>
                <w:sz w:val="28"/>
              </w:rPr>
              <w:t xml:space="preserve">Краткое описание ожидаемых эффектов от реализации задачи структурного элемента </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537600" w:rsidRDefault="00A75D7A" w:rsidP="00824013">
            <w:pPr>
              <w:widowControl w:val="0"/>
              <w:jc w:val="center"/>
              <w:outlineLvl w:val="2"/>
              <w:rPr>
                <w:sz w:val="28"/>
              </w:rPr>
            </w:pPr>
            <w:r w:rsidRPr="00537600">
              <w:rPr>
                <w:sz w:val="28"/>
              </w:rPr>
              <w:t xml:space="preserve">Связь с показателями </w:t>
            </w:r>
          </w:p>
        </w:tc>
      </w:tr>
    </w:tbl>
    <w:p w:rsidR="0027536E" w:rsidRPr="00537600" w:rsidRDefault="0027536E">
      <w:pPr>
        <w:rPr>
          <w:sz w:val="2"/>
          <w:szCs w:val="2"/>
        </w:rPr>
      </w:pPr>
    </w:p>
    <w:tbl>
      <w:tblPr>
        <w:tblW w:w="21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
        <w:gridCol w:w="7533"/>
        <w:gridCol w:w="7059"/>
        <w:gridCol w:w="5993"/>
      </w:tblGrid>
      <w:tr w:rsidR="00A75D7A" w:rsidRPr="00537600" w:rsidTr="0027536E">
        <w:trPr>
          <w:tblHeader/>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537600" w:rsidRDefault="00A75D7A" w:rsidP="00824013">
            <w:pPr>
              <w:widowControl w:val="0"/>
              <w:jc w:val="center"/>
              <w:outlineLvl w:val="2"/>
              <w:rPr>
                <w:sz w:val="28"/>
              </w:rPr>
            </w:pPr>
            <w:r w:rsidRPr="00537600">
              <w:rPr>
                <w:sz w:val="28"/>
              </w:rPr>
              <w:t>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4C6CBB" w:rsidRDefault="00A75D7A" w:rsidP="00824013">
            <w:pPr>
              <w:widowControl w:val="0"/>
              <w:jc w:val="center"/>
              <w:outlineLvl w:val="2"/>
              <w:rPr>
                <w:sz w:val="28"/>
              </w:rPr>
            </w:pPr>
            <w:r w:rsidRPr="004C6CBB">
              <w:rPr>
                <w:sz w:val="28"/>
              </w:rPr>
              <w:t>2</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4C6CBB" w:rsidRDefault="00A75D7A" w:rsidP="00824013">
            <w:pPr>
              <w:widowControl w:val="0"/>
              <w:jc w:val="center"/>
              <w:outlineLvl w:val="2"/>
              <w:rPr>
                <w:sz w:val="28"/>
              </w:rPr>
            </w:pPr>
            <w:r w:rsidRPr="004C6CBB">
              <w:rPr>
                <w:sz w:val="28"/>
              </w:rPr>
              <w:t>3</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4C6CBB" w:rsidRDefault="00A75D7A" w:rsidP="00824013">
            <w:pPr>
              <w:widowControl w:val="0"/>
              <w:jc w:val="center"/>
              <w:outlineLvl w:val="2"/>
              <w:rPr>
                <w:sz w:val="28"/>
              </w:rPr>
            </w:pPr>
            <w:r w:rsidRPr="004C6CBB">
              <w:rPr>
                <w:sz w:val="28"/>
              </w:rPr>
              <w:t>4</w:t>
            </w:r>
          </w:p>
        </w:tc>
      </w:tr>
      <w:tr w:rsidR="00C63731" w:rsidRPr="00537600" w:rsidTr="0027536E">
        <w:trPr>
          <w:trHeight w:val="525"/>
        </w:trPr>
        <w:tc>
          <w:tcPr>
            <w:tcW w:w="2154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63731" w:rsidRPr="004C6CBB" w:rsidRDefault="00C63731" w:rsidP="00DB68AB">
            <w:pPr>
              <w:jc w:val="center"/>
              <w:rPr>
                <w:sz w:val="28"/>
              </w:rPr>
            </w:pPr>
            <w:r w:rsidRPr="004C6CBB">
              <w:rPr>
                <w:sz w:val="28"/>
              </w:rPr>
              <w:t>1.Муниципальные проекты, направленные на достижение целей национальных проектов</w:t>
            </w:r>
          </w:p>
        </w:tc>
      </w:tr>
      <w:tr w:rsidR="00F86EA6" w:rsidRPr="00537600" w:rsidTr="0027536E">
        <w:trPr>
          <w:trHeight w:val="525"/>
        </w:trPr>
        <w:tc>
          <w:tcPr>
            <w:tcW w:w="2154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86EA6" w:rsidRPr="004C6CBB" w:rsidRDefault="00F86EA6" w:rsidP="00DB68AB">
            <w:pPr>
              <w:jc w:val="center"/>
              <w:rPr>
                <w:sz w:val="28"/>
              </w:rPr>
            </w:pPr>
            <w:r w:rsidRPr="004C6CBB">
              <w:rPr>
                <w:sz w:val="28"/>
              </w:rPr>
              <w:t xml:space="preserve">1.1. Муниципальный проект </w:t>
            </w:r>
            <w:r w:rsidR="00BE6884">
              <w:rPr>
                <w:sz w:val="28"/>
              </w:rPr>
              <w:t xml:space="preserve">Октябрьского района </w:t>
            </w:r>
            <w:r w:rsidRPr="004C6CBB">
              <w:rPr>
                <w:sz w:val="28"/>
              </w:rPr>
              <w:t>«Адресная поддержка повышения производительности труда на предприятиях»</w:t>
            </w:r>
          </w:p>
          <w:p w:rsidR="00F86EA6" w:rsidRPr="004C6CBB" w:rsidRDefault="00F86EA6" w:rsidP="000E2E32">
            <w:pPr>
              <w:rPr>
                <w:sz w:val="28"/>
              </w:rPr>
            </w:pPr>
          </w:p>
          <w:p w:rsidR="00F86EA6" w:rsidRPr="004C6CBB" w:rsidRDefault="00F86EA6" w:rsidP="000E2E32">
            <w:pPr>
              <w:rPr>
                <w:sz w:val="28"/>
              </w:rPr>
            </w:pPr>
            <w:r w:rsidRPr="004C6CBB">
              <w:rPr>
                <w:sz w:val="28"/>
              </w:rPr>
              <w:t xml:space="preserve">Куратор – </w:t>
            </w:r>
            <w:r w:rsidR="00DD7C04" w:rsidRPr="004C6CBB">
              <w:rPr>
                <w:sz w:val="28"/>
              </w:rPr>
              <w:t>Байздренко Александр Сергеевич, заместитель главы Администрации Октябрьского района</w:t>
            </w:r>
          </w:p>
          <w:p w:rsidR="00F86EA6" w:rsidRPr="004C6CBB" w:rsidRDefault="00F86EA6" w:rsidP="000E2E32">
            <w:pPr>
              <w:rPr>
                <w:sz w:val="28"/>
              </w:rPr>
            </w:pPr>
            <w:r w:rsidRPr="004C6CBB">
              <w:rPr>
                <w:sz w:val="28"/>
              </w:rPr>
              <w:t>Ответственный за реализацию: отдел инвестиционного развития и стратегического планирования</w:t>
            </w:r>
          </w:p>
          <w:p w:rsidR="00F86EA6" w:rsidRPr="004C6CBB" w:rsidRDefault="00F86EA6" w:rsidP="000E2E32">
            <w:pPr>
              <w:rPr>
                <w:sz w:val="28"/>
              </w:rPr>
            </w:pPr>
            <w:r w:rsidRPr="004C6CBB">
              <w:rPr>
                <w:sz w:val="28"/>
              </w:rPr>
              <w:t>Срок реализации: 2019 – 2024 годы.</w:t>
            </w:r>
          </w:p>
        </w:tc>
      </w:tr>
      <w:tr w:rsidR="00F86EA6" w:rsidRPr="00537600" w:rsidTr="00537600">
        <w:trPr>
          <w:trHeight w:val="1800"/>
        </w:trPr>
        <w:tc>
          <w:tcPr>
            <w:tcW w:w="964"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537600" w:rsidRDefault="00F86EA6" w:rsidP="00BE6884">
            <w:pPr>
              <w:widowControl w:val="0"/>
              <w:jc w:val="both"/>
              <w:outlineLvl w:val="2"/>
              <w:rPr>
                <w:sz w:val="28"/>
              </w:rPr>
            </w:pPr>
            <w:r w:rsidRPr="00537600">
              <w:rPr>
                <w:sz w:val="28"/>
              </w:rPr>
              <w:t>1.</w:t>
            </w:r>
            <w:r w:rsidR="00BE6884">
              <w:rPr>
                <w:sz w:val="28"/>
              </w:rPr>
              <w:t>1</w:t>
            </w:r>
            <w:r w:rsidRPr="00537600">
              <w:rPr>
                <w:sz w:val="28"/>
              </w:rPr>
              <w:t>.1.</w:t>
            </w:r>
          </w:p>
        </w:tc>
        <w:tc>
          <w:tcPr>
            <w:tcW w:w="7533"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041580">
            <w:pPr>
              <w:rPr>
                <w:sz w:val="28"/>
              </w:rPr>
            </w:pPr>
            <w:r w:rsidRPr="004C6CBB">
              <w:rPr>
                <w:sz w:val="28"/>
              </w:rPr>
              <w:t>Предприятиям предоставлена возможность по внедрению лучших практик (типовых решений) и получению услуг по повышению производительности труда посредством специализированных центров компетенций на федеральном и региональном уровне</w:t>
            </w:r>
          </w:p>
        </w:tc>
        <w:tc>
          <w:tcPr>
            <w:tcW w:w="7059"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041580">
            <w:pPr>
              <w:rPr>
                <w:sz w:val="28"/>
              </w:rPr>
            </w:pPr>
            <w:r w:rsidRPr="004C6CBB">
              <w:rPr>
                <w:sz w:val="28"/>
              </w:rPr>
              <w:t xml:space="preserve">оптимизация производственных процессов </w:t>
            </w:r>
            <w:proofErr w:type="gramStart"/>
            <w:r w:rsidRPr="004C6CBB">
              <w:rPr>
                <w:sz w:val="28"/>
              </w:rPr>
              <w:t>с помощью инструментов бережливого производства с целью создания проектов по повышению производительности труда на предприятиях-участниках национального проекта по направлению</w:t>
            </w:r>
            <w:proofErr w:type="gramEnd"/>
            <w:r w:rsidRPr="004C6CBB">
              <w:rPr>
                <w:sz w:val="28"/>
              </w:rPr>
              <w:t xml:space="preserve"> «Бережливое производство»</w:t>
            </w:r>
          </w:p>
        </w:tc>
        <w:tc>
          <w:tcPr>
            <w:tcW w:w="5993"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18F7" w:rsidRPr="004C6CBB" w:rsidRDefault="006F18F7" w:rsidP="00041580">
            <w:pPr>
              <w:rPr>
                <w:sz w:val="28"/>
              </w:rPr>
            </w:pPr>
            <w:r w:rsidRPr="004C6CBB">
              <w:rPr>
                <w:sz w:val="28"/>
              </w:rPr>
              <w:t>Оборот по полному кругу предприятий</w:t>
            </w:r>
            <w:r w:rsidR="00F86395" w:rsidRPr="004C6CBB">
              <w:rPr>
                <w:sz w:val="28"/>
              </w:rPr>
              <w:t xml:space="preserve"> и организаций</w:t>
            </w:r>
          </w:p>
        </w:tc>
      </w:tr>
      <w:tr w:rsidR="00F86EA6" w:rsidRPr="00537600" w:rsidTr="00537600">
        <w:trPr>
          <w:trHeight w:val="1697"/>
        </w:trPr>
        <w:tc>
          <w:tcPr>
            <w:tcW w:w="964"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537600" w:rsidRDefault="00F86EA6" w:rsidP="00BE6884">
            <w:pPr>
              <w:widowControl w:val="0"/>
              <w:jc w:val="both"/>
              <w:outlineLvl w:val="2"/>
              <w:rPr>
                <w:sz w:val="28"/>
              </w:rPr>
            </w:pPr>
            <w:r w:rsidRPr="00537600">
              <w:rPr>
                <w:sz w:val="28"/>
              </w:rPr>
              <w:t>1.</w:t>
            </w:r>
            <w:r w:rsidR="00BE6884">
              <w:rPr>
                <w:sz w:val="28"/>
              </w:rPr>
              <w:t>1</w:t>
            </w:r>
            <w:r w:rsidRPr="00537600">
              <w:rPr>
                <w:sz w:val="28"/>
              </w:rPr>
              <w:t>.2.</w:t>
            </w:r>
          </w:p>
        </w:tc>
        <w:tc>
          <w:tcPr>
            <w:tcW w:w="7533"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041580">
            <w:pPr>
              <w:rPr>
                <w:sz w:val="24"/>
              </w:rPr>
            </w:pPr>
            <w:r w:rsidRPr="004C6CBB">
              <w:rPr>
                <w:sz w:val="28"/>
              </w:rPr>
              <w:t>Формирование системы методической и организационной поддержки повышения производительности труда на предприятиях</w:t>
            </w:r>
          </w:p>
        </w:tc>
        <w:tc>
          <w:tcPr>
            <w:tcW w:w="7059"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041580">
            <w:pPr>
              <w:rPr>
                <w:sz w:val="24"/>
              </w:rPr>
            </w:pPr>
            <w:r w:rsidRPr="004C6CBB">
              <w:rPr>
                <w:sz w:val="28"/>
              </w:rPr>
              <w:t>подготовка тематических пресс-релизов, публикаций, интервью с руководителями исполнительных органов Ростовской области и предприятиями-участниками национального проекта в целях популяризации национального проекта</w:t>
            </w:r>
          </w:p>
        </w:tc>
        <w:tc>
          <w:tcPr>
            <w:tcW w:w="5993"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395" w:rsidP="00041580">
            <w:pPr>
              <w:rPr>
                <w:sz w:val="28"/>
              </w:rPr>
            </w:pPr>
            <w:r w:rsidRPr="004C6CBB">
              <w:rPr>
                <w:sz w:val="28"/>
              </w:rPr>
              <w:t>Оборот по полному кругу предприятий и организаций</w:t>
            </w:r>
          </w:p>
        </w:tc>
      </w:tr>
      <w:tr w:rsidR="00F86EA6" w:rsidRPr="00537600" w:rsidTr="0027536E">
        <w:trPr>
          <w:trHeight w:val="542"/>
        </w:trPr>
        <w:tc>
          <w:tcPr>
            <w:tcW w:w="2154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86EA6" w:rsidRPr="004C6CBB" w:rsidRDefault="00F86EA6" w:rsidP="00F86EA6">
            <w:pPr>
              <w:widowControl w:val="0"/>
              <w:jc w:val="center"/>
              <w:outlineLvl w:val="2"/>
              <w:rPr>
                <w:sz w:val="28"/>
              </w:rPr>
            </w:pPr>
            <w:r w:rsidRPr="004C6CBB">
              <w:rPr>
                <w:sz w:val="28"/>
              </w:rPr>
              <w:t>1.2.</w:t>
            </w:r>
            <w:r w:rsidRPr="004C6CBB">
              <w:t xml:space="preserve"> </w:t>
            </w:r>
            <w:r w:rsidRPr="004C6CBB">
              <w:rPr>
                <w:sz w:val="28"/>
              </w:rPr>
              <w:t xml:space="preserve">Муниципальный проект </w:t>
            </w:r>
            <w:r w:rsidR="00BE6884">
              <w:rPr>
                <w:sz w:val="28"/>
              </w:rPr>
              <w:t>Октябрьского района «</w:t>
            </w:r>
            <w:r w:rsidRPr="004C6CBB">
              <w:rPr>
                <w:sz w:val="28"/>
              </w:rPr>
              <w:t>Акселерация субъектов малого и среднего предпринимательства</w:t>
            </w:r>
            <w:r w:rsidR="00BE6884">
              <w:rPr>
                <w:sz w:val="28"/>
              </w:rPr>
              <w:t>»</w:t>
            </w:r>
            <w:r w:rsidRPr="004C6CBB">
              <w:rPr>
                <w:sz w:val="28"/>
              </w:rPr>
              <w:t xml:space="preserve"> </w:t>
            </w:r>
          </w:p>
          <w:p w:rsidR="00F86EA6" w:rsidRPr="004C6CBB" w:rsidRDefault="00F86EA6" w:rsidP="00F86EA6">
            <w:pPr>
              <w:widowControl w:val="0"/>
              <w:jc w:val="center"/>
              <w:outlineLvl w:val="2"/>
              <w:rPr>
                <w:sz w:val="28"/>
              </w:rPr>
            </w:pPr>
          </w:p>
          <w:p w:rsidR="00F86EA6" w:rsidRPr="004C6CBB" w:rsidRDefault="00F86EA6" w:rsidP="00F86EA6">
            <w:pPr>
              <w:jc w:val="both"/>
              <w:rPr>
                <w:sz w:val="28"/>
              </w:rPr>
            </w:pPr>
            <w:r w:rsidRPr="004C6CBB">
              <w:rPr>
                <w:sz w:val="28"/>
              </w:rPr>
              <w:t xml:space="preserve">Куратор – </w:t>
            </w:r>
            <w:r w:rsidR="00DD7C04" w:rsidRPr="004C6CBB">
              <w:rPr>
                <w:sz w:val="28"/>
              </w:rPr>
              <w:t>Байздренко Александр Сергеевич, заместитель главы Администрации Октябрьского района</w:t>
            </w:r>
          </w:p>
          <w:p w:rsidR="00F86EA6" w:rsidRPr="004C6CBB" w:rsidRDefault="00F86EA6" w:rsidP="00F86EA6">
            <w:pPr>
              <w:widowControl w:val="0"/>
              <w:outlineLvl w:val="2"/>
              <w:rPr>
                <w:sz w:val="28"/>
              </w:rPr>
            </w:pPr>
            <w:r w:rsidRPr="004C6CBB">
              <w:rPr>
                <w:sz w:val="28"/>
              </w:rPr>
              <w:t>Ответственный за реализацию: сектор содействия развитию малого и среднего предпринимательства и потребительского рынка</w:t>
            </w:r>
          </w:p>
          <w:p w:rsidR="00F86EA6" w:rsidRPr="004C6CBB" w:rsidRDefault="00F86EA6" w:rsidP="00F86EA6">
            <w:pPr>
              <w:widowControl w:val="0"/>
              <w:outlineLvl w:val="2"/>
              <w:rPr>
                <w:sz w:val="28"/>
              </w:rPr>
            </w:pPr>
            <w:r w:rsidRPr="004C6CBB">
              <w:rPr>
                <w:sz w:val="28"/>
              </w:rPr>
              <w:t>Срок реализации: 2019 – 2024 годы.</w:t>
            </w:r>
          </w:p>
        </w:tc>
      </w:tr>
      <w:tr w:rsidR="00F86EA6" w:rsidRPr="00537600" w:rsidTr="0027536E">
        <w:trPr>
          <w:trHeight w:val="1660"/>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F86EA6">
            <w:pPr>
              <w:widowControl w:val="0"/>
              <w:jc w:val="both"/>
              <w:outlineLvl w:val="2"/>
              <w:rPr>
                <w:sz w:val="28"/>
              </w:rPr>
            </w:pPr>
            <w:r w:rsidRPr="004C6CBB">
              <w:rPr>
                <w:sz w:val="28"/>
              </w:rPr>
              <w:t>1.2.1.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DA267B" w:rsidP="00AB0454">
            <w:pPr>
              <w:widowControl w:val="0"/>
              <w:jc w:val="both"/>
              <w:outlineLvl w:val="2"/>
              <w:rPr>
                <w:sz w:val="28"/>
              </w:rPr>
            </w:pPr>
            <w:r w:rsidRPr="004C6CBB">
              <w:rPr>
                <w:sz w:val="28"/>
              </w:rPr>
              <w:t>Увеличение численности занятых в сфере малого и среднего предпринимательства, включая индивидуальных предпринимателей и самозанятых, до</w:t>
            </w:r>
            <w:r w:rsidR="00AB0454" w:rsidRPr="00AB0454">
              <w:rPr>
                <w:sz w:val="28"/>
              </w:rPr>
              <w:t xml:space="preserve"> 10500</w:t>
            </w:r>
            <w:r w:rsidRPr="004C6CBB">
              <w:rPr>
                <w:sz w:val="28"/>
              </w:rPr>
              <w:t xml:space="preserve"> человек</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F86EA6">
            <w:pPr>
              <w:jc w:val="both"/>
              <w:rPr>
                <w:sz w:val="28"/>
              </w:rPr>
            </w:pPr>
            <w:r w:rsidRPr="004C6CBB">
              <w:rPr>
                <w:sz w:val="28"/>
              </w:rPr>
              <w:t xml:space="preserve">рост количества субъектов малого и среднего предпринимательства и самозанятых граждан, обеспечивающих увеличение численности занятых в сфере малого и среднего предпринимательства посредством комплекса мер поддержки  </w:t>
            </w:r>
          </w:p>
        </w:tc>
        <w:tc>
          <w:tcPr>
            <w:tcW w:w="5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6F18F7" w:rsidP="00F86EA6">
            <w:r w:rsidRPr="004C6CBB">
              <w:rPr>
                <w:sz w:val="28"/>
              </w:rPr>
              <w:t>Оборот организаций по малым и средним предприятиям</w:t>
            </w:r>
          </w:p>
        </w:tc>
      </w:tr>
      <w:tr w:rsidR="00F86EA6" w:rsidRPr="00537600" w:rsidTr="0027536E">
        <w:trPr>
          <w:trHeight w:val="611"/>
        </w:trPr>
        <w:tc>
          <w:tcPr>
            <w:tcW w:w="2154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86EA6" w:rsidRPr="004C6CBB" w:rsidRDefault="00F86EA6" w:rsidP="00824013">
            <w:pPr>
              <w:widowControl w:val="0"/>
              <w:jc w:val="center"/>
              <w:outlineLvl w:val="2"/>
              <w:rPr>
                <w:sz w:val="28"/>
              </w:rPr>
            </w:pPr>
            <w:r w:rsidRPr="004C6CBB">
              <w:rPr>
                <w:sz w:val="28"/>
              </w:rPr>
              <w:t xml:space="preserve">1.3. Муниципальный проект </w:t>
            </w:r>
            <w:r w:rsidR="00BE6884">
              <w:rPr>
                <w:sz w:val="28"/>
              </w:rPr>
              <w:t xml:space="preserve">Октябрьского района </w:t>
            </w:r>
            <w:r w:rsidRPr="004C6CBB">
              <w:rPr>
                <w:sz w:val="28"/>
              </w:rPr>
              <w:t>«Создание благоприятных условий для осуществления деятельности самозанятыми гражданами»</w:t>
            </w:r>
          </w:p>
          <w:p w:rsidR="00F86EA6" w:rsidRPr="004C6CBB" w:rsidRDefault="00F86EA6" w:rsidP="00824013">
            <w:pPr>
              <w:widowControl w:val="0"/>
              <w:jc w:val="center"/>
              <w:outlineLvl w:val="2"/>
              <w:rPr>
                <w:sz w:val="28"/>
              </w:rPr>
            </w:pPr>
          </w:p>
          <w:p w:rsidR="00F86EA6" w:rsidRPr="004C6CBB" w:rsidRDefault="00F86EA6" w:rsidP="00824013">
            <w:pPr>
              <w:jc w:val="both"/>
              <w:rPr>
                <w:sz w:val="28"/>
              </w:rPr>
            </w:pPr>
            <w:r w:rsidRPr="004C6CBB">
              <w:rPr>
                <w:sz w:val="28"/>
              </w:rPr>
              <w:t xml:space="preserve">Куратор – </w:t>
            </w:r>
            <w:r w:rsidR="00DD7C04" w:rsidRPr="004C6CBB">
              <w:rPr>
                <w:sz w:val="28"/>
              </w:rPr>
              <w:t>Байздренко Александр Сергеевич, заместитель главы Администрации Октябрьского района</w:t>
            </w:r>
          </w:p>
          <w:p w:rsidR="00F86EA6" w:rsidRPr="004C6CBB" w:rsidRDefault="00F86EA6" w:rsidP="00824013">
            <w:pPr>
              <w:widowControl w:val="0"/>
              <w:outlineLvl w:val="2"/>
              <w:rPr>
                <w:sz w:val="28"/>
              </w:rPr>
            </w:pPr>
            <w:r w:rsidRPr="004C6CBB">
              <w:rPr>
                <w:sz w:val="28"/>
              </w:rPr>
              <w:t>Ответственный за реализацию: сектор содействия развитию малого и среднего предпринимательства и потребительского рынка</w:t>
            </w:r>
          </w:p>
          <w:p w:rsidR="00F86EA6" w:rsidRPr="004C6CBB" w:rsidRDefault="00F86EA6" w:rsidP="00824013">
            <w:pPr>
              <w:widowControl w:val="0"/>
              <w:outlineLvl w:val="2"/>
              <w:rPr>
                <w:sz w:val="28"/>
              </w:rPr>
            </w:pPr>
            <w:r w:rsidRPr="004C6CBB">
              <w:rPr>
                <w:sz w:val="28"/>
              </w:rPr>
              <w:t>Срок реализации: 2021 – 2024 годы.</w:t>
            </w:r>
          </w:p>
        </w:tc>
      </w:tr>
      <w:tr w:rsidR="00F86EA6" w:rsidRPr="00537600" w:rsidTr="0027536E">
        <w:trPr>
          <w:trHeight w:val="854"/>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BE6884">
            <w:pPr>
              <w:widowControl w:val="0"/>
              <w:jc w:val="both"/>
              <w:outlineLvl w:val="2"/>
              <w:rPr>
                <w:sz w:val="28"/>
              </w:rPr>
            </w:pPr>
            <w:r w:rsidRPr="004C6CBB">
              <w:rPr>
                <w:sz w:val="28"/>
              </w:rPr>
              <w:t>1.</w:t>
            </w:r>
            <w:r w:rsidR="00BE6884">
              <w:rPr>
                <w:sz w:val="28"/>
              </w:rPr>
              <w:t>3</w:t>
            </w:r>
            <w:r w:rsidRPr="004C6CBB">
              <w:rPr>
                <w:sz w:val="28"/>
              </w:rPr>
              <w:t>.1.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widowControl w:val="0"/>
              <w:jc w:val="both"/>
              <w:outlineLvl w:val="2"/>
              <w:rPr>
                <w:sz w:val="28"/>
              </w:rPr>
            </w:pPr>
            <w:r w:rsidRPr="004C6CBB">
              <w:rPr>
                <w:sz w:val="28"/>
              </w:rPr>
              <w:t>Созданы благоприятные условия для осуществления деятельности самозанятыми гражданами посредством применения нового режима налогообложения и предоставления мер поддержки</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jc w:val="both"/>
              <w:rPr>
                <w:sz w:val="28"/>
              </w:rPr>
            </w:pPr>
            <w:r w:rsidRPr="004C6CBB">
              <w:rPr>
                <w:sz w:val="28"/>
              </w:rPr>
              <w:t xml:space="preserve">рост количества самозанятых граждан посредством предоставления комплекса областных мер поддержки </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jc w:val="both"/>
              <w:rPr>
                <w:sz w:val="28"/>
              </w:rPr>
            </w:pPr>
            <w:r w:rsidRPr="004C6CBB">
              <w:rPr>
                <w:sz w:val="28"/>
              </w:rPr>
              <w:t xml:space="preserve">численность занятых в сфере малого и среднего предпринимательства, включая </w:t>
            </w:r>
            <w:proofErr w:type="spellStart"/>
            <w:proofErr w:type="gramStart"/>
            <w:r w:rsidRPr="004C6CBB">
              <w:rPr>
                <w:sz w:val="28"/>
              </w:rPr>
              <w:t>индивидуаль-ных</w:t>
            </w:r>
            <w:proofErr w:type="spellEnd"/>
            <w:proofErr w:type="gramEnd"/>
            <w:r w:rsidRPr="004C6CBB">
              <w:rPr>
                <w:sz w:val="28"/>
              </w:rPr>
              <w:t xml:space="preserve"> предпринимателей и </w:t>
            </w:r>
            <w:proofErr w:type="spellStart"/>
            <w:r w:rsidRPr="004C6CBB">
              <w:rPr>
                <w:sz w:val="28"/>
              </w:rPr>
              <w:t>самозанятых</w:t>
            </w:r>
            <w:proofErr w:type="spellEnd"/>
          </w:p>
        </w:tc>
      </w:tr>
      <w:tr w:rsidR="00F86EA6" w:rsidRPr="00537600" w:rsidTr="0027536E">
        <w:trPr>
          <w:trHeight w:val="481"/>
        </w:trPr>
        <w:tc>
          <w:tcPr>
            <w:tcW w:w="2154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86EA6" w:rsidRPr="004C6CBB" w:rsidRDefault="00F86EA6" w:rsidP="00824013">
            <w:pPr>
              <w:widowControl w:val="0"/>
              <w:jc w:val="center"/>
              <w:outlineLvl w:val="2"/>
              <w:rPr>
                <w:sz w:val="28"/>
              </w:rPr>
            </w:pPr>
            <w:r w:rsidRPr="004C6CBB">
              <w:rPr>
                <w:sz w:val="28"/>
              </w:rPr>
              <w:t xml:space="preserve">1.4. Муниципальный проект </w:t>
            </w:r>
            <w:r w:rsidR="00BE6884">
              <w:rPr>
                <w:sz w:val="28"/>
              </w:rPr>
              <w:t xml:space="preserve">Октябрьского района </w:t>
            </w:r>
            <w:r w:rsidRPr="004C6CBB">
              <w:rPr>
                <w:sz w:val="28"/>
              </w:rPr>
              <w:t>«Создание условий для легкого старта и комфортного ведения бизнеса»</w:t>
            </w:r>
          </w:p>
          <w:p w:rsidR="00F86EA6" w:rsidRPr="004C6CBB" w:rsidRDefault="00F86EA6" w:rsidP="00824013">
            <w:pPr>
              <w:widowControl w:val="0"/>
              <w:jc w:val="center"/>
              <w:outlineLvl w:val="2"/>
              <w:rPr>
                <w:sz w:val="28"/>
              </w:rPr>
            </w:pPr>
            <w:r w:rsidRPr="004C6CBB">
              <w:rPr>
                <w:sz w:val="28"/>
              </w:rPr>
              <w:t xml:space="preserve"> </w:t>
            </w:r>
          </w:p>
          <w:p w:rsidR="00F86EA6" w:rsidRPr="004C6CBB" w:rsidRDefault="00F86EA6" w:rsidP="0095254D">
            <w:pPr>
              <w:jc w:val="both"/>
              <w:rPr>
                <w:sz w:val="28"/>
              </w:rPr>
            </w:pPr>
            <w:r w:rsidRPr="004C6CBB">
              <w:rPr>
                <w:sz w:val="28"/>
              </w:rPr>
              <w:t xml:space="preserve">Куратор – </w:t>
            </w:r>
            <w:r w:rsidR="00DD7C04" w:rsidRPr="004C6CBB">
              <w:rPr>
                <w:sz w:val="28"/>
              </w:rPr>
              <w:t>Байздренко Александр Сергеевич, заместитель главы Администрации Октябрьского района</w:t>
            </w:r>
          </w:p>
          <w:p w:rsidR="00F86EA6" w:rsidRPr="004C6CBB" w:rsidRDefault="00F86EA6" w:rsidP="0095254D">
            <w:pPr>
              <w:jc w:val="both"/>
              <w:rPr>
                <w:sz w:val="28"/>
              </w:rPr>
            </w:pPr>
            <w:r w:rsidRPr="004C6CBB">
              <w:rPr>
                <w:sz w:val="28"/>
              </w:rPr>
              <w:lastRenderedPageBreak/>
              <w:t>Ответственный за реализацию: сектор содействия развитию малого и среднего предпринимательства и потребительского рынка</w:t>
            </w:r>
          </w:p>
          <w:p w:rsidR="00F86EA6" w:rsidRPr="004C6CBB" w:rsidRDefault="00F86EA6" w:rsidP="0095254D">
            <w:pPr>
              <w:widowControl w:val="0"/>
              <w:outlineLvl w:val="2"/>
              <w:rPr>
                <w:sz w:val="28"/>
              </w:rPr>
            </w:pPr>
            <w:r w:rsidRPr="004C6CBB">
              <w:rPr>
                <w:sz w:val="28"/>
              </w:rPr>
              <w:t>Срок реализации: 2021 – 2024 годы.</w:t>
            </w:r>
          </w:p>
        </w:tc>
      </w:tr>
      <w:tr w:rsidR="00F86EA6" w:rsidRPr="00537600" w:rsidTr="0027536E">
        <w:trPr>
          <w:trHeight w:val="807"/>
        </w:trPr>
        <w:tc>
          <w:tcPr>
            <w:tcW w:w="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EA6" w:rsidP="00BE6884">
            <w:pPr>
              <w:jc w:val="both"/>
              <w:rPr>
                <w:sz w:val="28"/>
              </w:rPr>
            </w:pPr>
            <w:r w:rsidRPr="004C6CBB">
              <w:rPr>
                <w:sz w:val="28"/>
              </w:rPr>
              <w:lastRenderedPageBreak/>
              <w:t>1.</w:t>
            </w:r>
            <w:r w:rsidR="00BE6884">
              <w:rPr>
                <w:sz w:val="28"/>
              </w:rPr>
              <w:t>4</w:t>
            </w:r>
            <w:r w:rsidRPr="004C6CBB">
              <w:rPr>
                <w:sz w:val="28"/>
              </w:rPr>
              <w:t>.1.</w:t>
            </w:r>
          </w:p>
        </w:tc>
        <w:tc>
          <w:tcPr>
            <w:tcW w:w="7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EA6" w:rsidP="00824013">
            <w:pPr>
              <w:jc w:val="both"/>
              <w:rPr>
                <w:sz w:val="28"/>
              </w:rPr>
            </w:pPr>
            <w:r w:rsidRPr="004C6CBB">
              <w:rPr>
                <w:sz w:val="28"/>
              </w:rPr>
              <w:t>Созданы условия для легкого старта и комфортного ведения бизнеса (</w:t>
            </w:r>
            <w:proofErr w:type="spellStart"/>
            <w:r w:rsidRPr="004C6CBB">
              <w:rPr>
                <w:sz w:val="28"/>
              </w:rPr>
              <w:t>предакселерация</w:t>
            </w:r>
            <w:proofErr w:type="spellEnd"/>
            <w:r w:rsidRPr="004C6CBB">
              <w:rPr>
                <w:sz w:val="28"/>
              </w:rPr>
              <w:t>)</w:t>
            </w:r>
          </w:p>
        </w:tc>
        <w:tc>
          <w:tcPr>
            <w:tcW w:w="70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EA6" w:rsidP="00824013">
            <w:pPr>
              <w:jc w:val="both"/>
              <w:rPr>
                <w:sz w:val="28"/>
              </w:rPr>
            </w:pPr>
            <w:r w:rsidRPr="004C6CBB">
              <w:rPr>
                <w:sz w:val="28"/>
              </w:rPr>
              <w:t xml:space="preserve">рост количества начинающих предпринимателей – субъектов малого и среднего предпринимательства </w:t>
            </w:r>
          </w:p>
        </w:tc>
        <w:tc>
          <w:tcPr>
            <w:tcW w:w="5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EA6" w:rsidP="00824013">
            <w:pPr>
              <w:jc w:val="both"/>
              <w:rPr>
                <w:sz w:val="28"/>
              </w:rPr>
            </w:pPr>
            <w:r w:rsidRPr="004C6CBB">
              <w:rPr>
                <w:sz w:val="28"/>
              </w:rPr>
              <w:t xml:space="preserve">численность занятых в сфере малого и среднего предпринимательства, включая </w:t>
            </w:r>
            <w:proofErr w:type="spellStart"/>
            <w:proofErr w:type="gramStart"/>
            <w:r w:rsidRPr="004C6CBB">
              <w:rPr>
                <w:sz w:val="28"/>
              </w:rPr>
              <w:t>индивидуаль-ных</w:t>
            </w:r>
            <w:proofErr w:type="spellEnd"/>
            <w:proofErr w:type="gramEnd"/>
            <w:r w:rsidRPr="004C6CBB">
              <w:rPr>
                <w:sz w:val="28"/>
              </w:rPr>
              <w:t xml:space="preserve"> предпринимателей и </w:t>
            </w:r>
            <w:proofErr w:type="spellStart"/>
            <w:r w:rsidRPr="004C6CBB">
              <w:rPr>
                <w:sz w:val="28"/>
              </w:rPr>
              <w:t>самозанятых</w:t>
            </w:r>
            <w:proofErr w:type="spellEnd"/>
          </w:p>
        </w:tc>
      </w:tr>
      <w:tr w:rsidR="00F86EA6" w:rsidRPr="00537600" w:rsidTr="00C0380D">
        <w:trPr>
          <w:trHeight w:val="588"/>
        </w:trPr>
        <w:tc>
          <w:tcPr>
            <w:tcW w:w="215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86EA6" w:rsidRPr="004C6CBB" w:rsidRDefault="00F86EA6" w:rsidP="00024669">
            <w:pPr>
              <w:jc w:val="center"/>
              <w:rPr>
                <w:sz w:val="28"/>
              </w:rPr>
            </w:pPr>
            <w:r w:rsidRPr="004C6CBB">
              <w:rPr>
                <w:sz w:val="28"/>
              </w:rPr>
              <w:t>2. Ин</w:t>
            </w:r>
            <w:r w:rsidR="00024669" w:rsidRPr="004C6CBB">
              <w:rPr>
                <w:sz w:val="28"/>
              </w:rPr>
              <w:t>ой муниципальный  проект</w:t>
            </w:r>
          </w:p>
        </w:tc>
      </w:tr>
      <w:tr w:rsidR="00F86EA6" w:rsidRPr="00537600" w:rsidTr="0027536E">
        <w:trPr>
          <w:trHeight w:val="525"/>
        </w:trPr>
        <w:tc>
          <w:tcPr>
            <w:tcW w:w="215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widowControl w:val="0"/>
              <w:jc w:val="center"/>
              <w:outlineLvl w:val="2"/>
              <w:rPr>
                <w:sz w:val="28"/>
              </w:rPr>
            </w:pPr>
            <w:r w:rsidRPr="004C6CBB">
              <w:rPr>
                <w:sz w:val="28"/>
              </w:rPr>
              <w:t xml:space="preserve">2.1. Муниципальный проект «Создание благоприятных условий для привлечения инвестиций» </w:t>
            </w:r>
          </w:p>
          <w:p w:rsidR="00F86EA6" w:rsidRPr="004C6CBB" w:rsidRDefault="00F86EA6" w:rsidP="00824013">
            <w:pPr>
              <w:widowControl w:val="0"/>
              <w:jc w:val="center"/>
              <w:outlineLvl w:val="2"/>
              <w:rPr>
                <w:sz w:val="28"/>
              </w:rPr>
            </w:pPr>
          </w:p>
          <w:p w:rsidR="00F86EA6" w:rsidRPr="004C6CBB" w:rsidRDefault="00F86EA6" w:rsidP="00824013">
            <w:pPr>
              <w:jc w:val="both"/>
              <w:rPr>
                <w:sz w:val="28"/>
              </w:rPr>
            </w:pPr>
            <w:r w:rsidRPr="004C6CBB">
              <w:rPr>
                <w:sz w:val="28"/>
              </w:rPr>
              <w:t xml:space="preserve">Куратор – </w:t>
            </w:r>
            <w:r w:rsidR="00DD7C04" w:rsidRPr="004C6CBB">
              <w:rPr>
                <w:sz w:val="28"/>
              </w:rPr>
              <w:t>Байздренко Александр Сергеевич, заместитель главы Администрации Октябрьского района</w:t>
            </w:r>
          </w:p>
          <w:p w:rsidR="00F86EA6" w:rsidRPr="004C6CBB" w:rsidRDefault="00F86EA6" w:rsidP="00824013">
            <w:pPr>
              <w:widowControl w:val="0"/>
              <w:outlineLvl w:val="2"/>
              <w:rPr>
                <w:sz w:val="28"/>
              </w:rPr>
            </w:pPr>
            <w:r w:rsidRPr="004C6CBB">
              <w:rPr>
                <w:sz w:val="28"/>
              </w:rPr>
              <w:t>Ответственный за реализацию: отдел инвестиционного развития и стратегического планирования</w:t>
            </w:r>
          </w:p>
          <w:p w:rsidR="00F86EA6" w:rsidRPr="004C6CBB" w:rsidRDefault="00F86EA6" w:rsidP="00824013">
            <w:pPr>
              <w:widowControl w:val="0"/>
              <w:outlineLvl w:val="2"/>
              <w:rPr>
                <w:sz w:val="28"/>
              </w:rPr>
            </w:pPr>
            <w:r w:rsidRPr="004C6CBB">
              <w:rPr>
                <w:sz w:val="28"/>
              </w:rPr>
              <w:t>Срок реализации: 2024– 2030 годы.</w:t>
            </w:r>
          </w:p>
        </w:tc>
      </w:tr>
      <w:tr w:rsidR="00F86EA6" w:rsidRPr="00537600" w:rsidTr="0027536E">
        <w:trPr>
          <w:trHeight w:val="845"/>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widowControl w:val="0"/>
              <w:spacing w:line="276" w:lineRule="auto"/>
              <w:jc w:val="center"/>
              <w:outlineLvl w:val="2"/>
              <w:rPr>
                <w:sz w:val="28"/>
              </w:rPr>
            </w:pPr>
            <w:r w:rsidRPr="004C6CBB">
              <w:rPr>
                <w:sz w:val="28"/>
              </w:rPr>
              <w:t>2.1.1.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342AA4">
            <w:pPr>
              <w:widowControl w:val="0"/>
              <w:spacing w:line="276" w:lineRule="auto"/>
              <w:jc w:val="both"/>
              <w:outlineLvl w:val="2"/>
              <w:rPr>
                <w:sz w:val="28"/>
              </w:rPr>
            </w:pPr>
            <w:r w:rsidRPr="004C6CBB">
              <w:rPr>
                <w:sz w:val="28"/>
              </w:rPr>
              <w:t>Улучшен инвестиционный климат в Октябрьском районе</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jc w:val="both"/>
              <w:rPr>
                <w:sz w:val="28"/>
              </w:rPr>
            </w:pPr>
            <w:r w:rsidRPr="004C6CBB">
              <w:rPr>
                <w:sz w:val="28"/>
              </w:rPr>
              <w:t>создание благоприятных условий для привлечения инвестиций в Октябрьский район;</w:t>
            </w:r>
          </w:p>
          <w:p w:rsidR="00F86EA6" w:rsidRPr="004C6CBB" w:rsidRDefault="00F86EA6" w:rsidP="00342AA4">
            <w:pPr>
              <w:jc w:val="both"/>
              <w:rPr>
                <w:sz w:val="28"/>
              </w:rPr>
            </w:pPr>
            <w:r w:rsidRPr="004C6CBB">
              <w:rPr>
                <w:sz w:val="28"/>
              </w:rPr>
              <w:t>улучшение инвестиционного имиджа и условий ведения бизнеса в Октябрьском районе</w:t>
            </w:r>
          </w:p>
        </w:tc>
        <w:tc>
          <w:tcPr>
            <w:tcW w:w="5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EA6" w:rsidP="00342AA4">
            <w:pPr>
              <w:spacing w:line="276" w:lineRule="auto"/>
              <w:jc w:val="both"/>
              <w:rPr>
                <w:sz w:val="28"/>
              </w:rPr>
            </w:pPr>
            <w:r w:rsidRPr="004C6CBB">
              <w:rPr>
                <w:sz w:val="28"/>
              </w:rPr>
              <w:t>Темп роста объема инвестиций в основной капитал по полному кругу организаций;</w:t>
            </w:r>
          </w:p>
          <w:p w:rsidR="00F86EA6" w:rsidRPr="004C6CBB" w:rsidRDefault="00F86EA6" w:rsidP="00342AA4">
            <w:pPr>
              <w:spacing w:line="276" w:lineRule="auto"/>
              <w:jc w:val="both"/>
              <w:rPr>
                <w:sz w:val="28"/>
              </w:rPr>
            </w:pPr>
          </w:p>
        </w:tc>
      </w:tr>
      <w:tr w:rsidR="00F86EA6" w:rsidRPr="00537600" w:rsidTr="0027536E">
        <w:trPr>
          <w:trHeight w:val="845"/>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widowControl w:val="0"/>
              <w:spacing w:line="216" w:lineRule="auto"/>
              <w:jc w:val="center"/>
              <w:outlineLvl w:val="2"/>
              <w:rPr>
                <w:sz w:val="28"/>
              </w:rPr>
            </w:pPr>
            <w:r w:rsidRPr="004C6CBB">
              <w:rPr>
                <w:sz w:val="28"/>
              </w:rPr>
              <w:t>2.1.2.</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342AA4">
            <w:pPr>
              <w:spacing w:line="216" w:lineRule="auto"/>
              <w:jc w:val="both"/>
              <w:rPr>
                <w:sz w:val="28"/>
              </w:rPr>
            </w:pPr>
            <w:r w:rsidRPr="004C6CBB">
              <w:rPr>
                <w:sz w:val="28"/>
              </w:rPr>
              <w:t>Сформирован привлекательный инвестиционный бренд Октябрьского района</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spacing w:line="216" w:lineRule="auto"/>
              <w:jc w:val="both"/>
              <w:rPr>
                <w:sz w:val="28"/>
              </w:rPr>
            </w:pPr>
            <w:r w:rsidRPr="004C6CBB">
              <w:rPr>
                <w:sz w:val="28"/>
              </w:rPr>
              <w:t xml:space="preserve">позиционирование Октябрьского района как инвестиционно привлекательного района; </w:t>
            </w:r>
          </w:p>
          <w:p w:rsidR="00F86EA6" w:rsidRPr="004C6CBB" w:rsidRDefault="00F86EA6" w:rsidP="00342AA4">
            <w:pPr>
              <w:widowControl w:val="0"/>
              <w:spacing w:line="216" w:lineRule="auto"/>
              <w:jc w:val="both"/>
              <w:outlineLvl w:val="2"/>
              <w:rPr>
                <w:sz w:val="28"/>
              </w:rPr>
            </w:pPr>
            <w:r w:rsidRPr="004C6CBB">
              <w:rPr>
                <w:sz w:val="28"/>
              </w:rPr>
              <w:t>привлечение новых инвесторов на территорию Октябрьского района</w:t>
            </w:r>
          </w:p>
        </w:tc>
        <w:tc>
          <w:tcPr>
            <w:tcW w:w="5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EA6" w:rsidP="00824013">
            <w:pPr>
              <w:spacing w:line="216" w:lineRule="auto"/>
              <w:jc w:val="both"/>
              <w:rPr>
                <w:color w:val="auto"/>
                <w:sz w:val="28"/>
              </w:rPr>
            </w:pPr>
            <w:r w:rsidRPr="004C6CBB">
              <w:rPr>
                <w:color w:val="auto"/>
                <w:sz w:val="28"/>
              </w:rPr>
              <w:t>Инвестиции в основной капитал по полному кругу крупных и средних организаций</w:t>
            </w:r>
          </w:p>
        </w:tc>
      </w:tr>
      <w:tr w:rsidR="009C22D7" w:rsidRPr="00537600" w:rsidTr="00F60E36">
        <w:trPr>
          <w:trHeight w:val="845"/>
        </w:trPr>
        <w:tc>
          <w:tcPr>
            <w:tcW w:w="215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2D7" w:rsidRPr="004C6CBB" w:rsidRDefault="009C22D7" w:rsidP="009C22D7">
            <w:pPr>
              <w:spacing w:line="216" w:lineRule="auto"/>
              <w:jc w:val="center"/>
              <w:rPr>
                <w:color w:val="auto"/>
                <w:sz w:val="28"/>
              </w:rPr>
            </w:pPr>
            <w:r w:rsidRPr="004C6CBB">
              <w:rPr>
                <w:color w:val="auto"/>
                <w:sz w:val="28"/>
              </w:rPr>
              <w:t>2.2.  Муниципальный проект «Инновационное развитие Октябрьского района»</w:t>
            </w:r>
          </w:p>
          <w:p w:rsidR="009C22D7" w:rsidRPr="004C6CBB" w:rsidRDefault="009C22D7" w:rsidP="009C22D7">
            <w:pPr>
              <w:jc w:val="both"/>
              <w:rPr>
                <w:sz w:val="28"/>
              </w:rPr>
            </w:pPr>
            <w:r w:rsidRPr="004C6CBB">
              <w:rPr>
                <w:sz w:val="28"/>
              </w:rPr>
              <w:t>Куратор – Байздренко Александр Сергеевич, заместитель главы Администрации Октябрьского района</w:t>
            </w:r>
          </w:p>
          <w:p w:rsidR="009C22D7" w:rsidRPr="004C6CBB" w:rsidRDefault="009C22D7" w:rsidP="009C22D7">
            <w:pPr>
              <w:widowControl w:val="0"/>
              <w:outlineLvl w:val="2"/>
              <w:rPr>
                <w:sz w:val="28"/>
              </w:rPr>
            </w:pPr>
            <w:r w:rsidRPr="004C6CBB">
              <w:rPr>
                <w:sz w:val="28"/>
              </w:rPr>
              <w:t>Ответственный за реализацию: сектор содействия развитию малого и среднего предпринимательства и потребительского рынка</w:t>
            </w:r>
          </w:p>
          <w:p w:rsidR="009C22D7" w:rsidRPr="004C6CBB" w:rsidRDefault="009C22D7" w:rsidP="009C22D7">
            <w:pPr>
              <w:spacing w:line="216" w:lineRule="auto"/>
              <w:jc w:val="both"/>
              <w:rPr>
                <w:color w:val="auto"/>
                <w:sz w:val="28"/>
              </w:rPr>
            </w:pPr>
            <w:r w:rsidRPr="004C6CBB">
              <w:rPr>
                <w:sz w:val="28"/>
              </w:rPr>
              <w:t>Срок реализации: 2025– 2030 годы.</w:t>
            </w:r>
          </w:p>
        </w:tc>
      </w:tr>
      <w:tr w:rsidR="00006E11" w:rsidRPr="00537600" w:rsidTr="0027536E">
        <w:trPr>
          <w:trHeight w:val="845"/>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6D0BAA">
            <w:pPr>
              <w:widowControl w:val="0"/>
              <w:spacing w:line="216" w:lineRule="auto"/>
              <w:jc w:val="center"/>
              <w:outlineLvl w:val="2"/>
              <w:rPr>
                <w:sz w:val="28"/>
              </w:rPr>
            </w:pPr>
            <w:r w:rsidRPr="004C6CBB">
              <w:rPr>
                <w:sz w:val="28"/>
              </w:rPr>
              <w:t>2.2.1.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B559E5" w:rsidP="006D0BAA">
            <w:pPr>
              <w:spacing w:line="216" w:lineRule="auto"/>
              <w:jc w:val="both"/>
              <w:rPr>
                <w:sz w:val="28"/>
                <w:szCs w:val="28"/>
              </w:rPr>
            </w:pPr>
            <w:r w:rsidRPr="00B559E5">
              <w:rPr>
                <w:sz w:val="28"/>
                <w:szCs w:val="28"/>
              </w:rPr>
              <w:t>Увеличение количества субъектов малого и среднего предпринимательства, занятых в сфере креативных индустрий</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B559E5">
            <w:pPr>
              <w:spacing w:line="216" w:lineRule="auto"/>
              <w:jc w:val="both"/>
              <w:rPr>
                <w:sz w:val="28"/>
              </w:rPr>
            </w:pPr>
            <w:r w:rsidRPr="004C6CBB">
              <w:rPr>
                <w:sz w:val="28"/>
              </w:rPr>
              <w:t xml:space="preserve">эффективное взаимодействие участников </w:t>
            </w:r>
            <w:r w:rsidR="00B559E5">
              <w:rPr>
                <w:sz w:val="28"/>
              </w:rPr>
              <w:t>сферы креативных индустрий</w:t>
            </w:r>
            <w:r w:rsidRPr="004C6CBB">
              <w:rPr>
                <w:sz w:val="28"/>
              </w:rPr>
              <w:t xml:space="preserve">, увеличение количества </w:t>
            </w:r>
            <w:r w:rsidR="00B559E5" w:rsidRPr="00B559E5">
              <w:rPr>
                <w:sz w:val="28"/>
              </w:rPr>
              <w:t>субъектов малого и среднего предпринимательства, занятых в сфере креативных индустрий</w:t>
            </w:r>
          </w:p>
        </w:tc>
        <w:tc>
          <w:tcPr>
            <w:tcW w:w="5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006E11" w:rsidRPr="00537600" w:rsidTr="0027536E">
        <w:trPr>
          <w:trHeight w:val="845"/>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6D0BAA">
            <w:pPr>
              <w:widowControl w:val="0"/>
              <w:spacing w:line="216" w:lineRule="auto"/>
              <w:jc w:val="center"/>
              <w:outlineLvl w:val="2"/>
              <w:rPr>
                <w:sz w:val="28"/>
              </w:rPr>
            </w:pPr>
            <w:r w:rsidRPr="004C6CBB">
              <w:rPr>
                <w:sz w:val="28"/>
              </w:rPr>
              <w:t>2.2.2.</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6D0BAA">
            <w:pPr>
              <w:spacing w:line="216" w:lineRule="auto"/>
              <w:jc w:val="both"/>
              <w:rPr>
                <w:sz w:val="28"/>
              </w:rPr>
            </w:pPr>
            <w:r w:rsidRPr="004C6CBB">
              <w:rPr>
                <w:sz w:val="28"/>
              </w:rPr>
              <w:t>Повышен престиж инновационной деятельности Октябрьского района</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6D0BAA">
            <w:pPr>
              <w:spacing w:line="216" w:lineRule="auto"/>
              <w:jc w:val="both"/>
              <w:rPr>
                <w:sz w:val="28"/>
              </w:rPr>
            </w:pPr>
            <w:r w:rsidRPr="004C6CBB">
              <w:rPr>
                <w:sz w:val="28"/>
              </w:rPr>
              <w:t xml:space="preserve">позиционирование Октябрьского района </w:t>
            </w:r>
          </w:p>
          <w:p w:rsidR="00006E11" w:rsidRPr="004C6CBB" w:rsidRDefault="00006E11" w:rsidP="006D0BAA">
            <w:pPr>
              <w:spacing w:line="216" w:lineRule="auto"/>
              <w:jc w:val="both"/>
              <w:rPr>
                <w:sz w:val="28"/>
              </w:rPr>
            </w:pPr>
            <w:r w:rsidRPr="004C6CBB">
              <w:rPr>
                <w:sz w:val="28"/>
              </w:rPr>
              <w:t xml:space="preserve">как </w:t>
            </w:r>
            <w:proofErr w:type="spellStart"/>
            <w:r w:rsidRPr="004C6CBB">
              <w:rPr>
                <w:sz w:val="28"/>
              </w:rPr>
              <w:t>инновационно</w:t>
            </w:r>
            <w:proofErr w:type="spellEnd"/>
            <w:r w:rsidRPr="004C6CBB">
              <w:rPr>
                <w:sz w:val="28"/>
              </w:rPr>
              <w:t xml:space="preserve"> активной территории</w:t>
            </w:r>
          </w:p>
        </w:tc>
        <w:tc>
          <w:tcPr>
            <w:tcW w:w="5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F86EA6" w:rsidRPr="00537600" w:rsidTr="00F9143D">
        <w:trPr>
          <w:trHeight w:val="542"/>
        </w:trPr>
        <w:tc>
          <w:tcPr>
            <w:tcW w:w="215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86EA6" w:rsidRPr="004C6CBB" w:rsidRDefault="00F86EA6" w:rsidP="00F9143D">
            <w:pPr>
              <w:jc w:val="center"/>
              <w:rPr>
                <w:sz w:val="28"/>
              </w:rPr>
            </w:pPr>
            <w:r w:rsidRPr="004C6CBB">
              <w:rPr>
                <w:sz w:val="28"/>
              </w:rPr>
              <w:t>3. Комплексы процессных мероприятий</w:t>
            </w:r>
          </w:p>
        </w:tc>
      </w:tr>
      <w:tr w:rsidR="00F86EA6" w:rsidRPr="00537600" w:rsidTr="0027536E">
        <w:trPr>
          <w:trHeight w:val="542"/>
        </w:trPr>
        <w:tc>
          <w:tcPr>
            <w:tcW w:w="215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F3140C">
            <w:pPr>
              <w:jc w:val="center"/>
              <w:rPr>
                <w:sz w:val="28"/>
                <w:szCs w:val="28"/>
              </w:rPr>
            </w:pPr>
            <w:r w:rsidRPr="004C6CBB">
              <w:rPr>
                <w:sz w:val="28"/>
                <w:szCs w:val="28"/>
              </w:rPr>
              <w:t>3.1. Комплекс процессных мероприятий «Развитие субъектов малого и среднего предпринимательства в Октябрьском районе»</w:t>
            </w:r>
          </w:p>
          <w:p w:rsidR="00F86EA6" w:rsidRPr="004C6CBB" w:rsidRDefault="00F86EA6" w:rsidP="00F3140C">
            <w:pPr>
              <w:jc w:val="center"/>
              <w:rPr>
                <w:sz w:val="28"/>
                <w:szCs w:val="28"/>
              </w:rPr>
            </w:pPr>
          </w:p>
          <w:p w:rsidR="00F86EA6" w:rsidRPr="004C6CBB" w:rsidRDefault="00F86EA6" w:rsidP="00F3140C">
            <w:pPr>
              <w:rPr>
                <w:sz w:val="28"/>
                <w:szCs w:val="28"/>
              </w:rPr>
            </w:pPr>
            <w:r w:rsidRPr="004C6CBB">
              <w:rPr>
                <w:sz w:val="28"/>
                <w:szCs w:val="28"/>
              </w:rPr>
              <w:t>Ответственный за реализацию: сектор содействия развитию малого и среднего предпринимательства и потребительского рынка</w:t>
            </w:r>
          </w:p>
          <w:p w:rsidR="00F86EA6" w:rsidRPr="004C6CBB" w:rsidRDefault="00F86EA6" w:rsidP="00F3140C">
            <w:r w:rsidRPr="004C6CBB">
              <w:rPr>
                <w:sz w:val="28"/>
                <w:szCs w:val="28"/>
              </w:rPr>
              <w:t>Срок реализации: 202</w:t>
            </w:r>
            <w:r w:rsidR="00F3140C" w:rsidRPr="004C6CBB">
              <w:rPr>
                <w:sz w:val="28"/>
                <w:szCs w:val="28"/>
              </w:rPr>
              <w:t>5</w:t>
            </w:r>
            <w:r w:rsidRPr="004C6CBB">
              <w:rPr>
                <w:sz w:val="28"/>
                <w:szCs w:val="28"/>
              </w:rPr>
              <w:t xml:space="preserve"> – 2030 годы.</w:t>
            </w:r>
          </w:p>
        </w:tc>
      </w:tr>
      <w:tr w:rsidR="00F86EA6" w:rsidRPr="00537600" w:rsidTr="0027536E">
        <w:trPr>
          <w:trHeight w:val="1155"/>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widowControl w:val="0"/>
              <w:spacing w:line="216" w:lineRule="auto"/>
              <w:jc w:val="center"/>
              <w:outlineLvl w:val="2"/>
              <w:rPr>
                <w:sz w:val="28"/>
              </w:rPr>
            </w:pPr>
            <w:r w:rsidRPr="004C6CBB">
              <w:rPr>
                <w:sz w:val="28"/>
              </w:rPr>
              <w:t>3.1.1.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spacing w:line="216" w:lineRule="auto"/>
              <w:jc w:val="both"/>
              <w:rPr>
                <w:sz w:val="28"/>
              </w:rPr>
            </w:pPr>
            <w:r w:rsidRPr="004C6CBB">
              <w:rPr>
                <w:sz w:val="28"/>
              </w:rPr>
              <w:t>Повышение уровня предпринимательской грамотности, информационное и консультационное сопровождение предпринимателей района</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537600">
            <w:pPr>
              <w:widowControl w:val="0"/>
              <w:spacing w:line="216" w:lineRule="auto"/>
              <w:rPr>
                <w:sz w:val="28"/>
              </w:rPr>
            </w:pPr>
            <w:r w:rsidRPr="004C6CBB">
              <w:rPr>
                <w:sz w:val="28"/>
              </w:rPr>
              <w:t>Повышение информированности субъектов малого и среднего предпринимательства, а также самозанятых граждан; создание эффективного механизма оперативного информирования субъектов малого и среднего предпринимательства, и граждан, желающих создать собственное дело</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006E11" w:rsidP="00824013">
            <w:pPr>
              <w:spacing w:line="216" w:lineRule="auto"/>
              <w:rPr>
                <w:sz w:val="28"/>
              </w:rPr>
            </w:pPr>
            <w:r w:rsidRPr="004C6CBB">
              <w:rPr>
                <w:sz w:val="28"/>
              </w:rPr>
              <w:t>Оборот по полному кругу предприятий и организаций</w:t>
            </w:r>
          </w:p>
        </w:tc>
      </w:tr>
      <w:tr w:rsidR="00006E11" w:rsidRPr="00537600" w:rsidTr="0027536E">
        <w:trPr>
          <w:trHeight w:val="281"/>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spacing w:line="216" w:lineRule="auto"/>
              <w:jc w:val="center"/>
              <w:outlineLvl w:val="2"/>
              <w:rPr>
                <w:sz w:val="28"/>
              </w:rPr>
            </w:pPr>
            <w:r w:rsidRPr="004C6CBB">
              <w:rPr>
                <w:sz w:val="28"/>
              </w:rPr>
              <w:t>3.1.2.</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spacing w:line="216" w:lineRule="auto"/>
              <w:jc w:val="both"/>
              <w:rPr>
                <w:sz w:val="28"/>
              </w:rPr>
            </w:pPr>
            <w:r w:rsidRPr="004C6CBB">
              <w:rPr>
                <w:sz w:val="28"/>
              </w:rPr>
              <w:t>Вовлечение граждан в предпринимательскую деятельность</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537600">
            <w:pPr>
              <w:widowControl w:val="0"/>
              <w:spacing w:line="216" w:lineRule="auto"/>
              <w:outlineLvl w:val="2"/>
              <w:rPr>
                <w:sz w:val="28"/>
              </w:rPr>
            </w:pPr>
            <w:r w:rsidRPr="004C6CBB">
              <w:rPr>
                <w:sz w:val="28"/>
              </w:rPr>
              <w:t xml:space="preserve">Пропаганда и популяризация предпринимательской деятельности, формирование положительного имиджа предпринимателя; определение проблем и перспектив </w:t>
            </w:r>
            <w:r w:rsidRPr="004C6CBB">
              <w:rPr>
                <w:sz w:val="28"/>
              </w:rPr>
              <w:lastRenderedPageBreak/>
              <w:t>развития сферы малого и среднего предпринимательства; презентация производственных достижений субъектов малого и среднего предпринимательства</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lastRenderedPageBreak/>
              <w:t>Оборот по полному кругу предприятий и организаций</w:t>
            </w:r>
          </w:p>
        </w:tc>
      </w:tr>
      <w:tr w:rsidR="00006E11" w:rsidRPr="00537600" w:rsidTr="0027536E">
        <w:trPr>
          <w:trHeight w:val="281"/>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spacing w:line="216" w:lineRule="auto"/>
              <w:jc w:val="center"/>
              <w:outlineLvl w:val="2"/>
              <w:rPr>
                <w:sz w:val="28"/>
              </w:rPr>
            </w:pPr>
            <w:r w:rsidRPr="004C6CBB">
              <w:rPr>
                <w:sz w:val="28"/>
              </w:rPr>
              <w:lastRenderedPageBreak/>
              <w:t>3.1.3.</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spacing w:line="216" w:lineRule="auto"/>
              <w:jc w:val="both"/>
              <w:rPr>
                <w:sz w:val="28"/>
                <w:szCs w:val="28"/>
              </w:rPr>
            </w:pPr>
            <w:r w:rsidRPr="004C6CBB">
              <w:rPr>
                <w:sz w:val="28"/>
                <w:szCs w:val="28"/>
              </w:rPr>
              <w:t>Упрощение доступа субъектов малого и среднего предпринимательства, включая индивидуальных предпринимателей и самозанятых граждан к льготному финансированию»</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537600">
            <w:pPr>
              <w:rPr>
                <w:sz w:val="28"/>
                <w:szCs w:val="28"/>
              </w:rPr>
            </w:pPr>
            <w:r w:rsidRPr="004C6CBB">
              <w:rPr>
                <w:sz w:val="28"/>
                <w:szCs w:val="28"/>
              </w:rPr>
              <w:t xml:space="preserve">Увеличение налоговых отчислений в консолидированный бюджет района, обеспечение доступа субъектов  малого и среднего </w:t>
            </w:r>
          </w:p>
          <w:p w:rsidR="00006E11" w:rsidRPr="004C6CBB" w:rsidRDefault="00006E11" w:rsidP="00537600">
            <w:pPr>
              <w:rPr>
                <w:sz w:val="28"/>
                <w:szCs w:val="28"/>
              </w:rPr>
            </w:pPr>
            <w:r w:rsidRPr="004C6CBB">
              <w:rPr>
                <w:sz w:val="28"/>
                <w:szCs w:val="28"/>
              </w:rPr>
              <w:t xml:space="preserve">предпринимательства и самозанятых граждан к кредитным и иным финансовым  ресурсам </w:t>
            </w:r>
            <w:proofErr w:type="gramStart"/>
            <w:r w:rsidRPr="004C6CBB">
              <w:rPr>
                <w:sz w:val="28"/>
                <w:szCs w:val="28"/>
              </w:rPr>
              <w:t>для</w:t>
            </w:r>
            <w:proofErr w:type="gramEnd"/>
          </w:p>
          <w:p w:rsidR="00006E11" w:rsidRPr="004C6CBB" w:rsidRDefault="00006E11" w:rsidP="00537600">
            <w:pPr>
              <w:rPr>
                <w:sz w:val="28"/>
                <w:szCs w:val="28"/>
              </w:rPr>
            </w:pPr>
            <w:r w:rsidRPr="004C6CBB">
              <w:rPr>
                <w:sz w:val="28"/>
                <w:szCs w:val="28"/>
              </w:rPr>
              <w:t>развития бизнеса</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006E11" w:rsidRPr="00537600" w:rsidTr="0027536E">
        <w:trPr>
          <w:trHeight w:val="281"/>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spacing w:line="216" w:lineRule="auto"/>
              <w:jc w:val="center"/>
              <w:outlineLvl w:val="2"/>
              <w:rPr>
                <w:sz w:val="28"/>
              </w:rPr>
            </w:pPr>
            <w:r w:rsidRPr="004C6CBB">
              <w:rPr>
                <w:sz w:val="28"/>
              </w:rPr>
              <w:t>3.1.4.</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5E4962">
            <w:pPr>
              <w:spacing w:line="216" w:lineRule="auto"/>
              <w:jc w:val="both"/>
              <w:rPr>
                <w:sz w:val="28"/>
              </w:rPr>
            </w:pPr>
            <w:r w:rsidRPr="004C6CBB">
              <w:rPr>
                <w:sz w:val="28"/>
              </w:rPr>
              <w:t>Развитие социального предпринимательства</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537600">
            <w:pPr>
              <w:widowControl w:val="0"/>
              <w:spacing w:line="216" w:lineRule="auto"/>
              <w:outlineLvl w:val="2"/>
              <w:rPr>
                <w:sz w:val="28"/>
              </w:rPr>
            </w:pPr>
            <w:r w:rsidRPr="004C6CBB">
              <w:rPr>
                <w:sz w:val="28"/>
              </w:rPr>
              <w:t xml:space="preserve">Расширение информационного поля для субъектов малого и среднего предпринимательства и самозанятых граждан, привлечение </w:t>
            </w:r>
            <w:proofErr w:type="gramStart"/>
            <w:r w:rsidRPr="004C6CBB">
              <w:rPr>
                <w:sz w:val="28"/>
              </w:rPr>
              <w:t>бизнес-сообщества</w:t>
            </w:r>
            <w:proofErr w:type="gramEnd"/>
            <w:r w:rsidRPr="004C6CBB">
              <w:rPr>
                <w:sz w:val="28"/>
              </w:rPr>
              <w:t xml:space="preserve"> к проводимым благотворительным акциям</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006E11" w:rsidRPr="00537600" w:rsidTr="0027536E">
        <w:trPr>
          <w:trHeight w:val="281"/>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spacing w:line="216" w:lineRule="auto"/>
              <w:jc w:val="center"/>
              <w:outlineLvl w:val="2"/>
              <w:rPr>
                <w:sz w:val="28"/>
              </w:rPr>
            </w:pPr>
            <w:r w:rsidRPr="004C6CBB">
              <w:rPr>
                <w:sz w:val="28"/>
              </w:rPr>
              <w:t>3.1.5.</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spacing w:line="216" w:lineRule="auto"/>
              <w:jc w:val="both"/>
              <w:rPr>
                <w:sz w:val="28"/>
              </w:rPr>
            </w:pPr>
            <w:r w:rsidRPr="004C6CBB">
              <w:rPr>
                <w:sz w:val="28"/>
              </w:rPr>
              <w:t>Создание благоприятной среды для активизации и развития предпринимательской деятельности в производственной сфере</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537600">
            <w:pPr>
              <w:widowControl w:val="0"/>
              <w:spacing w:line="216" w:lineRule="auto"/>
              <w:outlineLvl w:val="2"/>
              <w:rPr>
                <w:sz w:val="28"/>
              </w:rPr>
            </w:pPr>
            <w:r w:rsidRPr="004C6CBB">
              <w:rPr>
                <w:sz w:val="28"/>
              </w:rPr>
              <w:t xml:space="preserve">Увеличение доля среднесписочной численности работников малых и средних предприятий по виду экономической деятельности </w:t>
            </w:r>
          </w:p>
          <w:p w:rsidR="00006E11" w:rsidRPr="004C6CBB" w:rsidRDefault="00006E11" w:rsidP="00537600">
            <w:pPr>
              <w:widowControl w:val="0"/>
              <w:spacing w:line="216" w:lineRule="auto"/>
              <w:outlineLvl w:val="2"/>
              <w:rPr>
                <w:sz w:val="28"/>
              </w:rPr>
            </w:pPr>
            <w:r w:rsidRPr="004C6CBB">
              <w:rPr>
                <w:sz w:val="28"/>
              </w:rPr>
              <w:t>«Обрабатывающие производства»</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006E11" w:rsidRPr="00537600" w:rsidTr="0027536E">
        <w:trPr>
          <w:trHeight w:val="281"/>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spacing w:line="216" w:lineRule="auto"/>
              <w:jc w:val="center"/>
              <w:outlineLvl w:val="2"/>
              <w:rPr>
                <w:sz w:val="28"/>
              </w:rPr>
            </w:pPr>
            <w:r w:rsidRPr="004C6CBB">
              <w:rPr>
                <w:sz w:val="28"/>
              </w:rPr>
              <w:t>3.1.6.</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spacing w:line="216" w:lineRule="auto"/>
              <w:jc w:val="both"/>
              <w:rPr>
                <w:sz w:val="28"/>
              </w:rPr>
            </w:pPr>
            <w:r w:rsidRPr="004C6CBB">
              <w:rPr>
                <w:sz w:val="28"/>
              </w:rPr>
              <w:t>Улучшение условий ведения предпринимательской деятельности в виде предоставления субъектам малого и среднего предпринимательства, 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120CB0">
            <w:pPr>
              <w:widowControl w:val="0"/>
              <w:spacing w:line="216" w:lineRule="auto"/>
              <w:jc w:val="both"/>
              <w:outlineLvl w:val="2"/>
              <w:rPr>
                <w:sz w:val="28"/>
              </w:rPr>
            </w:pPr>
            <w:r w:rsidRPr="004C6CBB">
              <w:rPr>
                <w:sz w:val="28"/>
              </w:rPr>
              <w:t xml:space="preserve">Увеличение доли среднесписочной численности работников малых и средних предприятий по виду экономической деятельности </w:t>
            </w:r>
          </w:p>
          <w:p w:rsidR="00006E11" w:rsidRPr="004C6CBB" w:rsidRDefault="00006E11" w:rsidP="00120CB0">
            <w:pPr>
              <w:widowControl w:val="0"/>
              <w:spacing w:line="216" w:lineRule="auto"/>
              <w:jc w:val="both"/>
              <w:outlineLvl w:val="2"/>
              <w:rPr>
                <w:sz w:val="28"/>
              </w:rPr>
            </w:pPr>
            <w:r w:rsidRPr="004C6CBB">
              <w:rPr>
                <w:sz w:val="28"/>
              </w:rPr>
              <w:t>«Сельскохозяйственное производство»</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F86EA6" w:rsidRPr="00537600" w:rsidTr="00F3140C">
        <w:trPr>
          <w:trHeight w:val="1098"/>
        </w:trPr>
        <w:tc>
          <w:tcPr>
            <w:tcW w:w="215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F3140C">
            <w:pPr>
              <w:jc w:val="center"/>
              <w:rPr>
                <w:sz w:val="28"/>
              </w:rPr>
            </w:pPr>
            <w:r w:rsidRPr="004C6CBB">
              <w:rPr>
                <w:sz w:val="28"/>
              </w:rPr>
              <w:t>3.2. Комплекс процессных мероприятий «Защита прав потребителей в Ростовской области»</w:t>
            </w:r>
          </w:p>
          <w:p w:rsidR="00F86EA6" w:rsidRPr="004C6CBB" w:rsidRDefault="00F86EA6" w:rsidP="00F3140C">
            <w:pPr>
              <w:jc w:val="center"/>
              <w:rPr>
                <w:sz w:val="16"/>
              </w:rPr>
            </w:pPr>
          </w:p>
          <w:p w:rsidR="00F86EA6" w:rsidRPr="004C6CBB" w:rsidRDefault="00F86EA6" w:rsidP="00F3140C">
            <w:pPr>
              <w:rPr>
                <w:sz w:val="28"/>
              </w:rPr>
            </w:pPr>
            <w:r w:rsidRPr="004C6CBB">
              <w:rPr>
                <w:sz w:val="28"/>
              </w:rPr>
              <w:t>Ответственный за реализацию: департамент потребительского рынка Ростовской области.</w:t>
            </w:r>
          </w:p>
          <w:p w:rsidR="00F86EA6" w:rsidRPr="004C6CBB" w:rsidRDefault="00F86EA6" w:rsidP="00F3140C">
            <w:r w:rsidRPr="004C6CBB">
              <w:rPr>
                <w:sz w:val="28"/>
              </w:rPr>
              <w:t>Срок реализации: 202</w:t>
            </w:r>
            <w:r w:rsidR="00F3140C" w:rsidRPr="004C6CBB">
              <w:rPr>
                <w:sz w:val="28"/>
              </w:rPr>
              <w:t>5</w:t>
            </w:r>
            <w:r w:rsidRPr="004C6CBB">
              <w:rPr>
                <w:sz w:val="28"/>
              </w:rPr>
              <w:t xml:space="preserve"> – 2030 годы.</w:t>
            </w:r>
          </w:p>
        </w:tc>
      </w:tr>
      <w:tr w:rsidR="00006E11" w:rsidRPr="00537600" w:rsidTr="0027536E">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spacing w:line="216" w:lineRule="auto"/>
              <w:jc w:val="center"/>
              <w:outlineLvl w:val="2"/>
              <w:rPr>
                <w:sz w:val="28"/>
              </w:rPr>
            </w:pPr>
            <w:r w:rsidRPr="004C6CBB">
              <w:rPr>
                <w:sz w:val="28"/>
              </w:rPr>
              <w:t>3.2.1.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4E5253" w:rsidP="00ED093D">
            <w:pPr>
              <w:widowControl w:val="0"/>
              <w:spacing w:line="216" w:lineRule="auto"/>
              <w:jc w:val="both"/>
              <w:outlineLvl w:val="2"/>
              <w:rPr>
                <w:sz w:val="28"/>
              </w:rPr>
            </w:pPr>
            <w:r w:rsidRPr="004E5253">
              <w:rPr>
                <w:sz w:val="28"/>
              </w:rPr>
              <w:t>У населения Октябрьского района сформированы навыки рационального потребительского поведения.</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B22938" w:rsidP="00537600">
            <w:pPr>
              <w:widowControl w:val="0"/>
              <w:outlineLvl w:val="2"/>
              <w:rPr>
                <w:sz w:val="28"/>
              </w:rPr>
            </w:pPr>
            <w:r w:rsidRPr="004C6CBB">
              <w:rPr>
                <w:sz w:val="28"/>
              </w:rPr>
              <w:t>Ф</w:t>
            </w:r>
            <w:r w:rsidR="00006E11" w:rsidRPr="004C6CBB">
              <w:rPr>
                <w:sz w:val="28"/>
              </w:rPr>
              <w:t>ормирование эффективной и доступной системы обеспечения защиты прав потребителей;</w:t>
            </w:r>
          </w:p>
          <w:p w:rsidR="00006E11" w:rsidRPr="004C6CBB" w:rsidRDefault="00006E11" w:rsidP="00537600">
            <w:pPr>
              <w:widowControl w:val="0"/>
              <w:outlineLvl w:val="2"/>
              <w:rPr>
                <w:sz w:val="28"/>
              </w:rPr>
            </w:pPr>
            <w:r w:rsidRPr="004C6CBB">
              <w:rPr>
                <w:sz w:val="28"/>
              </w:rPr>
              <w:t>организация и проведение информационной кампании по популяризации информации о защите прав потребителей в Октябрьском районе;</w:t>
            </w:r>
          </w:p>
          <w:p w:rsidR="00006E11" w:rsidRPr="004C6CBB" w:rsidRDefault="00006E11" w:rsidP="00537600">
            <w:pPr>
              <w:widowControl w:val="0"/>
              <w:outlineLvl w:val="2"/>
              <w:rPr>
                <w:sz w:val="28"/>
              </w:rPr>
            </w:pPr>
            <w:r w:rsidRPr="004C6CBB">
              <w:rPr>
                <w:sz w:val="28"/>
              </w:rPr>
              <w:t>проведение мероприятий, направленных на повышение информированности граждан в вопросах защиты прав потребителей.</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006E11" w:rsidRPr="00537600" w:rsidTr="0027536E">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jc w:val="center"/>
              <w:outlineLvl w:val="2"/>
              <w:rPr>
                <w:sz w:val="28"/>
              </w:rPr>
            </w:pPr>
            <w:r w:rsidRPr="004C6CBB">
              <w:rPr>
                <w:sz w:val="28"/>
              </w:rPr>
              <w:t>3.2.2.</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ED093D">
            <w:pPr>
              <w:widowControl w:val="0"/>
              <w:jc w:val="both"/>
              <w:outlineLvl w:val="2"/>
              <w:rPr>
                <w:sz w:val="28"/>
              </w:rPr>
            </w:pPr>
            <w:r w:rsidRPr="004C6CBB">
              <w:rPr>
                <w:sz w:val="28"/>
              </w:rPr>
              <w:t>Повышено качество продукции, поступающей на потребительский рынок Октябрьского района.</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B22938" w:rsidP="00BC18F0">
            <w:pPr>
              <w:widowControl w:val="0"/>
              <w:outlineLvl w:val="2"/>
              <w:rPr>
                <w:sz w:val="28"/>
              </w:rPr>
            </w:pPr>
            <w:r w:rsidRPr="004C6CBB">
              <w:rPr>
                <w:sz w:val="28"/>
              </w:rPr>
              <w:t>О</w:t>
            </w:r>
            <w:r w:rsidR="00006E11" w:rsidRPr="004C6CBB">
              <w:rPr>
                <w:sz w:val="28"/>
              </w:rPr>
              <w:t xml:space="preserve">беспечение дополнительных </w:t>
            </w:r>
            <w:proofErr w:type="gramStart"/>
            <w:r w:rsidR="00006E11" w:rsidRPr="004C6CBB">
              <w:rPr>
                <w:sz w:val="28"/>
              </w:rPr>
              <w:t>гарантий  реализации прав потребителей  Октябрьского района</w:t>
            </w:r>
            <w:proofErr w:type="gramEnd"/>
            <w:r w:rsidR="00006E11" w:rsidRPr="004C6CBB">
              <w:rPr>
                <w:sz w:val="28"/>
              </w:rPr>
              <w:t xml:space="preserve">  на приобретение продукции, соответствующей требованиям технических регламентов.</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bl>
    <w:p w:rsidR="00F86EA6" w:rsidRDefault="00F86EA6" w:rsidP="00E632C9">
      <w:pPr>
        <w:widowControl w:val="0"/>
        <w:spacing w:line="228" w:lineRule="auto"/>
        <w:jc w:val="center"/>
        <w:outlineLvl w:val="2"/>
        <w:rPr>
          <w:sz w:val="28"/>
          <w:highlight w:val="green"/>
        </w:rPr>
      </w:pPr>
    </w:p>
    <w:p w:rsidR="00F86EA6" w:rsidRDefault="00F86EA6" w:rsidP="00E632C9">
      <w:pPr>
        <w:widowControl w:val="0"/>
        <w:spacing w:line="228" w:lineRule="auto"/>
        <w:jc w:val="center"/>
        <w:outlineLvl w:val="2"/>
        <w:rPr>
          <w:sz w:val="28"/>
          <w:highlight w:val="green"/>
        </w:rPr>
      </w:pPr>
    </w:p>
    <w:p w:rsidR="00F86EA6" w:rsidRDefault="00F86EA6" w:rsidP="00E632C9">
      <w:pPr>
        <w:widowControl w:val="0"/>
        <w:spacing w:line="228" w:lineRule="auto"/>
        <w:jc w:val="center"/>
        <w:outlineLvl w:val="2"/>
        <w:rPr>
          <w:sz w:val="28"/>
          <w:highlight w:val="green"/>
        </w:rPr>
      </w:pPr>
    </w:p>
    <w:p w:rsidR="00F86EA6" w:rsidRDefault="00F86EA6" w:rsidP="00E632C9">
      <w:pPr>
        <w:widowControl w:val="0"/>
        <w:spacing w:line="228" w:lineRule="auto"/>
        <w:jc w:val="center"/>
        <w:outlineLvl w:val="2"/>
        <w:rPr>
          <w:sz w:val="28"/>
          <w:highlight w:val="green"/>
        </w:rPr>
      </w:pPr>
    </w:p>
    <w:p w:rsidR="00605E9B" w:rsidRDefault="00605E9B" w:rsidP="00E632C9">
      <w:pPr>
        <w:widowControl w:val="0"/>
        <w:spacing w:line="228" w:lineRule="auto"/>
        <w:jc w:val="center"/>
        <w:outlineLvl w:val="2"/>
        <w:rPr>
          <w:sz w:val="28"/>
          <w:highlight w:val="green"/>
        </w:rPr>
      </w:pPr>
    </w:p>
    <w:p w:rsidR="00F86EA6" w:rsidRDefault="00F86EA6" w:rsidP="00212B60">
      <w:pPr>
        <w:widowControl w:val="0"/>
        <w:spacing w:line="228" w:lineRule="auto"/>
        <w:outlineLvl w:val="2"/>
        <w:rPr>
          <w:sz w:val="28"/>
          <w:highlight w:val="green"/>
        </w:rPr>
      </w:pPr>
    </w:p>
    <w:p w:rsidR="00D046EA" w:rsidRPr="00B22938" w:rsidRDefault="00D046EA" w:rsidP="00B22938">
      <w:pPr>
        <w:pStyle w:val="affffff2"/>
        <w:widowControl w:val="0"/>
        <w:numPr>
          <w:ilvl w:val="0"/>
          <w:numId w:val="3"/>
        </w:numPr>
        <w:spacing w:line="228" w:lineRule="auto"/>
        <w:jc w:val="center"/>
        <w:outlineLvl w:val="2"/>
        <w:rPr>
          <w:rFonts w:ascii="Times New Roman" w:hAnsi="Times New Roman"/>
          <w:sz w:val="28"/>
        </w:rPr>
      </w:pPr>
      <w:r w:rsidRPr="00B22938">
        <w:rPr>
          <w:rFonts w:ascii="Times New Roman" w:hAnsi="Times New Roman"/>
          <w:sz w:val="28"/>
        </w:rPr>
        <w:lastRenderedPageBreak/>
        <w:t>Параметры финансового обеспечения муниципальной программы</w:t>
      </w:r>
    </w:p>
    <w:p w:rsidR="00D046EA" w:rsidRPr="00D046EA" w:rsidRDefault="00D046EA" w:rsidP="00D046EA">
      <w:pPr>
        <w:widowControl w:val="0"/>
        <w:spacing w:line="228" w:lineRule="auto"/>
        <w:jc w:val="center"/>
        <w:outlineLvl w:val="2"/>
        <w:rPr>
          <w:sz w:val="16"/>
        </w:rPr>
      </w:pPr>
    </w:p>
    <w:p w:rsidR="00D046EA" w:rsidRPr="00D046EA" w:rsidRDefault="00D046EA" w:rsidP="00D046EA">
      <w:pPr>
        <w:spacing w:line="228" w:lineRule="auto"/>
        <w:rPr>
          <w:sz w:val="2"/>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23"/>
        <w:gridCol w:w="11708"/>
        <w:gridCol w:w="2113"/>
        <w:gridCol w:w="2126"/>
        <w:gridCol w:w="2127"/>
        <w:gridCol w:w="2409"/>
      </w:tblGrid>
      <w:tr w:rsidR="00797A13" w:rsidRPr="00020C02" w:rsidTr="00974C7D">
        <w:tc>
          <w:tcPr>
            <w:tcW w:w="82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A13" w:rsidRPr="00020C02" w:rsidRDefault="00797A13" w:rsidP="00974C7D">
            <w:pPr>
              <w:widowControl w:val="0"/>
              <w:spacing w:line="228" w:lineRule="auto"/>
              <w:jc w:val="center"/>
              <w:outlineLvl w:val="2"/>
              <w:rPr>
                <w:sz w:val="28"/>
              </w:rPr>
            </w:pPr>
            <w:r w:rsidRPr="00020C02">
              <w:rPr>
                <w:sz w:val="28"/>
              </w:rPr>
              <w:t xml:space="preserve">№ </w:t>
            </w:r>
            <w:proofErr w:type="gramStart"/>
            <w:r w:rsidRPr="00020C02">
              <w:rPr>
                <w:sz w:val="28"/>
              </w:rPr>
              <w:t>п</w:t>
            </w:r>
            <w:proofErr w:type="gramEnd"/>
            <w:r w:rsidRPr="00020C02">
              <w:rPr>
                <w:sz w:val="28"/>
              </w:rPr>
              <w:t>/п</w:t>
            </w:r>
          </w:p>
        </w:tc>
        <w:tc>
          <w:tcPr>
            <w:tcW w:w="1170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A13" w:rsidRPr="00020C02" w:rsidRDefault="00797A13" w:rsidP="00974C7D">
            <w:pPr>
              <w:spacing w:line="228" w:lineRule="auto"/>
              <w:jc w:val="center"/>
              <w:rPr>
                <w:sz w:val="28"/>
              </w:rPr>
            </w:pPr>
            <w:r w:rsidRPr="00020C02">
              <w:rPr>
                <w:sz w:val="28"/>
              </w:rPr>
              <w:t xml:space="preserve">Наименование муниципальной программы, </w:t>
            </w:r>
          </w:p>
          <w:p w:rsidR="00797A13" w:rsidRPr="00020C02" w:rsidRDefault="00797A13" w:rsidP="00974C7D">
            <w:pPr>
              <w:spacing w:line="228" w:lineRule="auto"/>
              <w:jc w:val="center"/>
              <w:rPr>
                <w:sz w:val="28"/>
              </w:rPr>
            </w:pPr>
            <w:r w:rsidRPr="00020C02">
              <w:rPr>
                <w:sz w:val="28"/>
              </w:rPr>
              <w:t>структурного элемента, источник финансового обеспечения</w:t>
            </w:r>
          </w:p>
        </w:tc>
        <w:tc>
          <w:tcPr>
            <w:tcW w:w="8775" w:type="dxa"/>
            <w:gridSpan w:val="4"/>
            <w:tcBorders>
              <w:top w:val="single" w:sz="4" w:space="0" w:color="000000"/>
              <w:left w:val="single" w:sz="4" w:space="0" w:color="000000"/>
              <w:bottom w:val="single" w:sz="4" w:space="0" w:color="000000"/>
              <w:right w:val="single" w:sz="4" w:space="0" w:color="auto"/>
            </w:tcBorders>
            <w:shd w:val="clear" w:color="auto" w:fill="auto"/>
            <w:tcMar>
              <w:left w:w="57" w:type="dxa"/>
              <w:right w:w="57" w:type="dxa"/>
            </w:tcMar>
          </w:tcPr>
          <w:p w:rsidR="00797A13" w:rsidRPr="00F3140C" w:rsidRDefault="00797A13" w:rsidP="00974C7D">
            <w:pPr>
              <w:widowControl w:val="0"/>
              <w:spacing w:line="228" w:lineRule="auto"/>
              <w:jc w:val="center"/>
              <w:outlineLvl w:val="2"/>
              <w:rPr>
                <w:sz w:val="28"/>
              </w:rPr>
            </w:pPr>
            <w:r w:rsidRPr="00F3140C">
              <w:rPr>
                <w:sz w:val="28"/>
              </w:rPr>
              <w:t>Объем расходов по годам реализации (тыс. рублей)</w:t>
            </w:r>
          </w:p>
        </w:tc>
      </w:tr>
      <w:tr w:rsidR="00C12D1F" w:rsidRPr="00020C02" w:rsidTr="00974C7D">
        <w:tc>
          <w:tcPr>
            <w:tcW w:w="82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020C02" w:rsidRDefault="00C12D1F" w:rsidP="00974C7D"/>
        </w:tc>
        <w:tc>
          <w:tcPr>
            <w:tcW w:w="1170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020C02" w:rsidRDefault="00C12D1F" w:rsidP="00974C7D"/>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 xml:space="preserve">2025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 xml:space="preserve">2026 </w:t>
            </w:r>
          </w:p>
        </w:tc>
        <w:tc>
          <w:tcPr>
            <w:tcW w:w="21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C12D1F" w:rsidRPr="00F3140C" w:rsidRDefault="00C12D1F" w:rsidP="00974C7D">
            <w:pPr>
              <w:spacing w:line="228" w:lineRule="auto"/>
              <w:jc w:val="center"/>
              <w:rPr>
                <w:sz w:val="28"/>
              </w:rPr>
            </w:pPr>
            <w:r w:rsidRPr="00F3140C">
              <w:rPr>
                <w:sz w:val="28"/>
              </w:rPr>
              <w:t>2027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Всего</w:t>
            </w:r>
          </w:p>
        </w:tc>
      </w:tr>
      <w:tr w:rsidR="00C12D1F" w:rsidRPr="00020C02" w:rsidTr="00974C7D">
        <w:trPr>
          <w:tblHeader/>
        </w:trPr>
        <w:tc>
          <w:tcPr>
            <w:tcW w:w="82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020C02" w:rsidRDefault="00C12D1F" w:rsidP="00974C7D">
            <w:pPr>
              <w:widowControl w:val="0"/>
              <w:spacing w:line="228" w:lineRule="auto"/>
              <w:jc w:val="center"/>
              <w:outlineLvl w:val="2"/>
              <w:rPr>
                <w:sz w:val="28"/>
              </w:rPr>
            </w:pPr>
            <w:r w:rsidRPr="00020C02">
              <w:rPr>
                <w:sz w:val="28"/>
              </w:rPr>
              <w:t>1</w:t>
            </w:r>
          </w:p>
        </w:tc>
        <w:tc>
          <w:tcPr>
            <w:tcW w:w="117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020C02" w:rsidRDefault="00C12D1F" w:rsidP="00974C7D">
            <w:pPr>
              <w:widowControl w:val="0"/>
              <w:spacing w:line="228" w:lineRule="auto"/>
              <w:jc w:val="center"/>
              <w:outlineLvl w:val="2"/>
              <w:rPr>
                <w:sz w:val="28"/>
              </w:rPr>
            </w:pPr>
            <w:r w:rsidRPr="00020C02">
              <w:rPr>
                <w:sz w:val="28"/>
              </w:rPr>
              <w:t>2</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6</w:t>
            </w:r>
          </w:p>
        </w:tc>
      </w:tr>
      <w:tr w:rsidR="00C12D1F" w:rsidRPr="00AF59A4" w:rsidTr="00974C7D">
        <w:tc>
          <w:tcPr>
            <w:tcW w:w="82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12D1F" w:rsidRPr="00AF59A4" w:rsidRDefault="00C12D1F" w:rsidP="00974C7D">
            <w:pPr>
              <w:spacing w:line="228" w:lineRule="auto"/>
              <w:jc w:val="center"/>
              <w:rPr>
                <w:sz w:val="28"/>
              </w:rPr>
            </w:pPr>
            <w:r w:rsidRPr="00AF59A4">
              <w:rPr>
                <w:sz w:val="28"/>
              </w:rPr>
              <w:t>1.</w:t>
            </w:r>
          </w:p>
        </w:tc>
        <w:tc>
          <w:tcPr>
            <w:tcW w:w="117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AF59A4" w:rsidRDefault="00C12D1F" w:rsidP="00974C7D">
            <w:pPr>
              <w:spacing w:line="228" w:lineRule="auto"/>
              <w:jc w:val="both"/>
              <w:rPr>
                <w:sz w:val="28"/>
              </w:rPr>
            </w:pPr>
            <w:r w:rsidRPr="00AF59A4">
              <w:rPr>
                <w:sz w:val="28"/>
              </w:rPr>
              <w:t>Муниципальная программа Октябрьского района «Экономическое развитие и инновационная экономика» (всего), в том числе:</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AF59A4" w:rsidRDefault="00C12D1F" w:rsidP="00974C7D">
            <w:pPr>
              <w:spacing w:line="228" w:lineRule="auto"/>
              <w:jc w:val="center"/>
              <w:rPr>
                <w:sz w:val="28"/>
              </w:rPr>
            </w:pPr>
            <w:r w:rsidRPr="00AF59A4">
              <w:rPr>
                <w:sz w:val="28"/>
              </w:rPr>
              <w:t>67274,6</w:t>
            </w: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C12D1F" w:rsidRPr="00AF59A4" w:rsidRDefault="00C12D1F" w:rsidP="00974C7D">
            <w:pPr>
              <w:spacing w:line="228" w:lineRule="auto"/>
              <w:jc w:val="center"/>
              <w:rPr>
                <w:sz w:val="28"/>
              </w:rPr>
            </w:pPr>
            <w:r w:rsidRPr="00AF59A4">
              <w:rPr>
                <w:sz w:val="28"/>
              </w:rPr>
              <w:t>67274,6</w:t>
            </w: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C12D1F" w:rsidRPr="00AF59A4" w:rsidRDefault="006837A4" w:rsidP="00974C7D">
            <w:pPr>
              <w:spacing w:line="228" w:lineRule="auto"/>
              <w:jc w:val="center"/>
              <w:rPr>
                <w:sz w:val="28"/>
              </w:rPr>
            </w:pPr>
            <w:r w:rsidRPr="00AF59A4">
              <w:rPr>
                <w:sz w:val="28"/>
              </w:rPr>
              <w:t>67691,1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AF59A4" w:rsidRDefault="00C12D1F" w:rsidP="00974C7D">
            <w:pPr>
              <w:widowControl w:val="0"/>
              <w:spacing w:line="228" w:lineRule="auto"/>
              <w:jc w:val="center"/>
              <w:outlineLvl w:val="2"/>
              <w:rPr>
                <w:sz w:val="28"/>
              </w:rPr>
            </w:pPr>
            <w:r w:rsidRPr="00AF59A4">
              <w:rPr>
                <w:sz w:val="28"/>
              </w:rPr>
              <w:t>20</w:t>
            </w:r>
            <w:r w:rsidR="006837A4" w:rsidRPr="00AF59A4">
              <w:rPr>
                <w:sz w:val="28"/>
              </w:rPr>
              <w:t>2240,3</w:t>
            </w:r>
          </w:p>
        </w:tc>
      </w:tr>
      <w:tr w:rsidR="008233EC" w:rsidRPr="00AF59A4" w:rsidTr="00974C7D">
        <w:tc>
          <w:tcPr>
            <w:tcW w:w="82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233EC" w:rsidRPr="00AF59A4" w:rsidRDefault="008233EC" w:rsidP="00974C7D">
            <w:pPr>
              <w:spacing w:line="228" w:lineRule="auto"/>
              <w:jc w:val="center"/>
              <w:rPr>
                <w:sz w:val="28"/>
              </w:rPr>
            </w:pPr>
          </w:p>
        </w:tc>
        <w:tc>
          <w:tcPr>
            <w:tcW w:w="117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33EC" w:rsidRPr="00AF59A4" w:rsidRDefault="008233EC" w:rsidP="00974C7D">
            <w:pPr>
              <w:spacing w:line="228" w:lineRule="auto"/>
              <w:jc w:val="both"/>
              <w:rPr>
                <w:sz w:val="28"/>
              </w:rPr>
            </w:pPr>
            <w:r w:rsidRPr="00AF59A4">
              <w:rPr>
                <w:sz w:val="28"/>
              </w:rPr>
              <w:t>Бюджет Октябрьского района (всего), из них:</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33EC" w:rsidRPr="00AF59A4" w:rsidRDefault="008233EC" w:rsidP="00974C7D">
            <w:pPr>
              <w:spacing w:line="228" w:lineRule="auto"/>
              <w:jc w:val="center"/>
              <w:rPr>
                <w:sz w:val="28"/>
              </w:rPr>
            </w:pPr>
            <w:r w:rsidRPr="00AF59A4">
              <w:rPr>
                <w:sz w:val="28"/>
              </w:rPr>
              <w:t>67274,6</w:t>
            </w: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8233EC" w:rsidRPr="00AF59A4" w:rsidRDefault="008233EC" w:rsidP="00974C7D">
            <w:pPr>
              <w:spacing w:line="228" w:lineRule="auto"/>
              <w:jc w:val="center"/>
              <w:rPr>
                <w:sz w:val="28"/>
              </w:rPr>
            </w:pPr>
            <w:r w:rsidRPr="00AF59A4">
              <w:rPr>
                <w:sz w:val="28"/>
              </w:rPr>
              <w:t>67274,6</w:t>
            </w: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8233EC" w:rsidRPr="00AF59A4" w:rsidRDefault="008233EC" w:rsidP="00974C7D">
            <w:pPr>
              <w:spacing w:line="228" w:lineRule="auto"/>
              <w:jc w:val="center"/>
              <w:rPr>
                <w:sz w:val="28"/>
              </w:rPr>
            </w:pPr>
            <w:r w:rsidRPr="00AF59A4">
              <w:rPr>
                <w:sz w:val="28"/>
              </w:rPr>
              <w:t>67691,1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33EC" w:rsidRPr="00AF59A4" w:rsidRDefault="008233EC" w:rsidP="00974C7D">
            <w:pPr>
              <w:widowControl w:val="0"/>
              <w:spacing w:line="228" w:lineRule="auto"/>
              <w:jc w:val="center"/>
              <w:outlineLvl w:val="2"/>
              <w:rPr>
                <w:sz w:val="28"/>
              </w:rPr>
            </w:pPr>
            <w:r w:rsidRPr="00AF59A4">
              <w:rPr>
                <w:sz w:val="28"/>
              </w:rPr>
              <w:t>202240,3</w:t>
            </w:r>
          </w:p>
        </w:tc>
      </w:tr>
      <w:tr w:rsidR="006B7B4B" w:rsidRPr="00AF59A4" w:rsidTr="00974C7D">
        <w:tc>
          <w:tcPr>
            <w:tcW w:w="82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B7B4B" w:rsidRPr="00AF59A4" w:rsidRDefault="006B7B4B" w:rsidP="00974C7D">
            <w:pPr>
              <w:spacing w:line="228" w:lineRule="auto"/>
              <w:jc w:val="center"/>
              <w:rPr>
                <w:sz w:val="28"/>
              </w:rPr>
            </w:pPr>
          </w:p>
        </w:tc>
        <w:tc>
          <w:tcPr>
            <w:tcW w:w="117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7B4B" w:rsidRPr="00AF59A4" w:rsidRDefault="006B7B4B" w:rsidP="00974C7D">
            <w:pPr>
              <w:spacing w:line="228" w:lineRule="auto"/>
              <w:ind w:firstLine="595"/>
              <w:jc w:val="both"/>
              <w:rPr>
                <w:sz w:val="28"/>
              </w:rPr>
            </w:pPr>
            <w:r w:rsidRPr="00AF59A4">
              <w:rPr>
                <w:sz w:val="28"/>
              </w:rPr>
              <w:t>Федерального бюджета</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6820AF">
              <w:rPr>
                <w:sz w:val="28"/>
              </w:rPr>
              <w:t>-</w:t>
            </w: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6820AF">
              <w:rPr>
                <w:sz w:val="28"/>
              </w:rPr>
              <w:t>-</w:t>
            </w: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6820AF">
              <w:rPr>
                <w:sz w:val="28"/>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6820AF">
              <w:rPr>
                <w:sz w:val="28"/>
              </w:rPr>
              <w:t>-</w:t>
            </w:r>
          </w:p>
        </w:tc>
      </w:tr>
      <w:tr w:rsidR="006B7B4B" w:rsidRPr="00AF59A4" w:rsidTr="00974C7D">
        <w:tc>
          <w:tcPr>
            <w:tcW w:w="82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B7B4B" w:rsidRPr="00AF59A4" w:rsidRDefault="006B7B4B" w:rsidP="00974C7D">
            <w:pPr>
              <w:spacing w:line="228" w:lineRule="auto"/>
              <w:jc w:val="center"/>
              <w:rPr>
                <w:sz w:val="28"/>
              </w:rPr>
            </w:pPr>
          </w:p>
        </w:tc>
        <w:tc>
          <w:tcPr>
            <w:tcW w:w="117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7B4B" w:rsidRPr="00AF59A4" w:rsidRDefault="006B7B4B" w:rsidP="00974C7D">
            <w:pPr>
              <w:spacing w:line="228" w:lineRule="auto"/>
              <w:ind w:firstLine="595"/>
              <w:jc w:val="both"/>
              <w:rPr>
                <w:sz w:val="28"/>
              </w:rPr>
            </w:pPr>
            <w:r w:rsidRPr="00AF59A4">
              <w:rPr>
                <w:sz w:val="28"/>
              </w:rPr>
              <w:t>Областного бюджета</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6820AF">
              <w:rPr>
                <w:sz w:val="28"/>
              </w:rPr>
              <w:t>-</w:t>
            </w: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6820AF">
              <w:rPr>
                <w:sz w:val="28"/>
              </w:rPr>
              <w:t>-</w:t>
            </w: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6820AF">
              <w:rPr>
                <w:sz w:val="28"/>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6820AF">
              <w:rPr>
                <w:sz w:val="28"/>
              </w:rPr>
              <w:t>-</w:t>
            </w:r>
          </w:p>
        </w:tc>
      </w:tr>
      <w:tr w:rsidR="00F3140C" w:rsidRPr="00AF59A4" w:rsidTr="00974C7D">
        <w:tc>
          <w:tcPr>
            <w:tcW w:w="82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3140C" w:rsidRPr="00AF59A4" w:rsidRDefault="00F3140C" w:rsidP="00974C7D">
            <w:pPr>
              <w:spacing w:line="228" w:lineRule="auto"/>
              <w:jc w:val="center"/>
              <w:rPr>
                <w:sz w:val="28"/>
              </w:rPr>
            </w:pPr>
          </w:p>
        </w:tc>
        <w:tc>
          <w:tcPr>
            <w:tcW w:w="117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40C" w:rsidRPr="00AF59A4" w:rsidRDefault="00F3140C" w:rsidP="00974C7D">
            <w:pPr>
              <w:spacing w:line="228" w:lineRule="auto"/>
              <w:ind w:firstLine="595"/>
              <w:jc w:val="both"/>
              <w:rPr>
                <w:sz w:val="28"/>
              </w:rPr>
            </w:pPr>
            <w:r w:rsidRPr="00AF59A4">
              <w:rPr>
                <w:sz w:val="28"/>
              </w:rPr>
              <w:t>Бюджета Октябрьского района</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40C" w:rsidRPr="00AF59A4" w:rsidRDefault="00F3140C" w:rsidP="00974C7D">
            <w:pPr>
              <w:spacing w:line="228" w:lineRule="auto"/>
              <w:jc w:val="center"/>
              <w:rPr>
                <w:sz w:val="28"/>
              </w:rPr>
            </w:pPr>
            <w:r w:rsidRPr="00AF59A4">
              <w:rPr>
                <w:sz w:val="28"/>
              </w:rPr>
              <w:t>974,6</w:t>
            </w: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F3140C" w:rsidRPr="00AF59A4" w:rsidRDefault="00F3140C" w:rsidP="00974C7D">
            <w:pPr>
              <w:spacing w:line="228" w:lineRule="auto"/>
              <w:jc w:val="center"/>
              <w:rPr>
                <w:sz w:val="28"/>
              </w:rPr>
            </w:pPr>
            <w:r w:rsidRPr="00AF59A4">
              <w:rPr>
                <w:sz w:val="28"/>
              </w:rPr>
              <w:t>974,6</w:t>
            </w: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F3140C" w:rsidRPr="00AF59A4" w:rsidRDefault="00F3140C" w:rsidP="00974C7D">
            <w:pPr>
              <w:spacing w:line="228" w:lineRule="auto"/>
              <w:jc w:val="center"/>
              <w:rPr>
                <w:sz w:val="28"/>
              </w:rPr>
            </w:pPr>
            <w:r w:rsidRPr="00AF59A4">
              <w:rPr>
                <w:sz w:val="28"/>
              </w:rPr>
              <w:t>1391,1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40C" w:rsidRPr="00AF59A4" w:rsidRDefault="00F3140C" w:rsidP="00974C7D">
            <w:pPr>
              <w:widowControl w:val="0"/>
              <w:spacing w:line="228" w:lineRule="auto"/>
              <w:jc w:val="center"/>
              <w:outlineLvl w:val="2"/>
              <w:rPr>
                <w:sz w:val="28"/>
              </w:rPr>
            </w:pPr>
            <w:r w:rsidRPr="00AF59A4">
              <w:rPr>
                <w:sz w:val="28"/>
              </w:rPr>
              <w:t>3340,3</w:t>
            </w:r>
          </w:p>
        </w:tc>
      </w:tr>
      <w:tr w:rsidR="00F3140C" w:rsidRPr="00AF59A4" w:rsidTr="00974C7D">
        <w:tc>
          <w:tcPr>
            <w:tcW w:w="82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3140C" w:rsidRPr="00AF59A4" w:rsidRDefault="00F3140C" w:rsidP="00974C7D">
            <w:pPr>
              <w:spacing w:line="228" w:lineRule="auto"/>
              <w:jc w:val="center"/>
              <w:rPr>
                <w:sz w:val="28"/>
              </w:rPr>
            </w:pPr>
          </w:p>
        </w:tc>
        <w:tc>
          <w:tcPr>
            <w:tcW w:w="117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40C" w:rsidRPr="00AF59A4" w:rsidRDefault="00F3140C" w:rsidP="00974C7D">
            <w:pPr>
              <w:spacing w:line="228" w:lineRule="auto"/>
              <w:ind w:firstLine="595"/>
              <w:jc w:val="both"/>
              <w:rPr>
                <w:sz w:val="28"/>
              </w:rPr>
            </w:pPr>
            <w:r w:rsidRPr="00AF59A4">
              <w:rPr>
                <w:sz w:val="28"/>
              </w:rPr>
              <w:t>бюджеты муниципальных образований</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40C" w:rsidRPr="00AF59A4" w:rsidRDefault="00F3140C" w:rsidP="00974C7D">
            <w:pPr>
              <w:spacing w:line="228" w:lineRule="auto"/>
              <w:jc w:val="center"/>
              <w:rPr>
                <w:sz w:val="28"/>
              </w:rPr>
            </w:pP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F3140C" w:rsidRPr="00AF59A4" w:rsidRDefault="00F3140C" w:rsidP="00974C7D">
            <w:pPr>
              <w:spacing w:line="228" w:lineRule="auto"/>
              <w:jc w:val="center"/>
              <w:rPr>
                <w:sz w:val="28"/>
              </w:rPr>
            </w:pP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F3140C" w:rsidRPr="00AF59A4" w:rsidRDefault="00F3140C" w:rsidP="00974C7D">
            <w:pPr>
              <w:spacing w:line="228" w:lineRule="auto"/>
              <w:jc w:val="center"/>
              <w:rPr>
                <w:sz w:val="28"/>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40C" w:rsidRPr="00AF59A4" w:rsidRDefault="00F3140C" w:rsidP="00974C7D">
            <w:pPr>
              <w:widowControl w:val="0"/>
              <w:spacing w:line="228" w:lineRule="auto"/>
              <w:jc w:val="center"/>
              <w:outlineLvl w:val="2"/>
              <w:rPr>
                <w:sz w:val="28"/>
              </w:rPr>
            </w:pPr>
          </w:p>
        </w:tc>
      </w:tr>
      <w:tr w:rsidR="00C12D1F" w:rsidRPr="00AF59A4" w:rsidTr="00974C7D">
        <w:tc>
          <w:tcPr>
            <w:tcW w:w="82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12D1F" w:rsidRPr="00AF59A4" w:rsidRDefault="00C12D1F" w:rsidP="00974C7D"/>
        </w:tc>
        <w:tc>
          <w:tcPr>
            <w:tcW w:w="117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AF59A4" w:rsidRDefault="00F3140C" w:rsidP="00974C7D">
            <w:pPr>
              <w:spacing w:line="228" w:lineRule="auto"/>
              <w:jc w:val="both"/>
              <w:rPr>
                <w:sz w:val="28"/>
              </w:rPr>
            </w:pPr>
            <w:r w:rsidRPr="00AF59A4">
              <w:rPr>
                <w:sz w:val="28"/>
              </w:rPr>
              <w:t>В</w:t>
            </w:r>
            <w:r w:rsidR="00C12D1F" w:rsidRPr="00AF59A4">
              <w:rPr>
                <w:sz w:val="28"/>
              </w:rPr>
              <w:t>небюджетные источники:</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C12D1F" w:rsidRPr="00AF59A4" w:rsidRDefault="00C12D1F" w:rsidP="00974C7D">
            <w:pPr>
              <w:spacing w:line="228" w:lineRule="auto"/>
              <w:jc w:val="center"/>
              <w:rPr>
                <w:sz w:val="28"/>
              </w:rPr>
            </w:pPr>
            <w:r w:rsidRPr="00AF59A4">
              <w:rPr>
                <w:sz w:val="28"/>
              </w:rPr>
              <w:t>66300,0</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C12D1F" w:rsidRPr="00AF59A4" w:rsidRDefault="00C12D1F" w:rsidP="00974C7D">
            <w:pPr>
              <w:spacing w:line="228" w:lineRule="auto"/>
              <w:jc w:val="center"/>
              <w:rPr>
                <w:sz w:val="28"/>
              </w:rPr>
            </w:pPr>
            <w:r w:rsidRPr="00AF59A4">
              <w:rPr>
                <w:sz w:val="28"/>
              </w:rPr>
              <w:t>66300,0</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C12D1F" w:rsidRPr="00AF59A4" w:rsidRDefault="00C12D1F" w:rsidP="00974C7D">
            <w:pPr>
              <w:spacing w:line="228" w:lineRule="auto"/>
              <w:jc w:val="center"/>
              <w:rPr>
                <w:sz w:val="28"/>
              </w:rPr>
            </w:pPr>
            <w:r w:rsidRPr="00AF59A4">
              <w:rPr>
                <w:sz w:val="28"/>
              </w:rPr>
              <w:t>66300,0</w:t>
            </w:r>
          </w:p>
        </w:tc>
        <w:tc>
          <w:tcPr>
            <w:tcW w:w="2409"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C12D1F" w:rsidRPr="00AF59A4" w:rsidRDefault="00C12D1F" w:rsidP="00974C7D">
            <w:pPr>
              <w:spacing w:line="228" w:lineRule="auto"/>
              <w:jc w:val="center"/>
              <w:rPr>
                <w:sz w:val="28"/>
              </w:rPr>
            </w:pPr>
            <w:r w:rsidRPr="00AF59A4">
              <w:rPr>
                <w:sz w:val="28"/>
              </w:rPr>
              <w:t>198900,0</w:t>
            </w:r>
          </w:p>
        </w:tc>
      </w:tr>
      <w:tr w:rsidR="008F190B" w:rsidRPr="00020C02" w:rsidTr="00974C7D">
        <w:tc>
          <w:tcPr>
            <w:tcW w:w="823" w:type="dxa"/>
            <w:vMerge w:val="restart"/>
            <w:tcBorders>
              <w:top w:val="single" w:sz="4" w:space="0" w:color="000000"/>
              <w:left w:val="single" w:sz="4" w:space="0" w:color="000000"/>
              <w:right w:val="single" w:sz="4" w:space="0" w:color="000000"/>
            </w:tcBorders>
            <w:tcMar>
              <w:left w:w="57" w:type="dxa"/>
              <w:right w:w="57" w:type="dxa"/>
            </w:tcMar>
          </w:tcPr>
          <w:p w:rsidR="008F190B" w:rsidRPr="00020C02" w:rsidRDefault="00B22938" w:rsidP="00974C7D">
            <w:pPr>
              <w:spacing w:line="228" w:lineRule="auto"/>
              <w:jc w:val="center"/>
              <w:rPr>
                <w:sz w:val="28"/>
              </w:rPr>
            </w:pPr>
            <w:r>
              <w:rPr>
                <w:sz w:val="28"/>
              </w:rPr>
              <w:t>2</w:t>
            </w:r>
            <w:r w:rsidR="008F190B" w:rsidRPr="00020C02">
              <w:rPr>
                <w:sz w:val="28"/>
              </w:rPr>
              <w:t>.</w:t>
            </w:r>
          </w:p>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F190B" w:rsidRPr="00B94EFA" w:rsidRDefault="00756AD4" w:rsidP="00756AD4">
            <w:pPr>
              <w:widowControl w:val="0"/>
              <w:spacing w:line="228" w:lineRule="auto"/>
              <w:jc w:val="both"/>
              <w:outlineLvl w:val="2"/>
              <w:rPr>
                <w:sz w:val="28"/>
              </w:rPr>
            </w:pPr>
            <w:r>
              <w:rPr>
                <w:sz w:val="28"/>
              </w:rPr>
              <w:t>Иной м</w:t>
            </w:r>
            <w:r w:rsidR="008F190B" w:rsidRPr="00B94EFA">
              <w:rPr>
                <w:sz w:val="28"/>
              </w:rPr>
              <w:t>униципальный проект «Создание благоприятных условий для привлечения инвестиций», в том числе:</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F190B" w:rsidRPr="00B94EFA" w:rsidRDefault="008F190B" w:rsidP="00974C7D">
            <w:pPr>
              <w:spacing w:line="228" w:lineRule="auto"/>
              <w:jc w:val="center"/>
              <w:rPr>
                <w:sz w:val="28"/>
              </w:rPr>
            </w:pPr>
            <w:r w:rsidRPr="00B94EFA">
              <w:rPr>
                <w:sz w:val="28"/>
              </w:rPr>
              <w:t>2106,6</w:t>
            </w: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8F190B" w:rsidRPr="00B94EFA" w:rsidRDefault="008F190B" w:rsidP="00974C7D">
            <w:pPr>
              <w:spacing w:line="228" w:lineRule="auto"/>
              <w:jc w:val="center"/>
              <w:rPr>
                <w:sz w:val="28"/>
              </w:rPr>
            </w:pPr>
            <w:r w:rsidRPr="00B94EFA">
              <w:rPr>
                <w:sz w:val="28"/>
              </w:rPr>
              <w:t>2106,6</w:t>
            </w: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8F190B" w:rsidRPr="00B94EFA" w:rsidRDefault="008F190B" w:rsidP="00974C7D">
            <w:pPr>
              <w:spacing w:line="228" w:lineRule="auto"/>
              <w:jc w:val="center"/>
              <w:rPr>
                <w:sz w:val="28"/>
              </w:rPr>
            </w:pPr>
            <w:r w:rsidRPr="00B94EFA">
              <w:rPr>
                <w:sz w:val="28"/>
              </w:rPr>
              <w:t>2626,3</w:t>
            </w:r>
          </w:p>
        </w:tc>
        <w:tc>
          <w:tcPr>
            <w:tcW w:w="2409"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8F190B" w:rsidRPr="00B94EFA" w:rsidRDefault="008F190B" w:rsidP="00974C7D">
            <w:pPr>
              <w:spacing w:line="228" w:lineRule="auto"/>
              <w:jc w:val="center"/>
              <w:rPr>
                <w:sz w:val="28"/>
              </w:rPr>
            </w:pPr>
            <w:r w:rsidRPr="00B94EFA">
              <w:rPr>
                <w:sz w:val="28"/>
              </w:rPr>
              <w:t>6839,5</w:t>
            </w:r>
          </w:p>
        </w:tc>
      </w:tr>
      <w:tr w:rsidR="008F190B" w:rsidRPr="00020C02" w:rsidTr="00974C7D">
        <w:tc>
          <w:tcPr>
            <w:tcW w:w="823" w:type="dxa"/>
            <w:vMerge/>
            <w:tcBorders>
              <w:left w:val="single" w:sz="4" w:space="0" w:color="000000"/>
              <w:right w:val="single" w:sz="4" w:space="0" w:color="000000"/>
            </w:tcBorders>
            <w:tcMar>
              <w:left w:w="57" w:type="dxa"/>
              <w:right w:w="57" w:type="dxa"/>
            </w:tcMar>
          </w:tcPr>
          <w:p w:rsidR="008F190B" w:rsidRPr="00020C02" w:rsidRDefault="008F190B" w:rsidP="00974C7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F190B" w:rsidRPr="00B94EFA" w:rsidRDefault="00B94EFA" w:rsidP="00974C7D">
            <w:pPr>
              <w:spacing w:line="228" w:lineRule="auto"/>
              <w:jc w:val="both"/>
              <w:rPr>
                <w:sz w:val="28"/>
              </w:rPr>
            </w:pPr>
            <w:r w:rsidRPr="00B94EFA">
              <w:rPr>
                <w:sz w:val="28"/>
              </w:rPr>
              <w:t>Бюджет Октябрьского района (всего), из них:</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F190B" w:rsidRPr="00B94EFA" w:rsidRDefault="00B94EFA" w:rsidP="00974C7D">
            <w:pPr>
              <w:spacing w:line="228" w:lineRule="auto"/>
              <w:jc w:val="center"/>
              <w:rPr>
                <w:sz w:val="28"/>
              </w:rPr>
            </w:pPr>
            <w:r w:rsidRPr="00B94EFA">
              <w:rPr>
                <w:sz w:val="28"/>
              </w:rPr>
              <w:t>2106,6</w:t>
            </w: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8F190B" w:rsidRPr="00B94EFA" w:rsidRDefault="00B94EFA" w:rsidP="00974C7D">
            <w:pPr>
              <w:spacing w:line="228" w:lineRule="auto"/>
              <w:jc w:val="center"/>
              <w:rPr>
                <w:sz w:val="28"/>
              </w:rPr>
            </w:pPr>
            <w:r w:rsidRPr="00B94EFA">
              <w:rPr>
                <w:sz w:val="28"/>
              </w:rPr>
              <w:t>2106,6</w:t>
            </w: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8F190B" w:rsidRPr="00B94EFA" w:rsidRDefault="00B94EFA" w:rsidP="00974C7D">
            <w:pPr>
              <w:spacing w:line="228" w:lineRule="auto"/>
              <w:jc w:val="center"/>
              <w:rPr>
                <w:sz w:val="28"/>
              </w:rPr>
            </w:pPr>
            <w:r w:rsidRPr="00B94EFA">
              <w:rPr>
                <w:sz w:val="28"/>
              </w:rPr>
              <w:t>2626,3</w:t>
            </w:r>
          </w:p>
        </w:tc>
        <w:tc>
          <w:tcPr>
            <w:tcW w:w="2409"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8F190B" w:rsidRPr="00B94EFA" w:rsidRDefault="00B94EFA" w:rsidP="00974C7D">
            <w:pPr>
              <w:spacing w:line="228" w:lineRule="auto"/>
              <w:jc w:val="center"/>
              <w:rPr>
                <w:sz w:val="28"/>
              </w:rPr>
            </w:pPr>
            <w:r w:rsidRPr="00B94EFA">
              <w:rPr>
                <w:sz w:val="28"/>
              </w:rPr>
              <w:t>6839,5</w:t>
            </w:r>
          </w:p>
        </w:tc>
      </w:tr>
      <w:tr w:rsidR="006B7B4B" w:rsidRPr="00020C02" w:rsidTr="00974C7D">
        <w:tc>
          <w:tcPr>
            <w:tcW w:w="823" w:type="dxa"/>
            <w:vMerge/>
            <w:tcBorders>
              <w:left w:val="single" w:sz="4" w:space="0" w:color="000000"/>
              <w:right w:val="single" w:sz="4" w:space="0" w:color="000000"/>
            </w:tcBorders>
            <w:tcMar>
              <w:left w:w="57" w:type="dxa"/>
              <w:right w:w="57" w:type="dxa"/>
            </w:tcMar>
          </w:tcPr>
          <w:p w:rsidR="006B7B4B" w:rsidRPr="00020C02" w:rsidRDefault="006B7B4B" w:rsidP="00974C7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7B4B" w:rsidRPr="00B94EFA" w:rsidRDefault="006B7B4B" w:rsidP="00974C7D">
            <w:pPr>
              <w:spacing w:line="228" w:lineRule="auto"/>
              <w:ind w:firstLine="595"/>
              <w:jc w:val="both"/>
              <w:rPr>
                <w:sz w:val="28"/>
              </w:rPr>
            </w:pPr>
            <w:r w:rsidRPr="00B94EFA">
              <w:rPr>
                <w:sz w:val="28"/>
              </w:rPr>
              <w:t>Федерального бюджета</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3F4C6B">
              <w:rPr>
                <w:sz w:val="28"/>
              </w:rPr>
              <w:t>-</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3F4C6B">
              <w:rPr>
                <w:sz w:val="28"/>
              </w:rPr>
              <w:t>-</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3F4C6B">
              <w:rPr>
                <w:sz w:val="28"/>
              </w:rPr>
              <w:t>-</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3F4C6B">
              <w:rPr>
                <w:sz w:val="28"/>
              </w:rPr>
              <w:t>-</w:t>
            </w:r>
          </w:p>
        </w:tc>
      </w:tr>
      <w:tr w:rsidR="006B7B4B" w:rsidRPr="00020C02" w:rsidTr="00974C7D">
        <w:tc>
          <w:tcPr>
            <w:tcW w:w="823" w:type="dxa"/>
            <w:vMerge/>
            <w:tcBorders>
              <w:left w:val="single" w:sz="4" w:space="0" w:color="000000"/>
              <w:right w:val="single" w:sz="4" w:space="0" w:color="000000"/>
            </w:tcBorders>
            <w:tcMar>
              <w:left w:w="57" w:type="dxa"/>
              <w:right w:w="57" w:type="dxa"/>
            </w:tcMar>
          </w:tcPr>
          <w:p w:rsidR="006B7B4B" w:rsidRPr="00020C02" w:rsidRDefault="006B7B4B" w:rsidP="00974C7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7B4B" w:rsidRPr="00B94EFA" w:rsidRDefault="006B7B4B" w:rsidP="00974C7D">
            <w:pPr>
              <w:spacing w:line="228" w:lineRule="auto"/>
              <w:ind w:firstLine="595"/>
              <w:jc w:val="both"/>
              <w:rPr>
                <w:sz w:val="28"/>
              </w:rPr>
            </w:pPr>
            <w:r w:rsidRPr="00B94EFA">
              <w:rPr>
                <w:sz w:val="28"/>
              </w:rPr>
              <w:t>Областного бюджета</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3F4C6B">
              <w:rPr>
                <w:sz w:val="28"/>
              </w:rPr>
              <w:t>-</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3F4C6B">
              <w:rPr>
                <w:sz w:val="28"/>
              </w:rPr>
              <w:t>-</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3F4C6B">
              <w:rPr>
                <w:sz w:val="28"/>
              </w:rPr>
              <w:t>-</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3F4C6B">
              <w:rPr>
                <w:sz w:val="28"/>
              </w:rPr>
              <w:t>-</w:t>
            </w:r>
          </w:p>
        </w:tc>
      </w:tr>
      <w:tr w:rsidR="00B94EFA" w:rsidRPr="00020C02" w:rsidTr="00974C7D">
        <w:tc>
          <w:tcPr>
            <w:tcW w:w="823" w:type="dxa"/>
            <w:vMerge/>
            <w:tcBorders>
              <w:left w:val="single" w:sz="4" w:space="0" w:color="000000"/>
              <w:right w:val="single" w:sz="4" w:space="0" w:color="000000"/>
            </w:tcBorders>
            <w:tcMar>
              <w:left w:w="57" w:type="dxa"/>
              <w:right w:w="57" w:type="dxa"/>
            </w:tcMar>
          </w:tcPr>
          <w:p w:rsidR="00B94EFA" w:rsidRPr="00020C02" w:rsidRDefault="00B94EFA" w:rsidP="00974C7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B94EFA" w:rsidRPr="00B94EFA" w:rsidRDefault="00B94EFA" w:rsidP="00974C7D">
            <w:pPr>
              <w:spacing w:line="228" w:lineRule="auto"/>
              <w:ind w:firstLine="595"/>
              <w:jc w:val="both"/>
              <w:rPr>
                <w:sz w:val="28"/>
              </w:rPr>
            </w:pPr>
            <w:r w:rsidRPr="00B94EFA">
              <w:rPr>
                <w:sz w:val="28"/>
              </w:rPr>
              <w:t>Бюджета Октябрьского района</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B94EFA" w:rsidRPr="00B94EFA" w:rsidRDefault="00B94EFA" w:rsidP="00974C7D">
            <w:pPr>
              <w:spacing w:line="228" w:lineRule="auto"/>
              <w:jc w:val="center"/>
              <w:rPr>
                <w:sz w:val="28"/>
              </w:rPr>
            </w:pPr>
            <w:r w:rsidRPr="00B94EFA">
              <w:rPr>
                <w:sz w:val="28"/>
              </w:rPr>
              <w:t>806,6</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B94EFA" w:rsidRPr="00B94EFA" w:rsidRDefault="00B94EFA" w:rsidP="00974C7D">
            <w:pPr>
              <w:spacing w:line="228" w:lineRule="auto"/>
              <w:jc w:val="center"/>
              <w:rPr>
                <w:sz w:val="28"/>
              </w:rPr>
            </w:pPr>
            <w:r w:rsidRPr="00B94EFA">
              <w:rPr>
                <w:sz w:val="28"/>
              </w:rPr>
              <w:t>806,6</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B94EFA" w:rsidRPr="00B94EFA" w:rsidRDefault="00B94EFA" w:rsidP="00974C7D">
            <w:pPr>
              <w:spacing w:line="228" w:lineRule="auto"/>
              <w:jc w:val="center"/>
              <w:rPr>
                <w:sz w:val="28"/>
              </w:rPr>
            </w:pPr>
            <w:r w:rsidRPr="00B94EFA">
              <w:rPr>
                <w:sz w:val="28"/>
              </w:rPr>
              <w:t>1326,3</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B94EFA" w:rsidRPr="00B94EFA" w:rsidRDefault="00B94EFA" w:rsidP="00974C7D">
            <w:pPr>
              <w:spacing w:line="228" w:lineRule="auto"/>
              <w:jc w:val="center"/>
              <w:rPr>
                <w:sz w:val="28"/>
              </w:rPr>
            </w:pPr>
            <w:r w:rsidRPr="00B94EFA">
              <w:rPr>
                <w:sz w:val="28"/>
              </w:rPr>
              <w:t>2939,5</w:t>
            </w:r>
          </w:p>
        </w:tc>
      </w:tr>
      <w:tr w:rsidR="006B7B4B" w:rsidRPr="00020C02" w:rsidTr="00974C7D">
        <w:tc>
          <w:tcPr>
            <w:tcW w:w="823" w:type="dxa"/>
            <w:vMerge/>
            <w:tcBorders>
              <w:left w:val="single" w:sz="4" w:space="0" w:color="000000"/>
              <w:right w:val="single" w:sz="4" w:space="0" w:color="000000"/>
            </w:tcBorders>
            <w:tcMar>
              <w:left w:w="57" w:type="dxa"/>
              <w:right w:w="57" w:type="dxa"/>
            </w:tcMar>
          </w:tcPr>
          <w:p w:rsidR="006B7B4B" w:rsidRPr="00020C02" w:rsidRDefault="006B7B4B" w:rsidP="00974C7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7B4B" w:rsidRPr="003D1F9D" w:rsidRDefault="006B7B4B" w:rsidP="00974C7D">
            <w:pPr>
              <w:spacing w:line="228" w:lineRule="auto"/>
              <w:ind w:firstLine="595"/>
              <w:jc w:val="both"/>
              <w:rPr>
                <w:sz w:val="28"/>
              </w:rPr>
            </w:pPr>
            <w:r w:rsidRPr="003D1F9D">
              <w:rPr>
                <w:sz w:val="28"/>
              </w:rPr>
              <w:t>бюджеты муниципальных образований</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2F6405">
              <w:rPr>
                <w:sz w:val="28"/>
              </w:rPr>
              <w:t>-</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2F6405">
              <w:rPr>
                <w:sz w:val="28"/>
              </w:rPr>
              <w:t>-</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2F6405">
              <w:rPr>
                <w:sz w:val="28"/>
              </w:rPr>
              <w:t>-</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2F6405">
              <w:rPr>
                <w:sz w:val="28"/>
              </w:rPr>
              <w:t>-</w:t>
            </w:r>
          </w:p>
        </w:tc>
      </w:tr>
      <w:tr w:rsidR="00B94EFA" w:rsidRPr="00020C02" w:rsidTr="00974C7D">
        <w:tc>
          <w:tcPr>
            <w:tcW w:w="823" w:type="dxa"/>
            <w:vMerge/>
            <w:tcBorders>
              <w:left w:val="single" w:sz="4" w:space="0" w:color="000000"/>
              <w:bottom w:val="single" w:sz="4" w:space="0" w:color="000000"/>
              <w:right w:val="single" w:sz="4" w:space="0" w:color="000000"/>
            </w:tcBorders>
            <w:tcMar>
              <w:left w:w="57" w:type="dxa"/>
              <w:right w:w="57" w:type="dxa"/>
            </w:tcMar>
          </w:tcPr>
          <w:p w:rsidR="00B94EFA" w:rsidRPr="00020C02" w:rsidRDefault="00B94EFA" w:rsidP="00974C7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B94EFA" w:rsidRPr="003D1F9D" w:rsidRDefault="00B94EFA" w:rsidP="00974C7D">
            <w:pPr>
              <w:spacing w:line="228" w:lineRule="auto"/>
              <w:jc w:val="both"/>
              <w:rPr>
                <w:sz w:val="28"/>
              </w:rPr>
            </w:pPr>
            <w:r w:rsidRPr="003D1F9D">
              <w:rPr>
                <w:sz w:val="28"/>
              </w:rPr>
              <w:t>Внебюджетные источники:</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B94EFA" w:rsidRPr="003D1F9D" w:rsidRDefault="00B94EFA" w:rsidP="00974C7D">
            <w:pPr>
              <w:spacing w:line="228" w:lineRule="auto"/>
              <w:jc w:val="center"/>
              <w:rPr>
                <w:sz w:val="28"/>
              </w:rPr>
            </w:pPr>
            <w:r w:rsidRPr="003D1F9D">
              <w:rPr>
                <w:sz w:val="28"/>
              </w:rPr>
              <w:t>1300,0</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B94EFA" w:rsidRPr="003D1F9D" w:rsidRDefault="00B94EFA" w:rsidP="00974C7D">
            <w:pPr>
              <w:spacing w:line="228" w:lineRule="auto"/>
              <w:jc w:val="center"/>
              <w:rPr>
                <w:sz w:val="28"/>
              </w:rPr>
            </w:pPr>
            <w:r w:rsidRPr="003D1F9D">
              <w:rPr>
                <w:sz w:val="28"/>
              </w:rPr>
              <w:t>1300,0</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B94EFA" w:rsidRPr="003D1F9D" w:rsidRDefault="00B94EFA" w:rsidP="00974C7D">
            <w:pPr>
              <w:spacing w:line="228" w:lineRule="auto"/>
              <w:jc w:val="center"/>
              <w:rPr>
                <w:sz w:val="28"/>
              </w:rPr>
            </w:pPr>
            <w:r w:rsidRPr="003D1F9D">
              <w:rPr>
                <w:sz w:val="28"/>
              </w:rPr>
              <w:t>1300,0</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B94EFA" w:rsidRPr="003D1F9D" w:rsidRDefault="00B94EFA" w:rsidP="00974C7D">
            <w:pPr>
              <w:spacing w:line="228" w:lineRule="auto"/>
              <w:jc w:val="center"/>
              <w:rPr>
                <w:sz w:val="28"/>
              </w:rPr>
            </w:pPr>
            <w:r w:rsidRPr="003D1F9D">
              <w:rPr>
                <w:sz w:val="28"/>
              </w:rPr>
              <w:t>3900,0</w:t>
            </w:r>
          </w:p>
        </w:tc>
      </w:tr>
      <w:tr w:rsidR="00974C7D" w:rsidRPr="00020C02" w:rsidTr="00CA26AD">
        <w:tc>
          <w:tcPr>
            <w:tcW w:w="823" w:type="dxa"/>
            <w:vMerge w:val="restart"/>
            <w:tcBorders>
              <w:top w:val="single" w:sz="4" w:space="0" w:color="000000"/>
              <w:left w:val="single" w:sz="4" w:space="0" w:color="000000"/>
              <w:right w:val="single" w:sz="4" w:space="0" w:color="000000"/>
            </w:tcBorders>
            <w:tcMar>
              <w:left w:w="57" w:type="dxa"/>
              <w:right w:w="57" w:type="dxa"/>
            </w:tcMar>
          </w:tcPr>
          <w:p w:rsidR="00974C7D" w:rsidRPr="00020C02" w:rsidRDefault="00B22938" w:rsidP="00974C7D">
            <w:pPr>
              <w:spacing w:line="228" w:lineRule="auto"/>
              <w:jc w:val="center"/>
              <w:rPr>
                <w:sz w:val="28"/>
              </w:rPr>
            </w:pPr>
            <w:r>
              <w:rPr>
                <w:sz w:val="28"/>
              </w:rPr>
              <w:t>3</w:t>
            </w:r>
            <w:r w:rsidR="00CB0EBF">
              <w:rPr>
                <w:sz w:val="28"/>
              </w:rPr>
              <w:t>.</w:t>
            </w:r>
          </w:p>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974C7D" w:rsidRPr="003D1F9D" w:rsidRDefault="00974C7D" w:rsidP="00974C7D">
            <w:pPr>
              <w:widowControl w:val="0"/>
              <w:spacing w:line="228" w:lineRule="auto"/>
              <w:jc w:val="both"/>
              <w:outlineLvl w:val="2"/>
              <w:rPr>
                <w:sz w:val="28"/>
              </w:rPr>
            </w:pPr>
            <w:r w:rsidRPr="003D1F9D">
              <w:rPr>
                <w:sz w:val="28"/>
              </w:rPr>
              <w:t>Комплекс процессных мероприятий «Развитие субъектов малого и среднего предпринимательства в Октябрьском районе»,  в том числе:</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74C7D" w:rsidRPr="003D1F9D" w:rsidRDefault="00974C7D" w:rsidP="00974C7D">
            <w:pPr>
              <w:spacing w:line="228" w:lineRule="auto"/>
              <w:jc w:val="center"/>
              <w:rPr>
                <w:sz w:val="28"/>
              </w:rPr>
            </w:pPr>
            <w:r w:rsidRPr="003D1F9D">
              <w:rPr>
                <w:sz w:val="28"/>
              </w:rPr>
              <w:t>65168,0</w:t>
            </w:r>
          </w:p>
          <w:p w:rsidR="00974C7D" w:rsidRPr="003D1F9D" w:rsidRDefault="00974C7D" w:rsidP="00974C7D">
            <w:pPr>
              <w:spacing w:line="228" w:lineRule="auto"/>
              <w:jc w:val="center"/>
              <w:rPr>
                <w:sz w:val="28"/>
              </w:rPr>
            </w:pP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974C7D" w:rsidRPr="003D1F9D" w:rsidRDefault="00974C7D" w:rsidP="00974C7D">
            <w:pPr>
              <w:spacing w:line="228" w:lineRule="auto"/>
              <w:jc w:val="center"/>
              <w:rPr>
                <w:sz w:val="28"/>
              </w:rPr>
            </w:pPr>
            <w:r w:rsidRPr="003D1F9D">
              <w:rPr>
                <w:sz w:val="28"/>
              </w:rPr>
              <w:t>65168,0</w:t>
            </w:r>
          </w:p>
          <w:p w:rsidR="00974C7D" w:rsidRPr="003D1F9D" w:rsidRDefault="00974C7D" w:rsidP="00974C7D">
            <w:pPr>
              <w:spacing w:line="228" w:lineRule="auto"/>
              <w:jc w:val="center"/>
              <w:rPr>
                <w:sz w:val="28"/>
              </w:rPr>
            </w:pP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974C7D" w:rsidRPr="003D1F9D" w:rsidRDefault="00974C7D" w:rsidP="00974C7D">
            <w:pPr>
              <w:spacing w:line="228" w:lineRule="auto"/>
              <w:jc w:val="center"/>
              <w:rPr>
                <w:sz w:val="28"/>
              </w:rPr>
            </w:pPr>
            <w:r w:rsidRPr="003D1F9D">
              <w:rPr>
                <w:sz w:val="28"/>
              </w:rPr>
              <w:t>65064,8</w:t>
            </w:r>
          </w:p>
          <w:p w:rsidR="00974C7D" w:rsidRPr="003D1F9D" w:rsidRDefault="00974C7D" w:rsidP="00974C7D">
            <w:pPr>
              <w:spacing w:line="228" w:lineRule="auto"/>
              <w:jc w:val="center"/>
              <w:rPr>
                <w:sz w:val="28"/>
              </w:rPr>
            </w:pPr>
          </w:p>
        </w:tc>
        <w:tc>
          <w:tcPr>
            <w:tcW w:w="2409"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974C7D" w:rsidRPr="003D1F9D" w:rsidRDefault="00974C7D" w:rsidP="00974C7D">
            <w:pPr>
              <w:spacing w:line="228" w:lineRule="auto"/>
              <w:jc w:val="center"/>
              <w:rPr>
                <w:sz w:val="28"/>
              </w:rPr>
            </w:pPr>
            <w:r w:rsidRPr="003D1F9D">
              <w:rPr>
                <w:sz w:val="28"/>
              </w:rPr>
              <w:t>195400,8</w:t>
            </w:r>
          </w:p>
        </w:tc>
      </w:tr>
      <w:tr w:rsidR="003D1F9D" w:rsidRPr="00020C02" w:rsidTr="00CA26AD">
        <w:tc>
          <w:tcPr>
            <w:tcW w:w="823" w:type="dxa"/>
            <w:vMerge/>
            <w:tcBorders>
              <w:left w:val="single" w:sz="4" w:space="0" w:color="000000"/>
              <w:right w:val="single" w:sz="4" w:space="0" w:color="000000"/>
            </w:tcBorders>
            <w:tcMar>
              <w:left w:w="57" w:type="dxa"/>
              <w:right w:w="57" w:type="dxa"/>
            </w:tcMar>
          </w:tcPr>
          <w:p w:rsidR="003D1F9D" w:rsidRPr="00020C02" w:rsidRDefault="003D1F9D" w:rsidP="003D1F9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1F9D" w:rsidRPr="003D1F9D" w:rsidRDefault="003D1F9D" w:rsidP="003D1F9D">
            <w:pPr>
              <w:spacing w:line="228" w:lineRule="auto"/>
              <w:jc w:val="both"/>
              <w:rPr>
                <w:sz w:val="28"/>
              </w:rPr>
            </w:pPr>
            <w:r w:rsidRPr="003D1F9D">
              <w:rPr>
                <w:sz w:val="28"/>
              </w:rPr>
              <w:t>Бюджет Октябрьского района (всего), из них:</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1F9D" w:rsidRPr="003D1F9D" w:rsidRDefault="003D1F9D" w:rsidP="003D1F9D">
            <w:pPr>
              <w:spacing w:line="228" w:lineRule="auto"/>
              <w:jc w:val="center"/>
              <w:rPr>
                <w:sz w:val="28"/>
              </w:rPr>
            </w:pPr>
            <w:r w:rsidRPr="003D1F9D">
              <w:rPr>
                <w:sz w:val="28"/>
              </w:rPr>
              <w:t>65168,0</w:t>
            </w:r>
          </w:p>
          <w:p w:rsidR="003D1F9D" w:rsidRPr="003D1F9D" w:rsidRDefault="003D1F9D" w:rsidP="003D1F9D">
            <w:pPr>
              <w:spacing w:line="228" w:lineRule="auto"/>
              <w:jc w:val="center"/>
              <w:rPr>
                <w:sz w:val="28"/>
              </w:rPr>
            </w:pP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3D1F9D" w:rsidRPr="003D1F9D" w:rsidRDefault="003D1F9D" w:rsidP="003D1F9D">
            <w:pPr>
              <w:spacing w:line="228" w:lineRule="auto"/>
              <w:jc w:val="center"/>
              <w:rPr>
                <w:sz w:val="28"/>
              </w:rPr>
            </w:pPr>
            <w:r w:rsidRPr="003D1F9D">
              <w:rPr>
                <w:sz w:val="28"/>
              </w:rPr>
              <w:t>65168,0</w:t>
            </w:r>
          </w:p>
          <w:p w:rsidR="003D1F9D" w:rsidRPr="003D1F9D" w:rsidRDefault="003D1F9D" w:rsidP="003D1F9D">
            <w:pPr>
              <w:spacing w:line="228" w:lineRule="auto"/>
              <w:jc w:val="center"/>
              <w:rPr>
                <w:sz w:val="28"/>
              </w:rPr>
            </w:pP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3D1F9D" w:rsidRPr="003D1F9D" w:rsidRDefault="003D1F9D" w:rsidP="003D1F9D">
            <w:pPr>
              <w:spacing w:line="228" w:lineRule="auto"/>
              <w:jc w:val="center"/>
              <w:rPr>
                <w:sz w:val="28"/>
              </w:rPr>
            </w:pPr>
            <w:r w:rsidRPr="003D1F9D">
              <w:rPr>
                <w:sz w:val="28"/>
              </w:rPr>
              <w:t>65064,8</w:t>
            </w:r>
          </w:p>
          <w:p w:rsidR="003D1F9D" w:rsidRPr="003D1F9D" w:rsidRDefault="003D1F9D" w:rsidP="003D1F9D">
            <w:pPr>
              <w:spacing w:line="228" w:lineRule="auto"/>
              <w:jc w:val="center"/>
              <w:rPr>
                <w:sz w:val="28"/>
              </w:rPr>
            </w:pPr>
          </w:p>
        </w:tc>
        <w:tc>
          <w:tcPr>
            <w:tcW w:w="2409"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3D1F9D" w:rsidRPr="003D1F9D" w:rsidRDefault="003D1F9D" w:rsidP="003D1F9D">
            <w:pPr>
              <w:spacing w:line="228" w:lineRule="auto"/>
              <w:jc w:val="center"/>
              <w:rPr>
                <w:sz w:val="28"/>
              </w:rPr>
            </w:pPr>
            <w:r w:rsidRPr="003D1F9D">
              <w:rPr>
                <w:sz w:val="28"/>
              </w:rPr>
              <w:t>195400,8</w:t>
            </w:r>
          </w:p>
        </w:tc>
      </w:tr>
      <w:tr w:rsidR="006B7B4B" w:rsidRPr="00020C02" w:rsidTr="00CA26AD">
        <w:trPr>
          <w:trHeight w:val="167"/>
        </w:trPr>
        <w:tc>
          <w:tcPr>
            <w:tcW w:w="823" w:type="dxa"/>
            <w:vMerge/>
            <w:tcBorders>
              <w:left w:val="single" w:sz="4" w:space="0" w:color="000000"/>
              <w:right w:val="single" w:sz="4" w:space="0" w:color="000000"/>
            </w:tcBorders>
            <w:tcMar>
              <w:left w:w="57" w:type="dxa"/>
              <w:right w:w="57" w:type="dxa"/>
            </w:tcMar>
          </w:tcPr>
          <w:p w:rsidR="006B7B4B" w:rsidRPr="00020C02" w:rsidRDefault="006B7B4B" w:rsidP="003D1F9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7B4B" w:rsidRPr="003D1F9D" w:rsidRDefault="006B7B4B" w:rsidP="003D1F9D">
            <w:pPr>
              <w:spacing w:line="228" w:lineRule="auto"/>
              <w:ind w:firstLine="595"/>
              <w:jc w:val="both"/>
              <w:rPr>
                <w:sz w:val="28"/>
              </w:rPr>
            </w:pPr>
            <w:r w:rsidRPr="003D1F9D">
              <w:rPr>
                <w:sz w:val="28"/>
              </w:rPr>
              <w:t>Федерального бюджета</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A705F9">
              <w:rPr>
                <w:sz w:val="28"/>
              </w:rPr>
              <w:t>-</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A705F9">
              <w:rPr>
                <w:sz w:val="28"/>
              </w:rPr>
              <w:t>-</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A705F9">
              <w:rPr>
                <w:sz w:val="28"/>
              </w:rPr>
              <w:t>-</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A705F9">
              <w:rPr>
                <w:sz w:val="28"/>
              </w:rPr>
              <w:t>-</w:t>
            </w:r>
          </w:p>
        </w:tc>
      </w:tr>
      <w:tr w:rsidR="006B7B4B" w:rsidRPr="00020C02" w:rsidTr="00CA26AD">
        <w:trPr>
          <w:trHeight w:val="167"/>
        </w:trPr>
        <w:tc>
          <w:tcPr>
            <w:tcW w:w="823" w:type="dxa"/>
            <w:vMerge/>
            <w:tcBorders>
              <w:left w:val="single" w:sz="4" w:space="0" w:color="000000"/>
              <w:right w:val="single" w:sz="4" w:space="0" w:color="000000"/>
            </w:tcBorders>
            <w:tcMar>
              <w:left w:w="57" w:type="dxa"/>
              <w:right w:w="57" w:type="dxa"/>
            </w:tcMar>
          </w:tcPr>
          <w:p w:rsidR="006B7B4B" w:rsidRPr="00020C02" w:rsidRDefault="006B7B4B" w:rsidP="003D1F9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7B4B" w:rsidRPr="003D1F9D" w:rsidRDefault="006B7B4B" w:rsidP="003D1F9D">
            <w:pPr>
              <w:spacing w:line="228" w:lineRule="auto"/>
              <w:ind w:firstLine="595"/>
              <w:jc w:val="both"/>
              <w:rPr>
                <w:sz w:val="28"/>
              </w:rPr>
            </w:pPr>
            <w:r w:rsidRPr="003D1F9D">
              <w:rPr>
                <w:sz w:val="28"/>
              </w:rPr>
              <w:t>Областного бюджета</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A705F9">
              <w:rPr>
                <w:sz w:val="28"/>
              </w:rPr>
              <w:t>-</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A705F9">
              <w:rPr>
                <w:sz w:val="28"/>
              </w:rPr>
              <w:t>-</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A705F9">
              <w:rPr>
                <w:sz w:val="28"/>
              </w:rPr>
              <w:t>-</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6B7B4B" w:rsidRDefault="006B7B4B" w:rsidP="006B7B4B">
            <w:pPr>
              <w:jc w:val="center"/>
            </w:pPr>
            <w:r w:rsidRPr="00A705F9">
              <w:rPr>
                <w:sz w:val="28"/>
              </w:rPr>
              <w:t>-</w:t>
            </w:r>
          </w:p>
        </w:tc>
      </w:tr>
      <w:tr w:rsidR="003D1F9D" w:rsidRPr="00020C02" w:rsidTr="00CA26AD">
        <w:trPr>
          <w:trHeight w:val="167"/>
        </w:trPr>
        <w:tc>
          <w:tcPr>
            <w:tcW w:w="823" w:type="dxa"/>
            <w:vMerge/>
            <w:tcBorders>
              <w:left w:val="single" w:sz="4" w:space="0" w:color="000000"/>
              <w:right w:val="single" w:sz="4" w:space="0" w:color="000000"/>
            </w:tcBorders>
            <w:tcMar>
              <w:left w:w="57" w:type="dxa"/>
              <w:right w:w="57" w:type="dxa"/>
            </w:tcMar>
          </w:tcPr>
          <w:p w:rsidR="003D1F9D" w:rsidRPr="00020C02" w:rsidRDefault="003D1F9D" w:rsidP="003D1F9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1F9D" w:rsidRPr="003D1F9D" w:rsidRDefault="003D1F9D" w:rsidP="003D1F9D">
            <w:pPr>
              <w:spacing w:line="228" w:lineRule="auto"/>
              <w:ind w:firstLine="595"/>
              <w:jc w:val="both"/>
              <w:rPr>
                <w:sz w:val="28"/>
              </w:rPr>
            </w:pPr>
            <w:r w:rsidRPr="003D1F9D">
              <w:rPr>
                <w:sz w:val="28"/>
              </w:rPr>
              <w:t>Бюджета Октябрьского района</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3D1F9D" w:rsidRPr="003D1F9D" w:rsidRDefault="003D1F9D" w:rsidP="003D1F9D">
            <w:pPr>
              <w:spacing w:line="228" w:lineRule="auto"/>
              <w:jc w:val="center"/>
              <w:rPr>
                <w:sz w:val="28"/>
              </w:rPr>
            </w:pPr>
            <w:r w:rsidRPr="003D1F9D">
              <w:rPr>
                <w:sz w:val="28"/>
              </w:rPr>
              <w:t>168,0</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3D1F9D" w:rsidRPr="003D1F9D" w:rsidRDefault="003D1F9D" w:rsidP="003D1F9D">
            <w:pPr>
              <w:spacing w:line="228" w:lineRule="auto"/>
              <w:jc w:val="center"/>
              <w:rPr>
                <w:sz w:val="28"/>
              </w:rPr>
            </w:pPr>
            <w:r w:rsidRPr="003D1F9D">
              <w:rPr>
                <w:sz w:val="28"/>
              </w:rPr>
              <w:t>168,0</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3D1F9D" w:rsidRPr="003D1F9D" w:rsidRDefault="003D1F9D" w:rsidP="003D1F9D">
            <w:pPr>
              <w:spacing w:line="228" w:lineRule="auto"/>
              <w:jc w:val="center"/>
              <w:rPr>
                <w:sz w:val="28"/>
              </w:rPr>
            </w:pPr>
            <w:r w:rsidRPr="003D1F9D">
              <w:rPr>
                <w:sz w:val="28"/>
              </w:rPr>
              <w:t>64,8</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3D1F9D" w:rsidRPr="003D1F9D" w:rsidRDefault="003D1F9D" w:rsidP="003D1F9D">
            <w:pPr>
              <w:spacing w:line="228" w:lineRule="auto"/>
              <w:jc w:val="center"/>
              <w:rPr>
                <w:sz w:val="28"/>
              </w:rPr>
            </w:pPr>
            <w:r w:rsidRPr="003D1F9D">
              <w:rPr>
                <w:sz w:val="28"/>
              </w:rPr>
              <w:t>400,8</w:t>
            </w:r>
          </w:p>
        </w:tc>
      </w:tr>
      <w:tr w:rsidR="003D1F9D" w:rsidRPr="00020C02" w:rsidTr="00CA26AD">
        <w:trPr>
          <w:trHeight w:val="167"/>
        </w:trPr>
        <w:tc>
          <w:tcPr>
            <w:tcW w:w="823" w:type="dxa"/>
            <w:vMerge/>
            <w:tcBorders>
              <w:left w:val="single" w:sz="4" w:space="0" w:color="000000"/>
              <w:right w:val="single" w:sz="4" w:space="0" w:color="000000"/>
            </w:tcBorders>
            <w:tcMar>
              <w:left w:w="57" w:type="dxa"/>
              <w:right w:w="57" w:type="dxa"/>
            </w:tcMar>
          </w:tcPr>
          <w:p w:rsidR="003D1F9D" w:rsidRPr="00020C02" w:rsidRDefault="003D1F9D" w:rsidP="003D1F9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1F9D" w:rsidRPr="003D1F9D" w:rsidRDefault="003D1F9D" w:rsidP="003D1F9D">
            <w:pPr>
              <w:spacing w:line="228" w:lineRule="auto"/>
              <w:ind w:firstLine="595"/>
              <w:jc w:val="both"/>
              <w:rPr>
                <w:sz w:val="28"/>
              </w:rPr>
            </w:pPr>
            <w:r w:rsidRPr="003D1F9D">
              <w:rPr>
                <w:sz w:val="28"/>
              </w:rPr>
              <w:t>бюджеты муниципальных образований</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3D1F9D" w:rsidRPr="003D1F9D" w:rsidRDefault="003D1F9D" w:rsidP="003D1F9D">
            <w:pPr>
              <w:jc w:val="center"/>
            </w:pPr>
            <w:r w:rsidRPr="003D1F9D">
              <w:rPr>
                <w:sz w:val="28"/>
              </w:rPr>
              <w:t>0,0</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3D1F9D" w:rsidRPr="003D1F9D" w:rsidRDefault="003D1F9D" w:rsidP="003D1F9D">
            <w:pPr>
              <w:jc w:val="center"/>
            </w:pPr>
            <w:r w:rsidRPr="003D1F9D">
              <w:rPr>
                <w:sz w:val="28"/>
              </w:rPr>
              <w:t>0,0</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3D1F9D" w:rsidRPr="003D1F9D" w:rsidRDefault="003D1F9D" w:rsidP="003D1F9D">
            <w:pPr>
              <w:jc w:val="center"/>
            </w:pPr>
            <w:r w:rsidRPr="003D1F9D">
              <w:rPr>
                <w:sz w:val="28"/>
              </w:rPr>
              <w:t>0,0</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3D1F9D" w:rsidRPr="003D1F9D" w:rsidRDefault="003D1F9D" w:rsidP="003D1F9D">
            <w:pPr>
              <w:jc w:val="center"/>
            </w:pPr>
            <w:r w:rsidRPr="003D1F9D">
              <w:rPr>
                <w:sz w:val="28"/>
              </w:rPr>
              <w:t>0,0</w:t>
            </w:r>
          </w:p>
        </w:tc>
      </w:tr>
      <w:tr w:rsidR="003D1F9D" w:rsidRPr="00020C02" w:rsidTr="00CA26AD">
        <w:trPr>
          <w:trHeight w:val="167"/>
        </w:trPr>
        <w:tc>
          <w:tcPr>
            <w:tcW w:w="823" w:type="dxa"/>
            <w:vMerge/>
            <w:tcBorders>
              <w:left w:val="single" w:sz="4" w:space="0" w:color="000000"/>
              <w:bottom w:val="single" w:sz="4" w:space="0" w:color="000000"/>
              <w:right w:val="single" w:sz="4" w:space="0" w:color="000000"/>
            </w:tcBorders>
            <w:tcMar>
              <w:left w:w="57" w:type="dxa"/>
              <w:right w:w="57" w:type="dxa"/>
            </w:tcMar>
          </w:tcPr>
          <w:p w:rsidR="003D1F9D" w:rsidRPr="00020C02" w:rsidRDefault="003D1F9D" w:rsidP="003D1F9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1F9D" w:rsidRPr="003D1F9D" w:rsidRDefault="003D1F9D" w:rsidP="003D1F9D">
            <w:pPr>
              <w:spacing w:line="228" w:lineRule="auto"/>
              <w:jc w:val="both"/>
              <w:rPr>
                <w:sz w:val="28"/>
              </w:rPr>
            </w:pPr>
            <w:r w:rsidRPr="003D1F9D">
              <w:rPr>
                <w:sz w:val="28"/>
              </w:rPr>
              <w:t>Внебюджетные источники:</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3D1F9D" w:rsidRPr="003D1F9D" w:rsidRDefault="003D1F9D" w:rsidP="003D1F9D">
            <w:pPr>
              <w:spacing w:line="228" w:lineRule="auto"/>
              <w:jc w:val="center"/>
              <w:rPr>
                <w:sz w:val="28"/>
              </w:rPr>
            </w:pPr>
            <w:r w:rsidRPr="003D1F9D">
              <w:rPr>
                <w:sz w:val="28"/>
              </w:rPr>
              <w:t>65000,0</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3D1F9D" w:rsidRPr="003D1F9D" w:rsidRDefault="003D1F9D" w:rsidP="003D1F9D">
            <w:pPr>
              <w:jc w:val="center"/>
            </w:pPr>
            <w:r w:rsidRPr="003D1F9D">
              <w:rPr>
                <w:sz w:val="28"/>
              </w:rPr>
              <w:t>65000,0</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3D1F9D" w:rsidRPr="003D1F9D" w:rsidRDefault="003D1F9D" w:rsidP="003D1F9D">
            <w:pPr>
              <w:jc w:val="center"/>
            </w:pPr>
            <w:r w:rsidRPr="003D1F9D">
              <w:rPr>
                <w:sz w:val="28"/>
              </w:rPr>
              <w:t>65000,0</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3D1F9D" w:rsidRPr="003D1F9D" w:rsidRDefault="003D1F9D" w:rsidP="003D1F9D">
            <w:pPr>
              <w:spacing w:line="228" w:lineRule="auto"/>
              <w:jc w:val="center"/>
              <w:rPr>
                <w:sz w:val="28"/>
              </w:rPr>
            </w:pPr>
            <w:r w:rsidRPr="003D1F9D">
              <w:rPr>
                <w:sz w:val="28"/>
              </w:rPr>
              <w:t>195000,0</w:t>
            </w:r>
          </w:p>
        </w:tc>
      </w:tr>
    </w:tbl>
    <w:p w:rsidR="000151ED" w:rsidRDefault="000151ED" w:rsidP="00E632C9">
      <w:pPr>
        <w:widowControl w:val="0"/>
        <w:spacing w:line="228" w:lineRule="auto"/>
        <w:jc w:val="center"/>
        <w:outlineLvl w:val="2"/>
        <w:rPr>
          <w:sz w:val="28"/>
        </w:rPr>
      </w:pPr>
    </w:p>
    <w:p w:rsidR="00B22938" w:rsidRDefault="00B22938" w:rsidP="00E632C9">
      <w:pPr>
        <w:widowControl w:val="0"/>
        <w:spacing w:line="228" w:lineRule="auto"/>
        <w:jc w:val="center"/>
        <w:outlineLvl w:val="2"/>
        <w:rPr>
          <w:sz w:val="28"/>
        </w:rPr>
      </w:pPr>
    </w:p>
    <w:p w:rsidR="00B22938" w:rsidRDefault="00B22938" w:rsidP="00E632C9">
      <w:pPr>
        <w:widowControl w:val="0"/>
        <w:spacing w:line="228" w:lineRule="auto"/>
        <w:jc w:val="center"/>
        <w:outlineLvl w:val="2"/>
        <w:rPr>
          <w:sz w:val="28"/>
        </w:rPr>
      </w:pPr>
    </w:p>
    <w:p w:rsidR="00B22938" w:rsidRDefault="00B22938" w:rsidP="00E632C9">
      <w:pPr>
        <w:widowControl w:val="0"/>
        <w:spacing w:line="228" w:lineRule="auto"/>
        <w:jc w:val="center"/>
        <w:outlineLvl w:val="2"/>
        <w:rPr>
          <w:sz w:val="28"/>
        </w:rPr>
      </w:pPr>
    </w:p>
    <w:p w:rsidR="00B22938" w:rsidRDefault="00B22938" w:rsidP="00E632C9">
      <w:pPr>
        <w:widowControl w:val="0"/>
        <w:spacing w:line="228" w:lineRule="auto"/>
        <w:jc w:val="center"/>
        <w:outlineLvl w:val="2"/>
        <w:rPr>
          <w:sz w:val="28"/>
        </w:rPr>
      </w:pPr>
    </w:p>
    <w:p w:rsidR="00B22938" w:rsidRDefault="00B22938" w:rsidP="00E632C9">
      <w:pPr>
        <w:widowControl w:val="0"/>
        <w:spacing w:line="228" w:lineRule="auto"/>
        <w:jc w:val="center"/>
        <w:outlineLvl w:val="2"/>
        <w:rPr>
          <w:sz w:val="28"/>
        </w:rPr>
      </w:pPr>
    </w:p>
    <w:p w:rsidR="00B22938" w:rsidRPr="00020C02" w:rsidRDefault="00B22938" w:rsidP="00E632C9">
      <w:pPr>
        <w:widowControl w:val="0"/>
        <w:spacing w:line="228" w:lineRule="auto"/>
        <w:jc w:val="center"/>
        <w:outlineLvl w:val="2"/>
        <w:rPr>
          <w:sz w:val="28"/>
        </w:rPr>
      </w:pPr>
    </w:p>
    <w:p w:rsidR="000151ED" w:rsidRDefault="000151ED" w:rsidP="00E632C9">
      <w:pPr>
        <w:widowControl w:val="0"/>
        <w:spacing w:line="228" w:lineRule="auto"/>
        <w:jc w:val="center"/>
        <w:outlineLvl w:val="2"/>
        <w:rPr>
          <w:sz w:val="28"/>
          <w:highlight w:val="green"/>
        </w:rPr>
      </w:pPr>
    </w:p>
    <w:p w:rsidR="00DB68AB" w:rsidRDefault="00DB68AB" w:rsidP="00DD7C04">
      <w:pPr>
        <w:widowControl w:val="0"/>
        <w:spacing w:line="228" w:lineRule="auto"/>
        <w:outlineLvl w:val="2"/>
        <w:rPr>
          <w:sz w:val="28"/>
          <w:highlight w:val="green"/>
        </w:rPr>
      </w:pPr>
    </w:p>
    <w:p w:rsidR="000151ED" w:rsidRDefault="000151ED" w:rsidP="000E6B94">
      <w:pPr>
        <w:widowControl w:val="0"/>
        <w:spacing w:line="228" w:lineRule="auto"/>
        <w:outlineLvl w:val="2"/>
        <w:rPr>
          <w:sz w:val="28"/>
          <w:highlight w:val="green"/>
        </w:rPr>
      </w:pPr>
    </w:p>
    <w:p w:rsidR="001E7978" w:rsidRDefault="001E7978" w:rsidP="000E6B94">
      <w:pPr>
        <w:widowControl w:val="0"/>
        <w:spacing w:line="228" w:lineRule="auto"/>
        <w:outlineLvl w:val="2"/>
        <w:rPr>
          <w:sz w:val="28"/>
          <w:highlight w:val="green"/>
        </w:rPr>
      </w:pPr>
    </w:p>
    <w:p w:rsidR="001E7978" w:rsidRDefault="001E7978" w:rsidP="000E6B94">
      <w:pPr>
        <w:widowControl w:val="0"/>
        <w:spacing w:line="228" w:lineRule="auto"/>
        <w:outlineLvl w:val="2"/>
        <w:rPr>
          <w:sz w:val="28"/>
          <w:highlight w:val="green"/>
        </w:rPr>
      </w:pPr>
    </w:p>
    <w:p w:rsidR="001E7978" w:rsidRDefault="001E7978" w:rsidP="000E6B94">
      <w:pPr>
        <w:widowControl w:val="0"/>
        <w:spacing w:line="228" w:lineRule="auto"/>
        <w:outlineLvl w:val="2"/>
        <w:rPr>
          <w:sz w:val="28"/>
          <w:highlight w:val="green"/>
        </w:rPr>
      </w:pPr>
    </w:p>
    <w:p w:rsidR="001E7978" w:rsidRDefault="001E7978" w:rsidP="000E6B94">
      <w:pPr>
        <w:widowControl w:val="0"/>
        <w:spacing w:line="228" w:lineRule="auto"/>
        <w:outlineLvl w:val="2"/>
        <w:rPr>
          <w:sz w:val="28"/>
          <w:highlight w:val="green"/>
        </w:rPr>
      </w:pPr>
    </w:p>
    <w:p w:rsidR="001E7978" w:rsidRDefault="001E7978" w:rsidP="000E6B94">
      <w:pPr>
        <w:widowControl w:val="0"/>
        <w:spacing w:line="228" w:lineRule="auto"/>
        <w:outlineLvl w:val="2"/>
        <w:rPr>
          <w:sz w:val="28"/>
          <w:highlight w:val="green"/>
        </w:rPr>
      </w:pPr>
    </w:p>
    <w:p w:rsidR="001E7978" w:rsidRDefault="001E7978" w:rsidP="000E6B94">
      <w:pPr>
        <w:widowControl w:val="0"/>
        <w:spacing w:line="228" w:lineRule="auto"/>
        <w:outlineLvl w:val="2"/>
        <w:rPr>
          <w:sz w:val="28"/>
          <w:highlight w:val="green"/>
        </w:rPr>
      </w:pPr>
    </w:p>
    <w:p w:rsidR="00DF63F1" w:rsidRPr="00A773F3" w:rsidRDefault="00CD03D8">
      <w:pPr>
        <w:widowControl w:val="0"/>
        <w:jc w:val="center"/>
        <w:outlineLvl w:val="2"/>
        <w:rPr>
          <w:sz w:val="28"/>
        </w:rPr>
      </w:pPr>
      <w:r w:rsidRPr="00A773F3">
        <w:rPr>
          <w:sz w:val="28"/>
          <w:lang w:val="en-US"/>
        </w:rPr>
        <w:lastRenderedPageBreak/>
        <w:t>I</w:t>
      </w:r>
      <w:r w:rsidR="00C32955" w:rsidRPr="00A773F3">
        <w:rPr>
          <w:sz w:val="28"/>
        </w:rPr>
        <w:t>I. ПАСПОРТ</w:t>
      </w:r>
    </w:p>
    <w:p w:rsidR="00DF63F1" w:rsidRPr="00A773F3" w:rsidRDefault="005057CC" w:rsidP="005057CC">
      <w:pPr>
        <w:widowControl w:val="0"/>
        <w:jc w:val="center"/>
        <w:outlineLvl w:val="2"/>
        <w:rPr>
          <w:sz w:val="28"/>
        </w:rPr>
      </w:pPr>
      <w:r w:rsidRPr="00A773F3">
        <w:rPr>
          <w:sz w:val="28"/>
        </w:rPr>
        <w:t>Комплекс</w:t>
      </w:r>
      <w:r w:rsidR="0073615D" w:rsidRPr="00A773F3">
        <w:rPr>
          <w:sz w:val="28"/>
        </w:rPr>
        <w:t>а</w:t>
      </w:r>
      <w:r w:rsidRPr="00A773F3">
        <w:rPr>
          <w:sz w:val="28"/>
        </w:rPr>
        <w:t xml:space="preserve"> процессных мероприятий «Развитие субъектов малого и среднего предпринимательства в Октябрьском районе»</w:t>
      </w:r>
    </w:p>
    <w:p w:rsidR="00F532C2" w:rsidRPr="00A773F3" w:rsidRDefault="00F532C2" w:rsidP="005057CC">
      <w:pPr>
        <w:widowControl w:val="0"/>
        <w:jc w:val="center"/>
        <w:outlineLvl w:val="2"/>
        <w:rPr>
          <w:sz w:val="28"/>
        </w:rPr>
      </w:pPr>
    </w:p>
    <w:p w:rsidR="00DF63F1" w:rsidRPr="00A773F3" w:rsidRDefault="00C32955">
      <w:pPr>
        <w:widowControl w:val="0"/>
        <w:jc w:val="center"/>
        <w:outlineLvl w:val="2"/>
        <w:rPr>
          <w:sz w:val="28"/>
        </w:rPr>
      </w:pPr>
      <w:r w:rsidRPr="00A773F3">
        <w:rPr>
          <w:sz w:val="28"/>
        </w:rPr>
        <w:t xml:space="preserve">1. Основные положения </w:t>
      </w:r>
    </w:p>
    <w:p w:rsidR="00DF63F1" w:rsidRPr="00A773F3" w:rsidRDefault="00DF63F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7"/>
        <w:gridCol w:w="9579"/>
        <w:gridCol w:w="562"/>
        <w:gridCol w:w="10692"/>
      </w:tblGrid>
      <w:tr w:rsidR="00DF63F1" w:rsidRPr="00A773F3">
        <w:trPr>
          <w:trHeight w:val="527"/>
        </w:trPr>
        <w:tc>
          <w:tcPr>
            <w:tcW w:w="717" w:type="dxa"/>
            <w:tcBorders>
              <w:top w:val="nil"/>
              <w:left w:val="nil"/>
              <w:bottom w:val="nil"/>
              <w:right w:val="nil"/>
              <w:tl2br w:val="nil"/>
              <w:tr2bl w:val="nil"/>
            </w:tcBorders>
            <w:shd w:val="clear" w:color="auto" w:fill="auto"/>
          </w:tcPr>
          <w:p w:rsidR="00DF63F1" w:rsidRPr="00A773F3" w:rsidRDefault="00C32955">
            <w:pPr>
              <w:widowControl w:val="0"/>
              <w:outlineLvl w:val="2"/>
              <w:rPr>
                <w:sz w:val="28"/>
              </w:rPr>
            </w:pPr>
            <w:r w:rsidRPr="00A773F3">
              <w:rPr>
                <w:sz w:val="28"/>
              </w:rPr>
              <w:t>1.1.</w:t>
            </w:r>
          </w:p>
        </w:tc>
        <w:tc>
          <w:tcPr>
            <w:tcW w:w="9579" w:type="dxa"/>
            <w:tcBorders>
              <w:top w:val="nil"/>
              <w:left w:val="nil"/>
              <w:bottom w:val="nil"/>
              <w:right w:val="nil"/>
              <w:tl2br w:val="nil"/>
              <w:tr2bl w:val="nil"/>
            </w:tcBorders>
            <w:shd w:val="clear" w:color="auto" w:fill="auto"/>
          </w:tcPr>
          <w:p w:rsidR="00F72913" w:rsidRPr="00A773F3" w:rsidRDefault="00C32955" w:rsidP="00F72913">
            <w:pPr>
              <w:widowControl w:val="0"/>
              <w:outlineLvl w:val="2"/>
              <w:rPr>
                <w:sz w:val="28"/>
              </w:rPr>
            </w:pPr>
            <w:proofErr w:type="gramStart"/>
            <w:r w:rsidRPr="00A773F3">
              <w:rPr>
                <w:sz w:val="28"/>
              </w:rPr>
              <w:t>Ответственный</w:t>
            </w:r>
            <w:proofErr w:type="gramEnd"/>
            <w:r w:rsidRPr="00A773F3">
              <w:rPr>
                <w:sz w:val="28"/>
              </w:rPr>
              <w:t xml:space="preserve"> за разработку и реализацию комплекса процессных мероприятий «</w:t>
            </w:r>
            <w:r w:rsidR="00F72913" w:rsidRPr="00A773F3">
              <w:rPr>
                <w:sz w:val="28"/>
              </w:rPr>
              <w:t xml:space="preserve">Развитие субъектов малого и среднего предпринимательства в Октябрьском районе» </w:t>
            </w:r>
            <w:r w:rsidRPr="00A773F3">
              <w:rPr>
                <w:sz w:val="28"/>
              </w:rPr>
              <w:t xml:space="preserve"> </w:t>
            </w:r>
          </w:p>
          <w:p w:rsidR="00DF63F1" w:rsidRPr="00A773F3" w:rsidRDefault="00DF63F1">
            <w:pPr>
              <w:widowControl w:val="0"/>
              <w:outlineLvl w:val="2"/>
              <w:rPr>
                <w:sz w:val="28"/>
              </w:rPr>
            </w:pPr>
          </w:p>
        </w:tc>
        <w:tc>
          <w:tcPr>
            <w:tcW w:w="562" w:type="dxa"/>
            <w:tcBorders>
              <w:top w:val="nil"/>
              <w:left w:val="nil"/>
              <w:bottom w:val="nil"/>
              <w:right w:val="nil"/>
              <w:tl2br w:val="nil"/>
              <w:tr2bl w:val="nil"/>
            </w:tcBorders>
            <w:shd w:val="clear" w:color="auto" w:fill="auto"/>
          </w:tcPr>
          <w:p w:rsidR="00DF63F1" w:rsidRPr="00A773F3" w:rsidRDefault="00C32955">
            <w:pPr>
              <w:widowControl w:val="0"/>
              <w:outlineLvl w:val="2"/>
              <w:rPr>
                <w:sz w:val="28"/>
              </w:rPr>
            </w:pPr>
            <w:r w:rsidRPr="00A773F3">
              <w:rPr>
                <w:sz w:val="28"/>
              </w:rPr>
              <w:t xml:space="preserve">– </w:t>
            </w:r>
          </w:p>
        </w:tc>
        <w:tc>
          <w:tcPr>
            <w:tcW w:w="10692" w:type="dxa"/>
            <w:tcBorders>
              <w:top w:val="nil"/>
              <w:left w:val="nil"/>
              <w:bottom w:val="nil"/>
              <w:right w:val="nil"/>
              <w:tl2br w:val="nil"/>
              <w:tr2bl w:val="nil"/>
            </w:tcBorders>
            <w:shd w:val="clear" w:color="auto" w:fill="auto"/>
          </w:tcPr>
          <w:p w:rsidR="001E7978" w:rsidRDefault="00F72913" w:rsidP="0073615D">
            <w:pPr>
              <w:widowControl w:val="0"/>
              <w:outlineLvl w:val="2"/>
              <w:rPr>
                <w:sz w:val="28"/>
              </w:rPr>
            </w:pPr>
            <w:r w:rsidRPr="00A773F3">
              <w:rPr>
                <w:sz w:val="28"/>
              </w:rPr>
              <w:t xml:space="preserve">Сектор содействия развитию малого и среднего предпринимательства </w:t>
            </w:r>
            <w:r w:rsidR="0073615D" w:rsidRPr="00A773F3">
              <w:rPr>
                <w:sz w:val="28"/>
              </w:rPr>
              <w:t>и потребительского рынка Администрации Октябрьского района</w:t>
            </w:r>
          </w:p>
          <w:p w:rsidR="00DF63F1" w:rsidRDefault="00C32955" w:rsidP="0073615D">
            <w:pPr>
              <w:widowControl w:val="0"/>
              <w:outlineLvl w:val="2"/>
              <w:rPr>
                <w:sz w:val="28"/>
              </w:rPr>
            </w:pPr>
            <w:r w:rsidRPr="00A773F3">
              <w:rPr>
                <w:sz w:val="28"/>
              </w:rPr>
              <w:t>(</w:t>
            </w:r>
            <w:r w:rsidR="00F72913" w:rsidRPr="00A773F3">
              <w:rPr>
                <w:sz w:val="28"/>
              </w:rPr>
              <w:t>Чеботарева Яна Сергеевна</w:t>
            </w:r>
            <w:r w:rsidRPr="00A773F3">
              <w:rPr>
                <w:sz w:val="28"/>
              </w:rPr>
              <w:t xml:space="preserve">, </w:t>
            </w:r>
            <w:r w:rsidR="00F72913" w:rsidRPr="00A773F3">
              <w:rPr>
                <w:sz w:val="28"/>
              </w:rPr>
              <w:t xml:space="preserve">заведующий сектором содействия развитию малого и среднего предпринимательства </w:t>
            </w:r>
            <w:r w:rsidR="0073615D" w:rsidRPr="00A773F3">
              <w:rPr>
                <w:sz w:val="28"/>
              </w:rPr>
              <w:t>и потребительского рынка</w:t>
            </w:r>
            <w:r w:rsidRPr="00A773F3">
              <w:rPr>
                <w:sz w:val="28"/>
              </w:rPr>
              <w:t>)</w:t>
            </w:r>
          </w:p>
          <w:p w:rsidR="00BF1E9B" w:rsidRPr="00A773F3" w:rsidRDefault="00BF1E9B" w:rsidP="0073615D">
            <w:pPr>
              <w:widowControl w:val="0"/>
              <w:outlineLvl w:val="2"/>
              <w:rPr>
                <w:sz w:val="28"/>
              </w:rPr>
            </w:pPr>
          </w:p>
        </w:tc>
      </w:tr>
      <w:tr w:rsidR="000D747F" w:rsidRPr="00D41A90">
        <w:trPr>
          <w:trHeight w:val="527"/>
        </w:trPr>
        <w:tc>
          <w:tcPr>
            <w:tcW w:w="717" w:type="dxa"/>
            <w:tcBorders>
              <w:top w:val="nil"/>
              <w:left w:val="nil"/>
              <w:bottom w:val="nil"/>
              <w:right w:val="nil"/>
              <w:tl2br w:val="nil"/>
              <w:tr2bl w:val="nil"/>
            </w:tcBorders>
            <w:shd w:val="clear" w:color="auto" w:fill="auto"/>
          </w:tcPr>
          <w:p w:rsidR="000D747F" w:rsidRPr="00A773F3" w:rsidRDefault="000D747F">
            <w:pPr>
              <w:widowControl w:val="0"/>
              <w:outlineLvl w:val="2"/>
              <w:rPr>
                <w:sz w:val="28"/>
              </w:rPr>
            </w:pPr>
            <w:r w:rsidRPr="00A773F3">
              <w:rPr>
                <w:sz w:val="28"/>
              </w:rPr>
              <w:t>1.2.</w:t>
            </w:r>
          </w:p>
        </w:tc>
        <w:tc>
          <w:tcPr>
            <w:tcW w:w="9579" w:type="dxa"/>
            <w:tcBorders>
              <w:top w:val="nil"/>
              <w:left w:val="nil"/>
              <w:bottom w:val="nil"/>
              <w:right w:val="nil"/>
              <w:tl2br w:val="nil"/>
              <w:tr2bl w:val="nil"/>
            </w:tcBorders>
            <w:shd w:val="clear" w:color="auto" w:fill="auto"/>
          </w:tcPr>
          <w:p w:rsidR="000D747F" w:rsidRPr="00A773F3" w:rsidRDefault="000D747F" w:rsidP="00C12D1F">
            <w:pPr>
              <w:widowControl w:val="0"/>
              <w:outlineLvl w:val="2"/>
              <w:rPr>
                <w:sz w:val="28"/>
              </w:rPr>
            </w:pPr>
            <w:r w:rsidRPr="00A773F3">
              <w:rPr>
                <w:sz w:val="28"/>
              </w:rPr>
              <w:t>Связь с муниципальной программой Октябрьского района</w:t>
            </w:r>
          </w:p>
        </w:tc>
        <w:tc>
          <w:tcPr>
            <w:tcW w:w="562" w:type="dxa"/>
            <w:tcBorders>
              <w:top w:val="nil"/>
              <w:left w:val="nil"/>
              <w:bottom w:val="nil"/>
              <w:right w:val="nil"/>
              <w:tl2br w:val="nil"/>
              <w:tr2bl w:val="nil"/>
            </w:tcBorders>
            <w:shd w:val="clear" w:color="auto" w:fill="auto"/>
          </w:tcPr>
          <w:p w:rsidR="000D747F" w:rsidRPr="00A773F3" w:rsidRDefault="000D747F" w:rsidP="00C12D1F">
            <w:pPr>
              <w:widowControl w:val="0"/>
              <w:outlineLvl w:val="2"/>
              <w:rPr>
                <w:sz w:val="28"/>
              </w:rPr>
            </w:pPr>
            <w:r w:rsidRPr="00A773F3">
              <w:rPr>
                <w:sz w:val="28"/>
              </w:rPr>
              <w:t>–</w:t>
            </w:r>
          </w:p>
        </w:tc>
        <w:tc>
          <w:tcPr>
            <w:tcW w:w="10692" w:type="dxa"/>
            <w:tcBorders>
              <w:top w:val="nil"/>
              <w:left w:val="nil"/>
              <w:bottom w:val="nil"/>
              <w:right w:val="nil"/>
              <w:tl2br w:val="nil"/>
              <w:tr2bl w:val="nil"/>
            </w:tcBorders>
            <w:shd w:val="clear" w:color="auto" w:fill="auto"/>
          </w:tcPr>
          <w:p w:rsidR="000D747F" w:rsidRPr="00A773F3" w:rsidRDefault="000D747F" w:rsidP="00C12D1F">
            <w:pPr>
              <w:widowControl w:val="0"/>
              <w:outlineLvl w:val="2"/>
              <w:rPr>
                <w:sz w:val="28"/>
              </w:rPr>
            </w:pPr>
            <w:r w:rsidRPr="00A773F3">
              <w:rPr>
                <w:sz w:val="28"/>
              </w:rPr>
              <w:t>Муниципальная программа Октябрьского района  «Экономическое развитие и инновационная экономика»</w:t>
            </w:r>
          </w:p>
        </w:tc>
      </w:tr>
    </w:tbl>
    <w:p w:rsidR="00DF63F1" w:rsidRPr="00D41A90" w:rsidRDefault="00DF63F1">
      <w:pPr>
        <w:widowControl w:val="0"/>
        <w:jc w:val="center"/>
        <w:outlineLvl w:val="2"/>
        <w:rPr>
          <w:sz w:val="28"/>
        </w:rPr>
      </w:pPr>
    </w:p>
    <w:p w:rsidR="00DF63F1" w:rsidRDefault="00C32955" w:rsidP="002E60A7">
      <w:pPr>
        <w:widowControl w:val="0"/>
        <w:jc w:val="center"/>
        <w:outlineLvl w:val="2"/>
        <w:rPr>
          <w:sz w:val="28"/>
        </w:rPr>
      </w:pPr>
      <w:r w:rsidRPr="00D41A90">
        <w:rPr>
          <w:sz w:val="28"/>
        </w:rPr>
        <w:t>2. Показатели комплекса процессных мероприятий</w:t>
      </w:r>
    </w:p>
    <w:p w:rsidR="00F532C2" w:rsidRPr="00D41A90" w:rsidRDefault="00F532C2" w:rsidP="002E60A7">
      <w:pPr>
        <w:widowControl w:val="0"/>
        <w:jc w:val="center"/>
        <w:outlineLvl w:val="2"/>
        <w:rPr>
          <w:sz w:val="28"/>
        </w:rPr>
      </w:pPr>
    </w:p>
    <w:tbl>
      <w:tblPr>
        <w:tblW w:w="21595" w:type="dxa"/>
        <w:tblInd w:w="217" w:type="dxa"/>
        <w:tblLayout w:type="fixed"/>
        <w:tblCellMar>
          <w:left w:w="75" w:type="dxa"/>
          <w:right w:w="75" w:type="dxa"/>
        </w:tblCellMar>
        <w:tblLook w:val="04A0" w:firstRow="1" w:lastRow="0" w:firstColumn="1" w:lastColumn="0" w:noHBand="0" w:noVBand="1"/>
      </w:tblPr>
      <w:tblGrid>
        <w:gridCol w:w="588"/>
        <w:gridCol w:w="4065"/>
        <w:gridCol w:w="2064"/>
        <w:gridCol w:w="1778"/>
        <w:gridCol w:w="1781"/>
        <w:gridCol w:w="1541"/>
        <w:gridCol w:w="976"/>
        <w:gridCol w:w="1666"/>
        <w:gridCol w:w="1559"/>
        <w:gridCol w:w="1559"/>
        <w:gridCol w:w="2410"/>
        <w:gridCol w:w="1608"/>
      </w:tblGrid>
      <w:tr w:rsidR="00DF63F1" w:rsidRPr="00D41A90" w:rsidTr="00A773F3">
        <w:trPr>
          <w:trHeight w:val="562"/>
        </w:trPr>
        <w:tc>
          <w:tcPr>
            <w:tcW w:w="58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w:t>
            </w:r>
            <w:r w:rsidRPr="00D41A90">
              <w:rPr>
                <w:sz w:val="24"/>
              </w:rPr>
              <w:br/>
            </w:r>
            <w:proofErr w:type="gramStart"/>
            <w:r w:rsidRPr="00D41A90">
              <w:rPr>
                <w:sz w:val="24"/>
              </w:rPr>
              <w:t>п</w:t>
            </w:r>
            <w:proofErr w:type="gramEnd"/>
            <w:r w:rsidRPr="00D41A90">
              <w:rPr>
                <w:sz w:val="24"/>
              </w:rPr>
              <w:t>/п</w:t>
            </w:r>
          </w:p>
        </w:tc>
        <w:tc>
          <w:tcPr>
            <w:tcW w:w="406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Наименование показателя</w:t>
            </w:r>
          </w:p>
        </w:tc>
        <w:tc>
          <w:tcPr>
            <w:tcW w:w="206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Признак возрастания/</w:t>
            </w:r>
          </w:p>
          <w:p w:rsidR="00DF63F1" w:rsidRPr="00D41A90" w:rsidRDefault="00C32955">
            <w:pPr>
              <w:widowControl w:val="0"/>
              <w:jc w:val="center"/>
              <w:rPr>
                <w:sz w:val="24"/>
              </w:rPr>
            </w:pPr>
            <w:r w:rsidRPr="00D41A90">
              <w:rPr>
                <w:sz w:val="24"/>
              </w:rPr>
              <w:t>убывания</w:t>
            </w:r>
          </w:p>
        </w:tc>
        <w:tc>
          <w:tcPr>
            <w:tcW w:w="177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Уровень показателя</w:t>
            </w:r>
          </w:p>
        </w:tc>
        <w:tc>
          <w:tcPr>
            <w:tcW w:w="178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 xml:space="preserve">Единица измерения </w:t>
            </w:r>
          </w:p>
          <w:p w:rsidR="00DF63F1" w:rsidRPr="00D41A90" w:rsidRDefault="00C32955">
            <w:pPr>
              <w:widowControl w:val="0"/>
              <w:jc w:val="center"/>
              <w:rPr>
                <w:sz w:val="24"/>
              </w:rPr>
            </w:pPr>
            <w:r w:rsidRPr="00D41A90">
              <w:rPr>
                <w:sz w:val="24"/>
              </w:rPr>
              <w:t>(по ОКЕИ)</w:t>
            </w:r>
          </w:p>
        </w:tc>
        <w:tc>
          <w:tcPr>
            <w:tcW w:w="251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Базовое значение показателя</w:t>
            </w:r>
          </w:p>
        </w:tc>
        <w:tc>
          <w:tcPr>
            <w:tcW w:w="4784"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Значения показателя</w:t>
            </w:r>
          </w:p>
        </w:tc>
        <w:tc>
          <w:tcPr>
            <w:tcW w:w="241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 xml:space="preserve">Ответственный </w:t>
            </w:r>
          </w:p>
          <w:p w:rsidR="00DF63F1" w:rsidRPr="00D41A90" w:rsidRDefault="00C32955">
            <w:pPr>
              <w:widowControl w:val="0"/>
              <w:jc w:val="center"/>
              <w:rPr>
                <w:sz w:val="24"/>
              </w:rPr>
            </w:pPr>
            <w:r w:rsidRPr="00D41A90">
              <w:rPr>
                <w:sz w:val="24"/>
              </w:rPr>
              <w:t>за достижение показателя</w:t>
            </w:r>
          </w:p>
        </w:tc>
        <w:tc>
          <w:tcPr>
            <w:tcW w:w="160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proofErr w:type="spellStart"/>
            <w:proofErr w:type="gramStart"/>
            <w:r w:rsidRPr="00D41A90">
              <w:rPr>
                <w:sz w:val="24"/>
              </w:rPr>
              <w:t>Информа-ционная</w:t>
            </w:r>
            <w:proofErr w:type="spellEnd"/>
            <w:proofErr w:type="gramEnd"/>
            <w:r w:rsidRPr="00D41A90">
              <w:rPr>
                <w:sz w:val="24"/>
              </w:rPr>
              <w:t xml:space="preserve"> система</w:t>
            </w:r>
          </w:p>
        </w:tc>
      </w:tr>
      <w:tr w:rsidR="00A773F3" w:rsidRPr="00D41A90" w:rsidTr="00A773F3">
        <w:trPr>
          <w:trHeight w:val="73"/>
        </w:trPr>
        <w:tc>
          <w:tcPr>
            <w:tcW w:w="58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c>
          <w:tcPr>
            <w:tcW w:w="406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c>
          <w:tcPr>
            <w:tcW w:w="206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c>
          <w:tcPr>
            <w:tcW w:w="177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c>
          <w:tcPr>
            <w:tcW w:w="178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c>
          <w:tcPr>
            <w:tcW w:w="1541"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значение</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год</w:t>
            </w:r>
          </w:p>
        </w:tc>
        <w:tc>
          <w:tcPr>
            <w:tcW w:w="16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2025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2026</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jc w:val="center"/>
              <w:rPr>
                <w:sz w:val="24"/>
              </w:rPr>
            </w:pPr>
            <w:r w:rsidRPr="00D41A90">
              <w:rPr>
                <w:sz w:val="24"/>
              </w:rPr>
              <w:t>2030</w:t>
            </w:r>
          </w:p>
        </w:tc>
        <w:tc>
          <w:tcPr>
            <w:tcW w:w="241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c>
          <w:tcPr>
            <w:tcW w:w="160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r>
    </w:tbl>
    <w:p w:rsidR="00DF63F1" w:rsidRPr="00D41A90" w:rsidRDefault="00DF63F1">
      <w:pPr>
        <w:rPr>
          <w:sz w:val="2"/>
        </w:rPr>
      </w:pPr>
    </w:p>
    <w:tbl>
      <w:tblPr>
        <w:tblW w:w="21595" w:type="dxa"/>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89"/>
        <w:gridCol w:w="4069"/>
        <w:gridCol w:w="2066"/>
        <w:gridCol w:w="1780"/>
        <w:gridCol w:w="1783"/>
        <w:gridCol w:w="1542"/>
        <w:gridCol w:w="976"/>
        <w:gridCol w:w="1654"/>
        <w:gridCol w:w="1559"/>
        <w:gridCol w:w="1559"/>
        <w:gridCol w:w="2410"/>
        <w:gridCol w:w="1608"/>
      </w:tblGrid>
      <w:tr w:rsidR="00A773F3" w:rsidRPr="00D41A90" w:rsidTr="00A773F3">
        <w:trPr>
          <w:trHeight w:val="73"/>
          <w:tblHeader/>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2</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3</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4</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5</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6</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7</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9</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10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11</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12</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13</w:t>
            </w:r>
          </w:p>
        </w:tc>
      </w:tr>
      <w:tr w:rsidR="00DF63F1" w:rsidRPr="00D41A90" w:rsidTr="009C2D41">
        <w:trPr>
          <w:trHeight w:val="341"/>
        </w:trPr>
        <w:tc>
          <w:tcPr>
            <w:tcW w:w="21595" w:type="dxa"/>
            <w:gridSpan w:val="12"/>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rsidP="00812AFA">
            <w:pPr>
              <w:widowControl w:val="0"/>
              <w:jc w:val="center"/>
              <w:rPr>
                <w:sz w:val="24"/>
              </w:rPr>
            </w:pPr>
            <w:r w:rsidRPr="00D41A90">
              <w:rPr>
                <w:sz w:val="24"/>
              </w:rPr>
              <w:t>1. Задача комплекса процессных мероприятий «</w:t>
            </w:r>
            <w:r w:rsidR="00CF7942" w:rsidRPr="00D41A90">
              <w:rPr>
                <w:sz w:val="24"/>
              </w:rPr>
              <w:t>Повышение уровня предпринимательской грамотности, информационное и консультационное сопровождение предпринимателей района</w:t>
            </w:r>
            <w:r w:rsidRPr="00D41A90">
              <w:rPr>
                <w:sz w:val="24"/>
              </w:rPr>
              <w:t>»</w:t>
            </w:r>
          </w:p>
        </w:tc>
      </w:tr>
      <w:tr w:rsidR="00A773F3" w:rsidRPr="00D41A90" w:rsidTr="00A773F3">
        <w:trPr>
          <w:trHeight w:val="1154"/>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36D5B">
            <w:pPr>
              <w:widowControl w:val="0"/>
              <w:jc w:val="center"/>
              <w:rPr>
                <w:sz w:val="24"/>
              </w:rPr>
            </w:pPr>
            <w:r>
              <w:rPr>
                <w:sz w:val="24"/>
              </w:rPr>
              <w:t>1.</w:t>
            </w:r>
            <w:r w:rsidR="00636D5B">
              <w:rPr>
                <w:sz w:val="24"/>
              </w:rPr>
              <w:t>1</w:t>
            </w:r>
            <w:r>
              <w:rPr>
                <w:sz w:val="24"/>
              </w:rPr>
              <w:t>.</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rPr>
                <w:sz w:val="24"/>
              </w:rPr>
            </w:pPr>
            <w:r w:rsidRPr="00012E1C">
              <w:rPr>
                <w:sz w:val="24"/>
              </w:rPr>
              <w:t>Увеличение количества  субъектов МСП и самозанятых граждан, получивших  поддержку в рамках муниципальной программы</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Чел.</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0739B">
            <w:pPr>
              <w:widowControl w:val="0"/>
              <w:jc w:val="center"/>
              <w:rPr>
                <w:sz w:val="24"/>
              </w:rPr>
            </w:pPr>
            <w:r>
              <w:rPr>
                <w:sz w:val="24"/>
              </w:rPr>
              <w:t>118</w:t>
            </w:r>
            <w:r w:rsidR="00D0739B">
              <w:rPr>
                <w:sz w:val="24"/>
              </w:rPr>
              <w:t>5</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965ED2">
            <w:pPr>
              <w:widowControl w:val="0"/>
              <w:jc w:val="center"/>
              <w:rPr>
                <w:sz w:val="24"/>
              </w:rPr>
            </w:pPr>
            <w:r>
              <w:rPr>
                <w:sz w:val="24"/>
              </w:rPr>
              <w:t>2023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012E1C" w:rsidRDefault="00A773F3" w:rsidP="00012E1C">
            <w:pPr>
              <w:jc w:val="center"/>
              <w:rPr>
                <w:sz w:val="24"/>
              </w:rPr>
            </w:pPr>
            <w:r w:rsidRPr="00012E1C">
              <w:rPr>
                <w:sz w:val="24"/>
              </w:rPr>
              <w:t>1195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012E1C" w:rsidRDefault="00A773F3" w:rsidP="00012E1C">
            <w:pPr>
              <w:jc w:val="center"/>
              <w:rPr>
                <w:sz w:val="24"/>
              </w:rPr>
            </w:pPr>
            <w:r w:rsidRPr="00012E1C">
              <w:rPr>
                <w:sz w:val="24"/>
              </w:rPr>
              <w:t>1200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widowControl w:val="0"/>
              <w:jc w:val="center"/>
              <w:rPr>
                <w:sz w:val="24"/>
              </w:rPr>
            </w:pPr>
            <w:r>
              <w:rPr>
                <w:sz w:val="24"/>
              </w:rPr>
              <w:t>1220</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Default="00A773F3">
            <w:r w:rsidRPr="008678DA">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w:t>
            </w:r>
          </w:p>
        </w:tc>
      </w:tr>
      <w:tr w:rsidR="00A773F3" w:rsidRPr="00D41A90" w:rsidTr="00A773F3">
        <w:trPr>
          <w:trHeight w:val="1154"/>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36D5B">
            <w:pPr>
              <w:widowControl w:val="0"/>
              <w:jc w:val="center"/>
              <w:rPr>
                <w:sz w:val="24"/>
              </w:rPr>
            </w:pPr>
            <w:r w:rsidRPr="00D41A90">
              <w:rPr>
                <w:sz w:val="24"/>
              </w:rPr>
              <w:t>1.</w:t>
            </w:r>
            <w:r w:rsidR="00636D5B">
              <w:rPr>
                <w:sz w:val="24"/>
              </w:rPr>
              <w:t>2</w:t>
            </w:r>
            <w:r w:rsidRPr="00D41A90">
              <w:rPr>
                <w:sz w:val="24"/>
              </w:rPr>
              <w:t>.</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rPr>
                <w:sz w:val="24"/>
              </w:rPr>
            </w:pPr>
            <w:r w:rsidRPr="000A4870">
              <w:rPr>
                <w:sz w:val="24"/>
              </w:rPr>
              <w:t>Количество экспортёров, являющихся субъектами МСП</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Ед.</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D0739B">
            <w:pPr>
              <w:widowControl w:val="0"/>
              <w:jc w:val="center"/>
              <w:rPr>
                <w:sz w:val="24"/>
              </w:rPr>
            </w:pPr>
            <w:r>
              <w:rPr>
                <w:sz w:val="24"/>
              </w:rPr>
              <w:t>6</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965ED2">
            <w:pPr>
              <w:widowControl w:val="0"/>
              <w:jc w:val="center"/>
              <w:rPr>
                <w:sz w:val="24"/>
              </w:rPr>
            </w:pPr>
            <w:r>
              <w:rPr>
                <w:sz w:val="24"/>
              </w:rPr>
              <w:t>2023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0A4870" w:rsidRDefault="00A773F3" w:rsidP="000A4870">
            <w:pPr>
              <w:jc w:val="center"/>
              <w:rPr>
                <w:sz w:val="24"/>
              </w:rPr>
            </w:pPr>
            <w:r w:rsidRPr="000A4870">
              <w:rPr>
                <w:sz w:val="24"/>
              </w:rPr>
              <w:t>6</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0A4870" w:rsidRDefault="00A773F3" w:rsidP="000A4870">
            <w:pPr>
              <w:jc w:val="center"/>
              <w:rPr>
                <w:sz w:val="24"/>
              </w:rPr>
            </w:pPr>
            <w:r w:rsidRPr="000A4870">
              <w:rPr>
                <w:sz w:val="24"/>
              </w:rPr>
              <w:t>6</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widowControl w:val="0"/>
              <w:jc w:val="center"/>
              <w:rPr>
                <w:sz w:val="24"/>
              </w:rPr>
            </w:pPr>
            <w:r>
              <w:rPr>
                <w:sz w:val="24"/>
              </w:rPr>
              <w:t>8</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Default="00A773F3">
            <w:r w:rsidRPr="008678DA">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w:t>
            </w:r>
          </w:p>
        </w:tc>
      </w:tr>
      <w:tr w:rsidR="00CF7942" w:rsidRPr="00D41A90" w:rsidTr="009C2D41">
        <w:trPr>
          <w:trHeight w:val="365"/>
        </w:trPr>
        <w:tc>
          <w:tcPr>
            <w:tcW w:w="21595" w:type="dxa"/>
            <w:gridSpan w:val="12"/>
            <w:tcBorders>
              <w:top w:val="single" w:sz="4" w:space="0" w:color="000000"/>
              <w:left w:val="single" w:sz="4" w:space="0" w:color="000000"/>
              <w:bottom w:val="single" w:sz="4" w:space="0" w:color="000000"/>
              <w:right w:val="single" w:sz="4" w:space="0" w:color="000000"/>
            </w:tcBorders>
            <w:tcMar>
              <w:left w:w="75" w:type="dxa"/>
              <w:right w:w="75" w:type="dxa"/>
            </w:tcMar>
          </w:tcPr>
          <w:p w:rsidR="00CF7942" w:rsidRPr="00D41A90" w:rsidRDefault="00CF7942">
            <w:pPr>
              <w:widowControl w:val="0"/>
              <w:jc w:val="center"/>
              <w:rPr>
                <w:sz w:val="24"/>
              </w:rPr>
            </w:pPr>
            <w:r w:rsidRPr="00D41A90">
              <w:rPr>
                <w:sz w:val="24"/>
              </w:rPr>
              <w:t>2.</w:t>
            </w:r>
            <w:r w:rsidRPr="00D41A90">
              <w:t xml:space="preserve"> </w:t>
            </w:r>
            <w:r w:rsidRPr="00D41A90">
              <w:rPr>
                <w:sz w:val="24"/>
              </w:rPr>
              <w:t>Задача комплекса процессных мероприятий «Вовлечение граждан в предпринимательскую деятельность»</w:t>
            </w:r>
          </w:p>
        </w:tc>
      </w:tr>
      <w:tr w:rsidR="00A773F3" w:rsidRPr="00D41A90" w:rsidTr="00A773F3">
        <w:trPr>
          <w:trHeight w:val="1154"/>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2.1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rPr>
                <w:sz w:val="24"/>
              </w:rPr>
            </w:pPr>
            <w:r w:rsidRPr="00D41A90">
              <w:rPr>
                <w:sz w:val="24"/>
              </w:rPr>
              <w:t>Увеличение количества  вновь созданных  субъектов МСП Октябрьского района</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widowControl w:val="0"/>
              <w:jc w:val="center"/>
              <w:rPr>
                <w:sz w:val="24"/>
              </w:rPr>
            </w:pPr>
            <w:r w:rsidRPr="00D41A90">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rPr>
            </w:pPr>
            <w:r w:rsidRPr="00D41A90">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rPr>
            </w:pPr>
            <w:r w:rsidRPr="00D41A90">
              <w:rPr>
                <w:sz w:val="24"/>
              </w:rPr>
              <w:t>Ед.</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0739B">
            <w:pPr>
              <w:widowControl w:val="0"/>
              <w:jc w:val="center"/>
              <w:rPr>
                <w:sz w:val="24"/>
              </w:rPr>
            </w:pPr>
            <w:r w:rsidRPr="00D41A90">
              <w:rPr>
                <w:sz w:val="24"/>
              </w:rPr>
              <w:t>3</w:t>
            </w:r>
            <w:r w:rsidR="00D0739B">
              <w:rPr>
                <w:sz w:val="24"/>
              </w:rPr>
              <w:t>40</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965ED2">
            <w:pPr>
              <w:widowControl w:val="0"/>
              <w:jc w:val="center"/>
              <w:rPr>
                <w:sz w:val="24"/>
              </w:rPr>
            </w:pPr>
            <w:r w:rsidRPr="00D41A90">
              <w:rPr>
                <w:sz w:val="24"/>
              </w:rPr>
              <w:t>20</w:t>
            </w:r>
            <w:r>
              <w:rPr>
                <w:sz w:val="24"/>
              </w:rPr>
              <w:t>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jc w:val="center"/>
              <w:rPr>
                <w:sz w:val="24"/>
                <w:szCs w:val="24"/>
              </w:rPr>
            </w:pPr>
            <w:r w:rsidRPr="00D41A90">
              <w:rPr>
                <w:sz w:val="24"/>
                <w:szCs w:val="24"/>
              </w:rPr>
              <w:t>350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jc w:val="center"/>
              <w:rPr>
                <w:sz w:val="24"/>
                <w:szCs w:val="24"/>
              </w:rPr>
            </w:pPr>
            <w:r w:rsidRPr="00D41A90">
              <w:rPr>
                <w:sz w:val="24"/>
                <w:szCs w:val="24"/>
              </w:rPr>
              <w:t>355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widowControl w:val="0"/>
              <w:jc w:val="center"/>
              <w:rPr>
                <w:sz w:val="24"/>
                <w:szCs w:val="24"/>
              </w:rPr>
            </w:pPr>
            <w:r w:rsidRPr="00D41A90">
              <w:rPr>
                <w:sz w:val="24"/>
                <w:szCs w:val="24"/>
              </w:rPr>
              <w:t>375</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73615D" w:rsidRDefault="00A773F3" w:rsidP="00CF7942">
            <w:pPr>
              <w:widowControl w:val="0"/>
              <w:rPr>
                <w:b/>
                <w:sz w:val="24"/>
              </w:rPr>
            </w:pPr>
            <w:r w:rsidRPr="00D41A90">
              <w:rPr>
                <w:sz w:val="24"/>
              </w:rPr>
              <w:t>сектор содействия развитию малого и среднего предпринимательства</w:t>
            </w:r>
            <w:r>
              <w:rPr>
                <w:sz w:val="24"/>
              </w:rPr>
              <w:t xml:space="preserve"> и потребительского рынка Администрации</w:t>
            </w:r>
            <w:r w:rsidRPr="00D41A90">
              <w:rPr>
                <w:sz w:val="24"/>
              </w:rPr>
              <w:t xml:space="preserve">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widowControl w:val="0"/>
              <w:jc w:val="center"/>
              <w:rPr>
                <w:sz w:val="24"/>
              </w:rPr>
            </w:pPr>
            <w:r w:rsidRPr="00C0380D">
              <w:rPr>
                <w:sz w:val="24"/>
              </w:rPr>
              <w:t>Единый реестр субъектов малого и среднего предпринимательства</w:t>
            </w:r>
            <w:r>
              <w:t xml:space="preserve"> </w:t>
            </w:r>
            <w:r w:rsidRPr="00C0380D">
              <w:rPr>
                <w:sz w:val="24"/>
              </w:rPr>
              <w:t>https://ofd.nalog.ru/index.html</w:t>
            </w:r>
          </w:p>
        </w:tc>
      </w:tr>
      <w:tr w:rsidR="00A773F3" w:rsidRPr="00D41A90" w:rsidTr="00A773F3">
        <w:trPr>
          <w:trHeight w:val="1154"/>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lastRenderedPageBreak/>
              <w:t>2.2.</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rPr>
                <w:sz w:val="24"/>
              </w:rPr>
            </w:pPr>
            <w:r w:rsidRPr="00D41A90">
              <w:rPr>
                <w:sz w:val="24"/>
              </w:rPr>
              <w:t>Количество</w:t>
            </w:r>
            <w:r>
              <w:rPr>
                <w:sz w:val="24"/>
              </w:rPr>
              <w:t xml:space="preserve"> </w:t>
            </w:r>
            <w:r w:rsidRPr="00D41A90">
              <w:rPr>
                <w:sz w:val="24"/>
              </w:rPr>
              <w:t>самозанятых граждан,</w:t>
            </w:r>
          </w:p>
          <w:p w:rsidR="00A773F3" w:rsidRPr="00D41A90" w:rsidRDefault="00A773F3" w:rsidP="00CF7942">
            <w:pPr>
              <w:rPr>
                <w:sz w:val="24"/>
              </w:rPr>
            </w:pPr>
            <w:proofErr w:type="gramStart"/>
            <w:r w:rsidRPr="00D41A90">
              <w:rPr>
                <w:sz w:val="24"/>
              </w:rPr>
              <w:t>зафиксировавших</w:t>
            </w:r>
            <w:proofErr w:type="gramEnd"/>
            <w:r w:rsidRPr="00D41A90">
              <w:rPr>
                <w:sz w:val="24"/>
              </w:rPr>
              <w:t xml:space="preserve"> свой</w:t>
            </w:r>
            <w:r>
              <w:rPr>
                <w:sz w:val="24"/>
              </w:rPr>
              <w:t xml:space="preserve"> </w:t>
            </w:r>
            <w:r w:rsidRPr="00D41A90">
              <w:rPr>
                <w:sz w:val="24"/>
              </w:rPr>
              <w:t>статус и применяющих</w:t>
            </w:r>
            <w:r>
              <w:rPr>
                <w:sz w:val="24"/>
              </w:rPr>
              <w:t xml:space="preserve"> </w:t>
            </w:r>
            <w:r w:rsidRPr="00D41A90">
              <w:rPr>
                <w:sz w:val="24"/>
              </w:rPr>
              <w:t>специальный налоговый</w:t>
            </w:r>
            <w:r>
              <w:rPr>
                <w:sz w:val="24"/>
              </w:rPr>
              <w:t xml:space="preserve"> </w:t>
            </w:r>
            <w:r w:rsidRPr="00D41A90">
              <w:rPr>
                <w:sz w:val="24"/>
              </w:rPr>
              <w:t>режим</w:t>
            </w:r>
            <w:r>
              <w:rPr>
                <w:sz w:val="24"/>
              </w:rPr>
              <w:t xml:space="preserve"> </w:t>
            </w:r>
            <w:r w:rsidRPr="00D41A90">
              <w:rPr>
                <w:sz w:val="24"/>
              </w:rPr>
              <w:t xml:space="preserve"> «Налог на</w:t>
            </w:r>
          </w:p>
          <w:p w:rsidR="00A773F3" w:rsidRPr="00D41A90" w:rsidRDefault="00A773F3" w:rsidP="00CF7942">
            <w:pPr>
              <w:rPr>
                <w:sz w:val="24"/>
              </w:rPr>
            </w:pPr>
            <w:r w:rsidRPr="00D41A90">
              <w:rPr>
                <w:sz w:val="24"/>
              </w:rPr>
              <w:t>профессиональный доход»</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widowControl w:val="0"/>
              <w:jc w:val="center"/>
              <w:rPr>
                <w:sz w:val="24"/>
              </w:rPr>
            </w:pPr>
            <w:r w:rsidRPr="00D41A90">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rPr>
            </w:pPr>
            <w:r w:rsidRPr="00D41A90">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rPr>
            </w:pPr>
            <w:r w:rsidRPr="00D41A90">
              <w:rPr>
                <w:sz w:val="24"/>
              </w:rPr>
              <w:t>Чел.</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1849D2" w:rsidP="00D0739B">
            <w:pPr>
              <w:widowControl w:val="0"/>
              <w:jc w:val="center"/>
              <w:rPr>
                <w:sz w:val="24"/>
              </w:rPr>
            </w:pPr>
            <w:r>
              <w:rPr>
                <w:sz w:val="24"/>
              </w:rPr>
              <w:t>3095</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965ED2">
            <w:pPr>
              <w:widowControl w:val="0"/>
              <w:jc w:val="center"/>
              <w:rPr>
                <w:sz w:val="24"/>
              </w:rPr>
            </w:pPr>
            <w:r w:rsidRPr="00D41A90">
              <w:rPr>
                <w:sz w:val="24"/>
              </w:rPr>
              <w:t>202</w:t>
            </w:r>
            <w:r>
              <w:rPr>
                <w:sz w:val="24"/>
              </w:rPr>
              <w:t>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1849D2" w:rsidP="00D41A90">
            <w:pPr>
              <w:jc w:val="center"/>
              <w:rPr>
                <w:sz w:val="24"/>
              </w:rPr>
            </w:pPr>
            <w:r>
              <w:rPr>
                <w:sz w:val="24"/>
              </w:rPr>
              <w:t>4100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1849D2" w:rsidP="00D41A90">
            <w:pPr>
              <w:jc w:val="center"/>
              <w:rPr>
                <w:sz w:val="24"/>
              </w:rPr>
            </w:pPr>
            <w:r>
              <w:rPr>
                <w:sz w:val="24"/>
              </w:rPr>
              <w:t>430</w:t>
            </w:r>
            <w:r w:rsidR="00A773F3" w:rsidRPr="00D41A90">
              <w:rPr>
                <w:sz w:val="24"/>
              </w:rPr>
              <w:t>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1849D2">
            <w:pPr>
              <w:widowControl w:val="0"/>
              <w:jc w:val="center"/>
              <w:rPr>
                <w:sz w:val="24"/>
              </w:rPr>
            </w:pPr>
            <w:r>
              <w:rPr>
                <w:sz w:val="24"/>
              </w:rPr>
              <w:t>4</w:t>
            </w:r>
            <w:r w:rsidR="00A773F3" w:rsidRPr="00D41A90">
              <w:rPr>
                <w:sz w:val="24"/>
              </w:rPr>
              <w:t>500</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rPr>
                <w:sz w:val="24"/>
              </w:rPr>
            </w:pPr>
            <w:r w:rsidRPr="00D41A90">
              <w:rPr>
                <w:sz w:val="24"/>
              </w:rPr>
              <w:t>сектор содействия развитию малого и среднего предпринимательства</w:t>
            </w:r>
            <w:r>
              <w:rPr>
                <w:sz w:val="24"/>
              </w:rPr>
              <w:t xml:space="preserve"> и потребительского рынка Администрации</w:t>
            </w:r>
            <w:r w:rsidRPr="00D41A90">
              <w:rPr>
                <w:sz w:val="24"/>
              </w:rPr>
              <w:t xml:space="preserve">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w:t>
            </w:r>
          </w:p>
        </w:tc>
      </w:tr>
      <w:tr w:rsidR="00DF63F1" w:rsidRPr="00962C2F" w:rsidTr="009C2D41">
        <w:trPr>
          <w:trHeight w:val="454"/>
        </w:trPr>
        <w:tc>
          <w:tcPr>
            <w:tcW w:w="21595" w:type="dxa"/>
            <w:gridSpan w:val="12"/>
            <w:tcBorders>
              <w:top w:val="single" w:sz="4" w:space="0" w:color="000000"/>
              <w:left w:val="single" w:sz="4" w:space="0" w:color="000000"/>
              <w:bottom w:val="single" w:sz="4" w:space="0" w:color="000000"/>
              <w:right w:val="single" w:sz="4" w:space="0" w:color="000000"/>
            </w:tcBorders>
            <w:tcMar>
              <w:left w:w="75" w:type="dxa"/>
              <w:right w:w="75" w:type="dxa"/>
            </w:tcMar>
          </w:tcPr>
          <w:p w:rsidR="002E7C80" w:rsidRDefault="00D41A90" w:rsidP="00962C2F">
            <w:pPr>
              <w:widowControl w:val="0"/>
              <w:jc w:val="center"/>
              <w:rPr>
                <w:sz w:val="24"/>
              </w:rPr>
            </w:pPr>
            <w:r w:rsidRPr="00D41A90">
              <w:rPr>
                <w:sz w:val="24"/>
              </w:rPr>
              <w:t>3</w:t>
            </w:r>
            <w:r w:rsidR="00C32955" w:rsidRPr="00D41A90">
              <w:rPr>
                <w:sz w:val="24"/>
              </w:rPr>
              <w:t xml:space="preserve">. Задача комплекса процессных мероприятий </w:t>
            </w:r>
            <w:r w:rsidRPr="00D41A90">
              <w:rPr>
                <w:sz w:val="24"/>
              </w:rPr>
              <w:t>«Упрощение доступа субъектов малого и среднего предпринимательства, включая индивидуальных предпринимателей</w:t>
            </w:r>
          </w:p>
          <w:p w:rsidR="00DF63F1" w:rsidRPr="00D41A90" w:rsidRDefault="00D41A90" w:rsidP="00962C2F">
            <w:pPr>
              <w:widowControl w:val="0"/>
              <w:jc w:val="center"/>
              <w:rPr>
                <w:sz w:val="24"/>
              </w:rPr>
            </w:pPr>
            <w:r w:rsidRPr="00D41A90">
              <w:rPr>
                <w:sz w:val="24"/>
              </w:rPr>
              <w:t xml:space="preserve"> и самозанятых граждан к льготному финансированию»</w:t>
            </w:r>
          </w:p>
        </w:tc>
      </w:tr>
      <w:tr w:rsidR="00A773F3" w:rsidRPr="005C5C14" w:rsidTr="00A773F3">
        <w:trPr>
          <w:trHeight w:val="1432"/>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3.1.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rPr>
                <w:sz w:val="24"/>
              </w:rPr>
            </w:pPr>
            <w:r w:rsidRPr="00D41A90">
              <w:rPr>
                <w:sz w:val="24"/>
              </w:rPr>
              <w:t>Увеличение количества выдаваемых финансовых продуктов микро финансовыми организациями Ростовской области субъектам МСП Октябрьского района</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rPr>
            </w:pPr>
            <w:r w:rsidRPr="00D41A90">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rPr>
            </w:pPr>
            <w:r w:rsidRPr="00D41A90">
              <w:rPr>
                <w:sz w:val="24"/>
              </w:rPr>
              <w:t>Ед.</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D0739B" w:rsidP="00D41A90">
            <w:pPr>
              <w:widowControl w:val="0"/>
              <w:jc w:val="center"/>
              <w:rPr>
                <w:sz w:val="24"/>
                <w:szCs w:val="24"/>
              </w:rPr>
            </w:pPr>
            <w:r>
              <w:rPr>
                <w:sz w:val="24"/>
                <w:szCs w:val="24"/>
              </w:rPr>
              <w:t>19</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965ED2">
            <w:pPr>
              <w:widowControl w:val="0"/>
              <w:jc w:val="center"/>
              <w:rPr>
                <w:sz w:val="24"/>
                <w:szCs w:val="24"/>
              </w:rPr>
            </w:pPr>
            <w:r w:rsidRPr="00D41A90">
              <w:rPr>
                <w:sz w:val="24"/>
                <w:szCs w:val="24"/>
              </w:rPr>
              <w:t>202</w:t>
            </w:r>
            <w:r>
              <w:rPr>
                <w:sz w:val="24"/>
                <w:szCs w:val="24"/>
              </w:rPr>
              <w:t>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jc w:val="center"/>
              <w:rPr>
                <w:sz w:val="24"/>
                <w:szCs w:val="24"/>
              </w:rPr>
            </w:pPr>
            <w:r w:rsidRPr="00D41A90">
              <w:rPr>
                <w:sz w:val="24"/>
                <w:szCs w:val="24"/>
              </w:rPr>
              <w:t>21</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jc w:val="center"/>
              <w:rPr>
                <w:sz w:val="24"/>
                <w:szCs w:val="24"/>
              </w:rPr>
            </w:pPr>
            <w:r w:rsidRPr="00D41A90">
              <w:rPr>
                <w:sz w:val="24"/>
                <w:szCs w:val="24"/>
              </w:rPr>
              <w:t>21</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szCs w:val="24"/>
              </w:rPr>
            </w:pPr>
            <w:r w:rsidRPr="00D41A90">
              <w:rPr>
                <w:sz w:val="24"/>
                <w:szCs w:val="24"/>
              </w:rPr>
              <w:t>25,0</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rPr>
                <w:sz w:val="24"/>
              </w:rPr>
            </w:pPr>
            <w:r w:rsidRPr="00D41A90">
              <w:rPr>
                <w:sz w:val="24"/>
              </w:rPr>
              <w:t>сектор содействия развитию малого и среднего предпринимательства</w:t>
            </w:r>
            <w:r>
              <w:rPr>
                <w:sz w:val="24"/>
              </w:rPr>
              <w:t xml:space="preserve"> и потребительского рынка Администрации</w:t>
            </w:r>
            <w:r w:rsidRPr="00D41A90">
              <w:rPr>
                <w:sz w:val="24"/>
              </w:rPr>
              <w:t xml:space="preserve">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Default="00A773F3">
            <w:pPr>
              <w:widowControl w:val="0"/>
              <w:jc w:val="center"/>
              <w:rPr>
                <w:sz w:val="24"/>
              </w:rPr>
            </w:pPr>
            <w:r w:rsidRPr="00C0380D">
              <w:rPr>
                <w:sz w:val="24"/>
              </w:rPr>
              <w:t>Единый реестр субъектов малого и среднего предпринимательства - получателей поддержки</w:t>
            </w:r>
          </w:p>
          <w:p w:rsidR="00A773F3" w:rsidRPr="00D41A90" w:rsidRDefault="00A773F3">
            <w:pPr>
              <w:widowControl w:val="0"/>
              <w:jc w:val="center"/>
              <w:rPr>
                <w:sz w:val="24"/>
              </w:rPr>
            </w:pPr>
            <w:r w:rsidRPr="00C0380D">
              <w:rPr>
                <w:sz w:val="24"/>
              </w:rPr>
              <w:t>https://rmsp-pp.nalog.ru/</w:t>
            </w:r>
          </w:p>
        </w:tc>
      </w:tr>
      <w:tr w:rsidR="00962C2F" w:rsidRPr="005C5C14" w:rsidTr="00131FF6">
        <w:trPr>
          <w:trHeight w:val="393"/>
        </w:trPr>
        <w:tc>
          <w:tcPr>
            <w:tcW w:w="21595" w:type="dxa"/>
            <w:gridSpan w:val="12"/>
            <w:tcBorders>
              <w:top w:val="single" w:sz="4" w:space="0" w:color="000000"/>
              <w:left w:val="single" w:sz="4" w:space="0" w:color="000000"/>
              <w:bottom w:val="single" w:sz="4" w:space="0" w:color="000000"/>
              <w:right w:val="single" w:sz="4" w:space="0" w:color="000000"/>
            </w:tcBorders>
            <w:tcMar>
              <w:left w:w="75" w:type="dxa"/>
              <w:right w:w="75" w:type="dxa"/>
            </w:tcMar>
            <w:vAlign w:val="center"/>
          </w:tcPr>
          <w:p w:rsidR="00962C2F" w:rsidRPr="002E60A7" w:rsidRDefault="00D41A90" w:rsidP="00131FF6">
            <w:pPr>
              <w:widowControl w:val="0"/>
              <w:jc w:val="center"/>
              <w:rPr>
                <w:sz w:val="24"/>
                <w:highlight w:val="cyan"/>
              </w:rPr>
            </w:pPr>
            <w:r w:rsidRPr="00D41A90">
              <w:rPr>
                <w:sz w:val="24"/>
              </w:rPr>
              <w:t>4</w:t>
            </w:r>
            <w:r w:rsidR="00962C2F" w:rsidRPr="00D41A90">
              <w:rPr>
                <w:sz w:val="24"/>
              </w:rPr>
              <w:t>. Задача комплекса процессных мероприятий «</w:t>
            </w:r>
            <w:r w:rsidRPr="00D41A90">
              <w:rPr>
                <w:sz w:val="24"/>
              </w:rPr>
              <w:t>Развитие социального предпринимательства»</w:t>
            </w:r>
          </w:p>
        </w:tc>
      </w:tr>
      <w:tr w:rsidR="00A773F3" w:rsidRPr="005C5C14" w:rsidTr="00A773F3">
        <w:trPr>
          <w:trHeight w:val="1432"/>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pPr>
              <w:widowControl w:val="0"/>
              <w:jc w:val="center"/>
              <w:rPr>
                <w:sz w:val="24"/>
              </w:rPr>
            </w:pPr>
            <w:r>
              <w:rPr>
                <w:sz w:val="24"/>
              </w:rPr>
              <w:t>4</w:t>
            </w:r>
            <w:r w:rsidRPr="005C74BF">
              <w:rPr>
                <w:sz w:val="24"/>
              </w:rPr>
              <w:t>.1.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7C01D8">
            <w:pPr>
              <w:rPr>
                <w:sz w:val="24"/>
              </w:rPr>
            </w:pPr>
            <w:r w:rsidRPr="005C74BF">
              <w:rPr>
                <w:sz w:val="24"/>
              </w:rPr>
              <w:t xml:space="preserve">Доля видов экономической деятельности «Образование», «Деятельность в области </w:t>
            </w:r>
            <w:proofErr w:type="spellStart"/>
            <w:proofErr w:type="gramStart"/>
            <w:r w:rsidRPr="005C74BF">
              <w:rPr>
                <w:sz w:val="24"/>
              </w:rPr>
              <w:t>здравоохра</w:t>
            </w:r>
            <w:proofErr w:type="spellEnd"/>
            <w:r w:rsidRPr="005C74BF">
              <w:rPr>
                <w:sz w:val="24"/>
              </w:rPr>
              <w:t>-нения</w:t>
            </w:r>
            <w:proofErr w:type="gramEnd"/>
            <w:r w:rsidRPr="005C74BF">
              <w:rPr>
                <w:sz w:val="24"/>
              </w:rPr>
              <w:t xml:space="preserve">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учета индивидуальных предпринимателей)</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F86EA6">
            <w:pPr>
              <w:widowControl w:val="0"/>
              <w:jc w:val="center"/>
              <w:rPr>
                <w:sz w:val="24"/>
              </w:rPr>
            </w:pPr>
            <w:r w:rsidRPr="005C74BF">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F86EA6">
            <w:pPr>
              <w:widowControl w:val="0"/>
              <w:jc w:val="center"/>
              <w:rPr>
                <w:sz w:val="24"/>
              </w:rPr>
            </w:pPr>
            <w:r w:rsidRPr="005C74BF">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5C74BF">
            <w:pPr>
              <w:widowControl w:val="0"/>
              <w:jc w:val="center"/>
              <w:rPr>
                <w:sz w:val="24"/>
              </w:rPr>
            </w:pPr>
            <w:r w:rsidRPr="005C74BF">
              <w:rPr>
                <w:sz w:val="24"/>
              </w:rPr>
              <w:t>процентов</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D0739B">
            <w:pPr>
              <w:widowControl w:val="0"/>
              <w:jc w:val="center"/>
              <w:rPr>
                <w:sz w:val="24"/>
              </w:rPr>
            </w:pPr>
            <w:r w:rsidRPr="005C74BF">
              <w:rPr>
                <w:sz w:val="24"/>
              </w:rPr>
              <w:t>3,</w:t>
            </w:r>
            <w:r w:rsidR="00D0739B">
              <w:rPr>
                <w:sz w:val="24"/>
              </w:rPr>
              <w:t>3</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965ED2">
            <w:pPr>
              <w:widowControl w:val="0"/>
              <w:jc w:val="center"/>
              <w:rPr>
                <w:sz w:val="24"/>
              </w:rPr>
            </w:pPr>
            <w:r w:rsidRPr="005C74BF">
              <w:rPr>
                <w:sz w:val="24"/>
              </w:rPr>
              <w:t>202</w:t>
            </w:r>
            <w:r>
              <w:rPr>
                <w:sz w:val="24"/>
              </w:rPr>
              <w:t>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2E60A7">
            <w:pPr>
              <w:jc w:val="center"/>
              <w:rPr>
                <w:sz w:val="24"/>
                <w:szCs w:val="24"/>
              </w:rPr>
            </w:pPr>
            <w:r w:rsidRPr="005C74BF">
              <w:rPr>
                <w:sz w:val="24"/>
                <w:szCs w:val="24"/>
              </w:rPr>
              <w:t>3,6</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2E60A7">
            <w:pPr>
              <w:jc w:val="center"/>
              <w:rPr>
                <w:sz w:val="24"/>
                <w:szCs w:val="24"/>
              </w:rPr>
            </w:pPr>
            <w:r w:rsidRPr="005C74BF">
              <w:rPr>
                <w:sz w:val="24"/>
                <w:szCs w:val="24"/>
              </w:rPr>
              <w:t>3,7</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pPr>
              <w:widowControl w:val="0"/>
              <w:jc w:val="center"/>
              <w:rPr>
                <w:sz w:val="24"/>
                <w:szCs w:val="24"/>
              </w:rPr>
            </w:pPr>
            <w:r w:rsidRPr="005C74BF">
              <w:rPr>
                <w:sz w:val="24"/>
                <w:szCs w:val="24"/>
              </w:rPr>
              <w:t>4,5</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F86EA6">
            <w:pPr>
              <w:widowControl w:val="0"/>
              <w:rPr>
                <w:sz w:val="24"/>
              </w:rPr>
            </w:pPr>
            <w:r w:rsidRPr="00D41A90">
              <w:rPr>
                <w:sz w:val="24"/>
              </w:rPr>
              <w:t>сектор содействия развитию малого и среднего предпринимательства</w:t>
            </w:r>
            <w:r>
              <w:rPr>
                <w:sz w:val="24"/>
              </w:rPr>
              <w:t xml:space="preserve"> и потребительского рынка Администрации</w:t>
            </w:r>
            <w:r w:rsidRPr="00D41A90">
              <w:rPr>
                <w:sz w:val="24"/>
              </w:rPr>
              <w:t xml:space="preserve">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F86EA6">
            <w:pPr>
              <w:widowControl w:val="0"/>
              <w:jc w:val="center"/>
              <w:rPr>
                <w:sz w:val="24"/>
              </w:rPr>
            </w:pPr>
            <w:r w:rsidRPr="005C74BF">
              <w:rPr>
                <w:sz w:val="24"/>
              </w:rPr>
              <w:t>–</w:t>
            </w:r>
          </w:p>
        </w:tc>
      </w:tr>
      <w:tr w:rsidR="005C74BF" w:rsidRPr="005C5C14" w:rsidTr="00131FF6">
        <w:trPr>
          <w:trHeight w:val="505"/>
        </w:trPr>
        <w:tc>
          <w:tcPr>
            <w:tcW w:w="21595" w:type="dxa"/>
            <w:gridSpan w:val="12"/>
            <w:tcBorders>
              <w:top w:val="single" w:sz="4" w:space="0" w:color="000000"/>
              <w:left w:val="single" w:sz="4" w:space="0" w:color="000000"/>
              <w:bottom w:val="single" w:sz="4" w:space="0" w:color="000000"/>
              <w:right w:val="single" w:sz="4" w:space="0" w:color="000000"/>
            </w:tcBorders>
            <w:tcMar>
              <w:left w:w="75" w:type="dxa"/>
              <w:right w:w="75" w:type="dxa"/>
            </w:tcMar>
            <w:vAlign w:val="center"/>
          </w:tcPr>
          <w:p w:rsidR="005C74BF" w:rsidRPr="005C74BF" w:rsidRDefault="005C74BF" w:rsidP="00131FF6">
            <w:pPr>
              <w:widowControl w:val="0"/>
              <w:jc w:val="center"/>
              <w:rPr>
                <w:sz w:val="24"/>
              </w:rPr>
            </w:pPr>
            <w:r>
              <w:rPr>
                <w:sz w:val="24"/>
              </w:rPr>
              <w:t>5.</w:t>
            </w:r>
            <w:r>
              <w:t xml:space="preserve"> </w:t>
            </w:r>
            <w:r w:rsidRPr="005C74BF">
              <w:rPr>
                <w:sz w:val="24"/>
              </w:rPr>
              <w:t>Задача комплекса процессных мероприятий</w:t>
            </w:r>
            <w:r>
              <w:rPr>
                <w:sz w:val="24"/>
              </w:rPr>
              <w:t xml:space="preserve"> «</w:t>
            </w:r>
            <w:r w:rsidRPr="005C74BF">
              <w:rPr>
                <w:sz w:val="24"/>
              </w:rPr>
              <w:t>Создание благоприятной среды для активизации и развития предпринимательской деятельности в производственной сфере</w:t>
            </w:r>
            <w:r>
              <w:rPr>
                <w:sz w:val="24"/>
              </w:rPr>
              <w:t>»</w:t>
            </w:r>
          </w:p>
        </w:tc>
      </w:tr>
      <w:tr w:rsidR="00A773F3" w:rsidRPr="005C5C14" w:rsidTr="00A773F3">
        <w:trPr>
          <w:trHeight w:val="1432"/>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pPr>
              <w:widowControl w:val="0"/>
              <w:jc w:val="center"/>
              <w:rPr>
                <w:sz w:val="24"/>
              </w:rPr>
            </w:pPr>
            <w:r>
              <w:rPr>
                <w:sz w:val="24"/>
              </w:rPr>
              <w:t>5.1.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pPr>
              <w:rPr>
                <w:sz w:val="24"/>
              </w:rPr>
            </w:pPr>
            <w:r w:rsidRPr="00012E1C">
              <w:rPr>
                <w:sz w:val="24"/>
              </w:rPr>
              <w:t>Доля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646E00">
            <w:pPr>
              <w:widowControl w:val="0"/>
              <w:jc w:val="center"/>
              <w:rPr>
                <w:sz w:val="24"/>
              </w:rPr>
            </w:pPr>
            <w:r w:rsidRPr="005C74BF">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646E00">
            <w:pPr>
              <w:widowControl w:val="0"/>
              <w:jc w:val="center"/>
              <w:rPr>
                <w:sz w:val="24"/>
              </w:rPr>
            </w:pPr>
            <w:r w:rsidRPr="005C74BF">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646E00">
            <w:pPr>
              <w:widowControl w:val="0"/>
              <w:jc w:val="center"/>
              <w:rPr>
                <w:sz w:val="24"/>
              </w:rPr>
            </w:pPr>
            <w:r w:rsidRPr="005C74BF">
              <w:rPr>
                <w:sz w:val="24"/>
              </w:rPr>
              <w:t>процентов</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D0739B">
            <w:pPr>
              <w:widowControl w:val="0"/>
              <w:jc w:val="center"/>
              <w:rPr>
                <w:sz w:val="24"/>
              </w:rPr>
            </w:pPr>
            <w:r>
              <w:rPr>
                <w:sz w:val="24"/>
              </w:rPr>
              <w:t>32,</w:t>
            </w:r>
            <w:r w:rsidR="00D0739B">
              <w:rPr>
                <w:sz w:val="24"/>
              </w:rPr>
              <w:t>6</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965ED2">
            <w:pPr>
              <w:widowControl w:val="0"/>
              <w:jc w:val="center"/>
              <w:rPr>
                <w:sz w:val="24"/>
              </w:rPr>
            </w:pPr>
            <w:r>
              <w:rPr>
                <w:sz w:val="24"/>
              </w:rPr>
              <w:t>2023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012E1C" w:rsidRDefault="00A773F3" w:rsidP="00012E1C">
            <w:pPr>
              <w:jc w:val="center"/>
              <w:rPr>
                <w:sz w:val="24"/>
              </w:rPr>
            </w:pPr>
            <w:r w:rsidRPr="00012E1C">
              <w:rPr>
                <w:sz w:val="24"/>
              </w:rPr>
              <w:t>33,5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012E1C" w:rsidRDefault="00A773F3" w:rsidP="00012E1C">
            <w:pPr>
              <w:jc w:val="center"/>
              <w:rPr>
                <w:sz w:val="24"/>
              </w:rPr>
            </w:pPr>
            <w:r w:rsidRPr="00012E1C">
              <w:rPr>
                <w:sz w:val="24"/>
              </w:rPr>
              <w:t>33,5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pPr>
              <w:widowControl w:val="0"/>
              <w:jc w:val="center"/>
              <w:rPr>
                <w:sz w:val="24"/>
                <w:szCs w:val="24"/>
              </w:rPr>
            </w:pPr>
            <w:r>
              <w:rPr>
                <w:sz w:val="24"/>
                <w:szCs w:val="24"/>
              </w:rPr>
              <w:t>35,0</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646E00">
            <w:pPr>
              <w:widowControl w:val="0"/>
              <w:rPr>
                <w:sz w:val="24"/>
              </w:rPr>
            </w:pPr>
            <w:r w:rsidRPr="00D41A90">
              <w:rPr>
                <w:sz w:val="24"/>
              </w:rPr>
              <w:t>сектор содействия развитию малого и среднего предпринимательства</w:t>
            </w:r>
            <w:r>
              <w:rPr>
                <w:sz w:val="24"/>
              </w:rPr>
              <w:t xml:space="preserve"> и потребительского рынка Администрации</w:t>
            </w:r>
            <w:r w:rsidRPr="00D41A90">
              <w:rPr>
                <w:sz w:val="24"/>
              </w:rPr>
              <w:t xml:space="preserve">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646E00">
            <w:pPr>
              <w:widowControl w:val="0"/>
              <w:jc w:val="center"/>
              <w:rPr>
                <w:sz w:val="24"/>
              </w:rPr>
            </w:pPr>
            <w:r w:rsidRPr="005C74BF">
              <w:rPr>
                <w:sz w:val="24"/>
              </w:rPr>
              <w:t>–</w:t>
            </w:r>
          </w:p>
        </w:tc>
      </w:tr>
      <w:tr w:rsidR="00012E1C" w:rsidRPr="005C5C14" w:rsidTr="009C2D41">
        <w:trPr>
          <w:trHeight w:val="457"/>
        </w:trPr>
        <w:tc>
          <w:tcPr>
            <w:tcW w:w="21595" w:type="dxa"/>
            <w:gridSpan w:val="12"/>
            <w:tcBorders>
              <w:top w:val="single" w:sz="4" w:space="0" w:color="000000"/>
              <w:left w:val="single" w:sz="4" w:space="0" w:color="000000"/>
              <w:bottom w:val="single" w:sz="4" w:space="0" w:color="000000"/>
              <w:right w:val="single" w:sz="4" w:space="0" w:color="000000"/>
            </w:tcBorders>
            <w:tcMar>
              <w:left w:w="75" w:type="dxa"/>
              <w:right w:w="75" w:type="dxa"/>
            </w:tcMar>
          </w:tcPr>
          <w:p w:rsidR="00012E1C" w:rsidRPr="005C74BF" w:rsidRDefault="00B76ADE" w:rsidP="00646E00">
            <w:pPr>
              <w:widowControl w:val="0"/>
              <w:jc w:val="center"/>
              <w:rPr>
                <w:sz w:val="24"/>
              </w:rPr>
            </w:pPr>
            <w:r w:rsidRPr="00B76ADE">
              <w:rPr>
                <w:sz w:val="24"/>
              </w:rPr>
              <w:t xml:space="preserve">5. Задача комплекса процессных мероприятий </w:t>
            </w:r>
            <w:r>
              <w:rPr>
                <w:sz w:val="24"/>
              </w:rPr>
              <w:t>«</w:t>
            </w:r>
            <w:r w:rsidR="00012E1C" w:rsidRPr="00012E1C">
              <w:rPr>
                <w:sz w:val="24"/>
              </w:rPr>
              <w:t>Улучшение условий ведения предпринимательской деятельности в виде предоставления субъектам малого и среднего предпринимательства, 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r>
              <w:rPr>
                <w:sz w:val="24"/>
              </w:rPr>
              <w:t>»</w:t>
            </w:r>
          </w:p>
        </w:tc>
      </w:tr>
      <w:tr w:rsidR="00A773F3" w:rsidRPr="005C5C14" w:rsidTr="00A773F3">
        <w:trPr>
          <w:trHeight w:val="1432"/>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1.2.</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rPr>
                <w:sz w:val="24"/>
              </w:rPr>
            </w:pPr>
            <w:r w:rsidRPr="00D41A90">
              <w:rPr>
                <w:sz w:val="24"/>
              </w:rPr>
              <w:t>Создание новых рабочих мест в малом и среднем бизнесе</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Чел.</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0739B">
            <w:pPr>
              <w:widowControl w:val="0"/>
              <w:jc w:val="center"/>
              <w:rPr>
                <w:sz w:val="24"/>
              </w:rPr>
            </w:pPr>
            <w:r w:rsidRPr="00D41A90">
              <w:rPr>
                <w:sz w:val="24"/>
              </w:rPr>
              <w:t>4</w:t>
            </w:r>
            <w:r w:rsidR="00D0739B">
              <w:rPr>
                <w:sz w:val="24"/>
              </w:rPr>
              <w:t>60</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965ED2">
            <w:pPr>
              <w:widowControl w:val="0"/>
              <w:jc w:val="center"/>
              <w:rPr>
                <w:sz w:val="24"/>
              </w:rPr>
            </w:pPr>
            <w:r w:rsidRPr="00D41A90">
              <w:rPr>
                <w:sz w:val="24"/>
              </w:rPr>
              <w:t>20</w:t>
            </w:r>
            <w:r>
              <w:rPr>
                <w:sz w:val="24"/>
              </w:rPr>
              <w:t>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jc w:val="center"/>
              <w:rPr>
                <w:sz w:val="24"/>
              </w:rPr>
            </w:pPr>
            <w:r w:rsidRPr="00D41A90">
              <w:rPr>
                <w:sz w:val="24"/>
              </w:rPr>
              <w:t>470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jc w:val="center"/>
              <w:rPr>
                <w:sz w:val="24"/>
              </w:rPr>
            </w:pPr>
            <w:r w:rsidRPr="00D41A90">
              <w:rPr>
                <w:sz w:val="24"/>
              </w:rPr>
              <w:t>475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495</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rPr>
                <w:sz w:val="24"/>
              </w:rPr>
            </w:pPr>
            <w:r w:rsidRPr="00D41A90">
              <w:rPr>
                <w:sz w:val="24"/>
              </w:rPr>
              <w:t>сектор содействия развитию малого и среднего предпринимательства</w:t>
            </w:r>
            <w:r>
              <w:rPr>
                <w:sz w:val="24"/>
              </w:rPr>
              <w:t xml:space="preserve"> и потребительского </w:t>
            </w:r>
            <w:r>
              <w:rPr>
                <w:sz w:val="24"/>
              </w:rPr>
              <w:lastRenderedPageBreak/>
              <w:t>рынка Администрации</w:t>
            </w:r>
            <w:r w:rsidRPr="00D41A90">
              <w:rPr>
                <w:sz w:val="24"/>
              </w:rPr>
              <w:t xml:space="preserve">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lastRenderedPageBreak/>
              <w:t>–</w:t>
            </w:r>
          </w:p>
        </w:tc>
      </w:tr>
    </w:tbl>
    <w:p w:rsidR="00137609" w:rsidRDefault="00137609" w:rsidP="00137609">
      <w:pPr>
        <w:pStyle w:val="affffff2"/>
        <w:spacing w:after="0" w:line="240" w:lineRule="auto"/>
        <w:ind w:left="0"/>
        <w:contextualSpacing/>
        <w:rPr>
          <w:rFonts w:ascii="Times New Roman" w:hAnsi="Times New Roman"/>
          <w:sz w:val="28"/>
        </w:rPr>
      </w:pPr>
    </w:p>
    <w:p w:rsidR="00DF63F1" w:rsidRPr="001C3204" w:rsidRDefault="00C32955">
      <w:pPr>
        <w:pStyle w:val="affffff2"/>
        <w:spacing w:after="0" w:line="240" w:lineRule="auto"/>
        <w:ind w:left="0"/>
        <w:contextualSpacing/>
        <w:jc w:val="center"/>
        <w:rPr>
          <w:rFonts w:ascii="Times New Roman" w:hAnsi="Times New Roman"/>
          <w:sz w:val="28"/>
        </w:rPr>
      </w:pPr>
      <w:r w:rsidRPr="002E7C80">
        <w:rPr>
          <w:rFonts w:ascii="Times New Roman" w:hAnsi="Times New Roman"/>
          <w:sz w:val="28"/>
        </w:rPr>
        <w:t>2.1. План достижения показателей комплекса процессных мероприятий в 202</w:t>
      </w:r>
      <w:r w:rsidR="006837A4" w:rsidRPr="002E7C80">
        <w:rPr>
          <w:rFonts w:ascii="Times New Roman" w:hAnsi="Times New Roman"/>
          <w:sz w:val="28"/>
        </w:rPr>
        <w:t>5</w:t>
      </w:r>
      <w:r w:rsidRPr="002E7C80">
        <w:rPr>
          <w:rFonts w:ascii="Times New Roman" w:hAnsi="Times New Roman"/>
          <w:sz w:val="28"/>
        </w:rPr>
        <w:t xml:space="preserve"> году</w:t>
      </w:r>
      <w:r w:rsidRPr="001C3204">
        <w:rPr>
          <w:rFonts w:ascii="Times New Roman" w:hAnsi="Times New Roman"/>
          <w:sz w:val="28"/>
        </w:rPr>
        <w:t xml:space="preserve"> </w:t>
      </w:r>
    </w:p>
    <w:p w:rsidR="00DF63F1" w:rsidRPr="001C3204" w:rsidRDefault="00DF63F1">
      <w:pPr>
        <w:pStyle w:val="affffff2"/>
        <w:spacing w:after="0" w:line="240" w:lineRule="auto"/>
        <w:ind w:left="0"/>
        <w:contextualSpacing/>
        <w:jc w:val="center"/>
        <w:rPr>
          <w:rFonts w:ascii="Times New Roman" w:hAnsi="Times New Roman"/>
          <w:sz w:val="28"/>
        </w:rPr>
      </w:pPr>
    </w:p>
    <w:tbl>
      <w:tblPr>
        <w:tblW w:w="21416"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783"/>
        <w:gridCol w:w="5586"/>
        <w:gridCol w:w="1300"/>
        <w:gridCol w:w="1734"/>
        <w:gridCol w:w="938"/>
        <w:gridCol w:w="874"/>
        <w:gridCol w:w="905"/>
        <w:gridCol w:w="905"/>
        <w:gridCol w:w="905"/>
        <w:gridCol w:w="905"/>
        <w:gridCol w:w="905"/>
        <w:gridCol w:w="905"/>
        <w:gridCol w:w="925"/>
        <w:gridCol w:w="885"/>
        <w:gridCol w:w="910"/>
        <w:gridCol w:w="2051"/>
      </w:tblGrid>
      <w:tr w:rsidR="00DF63F1" w:rsidRPr="001C3204" w:rsidTr="009C2D41">
        <w:trPr>
          <w:trHeight w:val="490"/>
          <w:tblHeader/>
        </w:trPr>
        <w:tc>
          <w:tcPr>
            <w:tcW w:w="783"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 xml:space="preserve">№ </w:t>
            </w:r>
          </w:p>
          <w:p w:rsidR="00DF63F1" w:rsidRPr="001C3204" w:rsidRDefault="00C32955">
            <w:pPr>
              <w:jc w:val="center"/>
              <w:rPr>
                <w:sz w:val="24"/>
              </w:rPr>
            </w:pPr>
            <w:proofErr w:type="gramStart"/>
            <w:r w:rsidRPr="001C3204">
              <w:rPr>
                <w:sz w:val="24"/>
              </w:rPr>
              <w:t>п</w:t>
            </w:r>
            <w:proofErr w:type="gramEnd"/>
            <w:r w:rsidRPr="001C3204">
              <w:rPr>
                <w:sz w:val="24"/>
              </w:rPr>
              <w:t>/п</w:t>
            </w:r>
          </w:p>
        </w:tc>
        <w:tc>
          <w:tcPr>
            <w:tcW w:w="558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Наименование показателя комплекса процессных мероприятий</w:t>
            </w:r>
          </w:p>
        </w:tc>
        <w:tc>
          <w:tcPr>
            <w:tcW w:w="130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Уровень показателя</w:t>
            </w:r>
          </w:p>
        </w:tc>
        <w:tc>
          <w:tcPr>
            <w:tcW w:w="1734"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Единица измерения</w:t>
            </w:r>
          </w:p>
          <w:p w:rsidR="00DF63F1" w:rsidRPr="001C3204" w:rsidRDefault="00C32955">
            <w:pPr>
              <w:jc w:val="center"/>
              <w:rPr>
                <w:sz w:val="24"/>
              </w:rPr>
            </w:pPr>
            <w:r w:rsidRPr="001C3204">
              <w:rPr>
                <w:sz w:val="24"/>
              </w:rPr>
              <w:t>(по ОКЕИ)</w:t>
            </w:r>
          </w:p>
        </w:tc>
        <w:tc>
          <w:tcPr>
            <w:tcW w:w="9962"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Плановые значения по месяцам</w:t>
            </w:r>
          </w:p>
        </w:tc>
        <w:tc>
          <w:tcPr>
            <w:tcW w:w="20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rsidP="00D03F96">
            <w:pPr>
              <w:jc w:val="center"/>
              <w:rPr>
                <w:sz w:val="24"/>
              </w:rPr>
            </w:pPr>
            <w:proofErr w:type="gramStart"/>
            <w:r w:rsidRPr="001C3204">
              <w:rPr>
                <w:sz w:val="24"/>
              </w:rPr>
              <w:t>На конец</w:t>
            </w:r>
            <w:proofErr w:type="gramEnd"/>
            <w:r w:rsidRPr="001C3204">
              <w:rPr>
                <w:sz w:val="24"/>
              </w:rPr>
              <w:t xml:space="preserve"> 202</w:t>
            </w:r>
            <w:r w:rsidR="00D03F96">
              <w:rPr>
                <w:sz w:val="24"/>
              </w:rPr>
              <w:t>5</w:t>
            </w:r>
            <w:r w:rsidRPr="001C3204">
              <w:rPr>
                <w:sz w:val="24"/>
              </w:rPr>
              <w:t xml:space="preserve"> г.</w:t>
            </w:r>
          </w:p>
        </w:tc>
      </w:tr>
      <w:tr w:rsidR="00DF63F1" w:rsidRPr="001C3204" w:rsidTr="009C2D41">
        <w:trPr>
          <w:trHeight w:val="928"/>
          <w:tblHeader/>
        </w:trPr>
        <w:tc>
          <w:tcPr>
            <w:tcW w:w="783"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DF63F1"/>
        </w:tc>
        <w:tc>
          <w:tcPr>
            <w:tcW w:w="5586"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DF63F1"/>
        </w:tc>
        <w:tc>
          <w:tcPr>
            <w:tcW w:w="1300"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DF63F1"/>
        </w:tc>
        <w:tc>
          <w:tcPr>
            <w:tcW w:w="1734"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DF63F1"/>
        </w:tc>
        <w:tc>
          <w:tcPr>
            <w:tcW w:w="938"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январь</w:t>
            </w:r>
          </w:p>
        </w:tc>
        <w:tc>
          <w:tcPr>
            <w:tcW w:w="874"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февраль</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март</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апрель</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май</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июнь</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июль</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август</w:t>
            </w:r>
          </w:p>
        </w:tc>
        <w:tc>
          <w:tcPr>
            <w:tcW w:w="92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сентябрь</w:t>
            </w:r>
          </w:p>
        </w:tc>
        <w:tc>
          <w:tcPr>
            <w:tcW w:w="88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октябрь</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ноябрь</w:t>
            </w:r>
          </w:p>
        </w:tc>
        <w:tc>
          <w:tcPr>
            <w:tcW w:w="20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DF63F1"/>
        </w:tc>
      </w:tr>
    </w:tbl>
    <w:p w:rsidR="00DF63F1" w:rsidRPr="001C3204" w:rsidRDefault="00DF63F1">
      <w:pPr>
        <w:rPr>
          <w:sz w:val="2"/>
        </w:rPr>
      </w:pPr>
    </w:p>
    <w:tbl>
      <w:tblPr>
        <w:tblW w:w="21416"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783"/>
        <w:gridCol w:w="5563"/>
        <w:gridCol w:w="23"/>
        <w:gridCol w:w="1300"/>
        <w:gridCol w:w="28"/>
        <w:gridCol w:w="1689"/>
        <w:gridCol w:w="17"/>
        <w:gridCol w:w="938"/>
        <w:gridCol w:w="850"/>
        <w:gridCol w:w="24"/>
        <w:gridCol w:w="905"/>
        <w:gridCol w:w="64"/>
        <w:gridCol w:w="841"/>
        <w:gridCol w:w="23"/>
        <w:gridCol w:w="882"/>
        <w:gridCol w:w="42"/>
        <w:gridCol w:w="863"/>
        <w:gridCol w:w="42"/>
        <w:gridCol w:w="863"/>
        <w:gridCol w:w="116"/>
        <w:gridCol w:w="789"/>
        <w:gridCol w:w="47"/>
        <w:gridCol w:w="878"/>
        <w:gridCol w:w="847"/>
        <w:gridCol w:w="38"/>
        <w:gridCol w:w="910"/>
        <w:gridCol w:w="30"/>
        <w:gridCol w:w="2021"/>
      </w:tblGrid>
      <w:tr w:rsidR="00DF63F1" w:rsidRPr="001C3204" w:rsidTr="009C2D41">
        <w:trPr>
          <w:trHeight w:val="70"/>
          <w:tblHeader/>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pPr>
            <w:r w:rsidRPr="001C3204">
              <w:t>1</w:t>
            </w:r>
          </w:p>
        </w:tc>
        <w:tc>
          <w:tcPr>
            <w:tcW w:w="558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pPr>
            <w:r w:rsidRPr="001C3204">
              <w:t>2</w:t>
            </w:r>
          </w:p>
        </w:tc>
        <w:tc>
          <w:tcPr>
            <w:tcW w:w="1300"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pPr>
            <w:r w:rsidRPr="001C3204">
              <w:t>3</w:t>
            </w:r>
          </w:p>
        </w:tc>
        <w:tc>
          <w:tcPr>
            <w:tcW w:w="1734"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pPr>
            <w:r w:rsidRPr="001C3204">
              <w:t>4</w:t>
            </w:r>
          </w:p>
        </w:tc>
        <w:tc>
          <w:tcPr>
            <w:tcW w:w="938"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5</w:t>
            </w:r>
          </w:p>
        </w:tc>
        <w:tc>
          <w:tcPr>
            <w:tcW w:w="87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6</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7</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8</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9</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10</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11</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12</w:t>
            </w:r>
          </w:p>
        </w:tc>
        <w:tc>
          <w:tcPr>
            <w:tcW w:w="92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13</w:t>
            </w:r>
          </w:p>
        </w:tc>
        <w:tc>
          <w:tcPr>
            <w:tcW w:w="88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14</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15</w:t>
            </w:r>
          </w:p>
        </w:tc>
        <w:tc>
          <w:tcPr>
            <w:tcW w:w="2051"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pPr>
            <w:r w:rsidRPr="00C97946">
              <w:rPr>
                <w:sz w:val="24"/>
              </w:rPr>
              <w:t>16</w:t>
            </w:r>
          </w:p>
        </w:tc>
      </w:tr>
      <w:tr w:rsidR="00DF63F1" w:rsidRPr="00A450B4" w:rsidTr="009C2D41">
        <w:trPr>
          <w:trHeight w:val="541"/>
        </w:trPr>
        <w:tc>
          <w:tcPr>
            <w:tcW w:w="21416" w:type="dxa"/>
            <w:gridSpan w:val="28"/>
            <w:tcBorders>
              <w:top w:val="single" w:sz="4" w:space="0" w:color="000000"/>
              <w:left w:val="single" w:sz="4" w:space="0" w:color="000000"/>
              <w:bottom w:val="single" w:sz="4" w:space="0" w:color="000000"/>
              <w:right w:val="single" w:sz="4" w:space="0" w:color="000000"/>
            </w:tcBorders>
            <w:tcMar>
              <w:left w:w="6" w:type="dxa"/>
              <w:right w:w="6" w:type="dxa"/>
            </w:tcMar>
          </w:tcPr>
          <w:p w:rsidR="00A450B4" w:rsidRPr="001C3204" w:rsidRDefault="00C32955" w:rsidP="00A71CF2">
            <w:pPr>
              <w:jc w:val="center"/>
              <w:rPr>
                <w:sz w:val="24"/>
              </w:rPr>
            </w:pPr>
            <w:r w:rsidRPr="001C3204">
              <w:rPr>
                <w:sz w:val="24"/>
              </w:rPr>
              <w:t>1. Задача комплекса процессных мероприятий</w:t>
            </w:r>
          </w:p>
          <w:p w:rsidR="00DF63F1" w:rsidRPr="001C3204" w:rsidRDefault="00C32955" w:rsidP="00A71CF2">
            <w:pPr>
              <w:jc w:val="center"/>
              <w:rPr>
                <w:sz w:val="24"/>
              </w:rPr>
            </w:pPr>
            <w:r w:rsidRPr="001C3204">
              <w:rPr>
                <w:sz w:val="24"/>
              </w:rPr>
              <w:t xml:space="preserve"> </w:t>
            </w:r>
            <w:r w:rsidR="001C3204" w:rsidRPr="001C3204">
              <w:rPr>
                <w:sz w:val="24"/>
              </w:rPr>
              <w:t>«Повышение уровня предпринимательской грамотности, информационное и консультационное сопровождение предпринимателей района»</w:t>
            </w:r>
          </w:p>
        </w:tc>
      </w:tr>
      <w:tr w:rsidR="002E7C80" w:rsidRPr="00A450B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646E00">
            <w:pPr>
              <w:widowControl w:val="0"/>
              <w:jc w:val="center"/>
              <w:rPr>
                <w:sz w:val="24"/>
              </w:rPr>
            </w:pPr>
            <w:r w:rsidRPr="00D41A90">
              <w:rPr>
                <w:sz w:val="24"/>
              </w:rPr>
              <w:t>1.1.</w:t>
            </w:r>
          </w:p>
        </w:tc>
        <w:tc>
          <w:tcPr>
            <w:tcW w:w="558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646E00">
            <w:pPr>
              <w:rPr>
                <w:sz w:val="24"/>
              </w:rPr>
            </w:pPr>
            <w:r w:rsidRPr="00D41A90">
              <w:rPr>
                <w:sz w:val="24"/>
              </w:rPr>
              <w:t>Среднесписочная численность работников малых и средних предприятий, включая индивидуальных предпринимателей и самозанятых граждан</w:t>
            </w:r>
          </w:p>
        </w:tc>
        <w:tc>
          <w:tcPr>
            <w:tcW w:w="130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646E00">
            <w:pPr>
              <w:widowControl w:val="0"/>
              <w:jc w:val="center"/>
              <w:rPr>
                <w:sz w:val="24"/>
              </w:rPr>
            </w:pPr>
            <w:r w:rsidRPr="00D41A90">
              <w:rPr>
                <w:sz w:val="24"/>
              </w:rPr>
              <w:t>МП</w:t>
            </w:r>
          </w:p>
        </w:tc>
        <w:tc>
          <w:tcPr>
            <w:tcW w:w="1734"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646E00">
            <w:pPr>
              <w:widowControl w:val="0"/>
              <w:jc w:val="center"/>
              <w:rPr>
                <w:sz w:val="24"/>
              </w:rPr>
            </w:pPr>
            <w:r w:rsidRPr="002E7C80">
              <w:rPr>
                <w:sz w:val="24"/>
              </w:rPr>
              <w:t>Чел.</w:t>
            </w:r>
          </w:p>
        </w:tc>
        <w:tc>
          <w:tcPr>
            <w:tcW w:w="93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8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51"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90344">
            <w:pPr>
              <w:jc w:val="center"/>
              <w:rPr>
                <w:sz w:val="24"/>
              </w:rPr>
            </w:pPr>
            <w:r w:rsidRPr="002E7C80">
              <w:rPr>
                <w:sz w:val="24"/>
              </w:rPr>
              <w:t xml:space="preserve">не менее </w:t>
            </w:r>
            <w:r w:rsidR="00C90344">
              <w:rPr>
                <w:sz w:val="24"/>
              </w:rPr>
              <w:t>9800</w:t>
            </w:r>
          </w:p>
        </w:tc>
      </w:tr>
      <w:tr w:rsidR="002E7C80" w:rsidRPr="00A450B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widowControl w:val="0"/>
              <w:jc w:val="center"/>
              <w:rPr>
                <w:sz w:val="24"/>
              </w:rPr>
            </w:pPr>
            <w:r>
              <w:rPr>
                <w:sz w:val="24"/>
              </w:rPr>
              <w:t>1.2.</w:t>
            </w:r>
          </w:p>
        </w:tc>
        <w:tc>
          <w:tcPr>
            <w:tcW w:w="558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rPr>
                <w:sz w:val="24"/>
              </w:rPr>
            </w:pPr>
            <w:r w:rsidRPr="00012E1C">
              <w:rPr>
                <w:sz w:val="24"/>
              </w:rPr>
              <w:t>Увеличение количества  субъектов МСП и самозанятых граждан, получивших  поддержку в рамках муниципальной программы</w:t>
            </w:r>
          </w:p>
        </w:tc>
        <w:tc>
          <w:tcPr>
            <w:tcW w:w="130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widowControl w:val="0"/>
              <w:jc w:val="center"/>
              <w:rPr>
                <w:sz w:val="24"/>
              </w:rPr>
            </w:pPr>
            <w:r w:rsidRPr="00D41A90">
              <w:rPr>
                <w:sz w:val="24"/>
              </w:rPr>
              <w:t>МП</w:t>
            </w:r>
          </w:p>
        </w:tc>
        <w:tc>
          <w:tcPr>
            <w:tcW w:w="1734"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1C3204">
            <w:pPr>
              <w:widowControl w:val="0"/>
              <w:jc w:val="center"/>
              <w:rPr>
                <w:sz w:val="24"/>
              </w:rPr>
            </w:pPr>
            <w:r w:rsidRPr="002E7C80">
              <w:rPr>
                <w:sz w:val="24"/>
              </w:rPr>
              <w:t>Чел.</w:t>
            </w:r>
          </w:p>
        </w:tc>
        <w:tc>
          <w:tcPr>
            <w:tcW w:w="93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8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51"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E467E1">
            <w:pPr>
              <w:jc w:val="center"/>
              <w:rPr>
                <w:sz w:val="24"/>
              </w:rPr>
            </w:pPr>
            <w:r w:rsidRPr="002E7C80">
              <w:rPr>
                <w:sz w:val="24"/>
              </w:rPr>
              <w:t>не менее 119</w:t>
            </w:r>
            <w:r>
              <w:rPr>
                <w:sz w:val="24"/>
              </w:rPr>
              <w:t>0</w:t>
            </w:r>
          </w:p>
          <w:p w:rsidR="002E7C80" w:rsidRPr="002E7C80" w:rsidRDefault="002E7C80" w:rsidP="00E467E1">
            <w:pPr>
              <w:jc w:val="center"/>
              <w:rPr>
                <w:sz w:val="24"/>
              </w:rPr>
            </w:pPr>
          </w:p>
        </w:tc>
      </w:tr>
      <w:tr w:rsidR="002E7C80" w:rsidRPr="00A450B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widowControl w:val="0"/>
              <w:jc w:val="center"/>
              <w:rPr>
                <w:sz w:val="24"/>
              </w:rPr>
            </w:pPr>
            <w:r w:rsidRPr="00D41A90">
              <w:rPr>
                <w:sz w:val="24"/>
              </w:rPr>
              <w:t>1.3.</w:t>
            </w:r>
          </w:p>
        </w:tc>
        <w:tc>
          <w:tcPr>
            <w:tcW w:w="558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rPr>
                <w:sz w:val="24"/>
              </w:rPr>
            </w:pPr>
            <w:r w:rsidRPr="000A4870">
              <w:rPr>
                <w:sz w:val="24"/>
              </w:rPr>
              <w:t>Количество экспортёров, являющихся субъектами МСП</w:t>
            </w:r>
          </w:p>
        </w:tc>
        <w:tc>
          <w:tcPr>
            <w:tcW w:w="130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widowControl w:val="0"/>
              <w:jc w:val="center"/>
              <w:rPr>
                <w:sz w:val="24"/>
              </w:rPr>
            </w:pPr>
            <w:r w:rsidRPr="00D41A90">
              <w:rPr>
                <w:sz w:val="24"/>
              </w:rPr>
              <w:t>МП</w:t>
            </w:r>
          </w:p>
        </w:tc>
        <w:tc>
          <w:tcPr>
            <w:tcW w:w="1734"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1C3204">
            <w:pPr>
              <w:widowControl w:val="0"/>
              <w:jc w:val="center"/>
              <w:rPr>
                <w:sz w:val="24"/>
              </w:rPr>
            </w:pPr>
            <w:r w:rsidRPr="002E7C80">
              <w:rPr>
                <w:sz w:val="24"/>
              </w:rPr>
              <w:t>Ед.</w:t>
            </w:r>
          </w:p>
        </w:tc>
        <w:tc>
          <w:tcPr>
            <w:tcW w:w="93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8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51"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E467E1">
            <w:pPr>
              <w:jc w:val="center"/>
              <w:rPr>
                <w:sz w:val="24"/>
              </w:rPr>
            </w:pPr>
            <w:r w:rsidRPr="002E7C80">
              <w:rPr>
                <w:sz w:val="24"/>
              </w:rPr>
              <w:t>не менее 6</w:t>
            </w:r>
          </w:p>
        </w:tc>
      </w:tr>
      <w:tr w:rsidR="001C3204" w:rsidRPr="00A450B4" w:rsidTr="009C2D41">
        <w:trPr>
          <w:trHeight w:val="541"/>
        </w:trPr>
        <w:tc>
          <w:tcPr>
            <w:tcW w:w="21416" w:type="dxa"/>
            <w:gridSpan w:val="28"/>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1C3204">
            <w:pPr>
              <w:jc w:val="center"/>
              <w:rPr>
                <w:sz w:val="24"/>
              </w:rPr>
            </w:pPr>
            <w:r w:rsidRPr="002E7C80">
              <w:rPr>
                <w:sz w:val="24"/>
              </w:rPr>
              <w:t xml:space="preserve">2. Задача комплекса процессных мероприятий </w:t>
            </w:r>
          </w:p>
          <w:p w:rsidR="001C3204" w:rsidRPr="002E7C80" w:rsidRDefault="001C3204" w:rsidP="001C3204">
            <w:pPr>
              <w:jc w:val="center"/>
              <w:rPr>
                <w:sz w:val="24"/>
              </w:rPr>
            </w:pPr>
            <w:r w:rsidRPr="002E7C80">
              <w:rPr>
                <w:sz w:val="24"/>
              </w:rPr>
              <w:t>«Вовлечение граждан в предпринимательскую деятельность»</w:t>
            </w:r>
          </w:p>
        </w:tc>
      </w:tr>
      <w:tr w:rsidR="002E7C80" w:rsidRPr="005C5C14" w:rsidTr="00CA26AD">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widowControl w:val="0"/>
              <w:jc w:val="center"/>
              <w:rPr>
                <w:sz w:val="24"/>
              </w:rPr>
            </w:pPr>
            <w:r w:rsidRPr="00D41A90">
              <w:rPr>
                <w:sz w:val="24"/>
              </w:rPr>
              <w:t>2.1</w:t>
            </w:r>
          </w:p>
        </w:tc>
        <w:tc>
          <w:tcPr>
            <w:tcW w:w="556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rPr>
                <w:sz w:val="24"/>
              </w:rPr>
            </w:pPr>
            <w:r w:rsidRPr="00D41A90">
              <w:rPr>
                <w:sz w:val="24"/>
              </w:rPr>
              <w:t>Увеличение количества  вновь созданных  субъектов МСП Октябрьского района</w:t>
            </w:r>
          </w:p>
        </w:tc>
        <w:tc>
          <w:tcPr>
            <w:tcW w:w="1351"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1C3204">
            <w:pPr>
              <w:widowControl w:val="0"/>
              <w:jc w:val="center"/>
              <w:rPr>
                <w:sz w:val="24"/>
              </w:rPr>
            </w:pPr>
            <w:r w:rsidRPr="002E7C80">
              <w:rPr>
                <w:sz w:val="24"/>
              </w:rPr>
              <w:t>МП</w:t>
            </w:r>
          </w:p>
        </w:tc>
        <w:tc>
          <w:tcPr>
            <w:tcW w:w="1689"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1C3204">
            <w:pPr>
              <w:widowControl w:val="0"/>
              <w:jc w:val="center"/>
              <w:rPr>
                <w:sz w:val="24"/>
              </w:rPr>
            </w:pPr>
            <w:r w:rsidRPr="002E7C80">
              <w:rPr>
                <w:sz w:val="24"/>
              </w:rPr>
              <w:t>Ед.</w:t>
            </w:r>
          </w:p>
        </w:tc>
        <w:tc>
          <w:tcPr>
            <w:tcW w:w="95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6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9"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3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47"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8"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2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2E7C80" w:rsidRPr="00337340" w:rsidRDefault="002E7C80" w:rsidP="002E7C80">
            <w:pPr>
              <w:jc w:val="center"/>
              <w:rPr>
                <w:sz w:val="24"/>
                <w:szCs w:val="24"/>
              </w:rPr>
            </w:pPr>
            <w:r>
              <w:rPr>
                <w:sz w:val="24"/>
                <w:szCs w:val="24"/>
              </w:rPr>
              <w:t xml:space="preserve">не менее </w:t>
            </w:r>
            <w:r w:rsidRPr="00337340">
              <w:rPr>
                <w:sz w:val="24"/>
                <w:szCs w:val="24"/>
              </w:rPr>
              <w:t>3</w:t>
            </w:r>
            <w:r>
              <w:rPr>
                <w:sz w:val="24"/>
                <w:szCs w:val="24"/>
              </w:rPr>
              <w:t>50</w:t>
            </w:r>
          </w:p>
        </w:tc>
      </w:tr>
      <w:tr w:rsidR="001C3204" w:rsidRPr="005C5C1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D41A90" w:rsidRDefault="001C3204" w:rsidP="001C3204">
            <w:pPr>
              <w:widowControl w:val="0"/>
              <w:jc w:val="center"/>
              <w:rPr>
                <w:sz w:val="24"/>
              </w:rPr>
            </w:pPr>
            <w:r w:rsidRPr="00D41A90">
              <w:rPr>
                <w:sz w:val="24"/>
              </w:rPr>
              <w:t>2.2.</w:t>
            </w:r>
          </w:p>
        </w:tc>
        <w:tc>
          <w:tcPr>
            <w:tcW w:w="5563"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D41A90" w:rsidRDefault="001C3204" w:rsidP="001C3204">
            <w:pPr>
              <w:rPr>
                <w:sz w:val="24"/>
              </w:rPr>
            </w:pPr>
            <w:r>
              <w:rPr>
                <w:sz w:val="24"/>
              </w:rPr>
              <w:t xml:space="preserve">Количество </w:t>
            </w:r>
            <w:r w:rsidRPr="00D41A90">
              <w:rPr>
                <w:sz w:val="24"/>
              </w:rPr>
              <w:t>самозанятых граждан,</w:t>
            </w:r>
          </w:p>
          <w:p w:rsidR="001C3204" w:rsidRPr="00D41A90" w:rsidRDefault="001C3204" w:rsidP="001C3204">
            <w:pPr>
              <w:rPr>
                <w:sz w:val="24"/>
              </w:rPr>
            </w:pPr>
            <w:proofErr w:type="gramStart"/>
            <w:r>
              <w:rPr>
                <w:sz w:val="24"/>
              </w:rPr>
              <w:t>зафиксировавших</w:t>
            </w:r>
            <w:proofErr w:type="gramEnd"/>
            <w:r>
              <w:rPr>
                <w:sz w:val="24"/>
              </w:rPr>
              <w:t xml:space="preserve"> свой </w:t>
            </w:r>
            <w:r w:rsidRPr="00D41A90">
              <w:rPr>
                <w:sz w:val="24"/>
              </w:rPr>
              <w:t>статус и применяющих</w:t>
            </w:r>
          </w:p>
          <w:p w:rsidR="001C3204" w:rsidRDefault="001C3204" w:rsidP="001C3204">
            <w:pPr>
              <w:rPr>
                <w:sz w:val="24"/>
              </w:rPr>
            </w:pPr>
            <w:r>
              <w:rPr>
                <w:sz w:val="24"/>
              </w:rPr>
              <w:t xml:space="preserve">специальный налоговый </w:t>
            </w:r>
            <w:r w:rsidRPr="00D41A90">
              <w:rPr>
                <w:sz w:val="24"/>
              </w:rPr>
              <w:t>режим</w:t>
            </w:r>
          </w:p>
          <w:p w:rsidR="001C3204" w:rsidRPr="00D41A90" w:rsidRDefault="001C3204" w:rsidP="001C3204">
            <w:pPr>
              <w:rPr>
                <w:sz w:val="24"/>
              </w:rPr>
            </w:pPr>
            <w:r>
              <w:rPr>
                <w:sz w:val="24"/>
              </w:rPr>
              <w:t xml:space="preserve">«Налог на </w:t>
            </w:r>
            <w:r w:rsidRPr="00D41A90">
              <w:rPr>
                <w:sz w:val="24"/>
              </w:rPr>
              <w:t>профессиональный доход»</w:t>
            </w:r>
          </w:p>
        </w:tc>
        <w:tc>
          <w:tcPr>
            <w:tcW w:w="1351"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1C3204">
            <w:pPr>
              <w:widowControl w:val="0"/>
              <w:jc w:val="center"/>
              <w:rPr>
                <w:sz w:val="24"/>
              </w:rPr>
            </w:pPr>
            <w:r w:rsidRPr="002E7C80">
              <w:rPr>
                <w:sz w:val="24"/>
              </w:rPr>
              <w:t>МП</w:t>
            </w:r>
          </w:p>
        </w:tc>
        <w:tc>
          <w:tcPr>
            <w:tcW w:w="1689"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1C3204">
            <w:pPr>
              <w:widowControl w:val="0"/>
              <w:jc w:val="center"/>
              <w:rPr>
                <w:sz w:val="24"/>
              </w:rPr>
            </w:pPr>
            <w:r w:rsidRPr="002E7C80">
              <w:rPr>
                <w:sz w:val="24"/>
              </w:rPr>
              <w:t>Чел.</w:t>
            </w:r>
          </w:p>
        </w:tc>
        <w:tc>
          <w:tcPr>
            <w:tcW w:w="95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86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92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979"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83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878"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847"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978"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2021"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1C3204" w:rsidRDefault="001C3204" w:rsidP="00C90344">
            <w:pPr>
              <w:jc w:val="center"/>
              <w:rPr>
                <w:sz w:val="24"/>
                <w:szCs w:val="24"/>
              </w:rPr>
            </w:pPr>
            <w:r w:rsidRPr="001C3204">
              <w:rPr>
                <w:sz w:val="24"/>
                <w:szCs w:val="24"/>
              </w:rPr>
              <w:t xml:space="preserve">не менее </w:t>
            </w:r>
            <w:r w:rsidR="00C90344">
              <w:rPr>
                <w:sz w:val="24"/>
                <w:szCs w:val="24"/>
              </w:rPr>
              <w:t>4100</w:t>
            </w:r>
          </w:p>
        </w:tc>
      </w:tr>
      <w:tr w:rsidR="001C3204" w:rsidRPr="005C5C14" w:rsidTr="009C2D41">
        <w:trPr>
          <w:trHeight w:val="541"/>
        </w:trPr>
        <w:tc>
          <w:tcPr>
            <w:tcW w:w="21416" w:type="dxa"/>
            <w:gridSpan w:val="28"/>
            <w:tcBorders>
              <w:top w:val="single" w:sz="4" w:space="0" w:color="000000"/>
              <w:left w:val="single" w:sz="4" w:space="0" w:color="000000"/>
              <w:bottom w:val="single" w:sz="4" w:space="0" w:color="000000"/>
              <w:right w:val="single" w:sz="4" w:space="0" w:color="000000"/>
            </w:tcBorders>
            <w:tcMar>
              <w:left w:w="6" w:type="dxa"/>
              <w:right w:w="6" w:type="dxa"/>
            </w:tcMar>
          </w:tcPr>
          <w:p w:rsidR="00E467E1" w:rsidRDefault="001C3204" w:rsidP="001C3204">
            <w:pPr>
              <w:jc w:val="center"/>
              <w:rPr>
                <w:sz w:val="24"/>
              </w:rPr>
            </w:pPr>
            <w:r w:rsidRPr="00A05CA4">
              <w:rPr>
                <w:sz w:val="24"/>
              </w:rPr>
              <w:t xml:space="preserve">3. Задача комплекса процессных мероприятий </w:t>
            </w:r>
          </w:p>
          <w:p w:rsidR="001C3204" w:rsidRPr="00A450B4" w:rsidRDefault="00A05CA4" w:rsidP="001C3204">
            <w:pPr>
              <w:jc w:val="center"/>
              <w:rPr>
                <w:sz w:val="24"/>
                <w:highlight w:val="cyan"/>
              </w:rPr>
            </w:pPr>
            <w:r w:rsidRPr="00A05CA4">
              <w:rPr>
                <w:sz w:val="24"/>
              </w:rPr>
              <w:t>«Упрощение доступа субъектов малого и среднего предпринимательства, включая индивидуальных предпринимателей и самозанятых граждан к льготному финансированию»</w:t>
            </w:r>
          </w:p>
        </w:tc>
      </w:tr>
      <w:tr w:rsidR="002E7C80" w:rsidRPr="005C5C1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A05CA4">
            <w:pPr>
              <w:jc w:val="center"/>
              <w:rPr>
                <w:sz w:val="24"/>
              </w:rPr>
            </w:pPr>
            <w:r w:rsidRPr="00A05CA4">
              <w:rPr>
                <w:sz w:val="24"/>
              </w:rPr>
              <w:t>3.1.</w:t>
            </w:r>
          </w:p>
        </w:tc>
        <w:tc>
          <w:tcPr>
            <w:tcW w:w="556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A05CA4">
            <w:pPr>
              <w:rPr>
                <w:sz w:val="24"/>
              </w:rPr>
            </w:pPr>
            <w:r w:rsidRPr="00A05CA4">
              <w:rPr>
                <w:sz w:val="24"/>
              </w:rPr>
              <w:t>Увеличение количества выдаваемых финансовых продуктов микро финансовыми организациями Ростовской области субъектам МСП Октябрьского района</w:t>
            </w:r>
          </w:p>
        </w:tc>
        <w:tc>
          <w:tcPr>
            <w:tcW w:w="1351"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A05CA4">
            <w:pPr>
              <w:jc w:val="center"/>
              <w:rPr>
                <w:sz w:val="24"/>
              </w:rPr>
            </w:pPr>
            <w:r w:rsidRPr="00A05CA4">
              <w:rPr>
                <w:sz w:val="24"/>
              </w:rPr>
              <w:t>МП</w:t>
            </w:r>
          </w:p>
        </w:tc>
        <w:tc>
          <w:tcPr>
            <w:tcW w:w="1689"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A05CA4">
            <w:pPr>
              <w:jc w:val="center"/>
              <w:rPr>
                <w:sz w:val="24"/>
              </w:rPr>
            </w:pPr>
            <w:r w:rsidRPr="00A05CA4">
              <w:rPr>
                <w:sz w:val="24"/>
              </w:rPr>
              <w:t>Ед.</w:t>
            </w:r>
          </w:p>
        </w:tc>
        <w:tc>
          <w:tcPr>
            <w:tcW w:w="95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6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9"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3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47"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8"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21"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337340" w:rsidRDefault="002E7C80" w:rsidP="002E7C80">
            <w:pPr>
              <w:jc w:val="center"/>
              <w:rPr>
                <w:sz w:val="24"/>
                <w:szCs w:val="24"/>
              </w:rPr>
            </w:pPr>
            <w:r>
              <w:rPr>
                <w:sz w:val="24"/>
                <w:szCs w:val="24"/>
              </w:rPr>
              <w:t xml:space="preserve">не менее </w:t>
            </w:r>
            <w:r w:rsidRPr="00337340">
              <w:rPr>
                <w:sz w:val="24"/>
                <w:szCs w:val="24"/>
              </w:rPr>
              <w:t>2</w:t>
            </w:r>
            <w:r>
              <w:rPr>
                <w:sz w:val="24"/>
                <w:szCs w:val="24"/>
              </w:rPr>
              <w:t>1</w:t>
            </w:r>
          </w:p>
        </w:tc>
      </w:tr>
      <w:tr w:rsidR="00A05CA4" w:rsidRPr="005C5C14" w:rsidTr="009C2D41">
        <w:trPr>
          <w:trHeight w:val="243"/>
        </w:trPr>
        <w:tc>
          <w:tcPr>
            <w:tcW w:w="21416" w:type="dxa"/>
            <w:gridSpan w:val="28"/>
            <w:tcBorders>
              <w:top w:val="single" w:sz="4" w:space="0" w:color="000000"/>
              <w:left w:val="single" w:sz="4" w:space="0" w:color="000000"/>
              <w:bottom w:val="single" w:sz="4" w:space="0" w:color="000000"/>
              <w:right w:val="single" w:sz="4" w:space="0" w:color="000000"/>
            </w:tcBorders>
            <w:tcMar>
              <w:left w:w="6" w:type="dxa"/>
              <w:right w:w="6" w:type="dxa"/>
            </w:tcMar>
          </w:tcPr>
          <w:p w:rsidR="00A05CA4" w:rsidRPr="00A450B4" w:rsidRDefault="00A05CA4" w:rsidP="001C3204">
            <w:pPr>
              <w:jc w:val="center"/>
              <w:rPr>
                <w:sz w:val="24"/>
                <w:szCs w:val="24"/>
                <w:highlight w:val="cyan"/>
              </w:rPr>
            </w:pPr>
            <w:r w:rsidRPr="00A05CA4">
              <w:rPr>
                <w:sz w:val="24"/>
                <w:szCs w:val="24"/>
              </w:rPr>
              <w:t>4. Задача комплекса процессных мероприятий «Развитие социального предпринимательства»</w:t>
            </w:r>
          </w:p>
        </w:tc>
      </w:tr>
      <w:tr w:rsidR="002E7C80" w:rsidRPr="005C5C1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450B4" w:rsidRDefault="002E7C80" w:rsidP="00A05CA4">
            <w:pPr>
              <w:jc w:val="center"/>
              <w:rPr>
                <w:sz w:val="24"/>
                <w:highlight w:val="cyan"/>
              </w:rPr>
            </w:pPr>
            <w:r w:rsidRPr="00A05CA4">
              <w:rPr>
                <w:sz w:val="24"/>
              </w:rPr>
              <w:t>4.1</w:t>
            </w:r>
          </w:p>
        </w:tc>
        <w:tc>
          <w:tcPr>
            <w:tcW w:w="556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450B4" w:rsidRDefault="002E7C80" w:rsidP="00A05CA4">
            <w:pPr>
              <w:rPr>
                <w:sz w:val="24"/>
                <w:highlight w:val="cyan"/>
              </w:rPr>
            </w:pPr>
            <w:r w:rsidRPr="00A05CA4">
              <w:rPr>
                <w:sz w:val="24"/>
              </w:rPr>
              <w:t xml:space="preserve">Доля видов экономической деятельности «Образование», «Деятельность в области </w:t>
            </w:r>
            <w:proofErr w:type="spellStart"/>
            <w:proofErr w:type="gramStart"/>
            <w:r w:rsidRPr="00A05CA4">
              <w:rPr>
                <w:sz w:val="24"/>
              </w:rPr>
              <w:t>здравоохра</w:t>
            </w:r>
            <w:proofErr w:type="spellEnd"/>
            <w:r w:rsidRPr="00A05CA4">
              <w:rPr>
                <w:sz w:val="24"/>
              </w:rPr>
              <w:t>-нения</w:t>
            </w:r>
            <w:proofErr w:type="gramEnd"/>
            <w:r w:rsidRPr="00A05CA4">
              <w:rPr>
                <w:sz w:val="24"/>
              </w:rPr>
              <w:t xml:space="preserve">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учета индивидуальных предпринимателей)</w:t>
            </w:r>
          </w:p>
        </w:tc>
        <w:tc>
          <w:tcPr>
            <w:tcW w:w="1351"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A05CA4">
            <w:pPr>
              <w:jc w:val="center"/>
              <w:rPr>
                <w:sz w:val="24"/>
              </w:rPr>
            </w:pPr>
            <w:r w:rsidRPr="00A05CA4">
              <w:rPr>
                <w:sz w:val="24"/>
              </w:rPr>
              <w:t>МП</w:t>
            </w:r>
          </w:p>
        </w:tc>
        <w:tc>
          <w:tcPr>
            <w:tcW w:w="1689"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A05CA4">
            <w:pPr>
              <w:jc w:val="center"/>
              <w:rPr>
                <w:sz w:val="24"/>
              </w:rPr>
            </w:pPr>
            <w:r>
              <w:rPr>
                <w:sz w:val="24"/>
              </w:rPr>
              <w:t>Процентов</w:t>
            </w:r>
          </w:p>
        </w:tc>
        <w:tc>
          <w:tcPr>
            <w:tcW w:w="95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6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9"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3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47"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8"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21"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337340" w:rsidRDefault="002E7C80" w:rsidP="002E7C80">
            <w:pPr>
              <w:jc w:val="center"/>
              <w:rPr>
                <w:sz w:val="24"/>
                <w:szCs w:val="24"/>
              </w:rPr>
            </w:pPr>
            <w:r>
              <w:rPr>
                <w:sz w:val="24"/>
                <w:szCs w:val="24"/>
              </w:rPr>
              <w:t xml:space="preserve">не менее </w:t>
            </w:r>
            <w:r w:rsidRPr="00337340">
              <w:rPr>
                <w:sz w:val="24"/>
                <w:szCs w:val="24"/>
              </w:rPr>
              <w:t>3,</w:t>
            </w:r>
            <w:r>
              <w:rPr>
                <w:sz w:val="24"/>
                <w:szCs w:val="24"/>
              </w:rPr>
              <w:t>6</w:t>
            </w:r>
          </w:p>
        </w:tc>
      </w:tr>
      <w:tr w:rsidR="002A39CB" w:rsidRPr="005C5C14" w:rsidTr="009C2D41">
        <w:trPr>
          <w:trHeight w:val="309"/>
        </w:trPr>
        <w:tc>
          <w:tcPr>
            <w:tcW w:w="21416" w:type="dxa"/>
            <w:gridSpan w:val="28"/>
            <w:tcBorders>
              <w:top w:val="single" w:sz="4" w:space="0" w:color="000000"/>
              <w:left w:val="single" w:sz="4" w:space="0" w:color="000000"/>
              <w:bottom w:val="single" w:sz="4" w:space="0" w:color="000000"/>
              <w:right w:val="single" w:sz="4" w:space="0" w:color="000000"/>
            </w:tcBorders>
            <w:tcMar>
              <w:left w:w="6" w:type="dxa"/>
              <w:right w:w="6" w:type="dxa"/>
            </w:tcMar>
          </w:tcPr>
          <w:p w:rsidR="002A39CB" w:rsidRDefault="002A39CB" w:rsidP="00A05CA4">
            <w:pPr>
              <w:jc w:val="center"/>
              <w:rPr>
                <w:sz w:val="24"/>
                <w:szCs w:val="24"/>
              </w:rPr>
            </w:pPr>
            <w:r>
              <w:rPr>
                <w:sz w:val="24"/>
                <w:szCs w:val="24"/>
              </w:rPr>
              <w:t xml:space="preserve">5. </w:t>
            </w:r>
            <w:r w:rsidRPr="002A39CB">
              <w:rPr>
                <w:sz w:val="24"/>
                <w:szCs w:val="24"/>
              </w:rPr>
              <w:t>Задача комплекса процессных мероприятий «Создание благоприятной среды для активизации и развития предпринимательской деятельности в производственной сфере»</w:t>
            </w:r>
          </w:p>
        </w:tc>
      </w:tr>
      <w:tr w:rsidR="002E7C80" w:rsidRPr="005C5C1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2A39CB">
            <w:pPr>
              <w:jc w:val="center"/>
              <w:rPr>
                <w:sz w:val="24"/>
              </w:rPr>
            </w:pPr>
            <w:r>
              <w:rPr>
                <w:sz w:val="24"/>
              </w:rPr>
              <w:t>5.1.</w:t>
            </w:r>
          </w:p>
        </w:tc>
        <w:tc>
          <w:tcPr>
            <w:tcW w:w="556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2A39CB">
            <w:pPr>
              <w:rPr>
                <w:sz w:val="24"/>
              </w:rPr>
            </w:pPr>
            <w:r w:rsidRPr="00B21A09">
              <w:rPr>
                <w:sz w:val="24"/>
              </w:rPr>
              <w:t xml:space="preserve">Доля вида экономической деятельности «Обрабатывающие производства» в общей </w:t>
            </w:r>
            <w:r w:rsidRPr="00B21A09">
              <w:rPr>
                <w:sz w:val="24"/>
              </w:rPr>
              <w:lastRenderedPageBreak/>
              <w:t>среднесписочной численности работников малых и средних предприятий, микропредприятий (без учета индивидуальных предпринимателей)</w:t>
            </w:r>
          </w:p>
        </w:tc>
        <w:tc>
          <w:tcPr>
            <w:tcW w:w="1351"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646E00">
            <w:pPr>
              <w:jc w:val="center"/>
              <w:rPr>
                <w:sz w:val="24"/>
              </w:rPr>
            </w:pPr>
            <w:r w:rsidRPr="00A05CA4">
              <w:rPr>
                <w:sz w:val="24"/>
              </w:rPr>
              <w:lastRenderedPageBreak/>
              <w:t>МП</w:t>
            </w:r>
          </w:p>
        </w:tc>
        <w:tc>
          <w:tcPr>
            <w:tcW w:w="1689"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B21A09">
            <w:pPr>
              <w:jc w:val="center"/>
              <w:rPr>
                <w:sz w:val="24"/>
              </w:rPr>
            </w:pPr>
            <w:r>
              <w:rPr>
                <w:sz w:val="24"/>
              </w:rPr>
              <w:t>Процентов</w:t>
            </w:r>
          </w:p>
        </w:tc>
        <w:tc>
          <w:tcPr>
            <w:tcW w:w="95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6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9"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3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47"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8"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21"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337340" w:rsidRDefault="002E7C80" w:rsidP="002E7C80">
            <w:pPr>
              <w:jc w:val="center"/>
              <w:rPr>
                <w:sz w:val="24"/>
                <w:szCs w:val="24"/>
              </w:rPr>
            </w:pPr>
            <w:r>
              <w:rPr>
                <w:sz w:val="24"/>
                <w:szCs w:val="24"/>
              </w:rPr>
              <w:t xml:space="preserve">не менее </w:t>
            </w:r>
            <w:r w:rsidRPr="00337340">
              <w:rPr>
                <w:sz w:val="24"/>
                <w:szCs w:val="24"/>
              </w:rPr>
              <w:t>33,</w:t>
            </w:r>
            <w:r>
              <w:rPr>
                <w:sz w:val="24"/>
                <w:szCs w:val="24"/>
              </w:rPr>
              <w:t>5</w:t>
            </w:r>
          </w:p>
        </w:tc>
      </w:tr>
      <w:tr w:rsidR="00B21A09" w:rsidRPr="005C5C14" w:rsidTr="009C2D41">
        <w:trPr>
          <w:trHeight w:val="541"/>
        </w:trPr>
        <w:tc>
          <w:tcPr>
            <w:tcW w:w="21416" w:type="dxa"/>
            <w:gridSpan w:val="28"/>
            <w:tcBorders>
              <w:top w:val="single" w:sz="4" w:space="0" w:color="000000"/>
              <w:left w:val="single" w:sz="4" w:space="0" w:color="000000"/>
              <w:bottom w:val="single" w:sz="4" w:space="0" w:color="000000"/>
              <w:right w:val="single" w:sz="4" w:space="0" w:color="000000"/>
            </w:tcBorders>
            <w:tcMar>
              <w:left w:w="6" w:type="dxa"/>
              <w:right w:w="6" w:type="dxa"/>
            </w:tcMar>
          </w:tcPr>
          <w:p w:rsidR="00B21A09" w:rsidRDefault="00B21A09" w:rsidP="00B21A09">
            <w:pPr>
              <w:jc w:val="center"/>
              <w:rPr>
                <w:sz w:val="24"/>
                <w:szCs w:val="24"/>
              </w:rPr>
            </w:pPr>
            <w:r>
              <w:rPr>
                <w:sz w:val="24"/>
                <w:szCs w:val="24"/>
              </w:rPr>
              <w:lastRenderedPageBreak/>
              <w:t>6.</w:t>
            </w:r>
            <w:r>
              <w:t xml:space="preserve"> </w:t>
            </w:r>
            <w:r w:rsidRPr="00B21A09">
              <w:rPr>
                <w:sz w:val="24"/>
                <w:szCs w:val="24"/>
              </w:rPr>
              <w:t xml:space="preserve">Задача комплекса процессных мероприятий </w:t>
            </w:r>
            <w:r>
              <w:rPr>
                <w:sz w:val="24"/>
                <w:szCs w:val="24"/>
              </w:rPr>
              <w:t>«</w:t>
            </w:r>
            <w:r w:rsidRPr="00B21A09">
              <w:rPr>
                <w:sz w:val="24"/>
                <w:szCs w:val="24"/>
              </w:rPr>
              <w:t>Улучшение условий ведения предпринимательской деятельности в виде предоставления субъектам малого и среднего предпринимательства, 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r>
              <w:rPr>
                <w:sz w:val="24"/>
                <w:szCs w:val="24"/>
              </w:rPr>
              <w:t>»</w:t>
            </w:r>
          </w:p>
        </w:tc>
      </w:tr>
      <w:tr w:rsidR="002E7C80" w:rsidRPr="005C5C1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Default="002E7C80" w:rsidP="00B21A09">
            <w:pPr>
              <w:jc w:val="center"/>
              <w:rPr>
                <w:sz w:val="24"/>
              </w:rPr>
            </w:pPr>
            <w:r>
              <w:rPr>
                <w:sz w:val="24"/>
              </w:rPr>
              <w:t>6.1.</w:t>
            </w:r>
          </w:p>
        </w:tc>
        <w:tc>
          <w:tcPr>
            <w:tcW w:w="556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B21A09" w:rsidRDefault="002E7C80" w:rsidP="00B21A09">
            <w:pPr>
              <w:rPr>
                <w:sz w:val="24"/>
              </w:rPr>
            </w:pPr>
            <w:r w:rsidRPr="00B21A09">
              <w:rPr>
                <w:sz w:val="24"/>
              </w:rPr>
              <w:t>Создание новых рабочих мест в малом и среднем бизнесе</w:t>
            </w:r>
          </w:p>
        </w:tc>
        <w:tc>
          <w:tcPr>
            <w:tcW w:w="1351"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B21A09">
            <w:pPr>
              <w:widowControl w:val="0"/>
              <w:jc w:val="center"/>
              <w:rPr>
                <w:sz w:val="24"/>
              </w:rPr>
            </w:pPr>
            <w:r w:rsidRPr="00D41A90">
              <w:rPr>
                <w:sz w:val="24"/>
              </w:rPr>
              <w:t>МП</w:t>
            </w:r>
          </w:p>
        </w:tc>
        <w:tc>
          <w:tcPr>
            <w:tcW w:w="1689"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B21A09">
            <w:pPr>
              <w:widowControl w:val="0"/>
              <w:jc w:val="center"/>
              <w:rPr>
                <w:sz w:val="24"/>
              </w:rPr>
            </w:pPr>
            <w:r>
              <w:rPr>
                <w:sz w:val="24"/>
              </w:rPr>
              <w:t>Ед.</w:t>
            </w:r>
          </w:p>
        </w:tc>
        <w:tc>
          <w:tcPr>
            <w:tcW w:w="95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6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9"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3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47"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8"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21"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337340" w:rsidRDefault="002E7C80" w:rsidP="009C2D41">
            <w:pPr>
              <w:jc w:val="center"/>
              <w:rPr>
                <w:sz w:val="24"/>
                <w:szCs w:val="24"/>
              </w:rPr>
            </w:pPr>
            <w:r>
              <w:rPr>
                <w:sz w:val="24"/>
                <w:szCs w:val="24"/>
              </w:rPr>
              <w:t xml:space="preserve">не менее </w:t>
            </w:r>
            <w:r w:rsidRPr="00337340">
              <w:rPr>
                <w:sz w:val="24"/>
                <w:szCs w:val="24"/>
              </w:rPr>
              <w:t>465</w:t>
            </w:r>
          </w:p>
        </w:tc>
      </w:tr>
    </w:tbl>
    <w:p w:rsidR="000D40B4" w:rsidRDefault="000D40B4">
      <w:pPr>
        <w:widowControl w:val="0"/>
        <w:jc w:val="center"/>
        <w:outlineLvl w:val="2"/>
        <w:rPr>
          <w:sz w:val="28"/>
        </w:rPr>
      </w:pPr>
    </w:p>
    <w:p w:rsidR="00DF63F1" w:rsidRPr="005C5C14" w:rsidRDefault="00C32955">
      <w:pPr>
        <w:widowControl w:val="0"/>
        <w:jc w:val="center"/>
        <w:outlineLvl w:val="2"/>
        <w:rPr>
          <w:sz w:val="28"/>
        </w:rPr>
      </w:pPr>
      <w:r w:rsidRPr="00B21A09">
        <w:rPr>
          <w:sz w:val="28"/>
        </w:rPr>
        <w:t>3. Перечень мероприятий (результатов) комплекса процессных мероприятий</w:t>
      </w:r>
    </w:p>
    <w:p w:rsidR="00DF63F1" w:rsidRPr="005C5C14" w:rsidRDefault="00DF63F1">
      <w:pPr>
        <w:widowControl w:val="0"/>
        <w:jc w:val="center"/>
        <w:outlineLvl w:val="2"/>
        <w:rPr>
          <w:sz w:val="28"/>
        </w:rPr>
      </w:pPr>
    </w:p>
    <w:tbl>
      <w:tblPr>
        <w:tblW w:w="2155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3"/>
        <w:gridCol w:w="4095"/>
        <w:gridCol w:w="2686"/>
        <w:gridCol w:w="4734"/>
        <w:gridCol w:w="1997"/>
        <w:gridCol w:w="1800"/>
        <w:gridCol w:w="1196"/>
        <w:gridCol w:w="1210"/>
        <w:gridCol w:w="1012"/>
        <w:gridCol w:w="1160"/>
        <w:gridCol w:w="1003"/>
      </w:tblGrid>
      <w:tr w:rsidR="00DF63F1" w:rsidRPr="00E467E1" w:rsidTr="00586C99">
        <w:trPr>
          <w:trHeight w:val="413"/>
        </w:trPr>
        <w:tc>
          <w:tcPr>
            <w:tcW w:w="663" w:type="dxa"/>
            <w:vMerge w:val="restart"/>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 xml:space="preserve">№ </w:t>
            </w:r>
            <w:proofErr w:type="gramStart"/>
            <w:r w:rsidRPr="00E467E1">
              <w:rPr>
                <w:sz w:val="24"/>
              </w:rPr>
              <w:t>п</w:t>
            </w:r>
            <w:proofErr w:type="gramEnd"/>
            <w:r w:rsidRPr="00E467E1">
              <w:rPr>
                <w:sz w:val="24"/>
              </w:rPr>
              <w:t>/п</w:t>
            </w:r>
          </w:p>
        </w:tc>
        <w:tc>
          <w:tcPr>
            <w:tcW w:w="4095" w:type="dxa"/>
            <w:vMerge w:val="restart"/>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Наименование мероприятия (результата)</w:t>
            </w:r>
          </w:p>
        </w:tc>
        <w:tc>
          <w:tcPr>
            <w:tcW w:w="2686" w:type="dxa"/>
            <w:vMerge w:val="restart"/>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Тип мероприятия  (результата)</w:t>
            </w:r>
          </w:p>
        </w:tc>
        <w:tc>
          <w:tcPr>
            <w:tcW w:w="4734" w:type="dxa"/>
            <w:vMerge w:val="restart"/>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Характеристика</w:t>
            </w:r>
          </w:p>
        </w:tc>
        <w:tc>
          <w:tcPr>
            <w:tcW w:w="1997" w:type="dxa"/>
            <w:vMerge w:val="restart"/>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 xml:space="preserve">Единица измерения </w:t>
            </w:r>
            <w:r w:rsidRPr="00E467E1">
              <w:rPr>
                <w:sz w:val="24"/>
              </w:rPr>
              <w:br/>
              <w:t>(по ОКЕИ)</w:t>
            </w:r>
          </w:p>
        </w:tc>
        <w:tc>
          <w:tcPr>
            <w:tcW w:w="2996" w:type="dxa"/>
            <w:gridSpan w:val="2"/>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Базовое значение</w:t>
            </w:r>
          </w:p>
        </w:tc>
        <w:tc>
          <w:tcPr>
            <w:tcW w:w="4385" w:type="dxa"/>
            <w:gridSpan w:val="4"/>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Значение результата по годам реализации</w:t>
            </w:r>
          </w:p>
        </w:tc>
      </w:tr>
      <w:tr w:rsidR="00DF63F1" w:rsidRPr="00E467E1" w:rsidTr="00586C99">
        <w:trPr>
          <w:trHeight w:val="200"/>
        </w:trPr>
        <w:tc>
          <w:tcPr>
            <w:tcW w:w="663" w:type="dxa"/>
            <w:vMerge/>
            <w:tcBorders>
              <w:top w:val="single" w:sz="4" w:space="0" w:color="000000"/>
              <w:left w:val="single" w:sz="4" w:space="0" w:color="000000"/>
              <w:bottom w:val="single" w:sz="4" w:space="0" w:color="000000"/>
              <w:right w:val="single" w:sz="4" w:space="0" w:color="000000"/>
            </w:tcBorders>
          </w:tcPr>
          <w:p w:rsidR="00DF63F1" w:rsidRPr="00E467E1" w:rsidRDefault="00DF63F1"/>
        </w:tc>
        <w:tc>
          <w:tcPr>
            <w:tcW w:w="4095" w:type="dxa"/>
            <w:vMerge/>
            <w:tcBorders>
              <w:top w:val="single" w:sz="4" w:space="0" w:color="000000"/>
              <w:left w:val="single" w:sz="4" w:space="0" w:color="000000"/>
              <w:bottom w:val="single" w:sz="4" w:space="0" w:color="000000"/>
              <w:right w:val="single" w:sz="4" w:space="0" w:color="000000"/>
            </w:tcBorders>
          </w:tcPr>
          <w:p w:rsidR="00DF63F1" w:rsidRPr="00E467E1" w:rsidRDefault="00DF63F1"/>
        </w:tc>
        <w:tc>
          <w:tcPr>
            <w:tcW w:w="2686" w:type="dxa"/>
            <w:vMerge/>
            <w:tcBorders>
              <w:top w:val="single" w:sz="4" w:space="0" w:color="000000"/>
              <w:left w:val="single" w:sz="4" w:space="0" w:color="000000"/>
              <w:bottom w:val="single" w:sz="4" w:space="0" w:color="000000"/>
              <w:right w:val="single" w:sz="4" w:space="0" w:color="000000"/>
            </w:tcBorders>
          </w:tcPr>
          <w:p w:rsidR="00DF63F1" w:rsidRPr="00E467E1" w:rsidRDefault="00DF63F1"/>
        </w:tc>
        <w:tc>
          <w:tcPr>
            <w:tcW w:w="4734" w:type="dxa"/>
            <w:vMerge/>
            <w:tcBorders>
              <w:top w:val="single" w:sz="4" w:space="0" w:color="000000"/>
              <w:left w:val="single" w:sz="4" w:space="0" w:color="000000"/>
              <w:bottom w:val="single" w:sz="4" w:space="0" w:color="000000"/>
              <w:right w:val="single" w:sz="4" w:space="0" w:color="000000"/>
            </w:tcBorders>
          </w:tcPr>
          <w:p w:rsidR="00DF63F1" w:rsidRPr="00E467E1" w:rsidRDefault="00DF63F1"/>
        </w:tc>
        <w:tc>
          <w:tcPr>
            <w:tcW w:w="1997" w:type="dxa"/>
            <w:vMerge/>
            <w:tcBorders>
              <w:top w:val="single" w:sz="4" w:space="0" w:color="000000"/>
              <w:left w:val="single" w:sz="4" w:space="0" w:color="000000"/>
              <w:bottom w:val="single" w:sz="4" w:space="0" w:color="000000"/>
              <w:right w:val="single" w:sz="4" w:space="0" w:color="000000"/>
            </w:tcBorders>
          </w:tcPr>
          <w:p w:rsidR="00DF63F1" w:rsidRPr="00E467E1" w:rsidRDefault="00DF63F1"/>
        </w:tc>
        <w:tc>
          <w:tcPr>
            <w:tcW w:w="1800"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значение</w:t>
            </w:r>
          </w:p>
        </w:tc>
        <w:tc>
          <w:tcPr>
            <w:tcW w:w="1196"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год</w:t>
            </w:r>
          </w:p>
        </w:tc>
        <w:tc>
          <w:tcPr>
            <w:tcW w:w="1210" w:type="dxa"/>
            <w:tcBorders>
              <w:top w:val="single" w:sz="4" w:space="0" w:color="000000"/>
              <w:left w:val="single" w:sz="4" w:space="0" w:color="000000"/>
              <w:bottom w:val="single" w:sz="4" w:space="0" w:color="000000"/>
              <w:right w:val="single" w:sz="4" w:space="0" w:color="000000"/>
            </w:tcBorders>
          </w:tcPr>
          <w:p w:rsidR="00DF63F1" w:rsidRPr="00E467E1" w:rsidRDefault="00C32955" w:rsidP="00636D5B">
            <w:pPr>
              <w:widowControl w:val="0"/>
              <w:jc w:val="center"/>
              <w:outlineLvl w:val="2"/>
              <w:rPr>
                <w:sz w:val="24"/>
              </w:rPr>
            </w:pPr>
            <w:r w:rsidRPr="00E467E1">
              <w:rPr>
                <w:sz w:val="24"/>
              </w:rPr>
              <w:t>202</w:t>
            </w:r>
            <w:r w:rsidR="00636D5B">
              <w:rPr>
                <w:sz w:val="24"/>
              </w:rPr>
              <w:t>5</w:t>
            </w:r>
          </w:p>
        </w:tc>
        <w:tc>
          <w:tcPr>
            <w:tcW w:w="1012" w:type="dxa"/>
            <w:tcBorders>
              <w:top w:val="single" w:sz="4" w:space="0" w:color="000000"/>
              <w:left w:val="single" w:sz="4" w:space="0" w:color="000000"/>
              <w:bottom w:val="single" w:sz="4" w:space="0" w:color="000000"/>
              <w:right w:val="single" w:sz="4" w:space="0" w:color="000000"/>
            </w:tcBorders>
          </w:tcPr>
          <w:p w:rsidR="00DF63F1" w:rsidRPr="00E467E1" w:rsidRDefault="00C32955" w:rsidP="00636D5B">
            <w:pPr>
              <w:widowControl w:val="0"/>
              <w:jc w:val="center"/>
              <w:outlineLvl w:val="2"/>
              <w:rPr>
                <w:sz w:val="24"/>
              </w:rPr>
            </w:pPr>
            <w:r w:rsidRPr="00E467E1">
              <w:rPr>
                <w:sz w:val="24"/>
              </w:rPr>
              <w:t>202</w:t>
            </w:r>
            <w:r w:rsidR="00636D5B">
              <w:rPr>
                <w:sz w:val="24"/>
              </w:rPr>
              <w:t>6</w:t>
            </w:r>
          </w:p>
        </w:tc>
        <w:tc>
          <w:tcPr>
            <w:tcW w:w="1160" w:type="dxa"/>
            <w:tcBorders>
              <w:top w:val="single" w:sz="4" w:space="0" w:color="000000"/>
              <w:left w:val="single" w:sz="4" w:space="0" w:color="000000"/>
              <w:bottom w:val="single" w:sz="4" w:space="0" w:color="000000"/>
              <w:right w:val="single" w:sz="4" w:space="0" w:color="000000"/>
            </w:tcBorders>
          </w:tcPr>
          <w:p w:rsidR="00DF63F1" w:rsidRPr="00E467E1" w:rsidRDefault="00C32955" w:rsidP="00636D5B">
            <w:pPr>
              <w:widowControl w:val="0"/>
              <w:jc w:val="center"/>
              <w:outlineLvl w:val="2"/>
              <w:rPr>
                <w:sz w:val="24"/>
              </w:rPr>
            </w:pPr>
            <w:r w:rsidRPr="00E467E1">
              <w:rPr>
                <w:sz w:val="24"/>
              </w:rPr>
              <w:t>202</w:t>
            </w:r>
            <w:r w:rsidR="00636D5B">
              <w:rPr>
                <w:sz w:val="24"/>
              </w:rPr>
              <w:t>7</w:t>
            </w:r>
          </w:p>
        </w:tc>
        <w:tc>
          <w:tcPr>
            <w:tcW w:w="1003"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2030</w:t>
            </w:r>
          </w:p>
        </w:tc>
      </w:tr>
    </w:tbl>
    <w:p w:rsidR="00DF63F1" w:rsidRPr="00E467E1" w:rsidRDefault="00DF63F1">
      <w:pPr>
        <w:rPr>
          <w:sz w:val="2"/>
        </w:rPr>
      </w:pPr>
    </w:p>
    <w:tbl>
      <w:tblPr>
        <w:tblW w:w="2157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0"/>
        <w:gridCol w:w="4093"/>
        <w:gridCol w:w="2683"/>
        <w:gridCol w:w="4731"/>
        <w:gridCol w:w="1992"/>
        <w:gridCol w:w="16"/>
        <w:gridCol w:w="1769"/>
        <w:gridCol w:w="8"/>
        <w:gridCol w:w="10"/>
        <w:gridCol w:w="1195"/>
        <w:gridCol w:w="1209"/>
        <w:gridCol w:w="1011"/>
        <w:gridCol w:w="57"/>
        <w:gridCol w:w="1108"/>
        <w:gridCol w:w="6"/>
        <w:gridCol w:w="1031"/>
      </w:tblGrid>
      <w:tr w:rsidR="00DF63F1" w:rsidRPr="00E467E1" w:rsidTr="00586C99">
        <w:trPr>
          <w:trHeight w:val="262"/>
          <w:tblHeader/>
        </w:trPr>
        <w:tc>
          <w:tcPr>
            <w:tcW w:w="660"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1</w:t>
            </w:r>
          </w:p>
        </w:tc>
        <w:tc>
          <w:tcPr>
            <w:tcW w:w="4093"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2</w:t>
            </w:r>
          </w:p>
        </w:tc>
        <w:tc>
          <w:tcPr>
            <w:tcW w:w="2683"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3</w:t>
            </w:r>
          </w:p>
        </w:tc>
        <w:tc>
          <w:tcPr>
            <w:tcW w:w="4731"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4</w:t>
            </w:r>
          </w:p>
        </w:tc>
        <w:tc>
          <w:tcPr>
            <w:tcW w:w="2008" w:type="dxa"/>
            <w:gridSpan w:val="2"/>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5</w:t>
            </w:r>
          </w:p>
        </w:tc>
        <w:tc>
          <w:tcPr>
            <w:tcW w:w="1787" w:type="dxa"/>
            <w:gridSpan w:val="3"/>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6</w:t>
            </w:r>
          </w:p>
        </w:tc>
        <w:tc>
          <w:tcPr>
            <w:tcW w:w="1195"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7</w:t>
            </w:r>
          </w:p>
        </w:tc>
        <w:tc>
          <w:tcPr>
            <w:tcW w:w="1209"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8</w:t>
            </w:r>
          </w:p>
        </w:tc>
        <w:tc>
          <w:tcPr>
            <w:tcW w:w="1011"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9</w:t>
            </w:r>
          </w:p>
        </w:tc>
        <w:tc>
          <w:tcPr>
            <w:tcW w:w="1171" w:type="dxa"/>
            <w:gridSpan w:val="3"/>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10</w:t>
            </w:r>
          </w:p>
        </w:tc>
        <w:tc>
          <w:tcPr>
            <w:tcW w:w="1031"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11</w:t>
            </w:r>
          </w:p>
        </w:tc>
      </w:tr>
      <w:tr w:rsidR="00DF63F1" w:rsidRPr="005C5C14" w:rsidTr="0073615D">
        <w:trPr>
          <w:trHeight w:val="436"/>
        </w:trPr>
        <w:tc>
          <w:tcPr>
            <w:tcW w:w="21579" w:type="dxa"/>
            <w:gridSpan w:val="16"/>
            <w:tcBorders>
              <w:top w:val="single" w:sz="4" w:space="0" w:color="000000"/>
              <w:left w:val="single" w:sz="4" w:space="0" w:color="000000"/>
              <w:bottom w:val="single" w:sz="4" w:space="0" w:color="000000"/>
              <w:right w:val="single" w:sz="4" w:space="0" w:color="000000"/>
            </w:tcBorders>
            <w:vAlign w:val="center"/>
          </w:tcPr>
          <w:p w:rsidR="00DF63F1" w:rsidRPr="00E467E1" w:rsidRDefault="00C32955" w:rsidP="0073615D">
            <w:pPr>
              <w:widowControl w:val="0"/>
              <w:jc w:val="center"/>
              <w:rPr>
                <w:sz w:val="24"/>
              </w:rPr>
            </w:pPr>
            <w:r w:rsidRPr="00E467E1">
              <w:rPr>
                <w:sz w:val="24"/>
              </w:rPr>
              <w:t xml:space="preserve">1.Задача комплекса процессных мероприятий </w:t>
            </w:r>
            <w:r w:rsidR="00E467E1" w:rsidRPr="00E467E1">
              <w:rPr>
                <w:sz w:val="24"/>
              </w:rPr>
              <w:t xml:space="preserve"> «Повышение уровня предпринимательской грамотности, информационное и консультационное сопровождение предпринимателей района»</w:t>
            </w:r>
          </w:p>
        </w:tc>
      </w:tr>
      <w:tr w:rsidR="00DF63F1" w:rsidRPr="00E467E1" w:rsidTr="00586C99">
        <w:trPr>
          <w:trHeight w:val="804"/>
        </w:trPr>
        <w:tc>
          <w:tcPr>
            <w:tcW w:w="660" w:type="dxa"/>
            <w:tcBorders>
              <w:top w:val="single" w:sz="4" w:space="0" w:color="000000"/>
              <w:left w:val="single" w:sz="4" w:space="0" w:color="000000"/>
              <w:bottom w:val="single" w:sz="4" w:space="0" w:color="000000"/>
              <w:right w:val="single" w:sz="4" w:space="0" w:color="000000"/>
            </w:tcBorders>
          </w:tcPr>
          <w:p w:rsidR="00DF63F1" w:rsidRPr="0073615D" w:rsidRDefault="00C32955" w:rsidP="0073615D">
            <w:pPr>
              <w:rPr>
                <w:sz w:val="24"/>
              </w:rPr>
            </w:pPr>
            <w:r w:rsidRPr="0073615D">
              <w:rPr>
                <w:sz w:val="24"/>
              </w:rPr>
              <w:t>1.1.</w:t>
            </w:r>
          </w:p>
        </w:tc>
        <w:tc>
          <w:tcPr>
            <w:tcW w:w="4093" w:type="dxa"/>
            <w:tcBorders>
              <w:top w:val="single" w:sz="4" w:space="0" w:color="000000"/>
              <w:left w:val="single" w:sz="4" w:space="0" w:color="000000"/>
              <w:bottom w:val="single" w:sz="4" w:space="0" w:color="000000"/>
              <w:right w:val="single" w:sz="4" w:space="0" w:color="000000"/>
            </w:tcBorders>
          </w:tcPr>
          <w:p w:rsidR="00DF63F1" w:rsidRPr="0073615D" w:rsidRDefault="00491E81" w:rsidP="0073615D">
            <w:pPr>
              <w:rPr>
                <w:sz w:val="24"/>
              </w:rPr>
            </w:pPr>
            <w:r w:rsidRPr="0073615D">
              <w:rPr>
                <w:sz w:val="24"/>
              </w:rPr>
              <w:t>Получение дополнительного профессионального образования руководителей и специалистов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рамках Президентской и Губернаторской программы подготовки управленческих кадров, в том числе в дистанционном формате</w:t>
            </w:r>
          </w:p>
          <w:p w:rsidR="00491E81" w:rsidRPr="0073615D" w:rsidRDefault="00491E81" w:rsidP="0073615D">
            <w:pPr>
              <w:rPr>
                <w:sz w:val="24"/>
              </w:rPr>
            </w:pPr>
          </w:p>
          <w:p w:rsidR="00491E81" w:rsidRPr="0073615D" w:rsidRDefault="00491E81" w:rsidP="0073615D">
            <w:pPr>
              <w:rPr>
                <w:sz w:val="24"/>
              </w:rPr>
            </w:pPr>
          </w:p>
        </w:tc>
        <w:tc>
          <w:tcPr>
            <w:tcW w:w="2683" w:type="dxa"/>
            <w:tcBorders>
              <w:top w:val="single" w:sz="4" w:space="0" w:color="000000"/>
              <w:left w:val="single" w:sz="4" w:space="0" w:color="000000"/>
              <w:bottom w:val="single" w:sz="4" w:space="0" w:color="000000"/>
              <w:right w:val="single" w:sz="4" w:space="0" w:color="000000"/>
            </w:tcBorders>
          </w:tcPr>
          <w:p w:rsidR="00DF63F1" w:rsidRPr="0073615D" w:rsidRDefault="00C32955" w:rsidP="001F5F2F">
            <w:pPr>
              <w:rPr>
                <w:sz w:val="24"/>
              </w:rPr>
            </w:pPr>
            <w:r w:rsidRPr="0073615D">
              <w:rPr>
                <w:sz w:val="24"/>
              </w:rPr>
              <w:t>осуществление текущей деятельности</w:t>
            </w:r>
          </w:p>
        </w:tc>
        <w:tc>
          <w:tcPr>
            <w:tcW w:w="4731" w:type="dxa"/>
            <w:tcBorders>
              <w:top w:val="single" w:sz="4" w:space="0" w:color="000000"/>
              <w:left w:val="single" w:sz="4" w:space="0" w:color="000000"/>
              <w:bottom w:val="single" w:sz="4" w:space="0" w:color="auto"/>
              <w:right w:val="single" w:sz="4" w:space="0" w:color="000000"/>
            </w:tcBorders>
          </w:tcPr>
          <w:p w:rsidR="00DF63F1" w:rsidRPr="0073615D" w:rsidRDefault="00491E81" w:rsidP="0073615D">
            <w:pPr>
              <w:rPr>
                <w:sz w:val="24"/>
              </w:rPr>
            </w:pPr>
            <w:r w:rsidRPr="0073615D">
              <w:rPr>
                <w:sz w:val="24"/>
              </w:rPr>
              <w:t>П</w:t>
            </w:r>
            <w:r w:rsidR="00C32955" w:rsidRPr="0073615D">
              <w:rPr>
                <w:sz w:val="24"/>
              </w:rPr>
              <w:t>роведен</w:t>
            </w:r>
            <w:r w:rsidRPr="0073615D">
              <w:rPr>
                <w:sz w:val="24"/>
              </w:rPr>
              <w:t>о обучение руководителей и специалистов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рамках Президентской и Губернаторской программы подготовки управленческих кадров, в том числе в дистанционном формате</w:t>
            </w:r>
          </w:p>
        </w:tc>
        <w:tc>
          <w:tcPr>
            <w:tcW w:w="1992" w:type="dxa"/>
            <w:tcBorders>
              <w:top w:val="single" w:sz="4" w:space="0" w:color="000000"/>
              <w:left w:val="single" w:sz="4" w:space="0" w:color="000000"/>
              <w:bottom w:val="single" w:sz="4" w:space="0" w:color="000000"/>
              <w:right w:val="single" w:sz="4" w:space="0" w:color="auto"/>
            </w:tcBorders>
          </w:tcPr>
          <w:p w:rsidR="00DF63F1" w:rsidRPr="0073615D" w:rsidRDefault="00491E81" w:rsidP="0073615D">
            <w:pPr>
              <w:jc w:val="center"/>
              <w:rPr>
                <w:sz w:val="24"/>
              </w:rPr>
            </w:pPr>
            <w:r w:rsidRPr="0073615D">
              <w:rPr>
                <w:sz w:val="24"/>
              </w:rPr>
              <w:t>Чел.</w:t>
            </w:r>
          </w:p>
        </w:tc>
        <w:tc>
          <w:tcPr>
            <w:tcW w:w="1793" w:type="dxa"/>
            <w:gridSpan w:val="3"/>
            <w:tcBorders>
              <w:top w:val="single" w:sz="4" w:space="0" w:color="000000"/>
              <w:left w:val="single" w:sz="4" w:space="0" w:color="auto"/>
              <w:bottom w:val="single" w:sz="4" w:space="0" w:color="000000"/>
              <w:right w:val="single" w:sz="4" w:space="0" w:color="000000"/>
            </w:tcBorders>
          </w:tcPr>
          <w:p w:rsidR="00DF63F1" w:rsidRPr="0073615D" w:rsidRDefault="00491E81" w:rsidP="0073615D">
            <w:pPr>
              <w:jc w:val="center"/>
              <w:rPr>
                <w:sz w:val="24"/>
              </w:rPr>
            </w:pPr>
            <w:r w:rsidRPr="0073615D">
              <w:rPr>
                <w:sz w:val="24"/>
              </w:rPr>
              <w:t>1</w:t>
            </w:r>
          </w:p>
        </w:tc>
        <w:tc>
          <w:tcPr>
            <w:tcW w:w="1205" w:type="dxa"/>
            <w:gridSpan w:val="2"/>
            <w:tcBorders>
              <w:top w:val="single" w:sz="4" w:space="0" w:color="000000"/>
              <w:left w:val="single" w:sz="4" w:space="0" w:color="000000"/>
              <w:bottom w:val="single" w:sz="4" w:space="0" w:color="000000"/>
              <w:right w:val="single" w:sz="4" w:space="0" w:color="000000"/>
            </w:tcBorders>
          </w:tcPr>
          <w:p w:rsidR="00DF63F1" w:rsidRPr="0073615D" w:rsidRDefault="00C32955"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DF63F1" w:rsidRPr="0073615D" w:rsidRDefault="00C32955" w:rsidP="0073615D">
            <w:pPr>
              <w:jc w:val="center"/>
              <w:rPr>
                <w:sz w:val="24"/>
              </w:rPr>
            </w:pPr>
            <w:r w:rsidRPr="0073615D">
              <w:rPr>
                <w:sz w:val="24"/>
              </w:rPr>
              <w:t>не</w:t>
            </w:r>
          </w:p>
          <w:p w:rsidR="00DF63F1" w:rsidRPr="0073615D" w:rsidRDefault="00C32955" w:rsidP="0073615D">
            <w:pPr>
              <w:jc w:val="center"/>
              <w:rPr>
                <w:sz w:val="24"/>
              </w:rPr>
            </w:pPr>
            <w:r w:rsidRPr="0073615D">
              <w:rPr>
                <w:sz w:val="24"/>
              </w:rPr>
              <w:t xml:space="preserve">менее </w:t>
            </w:r>
            <w:r w:rsidR="00491E81" w:rsidRPr="0073615D">
              <w:rPr>
                <w:sz w:val="24"/>
              </w:rPr>
              <w:t>1</w:t>
            </w:r>
          </w:p>
        </w:tc>
        <w:tc>
          <w:tcPr>
            <w:tcW w:w="1068" w:type="dxa"/>
            <w:gridSpan w:val="2"/>
            <w:tcBorders>
              <w:top w:val="single" w:sz="4" w:space="0" w:color="000000"/>
              <w:left w:val="single" w:sz="4" w:space="0" w:color="000000"/>
              <w:bottom w:val="single" w:sz="4" w:space="0" w:color="000000"/>
              <w:right w:val="single" w:sz="4" w:space="0" w:color="auto"/>
            </w:tcBorders>
          </w:tcPr>
          <w:p w:rsidR="00DF63F1" w:rsidRPr="0073615D" w:rsidRDefault="00C32955" w:rsidP="0073615D">
            <w:pPr>
              <w:jc w:val="center"/>
              <w:rPr>
                <w:sz w:val="24"/>
              </w:rPr>
            </w:pPr>
            <w:r w:rsidRPr="0073615D">
              <w:rPr>
                <w:sz w:val="24"/>
              </w:rPr>
              <w:t xml:space="preserve">не менее </w:t>
            </w:r>
            <w:r w:rsidR="00491E81" w:rsidRPr="0073615D">
              <w:rPr>
                <w:sz w:val="24"/>
              </w:rPr>
              <w:t>1</w:t>
            </w:r>
          </w:p>
        </w:tc>
        <w:tc>
          <w:tcPr>
            <w:tcW w:w="1114" w:type="dxa"/>
            <w:gridSpan w:val="2"/>
            <w:tcBorders>
              <w:top w:val="single" w:sz="4" w:space="0" w:color="000000"/>
              <w:left w:val="single" w:sz="4" w:space="0" w:color="auto"/>
              <w:bottom w:val="single" w:sz="4" w:space="0" w:color="000000"/>
              <w:right w:val="single" w:sz="4" w:space="0" w:color="auto"/>
            </w:tcBorders>
          </w:tcPr>
          <w:p w:rsidR="00491E81" w:rsidRPr="0073615D" w:rsidRDefault="00C32955" w:rsidP="0073615D">
            <w:pPr>
              <w:jc w:val="center"/>
              <w:rPr>
                <w:sz w:val="24"/>
              </w:rPr>
            </w:pPr>
            <w:r w:rsidRPr="0073615D">
              <w:rPr>
                <w:sz w:val="24"/>
              </w:rPr>
              <w:t>не</w:t>
            </w:r>
          </w:p>
          <w:p w:rsidR="00DF63F1" w:rsidRPr="0073615D" w:rsidRDefault="00C32955" w:rsidP="0073615D">
            <w:pPr>
              <w:jc w:val="center"/>
              <w:rPr>
                <w:sz w:val="24"/>
              </w:rPr>
            </w:pPr>
            <w:r w:rsidRPr="0073615D">
              <w:rPr>
                <w:sz w:val="24"/>
              </w:rPr>
              <w:t xml:space="preserve">менее </w:t>
            </w:r>
            <w:r w:rsidR="00491E81" w:rsidRPr="0073615D">
              <w:rPr>
                <w:sz w:val="24"/>
              </w:rPr>
              <w:t>1</w:t>
            </w:r>
          </w:p>
        </w:tc>
        <w:tc>
          <w:tcPr>
            <w:tcW w:w="1031" w:type="dxa"/>
            <w:tcBorders>
              <w:top w:val="single" w:sz="4" w:space="0" w:color="000000"/>
              <w:left w:val="single" w:sz="4" w:space="0" w:color="auto"/>
              <w:bottom w:val="single" w:sz="4" w:space="0" w:color="000000"/>
              <w:right w:val="single" w:sz="4" w:space="0" w:color="000000"/>
            </w:tcBorders>
          </w:tcPr>
          <w:p w:rsidR="00DF63F1" w:rsidRPr="0073615D" w:rsidRDefault="00C32955" w:rsidP="0073615D">
            <w:pPr>
              <w:jc w:val="center"/>
              <w:rPr>
                <w:sz w:val="24"/>
              </w:rPr>
            </w:pPr>
            <w:r w:rsidRPr="0073615D">
              <w:rPr>
                <w:sz w:val="24"/>
              </w:rPr>
              <w:t xml:space="preserve">не менее </w:t>
            </w:r>
            <w:r w:rsidR="00491E81" w:rsidRPr="0073615D">
              <w:rPr>
                <w:sz w:val="24"/>
              </w:rPr>
              <w:t>1</w:t>
            </w:r>
          </w:p>
        </w:tc>
      </w:tr>
      <w:tr w:rsidR="00C36D29" w:rsidRPr="00E467E1" w:rsidTr="00E5241B">
        <w:trPr>
          <w:trHeight w:val="804"/>
        </w:trPr>
        <w:tc>
          <w:tcPr>
            <w:tcW w:w="660" w:type="dxa"/>
            <w:tcBorders>
              <w:top w:val="single" w:sz="4" w:space="0" w:color="000000"/>
              <w:left w:val="single" w:sz="4" w:space="0" w:color="000000"/>
              <w:bottom w:val="single" w:sz="4" w:space="0" w:color="000000"/>
              <w:right w:val="single" w:sz="4" w:space="0" w:color="000000"/>
            </w:tcBorders>
          </w:tcPr>
          <w:p w:rsidR="00C36D29" w:rsidRPr="0073615D" w:rsidRDefault="00C36D29" w:rsidP="0073615D">
            <w:pPr>
              <w:rPr>
                <w:sz w:val="24"/>
              </w:rPr>
            </w:pPr>
            <w:r>
              <w:rPr>
                <w:sz w:val="24"/>
              </w:rPr>
              <w:t>1.2.</w:t>
            </w:r>
          </w:p>
        </w:tc>
        <w:tc>
          <w:tcPr>
            <w:tcW w:w="4093" w:type="dxa"/>
            <w:tcBorders>
              <w:top w:val="single" w:sz="4" w:space="0" w:color="000000"/>
              <w:left w:val="single" w:sz="4" w:space="0" w:color="000000"/>
              <w:bottom w:val="single" w:sz="4" w:space="0" w:color="000000"/>
              <w:right w:val="single" w:sz="4" w:space="0" w:color="000000"/>
            </w:tcBorders>
          </w:tcPr>
          <w:p w:rsidR="00C36D29" w:rsidRPr="00C36D29" w:rsidRDefault="00C36D29" w:rsidP="00C36D29">
            <w:pPr>
              <w:rPr>
                <w:sz w:val="24"/>
              </w:rPr>
            </w:pPr>
            <w:r w:rsidRPr="00C36D29">
              <w:rPr>
                <w:sz w:val="24"/>
              </w:rPr>
              <w:t>Мероприятия в сфере средств массовой информации коммуникаций (в том числе через социальные сети), онлайн страницы «</w:t>
            </w:r>
            <w:proofErr w:type="spellStart"/>
            <w:r w:rsidRPr="00C36D29">
              <w:rPr>
                <w:sz w:val="24"/>
              </w:rPr>
              <w:t>Видеотон</w:t>
            </w:r>
            <w:proofErr w:type="spellEnd"/>
            <w:r w:rsidRPr="00C36D29">
              <w:rPr>
                <w:sz w:val="24"/>
              </w:rPr>
              <w:t>-Альфа</w:t>
            </w:r>
            <w:r w:rsidR="00E5241B">
              <w:rPr>
                <w:sz w:val="24"/>
              </w:rPr>
              <w:t>»</w:t>
            </w:r>
            <w:r w:rsidRPr="00C36D29">
              <w:rPr>
                <w:sz w:val="24"/>
              </w:rPr>
              <w:t xml:space="preserve"> и редакции газеты «Сельский вестник», </w:t>
            </w:r>
          </w:p>
          <w:p w:rsidR="00C36D29" w:rsidRPr="0073615D" w:rsidRDefault="00C36D29" w:rsidP="00C36D29">
            <w:pPr>
              <w:rPr>
                <w:sz w:val="24"/>
              </w:rPr>
            </w:pPr>
            <w:r w:rsidRPr="00C36D29">
              <w:rPr>
                <w:sz w:val="24"/>
              </w:rPr>
              <w:t xml:space="preserve">группы </w:t>
            </w:r>
            <w:proofErr w:type="spellStart"/>
            <w:r w:rsidRPr="00C36D29">
              <w:rPr>
                <w:sz w:val="24"/>
              </w:rPr>
              <w:t>Ватсап</w:t>
            </w:r>
            <w:proofErr w:type="spellEnd"/>
          </w:p>
        </w:tc>
        <w:tc>
          <w:tcPr>
            <w:tcW w:w="2683" w:type="dxa"/>
            <w:tcBorders>
              <w:top w:val="single" w:sz="4" w:space="0" w:color="000000"/>
              <w:left w:val="single" w:sz="4" w:space="0" w:color="000000"/>
              <w:bottom w:val="single" w:sz="4" w:space="0" w:color="000000"/>
              <w:right w:val="single" w:sz="4" w:space="0" w:color="000000"/>
            </w:tcBorders>
          </w:tcPr>
          <w:p w:rsidR="00C36D29" w:rsidRPr="0073615D" w:rsidRDefault="00C36D29" w:rsidP="001F5F2F">
            <w:pPr>
              <w:rPr>
                <w:sz w:val="24"/>
              </w:rPr>
            </w:pPr>
            <w:r>
              <w:rPr>
                <w:sz w:val="24"/>
              </w:rPr>
              <w:t>Выполнение работ (оказание услуг)</w:t>
            </w:r>
          </w:p>
        </w:tc>
        <w:tc>
          <w:tcPr>
            <w:tcW w:w="4731" w:type="dxa"/>
            <w:tcBorders>
              <w:top w:val="single" w:sz="4" w:space="0" w:color="000000"/>
              <w:left w:val="single" w:sz="4" w:space="0" w:color="000000"/>
              <w:bottom w:val="single" w:sz="4" w:space="0" w:color="auto"/>
              <w:right w:val="single" w:sz="4" w:space="0" w:color="000000"/>
            </w:tcBorders>
          </w:tcPr>
          <w:p w:rsidR="00C36D29" w:rsidRPr="0073615D" w:rsidRDefault="00C36D29" w:rsidP="0073615D">
            <w:pPr>
              <w:rPr>
                <w:sz w:val="24"/>
              </w:rPr>
            </w:pPr>
            <w:r>
              <w:rPr>
                <w:sz w:val="24"/>
              </w:rPr>
              <w:t>Проведено размещение информации для субъектов МСП в средствах массовой информации</w:t>
            </w:r>
          </w:p>
        </w:tc>
        <w:tc>
          <w:tcPr>
            <w:tcW w:w="1992" w:type="dxa"/>
            <w:tcBorders>
              <w:top w:val="single" w:sz="4" w:space="0" w:color="000000"/>
              <w:left w:val="single" w:sz="4" w:space="0" w:color="000000"/>
              <w:bottom w:val="single" w:sz="4" w:space="0" w:color="000000"/>
              <w:right w:val="single" w:sz="4" w:space="0" w:color="auto"/>
            </w:tcBorders>
          </w:tcPr>
          <w:p w:rsidR="00C36D29" w:rsidRPr="0073615D" w:rsidRDefault="00C36D29" w:rsidP="0073615D">
            <w:pPr>
              <w:jc w:val="center"/>
              <w:rPr>
                <w:sz w:val="24"/>
              </w:rPr>
            </w:pPr>
            <w:r>
              <w:rPr>
                <w:sz w:val="24"/>
              </w:rPr>
              <w:t>Ед.</w:t>
            </w:r>
          </w:p>
        </w:tc>
        <w:tc>
          <w:tcPr>
            <w:tcW w:w="1793" w:type="dxa"/>
            <w:gridSpan w:val="3"/>
            <w:tcBorders>
              <w:top w:val="single" w:sz="4" w:space="0" w:color="000000"/>
              <w:left w:val="single" w:sz="4" w:space="0" w:color="auto"/>
              <w:bottom w:val="single" w:sz="4" w:space="0" w:color="000000"/>
              <w:right w:val="single" w:sz="4" w:space="0" w:color="000000"/>
            </w:tcBorders>
          </w:tcPr>
          <w:p w:rsidR="00C36D29" w:rsidRPr="0073615D" w:rsidRDefault="00C36D29" w:rsidP="0073615D">
            <w:pPr>
              <w:jc w:val="center"/>
              <w:rPr>
                <w:sz w:val="24"/>
              </w:rPr>
            </w:pPr>
            <w:r>
              <w:rPr>
                <w:sz w:val="24"/>
              </w:rPr>
              <w:t>10</w:t>
            </w:r>
          </w:p>
        </w:tc>
        <w:tc>
          <w:tcPr>
            <w:tcW w:w="1205" w:type="dxa"/>
            <w:gridSpan w:val="2"/>
            <w:tcBorders>
              <w:top w:val="single" w:sz="4" w:space="0" w:color="000000"/>
              <w:left w:val="single" w:sz="4" w:space="0" w:color="000000"/>
              <w:bottom w:val="single" w:sz="4" w:space="0" w:color="000000"/>
              <w:right w:val="single" w:sz="4" w:space="0" w:color="000000"/>
            </w:tcBorders>
          </w:tcPr>
          <w:p w:rsidR="00C36D29" w:rsidRPr="0073615D" w:rsidRDefault="00C36D29" w:rsidP="00837795">
            <w:pPr>
              <w:jc w:val="center"/>
              <w:rPr>
                <w:sz w:val="24"/>
              </w:rPr>
            </w:pPr>
            <w:r>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C36D29" w:rsidRPr="0073615D" w:rsidRDefault="00C36D29" w:rsidP="00E5241B">
            <w:pPr>
              <w:jc w:val="center"/>
              <w:rPr>
                <w:sz w:val="24"/>
              </w:rPr>
            </w:pPr>
            <w:r w:rsidRPr="0073615D">
              <w:rPr>
                <w:sz w:val="24"/>
              </w:rPr>
              <w:t>не</w:t>
            </w:r>
          </w:p>
          <w:p w:rsidR="00C36D29" w:rsidRPr="0073615D" w:rsidRDefault="00C36D29" w:rsidP="00E5241B">
            <w:pPr>
              <w:jc w:val="center"/>
              <w:rPr>
                <w:sz w:val="24"/>
              </w:rPr>
            </w:pPr>
            <w:r w:rsidRPr="0073615D">
              <w:rPr>
                <w:sz w:val="24"/>
              </w:rPr>
              <w:t>менее 1</w:t>
            </w:r>
            <w:r>
              <w:rPr>
                <w:sz w:val="24"/>
              </w:rPr>
              <w:t>0</w:t>
            </w:r>
          </w:p>
        </w:tc>
        <w:tc>
          <w:tcPr>
            <w:tcW w:w="1068" w:type="dxa"/>
            <w:gridSpan w:val="2"/>
            <w:tcBorders>
              <w:top w:val="single" w:sz="4" w:space="0" w:color="000000"/>
              <w:left w:val="single" w:sz="4" w:space="0" w:color="000000"/>
              <w:bottom w:val="single" w:sz="4" w:space="0" w:color="000000"/>
              <w:right w:val="single" w:sz="4" w:space="0" w:color="auto"/>
            </w:tcBorders>
          </w:tcPr>
          <w:p w:rsidR="00C36D29" w:rsidRPr="0073615D" w:rsidRDefault="00C36D29" w:rsidP="00E5241B">
            <w:pPr>
              <w:jc w:val="center"/>
              <w:rPr>
                <w:sz w:val="24"/>
              </w:rPr>
            </w:pPr>
            <w:r w:rsidRPr="0073615D">
              <w:rPr>
                <w:sz w:val="24"/>
              </w:rPr>
              <w:t>не менее 1</w:t>
            </w:r>
            <w:r>
              <w:rPr>
                <w:sz w:val="24"/>
              </w:rPr>
              <w:t>0</w:t>
            </w:r>
          </w:p>
        </w:tc>
        <w:tc>
          <w:tcPr>
            <w:tcW w:w="1114" w:type="dxa"/>
            <w:gridSpan w:val="2"/>
            <w:tcBorders>
              <w:top w:val="single" w:sz="4" w:space="0" w:color="000000"/>
              <w:left w:val="single" w:sz="4" w:space="0" w:color="auto"/>
              <w:bottom w:val="single" w:sz="4" w:space="0" w:color="000000"/>
              <w:right w:val="single" w:sz="4" w:space="0" w:color="auto"/>
            </w:tcBorders>
          </w:tcPr>
          <w:p w:rsidR="00C36D29" w:rsidRPr="0073615D" w:rsidRDefault="00C36D29" w:rsidP="00E5241B">
            <w:pPr>
              <w:jc w:val="center"/>
              <w:rPr>
                <w:sz w:val="24"/>
              </w:rPr>
            </w:pPr>
            <w:r w:rsidRPr="0073615D">
              <w:rPr>
                <w:sz w:val="24"/>
              </w:rPr>
              <w:t>не</w:t>
            </w:r>
          </w:p>
          <w:p w:rsidR="00C36D29" w:rsidRPr="0073615D" w:rsidRDefault="00C36D29" w:rsidP="00E5241B">
            <w:pPr>
              <w:jc w:val="center"/>
              <w:rPr>
                <w:sz w:val="24"/>
              </w:rPr>
            </w:pPr>
            <w:r w:rsidRPr="0073615D">
              <w:rPr>
                <w:sz w:val="24"/>
              </w:rPr>
              <w:t>менее 1</w:t>
            </w:r>
            <w:r>
              <w:rPr>
                <w:sz w:val="24"/>
              </w:rPr>
              <w:t>0</w:t>
            </w:r>
          </w:p>
        </w:tc>
        <w:tc>
          <w:tcPr>
            <w:tcW w:w="1031" w:type="dxa"/>
            <w:tcBorders>
              <w:top w:val="single" w:sz="4" w:space="0" w:color="000000"/>
              <w:left w:val="single" w:sz="4" w:space="0" w:color="auto"/>
              <w:bottom w:val="single" w:sz="4" w:space="0" w:color="000000"/>
              <w:right w:val="single" w:sz="4" w:space="0" w:color="000000"/>
            </w:tcBorders>
          </w:tcPr>
          <w:p w:rsidR="00C36D29" w:rsidRPr="0073615D" w:rsidRDefault="00C36D29" w:rsidP="00E5241B">
            <w:pPr>
              <w:jc w:val="center"/>
              <w:rPr>
                <w:sz w:val="24"/>
              </w:rPr>
            </w:pPr>
            <w:r w:rsidRPr="0073615D">
              <w:rPr>
                <w:sz w:val="24"/>
              </w:rPr>
              <w:t xml:space="preserve">не менее </w:t>
            </w:r>
            <w:r>
              <w:rPr>
                <w:sz w:val="24"/>
              </w:rPr>
              <w:t>10</w:t>
            </w:r>
          </w:p>
        </w:tc>
      </w:tr>
      <w:tr w:rsidR="000655EB" w:rsidRPr="00E467E1" w:rsidTr="00E5241B">
        <w:trPr>
          <w:trHeight w:val="804"/>
        </w:trPr>
        <w:tc>
          <w:tcPr>
            <w:tcW w:w="660" w:type="dxa"/>
            <w:tcBorders>
              <w:top w:val="single" w:sz="4" w:space="0" w:color="000000"/>
              <w:left w:val="single" w:sz="4" w:space="0" w:color="000000"/>
              <w:bottom w:val="single" w:sz="4" w:space="0" w:color="000000"/>
              <w:right w:val="single" w:sz="4" w:space="0" w:color="000000"/>
            </w:tcBorders>
          </w:tcPr>
          <w:p w:rsidR="000655EB" w:rsidRPr="0073615D" w:rsidRDefault="000655EB" w:rsidP="00C36D29">
            <w:pPr>
              <w:rPr>
                <w:sz w:val="24"/>
              </w:rPr>
            </w:pPr>
            <w:r w:rsidRPr="0073615D">
              <w:rPr>
                <w:sz w:val="24"/>
              </w:rPr>
              <w:t>1.</w:t>
            </w:r>
            <w:r w:rsidR="00C36D29">
              <w:rPr>
                <w:sz w:val="24"/>
              </w:rPr>
              <w:t>3</w:t>
            </w:r>
            <w:r w:rsidRPr="0073615D">
              <w:rPr>
                <w:sz w:val="24"/>
              </w:rPr>
              <w:t>.</w:t>
            </w:r>
          </w:p>
        </w:tc>
        <w:tc>
          <w:tcPr>
            <w:tcW w:w="4093" w:type="dxa"/>
            <w:tcBorders>
              <w:top w:val="single" w:sz="4" w:space="0" w:color="000000"/>
              <w:left w:val="single" w:sz="4" w:space="0" w:color="000000"/>
              <w:bottom w:val="single" w:sz="4" w:space="0" w:color="000000"/>
              <w:right w:val="single" w:sz="4" w:space="0" w:color="000000"/>
            </w:tcBorders>
          </w:tcPr>
          <w:p w:rsidR="000655EB" w:rsidRPr="0073615D" w:rsidRDefault="00E5241B" w:rsidP="0073615D">
            <w:pPr>
              <w:rPr>
                <w:sz w:val="24"/>
              </w:rPr>
            </w:pPr>
            <w:r w:rsidRPr="00E5241B">
              <w:rPr>
                <w:sz w:val="24"/>
              </w:rPr>
              <w:t xml:space="preserve">Организация и проведение </w:t>
            </w:r>
            <w:proofErr w:type="spellStart"/>
            <w:r w:rsidRPr="00E5241B">
              <w:rPr>
                <w:sz w:val="24"/>
              </w:rPr>
              <w:t>выставочно</w:t>
            </w:r>
            <w:proofErr w:type="spellEnd"/>
            <w:r w:rsidRPr="00E5241B">
              <w:rPr>
                <w:sz w:val="24"/>
              </w:rPr>
              <w:t>-ярмарочных мероприятий, коллективных стендов на форумах на территории Октябрьского района и за его пределами</w:t>
            </w:r>
          </w:p>
        </w:tc>
        <w:tc>
          <w:tcPr>
            <w:tcW w:w="2683" w:type="dxa"/>
            <w:tcBorders>
              <w:top w:val="single" w:sz="4" w:space="0" w:color="000000"/>
              <w:left w:val="single" w:sz="4" w:space="0" w:color="000000"/>
              <w:bottom w:val="single" w:sz="4" w:space="0" w:color="000000"/>
              <w:right w:val="single" w:sz="4" w:space="0" w:color="000000"/>
            </w:tcBorders>
          </w:tcPr>
          <w:p w:rsidR="000655EB" w:rsidRPr="0073615D" w:rsidRDefault="000655EB" w:rsidP="001F5F2F">
            <w:pPr>
              <w:rPr>
                <w:sz w:val="24"/>
              </w:rPr>
            </w:pPr>
            <w:r w:rsidRPr="0073615D">
              <w:rPr>
                <w:sz w:val="24"/>
              </w:rPr>
              <w:t>осуществление текущей деятельности</w:t>
            </w:r>
          </w:p>
        </w:tc>
        <w:tc>
          <w:tcPr>
            <w:tcW w:w="4731" w:type="dxa"/>
            <w:tcBorders>
              <w:top w:val="single" w:sz="4" w:space="0" w:color="000000"/>
              <w:left w:val="single" w:sz="4" w:space="0" w:color="000000"/>
              <w:bottom w:val="single" w:sz="4" w:space="0" w:color="auto"/>
              <w:right w:val="single" w:sz="4" w:space="0" w:color="000000"/>
            </w:tcBorders>
          </w:tcPr>
          <w:p w:rsidR="000655EB" w:rsidRPr="0073615D" w:rsidRDefault="000655EB" w:rsidP="0073615D">
            <w:pPr>
              <w:rPr>
                <w:sz w:val="24"/>
              </w:rPr>
            </w:pPr>
            <w:proofErr w:type="gramStart"/>
            <w:r w:rsidRPr="0073615D">
              <w:rPr>
                <w:sz w:val="24"/>
              </w:rPr>
              <w:t xml:space="preserve">Проведены мероприятия, направленные на  популяризацию предпринимательской деятельности, публичное рассмотрение проблем малого и среднего предпринимательства с целью поиска путей их решения; формирование положительного имиджа предпринимателя; определение проблем и перспектив развития сферы малого и среднего предпринимательства; продвижение продукции донских производителей на межрегиональные и международные рынки, презентация производственных достижений субъектов малого и среднего </w:t>
            </w:r>
            <w:r w:rsidRPr="0073615D">
              <w:rPr>
                <w:sz w:val="24"/>
              </w:rPr>
              <w:lastRenderedPageBreak/>
              <w:t>предпринимательства</w:t>
            </w:r>
            <w:proofErr w:type="gramEnd"/>
          </w:p>
        </w:tc>
        <w:tc>
          <w:tcPr>
            <w:tcW w:w="1992" w:type="dxa"/>
            <w:tcBorders>
              <w:top w:val="single" w:sz="4" w:space="0" w:color="000000"/>
              <w:left w:val="single" w:sz="4" w:space="0" w:color="000000"/>
              <w:bottom w:val="single" w:sz="4" w:space="0" w:color="000000"/>
              <w:right w:val="single" w:sz="4" w:space="0" w:color="auto"/>
            </w:tcBorders>
          </w:tcPr>
          <w:p w:rsidR="000655EB" w:rsidRPr="0073615D" w:rsidRDefault="000655EB" w:rsidP="0073615D">
            <w:pPr>
              <w:jc w:val="center"/>
              <w:rPr>
                <w:sz w:val="24"/>
              </w:rPr>
            </w:pPr>
            <w:r w:rsidRPr="0073615D">
              <w:rPr>
                <w:sz w:val="24"/>
              </w:rPr>
              <w:lastRenderedPageBreak/>
              <w:t>Ед.</w:t>
            </w:r>
          </w:p>
        </w:tc>
        <w:tc>
          <w:tcPr>
            <w:tcW w:w="1793" w:type="dxa"/>
            <w:gridSpan w:val="3"/>
            <w:tcBorders>
              <w:top w:val="single" w:sz="4" w:space="0" w:color="000000"/>
              <w:left w:val="single" w:sz="4" w:space="0" w:color="auto"/>
              <w:bottom w:val="single" w:sz="4" w:space="0" w:color="000000"/>
              <w:right w:val="single" w:sz="4" w:space="0" w:color="000000"/>
            </w:tcBorders>
          </w:tcPr>
          <w:p w:rsidR="000655EB" w:rsidRPr="0073615D" w:rsidRDefault="00E5241B" w:rsidP="0073615D">
            <w:pPr>
              <w:jc w:val="center"/>
              <w:rPr>
                <w:sz w:val="24"/>
              </w:rPr>
            </w:pPr>
            <w:r>
              <w:rPr>
                <w:sz w:val="24"/>
              </w:rPr>
              <w:t>1</w:t>
            </w:r>
          </w:p>
        </w:tc>
        <w:tc>
          <w:tcPr>
            <w:tcW w:w="1205" w:type="dxa"/>
            <w:gridSpan w:val="2"/>
            <w:tcBorders>
              <w:top w:val="single" w:sz="4" w:space="0" w:color="000000"/>
              <w:left w:val="single" w:sz="4" w:space="0" w:color="000000"/>
              <w:bottom w:val="single" w:sz="4" w:space="0" w:color="000000"/>
              <w:right w:val="single" w:sz="4" w:space="0" w:color="000000"/>
            </w:tcBorders>
          </w:tcPr>
          <w:p w:rsidR="000655EB" w:rsidRPr="0073615D" w:rsidRDefault="000655EB"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0655EB" w:rsidRPr="0073615D" w:rsidRDefault="000655EB" w:rsidP="00E5241B">
            <w:pPr>
              <w:jc w:val="center"/>
              <w:rPr>
                <w:sz w:val="24"/>
              </w:rPr>
            </w:pPr>
            <w:r w:rsidRPr="0073615D">
              <w:rPr>
                <w:sz w:val="24"/>
              </w:rPr>
              <w:t>не</w:t>
            </w:r>
          </w:p>
          <w:p w:rsidR="000655EB" w:rsidRPr="0073615D" w:rsidRDefault="000655EB" w:rsidP="00E5241B">
            <w:pPr>
              <w:jc w:val="center"/>
              <w:rPr>
                <w:sz w:val="24"/>
              </w:rPr>
            </w:pPr>
            <w:r w:rsidRPr="0073615D">
              <w:rPr>
                <w:sz w:val="24"/>
              </w:rPr>
              <w:t xml:space="preserve">менее </w:t>
            </w:r>
            <w:r w:rsidR="00E5241B">
              <w:rPr>
                <w:sz w:val="24"/>
              </w:rPr>
              <w:t>1</w:t>
            </w:r>
          </w:p>
        </w:tc>
        <w:tc>
          <w:tcPr>
            <w:tcW w:w="1068" w:type="dxa"/>
            <w:gridSpan w:val="2"/>
            <w:tcBorders>
              <w:top w:val="single" w:sz="4" w:space="0" w:color="000000"/>
              <w:left w:val="single" w:sz="4" w:space="0" w:color="000000"/>
              <w:bottom w:val="single" w:sz="4" w:space="0" w:color="000000"/>
              <w:right w:val="single" w:sz="4" w:space="0" w:color="auto"/>
            </w:tcBorders>
          </w:tcPr>
          <w:p w:rsidR="000655EB" w:rsidRPr="0073615D" w:rsidRDefault="000655EB" w:rsidP="00E5241B">
            <w:pPr>
              <w:jc w:val="center"/>
              <w:rPr>
                <w:sz w:val="24"/>
              </w:rPr>
            </w:pPr>
            <w:r w:rsidRPr="0073615D">
              <w:rPr>
                <w:sz w:val="24"/>
              </w:rPr>
              <w:t xml:space="preserve">не менее </w:t>
            </w:r>
            <w:r w:rsidR="00E5241B">
              <w:rPr>
                <w:sz w:val="24"/>
              </w:rPr>
              <w:t>1</w:t>
            </w:r>
          </w:p>
        </w:tc>
        <w:tc>
          <w:tcPr>
            <w:tcW w:w="1114" w:type="dxa"/>
            <w:gridSpan w:val="2"/>
            <w:tcBorders>
              <w:top w:val="single" w:sz="4" w:space="0" w:color="000000"/>
              <w:left w:val="single" w:sz="4" w:space="0" w:color="auto"/>
              <w:bottom w:val="single" w:sz="4" w:space="0" w:color="000000"/>
              <w:right w:val="single" w:sz="4" w:space="0" w:color="auto"/>
            </w:tcBorders>
          </w:tcPr>
          <w:p w:rsidR="000655EB" w:rsidRPr="0073615D" w:rsidRDefault="000655EB" w:rsidP="00E5241B">
            <w:pPr>
              <w:jc w:val="center"/>
              <w:rPr>
                <w:sz w:val="24"/>
              </w:rPr>
            </w:pPr>
            <w:r w:rsidRPr="0073615D">
              <w:rPr>
                <w:sz w:val="24"/>
              </w:rPr>
              <w:t>не</w:t>
            </w:r>
          </w:p>
          <w:p w:rsidR="000655EB" w:rsidRPr="0073615D" w:rsidRDefault="000655EB" w:rsidP="00E5241B">
            <w:pPr>
              <w:jc w:val="center"/>
              <w:rPr>
                <w:sz w:val="24"/>
              </w:rPr>
            </w:pPr>
            <w:r w:rsidRPr="0073615D">
              <w:rPr>
                <w:sz w:val="24"/>
              </w:rPr>
              <w:t xml:space="preserve">менее </w:t>
            </w:r>
            <w:r w:rsidR="00E5241B">
              <w:rPr>
                <w:sz w:val="24"/>
              </w:rPr>
              <w:t>1</w:t>
            </w:r>
          </w:p>
        </w:tc>
        <w:tc>
          <w:tcPr>
            <w:tcW w:w="1031" w:type="dxa"/>
            <w:tcBorders>
              <w:top w:val="single" w:sz="4" w:space="0" w:color="000000"/>
              <w:left w:val="single" w:sz="4" w:space="0" w:color="auto"/>
              <w:bottom w:val="single" w:sz="4" w:space="0" w:color="000000"/>
              <w:right w:val="single" w:sz="4" w:space="0" w:color="000000"/>
            </w:tcBorders>
          </w:tcPr>
          <w:p w:rsidR="000655EB" w:rsidRPr="0073615D" w:rsidRDefault="000655EB" w:rsidP="00E5241B">
            <w:pPr>
              <w:jc w:val="center"/>
              <w:rPr>
                <w:sz w:val="24"/>
              </w:rPr>
            </w:pPr>
            <w:r w:rsidRPr="0073615D">
              <w:rPr>
                <w:sz w:val="24"/>
              </w:rPr>
              <w:t xml:space="preserve">не менее </w:t>
            </w:r>
            <w:r w:rsidR="00E5241B">
              <w:rPr>
                <w:sz w:val="24"/>
              </w:rPr>
              <w:t>1</w:t>
            </w:r>
          </w:p>
        </w:tc>
      </w:tr>
      <w:tr w:rsidR="003E02AF" w:rsidRPr="00E467E1" w:rsidTr="00586C99">
        <w:trPr>
          <w:trHeight w:val="804"/>
        </w:trPr>
        <w:tc>
          <w:tcPr>
            <w:tcW w:w="660" w:type="dxa"/>
            <w:tcBorders>
              <w:top w:val="single" w:sz="4" w:space="0" w:color="000000"/>
              <w:left w:val="single" w:sz="4" w:space="0" w:color="000000"/>
              <w:bottom w:val="single" w:sz="4" w:space="0" w:color="000000"/>
              <w:right w:val="single" w:sz="4" w:space="0" w:color="000000"/>
            </w:tcBorders>
          </w:tcPr>
          <w:p w:rsidR="003E02AF" w:rsidRDefault="003E02AF" w:rsidP="00C36D29">
            <w:pPr>
              <w:widowControl w:val="0"/>
              <w:spacing w:line="216" w:lineRule="auto"/>
              <w:jc w:val="center"/>
              <w:outlineLvl w:val="2"/>
              <w:rPr>
                <w:sz w:val="24"/>
              </w:rPr>
            </w:pPr>
            <w:r>
              <w:rPr>
                <w:sz w:val="24"/>
              </w:rPr>
              <w:lastRenderedPageBreak/>
              <w:t>1.</w:t>
            </w:r>
            <w:r w:rsidR="00C36D29">
              <w:rPr>
                <w:sz w:val="24"/>
              </w:rPr>
              <w:t>4</w:t>
            </w:r>
            <w:r>
              <w:rPr>
                <w:sz w:val="24"/>
              </w:rPr>
              <w:t>.</w:t>
            </w:r>
          </w:p>
        </w:tc>
        <w:tc>
          <w:tcPr>
            <w:tcW w:w="4093" w:type="dxa"/>
            <w:tcBorders>
              <w:top w:val="single" w:sz="4" w:space="0" w:color="000000"/>
              <w:left w:val="single" w:sz="4" w:space="0" w:color="000000"/>
              <w:bottom w:val="single" w:sz="4" w:space="0" w:color="000000"/>
              <w:right w:val="single" w:sz="4" w:space="0" w:color="000000"/>
            </w:tcBorders>
          </w:tcPr>
          <w:p w:rsidR="003E02AF" w:rsidRPr="000655EB" w:rsidRDefault="003E02AF" w:rsidP="00491E81">
            <w:pPr>
              <w:widowControl w:val="0"/>
              <w:spacing w:line="216" w:lineRule="auto"/>
              <w:jc w:val="both"/>
              <w:outlineLvl w:val="2"/>
              <w:rPr>
                <w:sz w:val="24"/>
              </w:rPr>
            </w:pPr>
            <w:r w:rsidRPr="003E02AF">
              <w:rPr>
                <w:sz w:val="24"/>
              </w:rPr>
              <w:t>Организация и проведение конференций, семинаров, «круглых столов», мастер-классов, тренингов по вопросам развития малого и среднего предпринимательства</w:t>
            </w:r>
          </w:p>
        </w:tc>
        <w:tc>
          <w:tcPr>
            <w:tcW w:w="2683" w:type="dxa"/>
            <w:tcBorders>
              <w:top w:val="single" w:sz="4" w:space="0" w:color="000000"/>
              <w:left w:val="single" w:sz="4" w:space="0" w:color="000000"/>
              <w:bottom w:val="single" w:sz="4" w:space="0" w:color="000000"/>
              <w:right w:val="single" w:sz="4" w:space="0" w:color="000000"/>
            </w:tcBorders>
          </w:tcPr>
          <w:p w:rsidR="003E02AF" w:rsidRPr="000655EB" w:rsidRDefault="003E02AF" w:rsidP="001F5F2F">
            <w:pPr>
              <w:widowControl w:val="0"/>
              <w:spacing w:line="216" w:lineRule="auto"/>
              <w:outlineLvl w:val="2"/>
              <w:rPr>
                <w:sz w:val="24"/>
              </w:rPr>
            </w:pPr>
            <w:r w:rsidRPr="003E02AF">
              <w:rPr>
                <w:sz w:val="24"/>
              </w:rPr>
              <w:t>осуществление текущей деятельности</w:t>
            </w:r>
          </w:p>
        </w:tc>
        <w:tc>
          <w:tcPr>
            <w:tcW w:w="4731" w:type="dxa"/>
            <w:tcBorders>
              <w:top w:val="single" w:sz="4" w:space="0" w:color="000000"/>
              <w:left w:val="single" w:sz="4" w:space="0" w:color="000000"/>
              <w:bottom w:val="single" w:sz="4" w:space="0" w:color="auto"/>
              <w:right w:val="single" w:sz="4" w:space="0" w:color="000000"/>
            </w:tcBorders>
          </w:tcPr>
          <w:p w:rsidR="009B3913" w:rsidRDefault="003E02AF" w:rsidP="009B3913">
            <w:pPr>
              <w:widowControl w:val="0"/>
              <w:spacing w:line="216" w:lineRule="auto"/>
              <w:jc w:val="both"/>
              <w:outlineLvl w:val="2"/>
              <w:rPr>
                <w:sz w:val="24"/>
              </w:rPr>
            </w:pPr>
            <w:r w:rsidRPr="003E02AF">
              <w:rPr>
                <w:sz w:val="24"/>
              </w:rPr>
              <w:t xml:space="preserve">Повышение информированности субъектов малого и среднего предпринимательства, а также самозанятых граждан; </w:t>
            </w:r>
            <w:proofErr w:type="gramStart"/>
            <w:r w:rsidRPr="003E02AF">
              <w:rPr>
                <w:sz w:val="24"/>
              </w:rPr>
              <w:t>создан</w:t>
            </w:r>
            <w:proofErr w:type="gramEnd"/>
            <w:r w:rsidR="009B3913">
              <w:rPr>
                <w:sz w:val="24"/>
              </w:rPr>
              <w:t xml:space="preserve"> </w:t>
            </w:r>
            <w:r w:rsidRPr="003E02AF">
              <w:rPr>
                <w:sz w:val="24"/>
              </w:rPr>
              <w:t>эффективн</w:t>
            </w:r>
            <w:r w:rsidR="009B3913">
              <w:rPr>
                <w:sz w:val="24"/>
              </w:rPr>
              <w:t>ый</w:t>
            </w:r>
            <w:r w:rsidRPr="003E02AF">
              <w:rPr>
                <w:sz w:val="24"/>
              </w:rPr>
              <w:t xml:space="preserve"> механизма оперативного информирования субъектов малого и среднего предпринимательства</w:t>
            </w:r>
            <w:r w:rsidR="009B3913">
              <w:rPr>
                <w:sz w:val="24"/>
              </w:rPr>
              <w:t xml:space="preserve"> и самозанятых граждан</w:t>
            </w:r>
          </w:p>
        </w:tc>
        <w:tc>
          <w:tcPr>
            <w:tcW w:w="1992" w:type="dxa"/>
            <w:tcBorders>
              <w:top w:val="single" w:sz="4" w:space="0" w:color="000000"/>
              <w:left w:val="single" w:sz="4" w:space="0" w:color="000000"/>
              <w:bottom w:val="single" w:sz="4" w:space="0" w:color="000000"/>
              <w:right w:val="single" w:sz="4" w:space="0" w:color="auto"/>
            </w:tcBorders>
          </w:tcPr>
          <w:p w:rsidR="003E02AF" w:rsidRPr="0073615D" w:rsidRDefault="003E02AF" w:rsidP="0073615D">
            <w:pPr>
              <w:jc w:val="center"/>
              <w:rPr>
                <w:sz w:val="24"/>
              </w:rPr>
            </w:pPr>
            <w:r w:rsidRPr="0073615D">
              <w:rPr>
                <w:sz w:val="24"/>
              </w:rPr>
              <w:t>Ед.</w:t>
            </w:r>
          </w:p>
        </w:tc>
        <w:tc>
          <w:tcPr>
            <w:tcW w:w="1793" w:type="dxa"/>
            <w:gridSpan w:val="3"/>
            <w:tcBorders>
              <w:top w:val="single" w:sz="4" w:space="0" w:color="000000"/>
              <w:left w:val="single" w:sz="4" w:space="0" w:color="auto"/>
              <w:bottom w:val="single" w:sz="4" w:space="0" w:color="000000"/>
              <w:right w:val="single" w:sz="4" w:space="0" w:color="000000"/>
            </w:tcBorders>
          </w:tcPr>
          <w:p w:rsidR="003E02AF" w:rsidRPr="0073615D" w:rsidRDefault="003E02AF" w:rsidP="0073615D">
            <w:pPr>
              <w:jc w:val="center"/>
              <w:rPr>
                <w:sz w:val="24"/>
              </w:rPr>
            </w:pPr>
            <w:r w:rsidRPr="0073615D">
              <w:rPr>
                <w:sz w:val="24"/>
              </w:rPr>
              <w:t>4</w:t>
            </w:r>
          </w:p>
        </w:tc>
        <w:tc>
          <w:tcPr>
            <w:tcW w:w="1205" w:type="dxa"/>
            <w:gridSpan w:val="2"/>
            <w:tcBorders>
              <w:top w:val="single" w:sz="4" w:space="0" w:color="000000"/>
              <w:left w:val="single" w:sz="4" w:space="0" w:color="000000"/>
              <w:bottom w:val="single" w:sz="4" w:space="0" w:color="000000"/>
              <w:right w:val="single" w:sz="4" w:space="0" w:color="000000"/>
            </w:tcBorders>
          </w:tcPr>
          <w:p w:rsidR="003E02AF" w:rsidRPr="0073615D" w:rsidRDefault="003E02AF"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3E02AF" w:rsidRPr="0073615D" w:rsidRDefault="003E02AF" w:rsidP="0073615D">
            <w:pPr>
              <w:jc w:val="center"/>
              <w:rPr>
                <w:sz w:val="24"/>
              </w:rPr>
            </w:pPr>
            <w:r w:rsidRPr="0073615D">
              <w:rPr>
                <w:sz w:val="24"/>
              </w:rPr>
              <w:t>4</w:t>
            </w:r>
          </w:p>
        </w:tc>
        <w:tc>
          <w:tcPr>
            <w:tcW w:w="1068" w:type="dxa"/>
            <w:gridSpan w:val="2"/>
            <w:tcBorders>
              <w:top w:val="single" w:sz="4" w:space="0" w:color="000000"/>
              <w:left w:val="single" w:sz="4" w:space="0" w:color="000000"/>
              <w:bottom w:val="single" w:sz="4" w:space="0" w:color="000000"/>
              <w:right w:val="single" w:sz="4" w:space="0" w:color="auto"/>
            </w:tcBorders>
          </w:tcPr>
          <w:p w:rsidR="003E02AF" w:rsidRPr="0073615D" w:rsidRDefault="003E02AF" w:rsidP="0073615D">
            <w:pPr>
              <w:jc w:val="center"/>
              <w:rPr>
                <w:sz w:val="24"/>
              </w:rPr>
            </w:pPr>
            <w:r w:rsidRPr="0073615D">
              <w:rPr>
                <w:sz w:val="24"/>
              </w:rPr>
              <w:t>4</w:t>
            </w:r>
          </w:p>
        </w:tc>
        <w:tc>
          <w:tcPr>
            <w:tcW w:w="1114" w:type="dxa"/>
            <w:gridSpan w:val="2"/>
            <w:tcBorders>
              <w:top w:val="single" w:sz="4" w:space="0" w:color="000000"/>
              <w:left w:val="single" w:sz="4" w:space="0" w:color="auto"/>
              <w:bottom w:val="single" w:sz="4" w:space="0" w:color="000000"/>
              <w:right w:val="single" w:sz="4" w:space="0" w:color="auto"/>
            </w:tcBorders>
          </w:tcPr>
          <w:p w:rsidR="003E02AF" w:rsidRPr="0073615D" w:rsidRDefault="003E02AF" w:rsidP="0073615D">
            <w:pPr>
              <w:jc w:val="center"/>
              <w:rPr>
                <w:sz w:val="24"/>
              </w:rPr>
            </w:pPr>
            <w:r w:rsidRPr="0073615D">
              <w:rPr>
                <w:sz w:val="24"/>
              </w:rPr>
              <w:t>4</w:t>
            </w:r>
          </w:p>
        </w:tc>
        <w:tc>
          <w:tcPr>
            <w:tcW w:w="1031" w:type="dxa"/>
            <w:tcBorders>
              <w:top w:val="single" w:sz="4" w:space="0" w:color="000000"/>
              <w:left w:val="single" w:sz="4" w:space="0" w:color="auto"/>
              <w:bottom w:val="single" w:sz="4" w:space="0" w:color="000000"/>
              <w:right w:val="single" w:sz="4" w:space="0" w:color="000000"/>
            </w:tcBorders>
          </w:tcPr>
          <w:p w:rsidR="003E02AF" w:rsidRPr="0073615D" w:rsidRDefault="00C0380D" w:rsidP="0073615D">
            <w:pPr>
              <w:jc w:val="center"/>
              <w:rPr>
                <w:sz w:val="24"/>
              </w:rPr>
            </w:pPr>
            <w:r>
              <w:rPr>
                <w:sz w:val="24"/>
              </w:rPr>
              <w:t xml:space="preserve">Не менее </w:t>
            </w:r>
            <w:r w:rsidR="003E02AF" w:rsidRPr="0073615D">
              <w:rPr>
                <w:sz w:val="24"/>
              </w:rPr>
              <w:t>4</w:t>
            </w:r>
          </w:p>
        </w:tc>
      </w:tr>
      <w:tr w:rsidR="00E467E1" w:rsidRPr="00E467E1" w:rsidTr="009C2D41">
        <w:trPr>
          <w:trHeight w:val="567"/>
        </w:trPr>
        <w:tc>
          <w:tcPr>
            <w:tcW w:w="21579" w:type="dxa"/>
            <w:gridSpan w:val="16"/>
            <w:tcBorders>
              <w:top w:val="single" w:sz="4" w:space="0" w:color="000000"/>
              <w:left w:val="single" w:sz="4" w:space="0" w:color="000000"/>
              <w:bottom w:val="single" w:sz="4" w:space="0" w:color="000000"/>
              <w:right w:val="single" w:sz="4" w:space="0" w:color="000000"/>
            </w:tcBorders>
          </w:tcPr>
          <w:p w:rsidR="00E467E1" w:rsidRPr="00384C24" w:rsidRDefault="00E467E1" w:rsidP="00384C24">
            <w:pPr>
              <w:jc w:val="center"/>
              <w:rPr>
                <w:sz w:val="24"/>
              </w:rPr>
            </w:pPr>
            <w:r w:rsidRPr="00384C24">
              <w:rPr>
                <w:sz w:val="24"/>
              </w:rPr>
              <w:t>2. Задача комплекса процессных мероприятий</w:t>
            </w:r>
          </w:p>
          <w:p w:rsidR="00E467E1" w:rsidRPr="00E467E1" w:rsidRDefault="00E467E1" w:rsidP="00384C24">
            <w:pPr>
              <w:jc w:val="center"/>
            </w:pPr>
            <w:r w:rsidRPr="00384C24">
              <w:rPr>
                <w:sz w:val="24"/>
              </w:rPr>
              <w:t>«Вовлечение граждан в предпринимательскую деятельность»</w:t>
            </w:r>
          </w:p>
        </w:tc>
      </w:tr>
      <w:tr w:rsidR="004362BA" w:rsidRPr="00E467E1" w:rsidTr="00586C99">
        <w:trPr>
          <w:trHeight w:val="340"/>
        </w:trPr>
        <w:tc>
          <w:tcPr>
            <w:tcW w:w="660" w:type="dxa"/>
            <w:tcBorders>
              <w:top w:val="single" w:sz="4" w:space="0" w:color="000000"/>
              <w:left w:val="single" w:sz="4" w:space="0" w:color="000000"/>
              <w:bottom w:val="single" w:sz="4" w:space="0" w:color="000000"/>
              <w:right w:val="single" w:sz="4" w:space="0" w:color="auto"/>
            </w:tcBorders>
          </w:tcPr>
          <w:p w:rsidR="004362BA" w:rsidRPr="00E467E1" w:rsidRDefault="004362BA" w:rsidP="000F7700">
            <w:pPr>
              <w:widowControl w:val="0"/>
              <w:spacing w:line="216" w:lineRule="auto"/>
              <w:jc w:val="center"/>
              <w:rPr>
                <w:sz w:val="24"/>
              </w:rPr>
            </w:pPr>
            <w:r>
              <w:rPr>
                <w:sz w:val="24"/>
              </w:rPr>
              <w:t>2</w:t>
            </w:r>
            <w:r w:rsidRPr="00E467E1">
              <w:rPr>
                <w:sz w:val="24"/>
              </w:rPr>
              <w:t>.</w:t>
            </w:r>
            <w:r>
              <w:rPr>
                <w:sz w:val="24"/>
              </w:rPr>
              <w:t>1</w:t>
            </w:r>
            <w:r w:rsidRPr="00E467E1">
              <w:rPr>
                <w:sz w:val="24"/>
              </w:rPr>
              <w:t>.</w:t>
            </w:r>
          </w:p>
        </w:tc>
        <w:tc>
          <w:tcPr>
            <w:tcW w:w="4093" w:type="dxa"/>
            <w:tcBorders>
              <w:top w:val="single" w:sz="4" w:space="0" w:color="000000"/>
              <w:left w:val="single" w:sz="4" w:space="0" w:color="auto"/>
              <w:bottom w:val="single" w:sz="4" w:space="0" w:color="000000"/>
              <w:right w:val="single" w:sz="4" w:space="0" w:color="auto"/>
            </w:tcBorders>
          </w:tcPr>
          <w:p w:rsidR="004362BA" w:rsidRPr="00384C24" w:rsidRDefault="004362BA" w:rsidP="00384C24">
            <w:pPr>
              <w:rPr>
                <w:sz w:val="24"/>
              </w:rPr>
            </w:pPr>
            <w:r w:rsidRPr="00384C24">
              <w:rPr>
                <w:sz w:val="24"/>
              </w:rPr>
              <w:t xml:space="preserve">Проведение мероприятий, направленных на вовлечение молодежи в предпринимательскую деятельность </w:t>
            </w:r>
          </w:p>
          <w:p w:rsidR="004362BA" w:rsidRPr="00384C24" w:rsidRDefault="004362BA" w:rsidP="00384C24">
            <w:pPr>
              <w:rPr>
                <w:sz w:val="24"/>
              </w:rPr>
            </w:pPr>
            <w:r w:rsidRPr="00384C24">
              <w:rPr>
                <w:sz w:val="24"/>
              </w:rPr>
              <w:t>(реализация проектов «Школа молодого предпринимателя», «Хочу бизнес»)</w:t>
            </w:r>
          </w:p>
        </w:tc>
        <w:tc>
          <w:tcPr>
            <w:tcW w:w="2683" w:type="dxa"/>
            <w:tcBorders>
              <w:top w:val="single" w:sz="4" w:space="0" w:color="000000"/>
              <w:left w:val="single" w:sz="4" w:space="0" w:color="auto"/>
              <w:bottom w:val="single" w:sz="4" w:space="0" w:color="000000"/>
              <w:right w:val="single" w:sz="4" w:space="0" w:color="auto"/>
            </w:tcBorders>
          </w:tcPr>
          <w:p w:rsidR="004362BA" w:rsidRPr="00384C24" w:rsidRDefault="004362BA" w:rsidP="00384C24">
            <w:pPr>
              <w:rPr>
                <w:sz w:val="24"/>
              </w:rPr>
            </w:pPr>
            <w:r w:rsidRPr="00384C24">
              <w:rPr>
                <w:sz w:val="24"/>
              </w:rPr>
              <w:t>осуществление текущей деятельности</w:t>
            </w:r>
          </w:p>
        </w:tc>
        <w:tc>
          <w:tcPr>
            <w:tcW w:w="4731" w:type="dxa"/>
            <w:tcBorders>
              <w:top w:val="single" w:sz="4" w:space="0" w:color="000000"/>
              <w:left w:val="single" w:sz="4" w:space="0" w:color="auto"/>
              <w:bottom w:val="single" w:sz="4" w:space="0" w:color="000000"/>
              <w:right w:val="single" w:sz="4" w:space="0" w:color="auto"/>
            </w:tcBorders>
          </w:tcPr>
          <w:p w:rsidR="00524C82" w:rsidRDefault="004362BA" w:rsidP="00384C24">
            <w:pPr>
              <w:rPr>
                <w:sz w:val="24"/>
              </w:rPr>
            </w:pPr>
            <w:r w:rsidRPr="00384C24">
              <w:rPr>
                <w:sz w:val="24"/>
              </w:rPr>
              <w:t xml:space="preserve">Продолжается реализация проекта </w:t>
            </w:r>
          </w:p>
          <w:p w:rsidR="004362BA" w:rsidRPr="00384C24" w:rsidRDefault="004362BA" w:rsidP="00384C24">
            <w:pPr>
              <w:rPr>
                <w:sz w:val="24"/>
              </w:rPr>
            </w:pPr>
            <w:r w:rsidRPr="00384C24">
              <w:rPr>
                <w:sz w:val="24"/>
              </w:rPr>
              <w:t xml:space="preserve">«Школа молодого предпринимателя»; </w:t>
            </w:r>
          </w:p>
          <w:p w:rsidR="004362BA" w:rsidRPr="00384C24" w:rsidRDefault="004362BA" w:rsidP="00384C24">
            <w:pPr>
              <w:rPr>
                <w:sz w:val="24"/>
              </w:rPr>
            </w:pPr>
            <w:r w:rsidRPr="00384C24">
              <w:rPr>
                <w:sz w:val="24"/>
              </w:rPr>
              <w:t>запущен проект для молодежи района «Хочу бизнес».</w:t>
            </w:r>
          </w:p>
        </w:tc>
        <w:tc>
          <w:tcPr>
            <w:tcW w:w="1992" w:type="dxa"/>
            <w:tcBorders>
              <w:top w:val="single" w:sz="4" w:space="0" w:color="000000"/>
              <w:left w:val="single" w:sz="4" w:space="0" w:color="auto"/>
              <w:bottom w:val="single" w:sz="4" w:space="0" w:color="000000"/>
              <w:right w:val="single" w:sz="4" w:space="0" w:color="auto"/>
            </w:tcBorders>
          </w:tcPr>
          <w:p w:rsidR="004362BA" w:rsidRPr="0073615D" w:rsidRDefault="004362BA" w:rsidP="0073615D">
            <w:pPr>
              <w:jc w:val="center"/>
              <w:rPr>
                <w:sz w:val="24"/>
              </w:rPr>
            </w:pPr>
            <w:r w:rsidRPr="0073615D">
              <w:rPr>
                <w:sz w:val="24"/>
              </w:rPr>
              <w:t>Ед.</w:t>
            </w:r>
          </w:p>
        </w:tc>
        <w:tc>
          <w:tcPr>
            <w:tcW w:w="1785" w:type="dxa"/>
            <w:gridSpan w:val="2"/>
            <w:tcBorders>
              <w:top w:val="single" w:sz="4" w:space="0" w:color="000000"/>
              <w:left w:val="single" w:sz="4" w:space="0" w:color="auto"/>
              <w:bottom w:val="single" w:sz="4" w:space="0" w:color="000000"/>
              <w:right w:val="single" w:sz="4" w:space="0" w:color="auto"/>
            </w:tcBorders>
          </w:tcPr>
          <w:p w:rsidR="004362BA" w:rsidRPr="0073615D" w:rsidRDefault="004362BA" w:rsidP="0073615D">
            <w:pPr>
              <w:jc w:val="center"/>
              <w:rPr>
                <w:sz w:val="24"/>
              </w:rPr>
            </w:pPr>
            <w:r w:rsidRPr="0073615D">
              <w:rPr>
                <w:sz w:val="24"/>
              </w:rPr>
              <w:t>1</w:t>
            </w:r>
          </w:p>
        </w:tc>
        <w:tc>
          <w:tcPr>
            <w:tcW w:w="1213" w:type="dxa"/>
            <w:gridSpan w:val="3"/>
            <w:tcBorders>
              <w:top w:val="single" w:sz="4" w:space="0" w:color="000000"/>
              <w:left w:val="single" w:sz="4" w:space="0" w:color="auto"/>
              <w:bottom w:val="single" w:sz="4" w:space="0" w:color="000000"/>
              <w:right w:val="single" w:sz="4" w:space="0" w:color="auto"/>
            </w:tcBorders>
          </w:tcPr>
          <w:p w:rsidR="004362BA" w:rsidRPr="0073615D" w:rsidRDefault="004362BA"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auto"/>
              <w:bottom w:val="single" w:sz="4" w:space="0" w:color="000000"/>
              <w:right w:val="single" w:sz="4" w:space="0" w:color="auto"/>
            </w:tcBorders>
          </w:tcPr>
          <w:p w:rsidR="004362BA" w:rsidRPr="0073615D" w:rsidRDefault="004362BA" w:rsidP="0073615D">
            <w:pPr>
              <w:jc w:val="center"/>
              <w:rPr>
                <w:sz w:val="24"/>
              </w:rPr>
            </w:pPr>
            <w:r w:rsidRPr="0073615D">
              <w:rPr>
                <w:sz w:val="24"/>
              </w:rPr>
              <w:t>1</w:t>
            </w:r>
          </w:p>
        </w:tc>
        <w:tc>
          <w:tcPr>
            <w:tcW w:w="1068" w:type="dxa"/>
            <w:gridSpan w:val="2"/>
            <w:tcBorders>
              <w:top w:val="single" w:sz="4" w:space="0" w:color="000000"/>
              <w:left w:val="single" w:sz="4" w:space="0" w:color="auto"/>
              <w:bottom w:val="single" w:sz="4" w:space="0" w:color="000000"/>
              <w:right w:val="single" w:sz="4" w:space="0" w:color="auto"/>
            </w:tcBorders>
          </w:tcPr>
          <w:p w:rsidR="004362BA" w:rsidRPr="0073615D" w:rsidRDefault="004362BA" w:rsidP="0073615D">
            <w:pPr>
              <w:jc w:val="center"/>
              <w:rPr>
                <w:sz w:val="24"/>
              </w:rPr>
            </w:pPr>
            <w:r w:rsidRPr="0073615D">
              <w:rPr>
                <w:sz w:val="24"/>
              </w:rPr>
              <w:t>1</w:t>
            </w:r>
          </w:p>
        </w:tc>
        <w:tc>
          <w:tcPr>
            <w:tcW w:w="1114" w:type="dxa"/>
            <w:gridSpan w:val="2"/>
            <w:tcBorders>
              <w:top w:val="single" w:sz="4" w:space="0" w:color="000000"/>
              <w:left w:val="single" w:sz="4" w:space="0" w:color="auto"/>
              <w:bottom w:val="single" w:sz="4" w:space="0" w:color="000000"/>
              <w:right w:val="single" w:sz="4" w:space="0" w:color="auto"/>
            </w:tcBorders>
          </w:tcPr>
          <w:p w:rsidR="004362BA" w:rsidRPr="0073615D" w:rsidRDefault="004362BA" w:rsidP="0073615D">
            <w:pPr>
              <w:jc w:val="center"/>
              <w:rPr>
                <w:sz w:val="24"/>
              </w:rPr>
            </w:pPr>
            <w:r w:rsidRPr="0073615D">
              <w:rPr>
                <w:sz w:val="24"/>
              </w:rPr>
              <w:t>1</w:t>
            </w:r>
          </w:p>
        </w:tc>
        <w:tc>
          <w:tcPr>
            <w:tcW w:w="1031" w:type="dxa"/>
            <w:tcBorders>
              <w:top w:val="single" w:sz="4" w:space="0" w:color="000000"/>
              <w:left w:val="single" w:sz="4" w:space="0" w:color="auto"/>
              <w:bottom w:val="single" w:sz="4" w:space="0" w:color="000000"/>
              <w:right w:val="single" w:sz="4" w:space="0" w:color="000000"/>
            </w:tcBorders>
          </w:tcPr>
          <w:p w:rsidR="004362BA" w:rsidRPr="0073615D" w:rsidRDefault="00C0380D" w:rsidP="0073615D">
            <w:pPr>
              <w:jc w:val="center"/>
              <w:rPr>
                <w:sz w:val="24"/>
              </w:rPr>
            </w:pPr>
            <w:r>
              <w:rPr>
                <w:sz w:val="24"/>
              </w:rPr>
              <w:t xml:space="preserve">Не менее </w:t>
            </w:r>
            <w:r w:rsidR="004362BA" w:rsidRPr="0073615D">
              <w:rPr>
                <w:sz w:val="24"/>
              </w:rPr>
              <w:t>1</w:t>
            </w:r>
          </w:p>
        </w:tc>
      </w:tr>
      <w:tr w:rsidR="00C0380D" w:rsidRPr="00E467E1" w:rsidTr="00586C99">
        <w:trPr>
          <w:trHeight w:val="340"/>
        </w:trPr>
        <w:tc>
          <w:tcPr>
            <w:tcW w:w="660" w:type="dxa"/>
            <w:tcBorders>
              <w:top w:val="single" w:sz="4" w:space="0" w:color="000000"/>
              <w:left w:val="single" w:sz="4" w:space="0" w:color="000000"/>
              <w:bottom w:val="single" w:sz="4" w:space="0" w:color="000000"/>
              <w:right w:val="single" w:sz="4" w:space="0" w:color="auto"/>
            </w:tcBorders>
          </w:tcPr>
          <w:p w:rsidR="00C0380D" w:rsidRPr="00E467E1" w:rsidRDefault="00C0380D" w:rsidP="000F7700">
            <w:pPr>
              <w:widowControl w:val="0"/>
              <w:spacing w:line="216" w:lineRule="auto"/>
              <w:jc w:val="center"/>
              <w:rPr>
                <w:sz w:val="24"/>
              </w:rPr>
            </w:pPr>
            <w:r>
              <w:rPr>
                <w:sz w:val="24"/>
              </w:rPr>
              <w:t>2</w:t>
            </w:r>
            <w:r w:rsidRPr="00E467E1">
              <w:rPr>
                <w:sz w:val="24"/>
              </w:rPr>
              <w:t>.</w:t>
            </w:r>
            <w:r>
              <w:rPr>
                <w:sz w:val="24"/>
              </w:rPr>
              <w:t>2</w:t>
            </w:r>
            <w:r w:rsidRPr="00E467E1">
              <w:rPr>
                <w:sz w:val="24"/>
              </w:rPr>
              <w:t>.</w:t>
            </w:r>
          </w:p>
        </w:tc>
        <w:tc>
          <w:tcPr>
            <w:tcW w:w="4093" w:type="dxa"/>
            <w:tcBorders>
              <w:top w:val="single" w:sz="4" w:space="0" w:color="000000"/>
              <w:left w:val="single" w:sz="4" w:space="0" w:color="auto"/>
              <w:bottom w:val="single" w:sz="4" w:space="0" w:color="000000"/>
              <w:right w:val="single" w:sz="4" w:space="0" w:color="auto"/>
            </w:tcBorders>
          </w:tcPr>
          <w:p w:rsidR="00C0380D" w:rsidRPr="00384C24" w:rsidRDefault="00C0380D" w:rsidP="00384C24">
            <w:pPr>
              <w:rPr>
                <w:sz w:val="24"/>
              </w:rPr>
            </w:pPr>
            <w:r w:rsidRPr="00384C24">
              <w:rPr>
                <w:sz w:val="24"/>
              </w:rPr>
              <w:t>Проведение ежегодного районного конкурса «Лучший предприниматель  года в сфере малого и среднего предпринимательства»</w:t>
            </w:r>
          </w:p>
        </w:tc>
        <w:tc>
          <w:tcPr>
            <w:tcW w:w="2683" w:type="dxa"/>
            <w:tcBorders>
              <w:top w:val="single" w:sz="4" w:space="0" w:color="000000"/>
              <w:left w:val="single" w:sz="4" w:space="0" w:color="auto"/>
              <w:bottom w:val="single" w:sz="4" w:space="0" w:color="000000"/>
              <w:right w:val="single" w:sz="4" w:space="0" w:color="auto"/>
            </w:tcBorders>
          </w:tcPr>
          <w:p w:rsidR="00C0380D" w:rsidRPr="00384C24" w:rsidRDefault="00C0380D" w:rsidP="00384C24">
            <w:pPr>
              <w:rPr>
                <w:sz w:val="24"/>
              </w:rPr>
            </w:pPr>
            <w:r w:rsidRPr="00384C24">
              <w:rPr>
                <w:sz w:val="24"/>
              </w:rPr>
              <w:t>осуществление текущей деятельности</w:t>
            </w:r>
          </w:p>
        </w:tc>
        <w:tc>
          <w:tcPr>
            <w:tcW w:w="4731" w:type="dxa"/>
            <w:tcBorders>
              <w:top w:val="single" w:sz="4" w:space="0" w:color="000000"/>
              <w:left w:val="single" w:sz="4" w:space="0" w:color="auto"/>
              <w:bottom w:val="single" w:sz="4" w:space="0" w:color="000000"/>
              <w:right w:val="single" w:sz="4" w:space="0" w:color="auto"/>
            </w:tcBorders>
          </w:tcPr>
          <w:p w:rsidR="00C0380D" w:rsidRPr="00384C24" w:rsidRDefault="00C0380D" w:rsidP="00384C24">
            <w:pPr>
              <w:rPr>
                <w:sz w:val="24"/>
              </w:rPr>
            </w:pPr>
            <w:r w:rsidRPr="00384C24">
              <w:rPr>
                <w:sz w:val="24"/>
              </w:rPr>
              <w:t>Проведен ежегодный районный конкурс «Лучший предприниматель  года в сфере малого и среднего предпринимательства»</w:t>
            </w:r>
          </w:p>
        </w:tc>
        <w:tc>
          <w:tcPr>
            <w:tcW w:w="1992" w:type="dxa"/>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Ед.</w:t>
            </w:r>
          </w:p>
        </w:tc>
        <w:tc>
          <w:tcPr>
            <w:tcW w:w="1785" w:type="dxa"/>
            <w:gridSpan w:val="2"/>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213" w:type="dxa"/>
            <w:gridSpan w:val="3"/>
            <w:tcBorders>
              <w:top w:val="single" w:sz="4" w:space="0" w:color="000000"/>
              <w:left w:val="single" w:sz="4" w:space="0" w:color="auto"/>
              <w:bottom w:val="single" w:sz="4" w:space="0" w:color="000000"/>
              <w:right w:val="single" w:sz="4" w:space="0" w:color="auto"/>
            </w:tcBorders>
          </w:tcPr>
          <w:p w:rsidR="00C0380D" w:rsidRPr="0073615D" w:rsidRDefault="00C0380D"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068" w:type="dxa"/>
            <w:gridSpan w:val="2"/>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114" w:type="dxa"/>
            <w:gridSpan w:val="2"/>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031" w:type="dxa"/>
            <w:tcBorders>
              <w:top w:val="single" w:sz="4" w:space="0" w:color="000000"/>
              <w:left w:val="single" w:sz="4" w:space="0" w:color="auto"/>
              <w:bottom w:val="single" w:sz="4" w:space="0" w:color="000000"/>
              <w:right w:val="single" w:sz="4" w:space="0" w:color="000000"/>
            </w:tcBorders>
          </w:tcPr>
          <w:p w:rsidR="00C0380D" w:rsidRDefault="00C0380D" w:rsidP="00C0380D">
            <w:pPr>
              <w:jc w:val="center"/>
            </w:pPr>
            <w:r w:rsidRPr="005B6770">
              <w:rPr>
                <w:sz w:val="24"/>
              </w:rPr>
              <w:t>Не менее 1</w:t>
            </w:r>
          </w:p>
        </w:tc>
      </w:tr>
      <w:tr w:rsidR="00C0380D" w:rsidRPr="00E467E1" w:rsidTr="00586C99">
        <w:trPr>
          <w:trHeight w:val="340"/>
        </w:trPr>
        <w:tc>
          <w:tcPr>
            <w:tcW w:w="660" w:type="dxa"/>
            <w:tcBorders>
              <w:top w:val="single" w:sz="4" w:space="0" w:color="000000"/>
              <w:left w:val="single" w:sz="4" w:space="0" w:color="000000"/>
              <w:bottom w:val="single" w:sz="4" w:space="0" w:color="000000"/>
              <w:right w:val="single" w:sz="4" w:space="0" w:color="auto"/>
            </w:tcBorders>
          </w:tcPr>
          <w:p w:rsidR="00C0380D" w:rsidRPr="00E467E1" w:rsidRDefault="00C0380D" w:rsidP="000F7700">
            <w:pPr>
              <w:widowControl w:val="0"/>
              <w:spacing w:line="216" w:lineRule="auto"/>
              <w:jc w:val="center"/>
              <w:rPr>
                <w:sz w:val="24"/>
              </w:rPr>
            </w:pPr>
            <w:r>
              <w:rPr>
                <w:sz w:val="24"/>
              </w:rPr>
              <w:t>2</w:t>
            </w:r>
            <w:r w:rsidRPr="00E467E1">
              <w:rPr>
                <w:sz w:val="24"/>
              </w:rPr>
              <w:t>.</w:t>
            </w:r>
            <w:r>
              <w:rPr>
                <w:sz w:val="24"/>
              </w:rPr>
              <w:t>3</w:t>
            </w:r>
            <w:r w:rsidRPr="00E467E1">
              <w:rPr>
                <w:sz w:val="24"/>
              </w:rPr>
              <w:t>.</w:t>
            </w:r>
          </w:p>
        </w:tc>
        <w:tc>
          <w:tcPr>
            <w:tcW w:w="4093" w:type="dxa"/>
            <w:tcBorders>
              <w:top w:val="single" w:sz="4" w:space="0" w:color="000000"/>
              <w:left w:val="single" w:sz="4" w:space="0" w:color="auto"/>
              <w:bottom w:val="single" w:sz="4" w:space="0" w:color="000000"/>
              <w:right w:val="single" w:sz="4" w:space="0" w:color="auto"/>
            </w:tcBorders>
          </w:tcPr>
          <w:p w:rsidR="00C0380D" w:rsidRPr="00384C24" w:rsidRDefault="00C0380D" w:rsidP="00384C24">
            <w:pPr>
              <w:rPr>
                <w:sz w:val="24"/>
              </w:rPr>
            </w:pPr>
            <w:r w:rsidRPr="00384C24">
              <w:rPr>
                <w:sz w:val="24"/>
              </w:rPr>
              <w:t>Проведение мероприятий в Октябрьском районе в рамках Дня Российского предпринимательства</w:t>
            </w:r>
          </w:p>
        </w:tc>
        <w:tc>
          <w:tcPr>
            <w:tcW w:w="2683" w:type="dxa"/>
            <w:tcBorders>
              <w:top w:val="single" w:sz="4" w:space="0" w:color="000000"/>
              <w:left w:val="single" w:sz="4" w:space="0" w:color="auto"/>
              <w:bottom w:val="single" w:sz="4" w:space="0" w:color="000000"/>
              <w:right w:val="single" w:sz="4" w:space="0" w:color="auto"/>
            </w:tcBorders>
          </w:tcPr>
          <w:p w:rsidR="00C0380D" w:rsidRPr="00384C24" w:rsidRDefault="00C0380D" w:rsidP="00384C24">
            <w:pPr>
              <w:rPr>
                <w:sz w:val="24"/>
              </w:rPr>
            </w:pPr>
            <w:r w:rsidRPr="00384C24">
              <w:rPr>
                <w:sz w:val="24"/>
              </w:rPr>
              <w:t>осуществление текущей деятельности</w:t>
            </w:r>
          </w:p>
        </w:tc>
        <w:tc>
          <w:tcPr>
            <w:tcW w:w="4731" w:type="dxa"/>
            <w:tcBorders>
              <w:top w:val="single" w:sz="4" w:space="0" w:color="000000"/>
              <w:left w:val="single" w:sz="4" w:space="0" w:color="auto"/>
              <w:bottom w:val="single" w:sz="4" w:space="0" w:color="000000"/>
              <w:right w:val="single" w:sz="4" w:space="0" w:color="auto"/>
            </w:tcBorders>
          </w:tcPr>
          <w:p w:rsidR="00C0380D" w:rsidRPr="00384C24" w:rsidRDefault="00C0380D" w:rsidP="00384C24">
            <w:pPr>
              <w:rPr>
                <w:sz w:val="24"/>
              </w:rPr>
            </w:pPr>
            <w:r w:rsidRPr="00384C24">
              <w:rPr>
                <w:sz w:val="24"/>
              </w:rPr>
              <w:t xml:space="preserve">Проведено мероприятие, приуроченное </w:t>
            </w:r>
            <w:proofErr w:type="gramStart"/>
            <w:r w:rsidRPr="00384C24">
              <w:rPr>
                <w:sz w:val="24"/>
              </w:rPr>
              <w:t>к</w:t>
            </w:r>
            <w:proofErr w:type="gramEnd"/>
            <w:r w:rsidRPr="00384C24">
              <w:rPr>
                <w:sz w:val="24"/>
              </w:rPr>
              <w:t xml:space="preserve"> Дню Российского предпринимательства</w:t>
            </w:r>
          </w:p>
        </w:tc>
        <w:tc>
          <w:tcPr>
            <w:tcW w:w="1992" w:type="dxa"/>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Ед.</w:t>
            </w:r>
          </w:p>
        </w:tc>
        <w:tc>
          <w:tcPr>
            <w:tcW w:w="1785" w:type="dxa"/>
            <w:gridSpan w:val="2"/>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213" w:type="dxa"/>
            <w:gridSpan w:val="3"/>
            <w:tcBorders>
              <w:top w:val="single" w:sz="4" w:space="0" w:color="000000"/>
              <w:left w:val="single" w:sz="4" w:space="0" w:color="auto"/>
              <w:bottom w:val="single" w:sz="4" w:space="0" w:color="000000"/>
              <w:right w:val="single" w:sz="4" w:space="0" w:color="auto"/>
            </w:tcBorders>
          </w:tcPr>
          <w:p w:rsidR="00C0380D" w:rsidRPr="0073615D" w:rsidRDefault="00C0380D"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068" w:type="dxa"/>
            <w:gridSpan w:val="2"/>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114" w:type="dxa"/>
            <w:gridSpan w:val="2"/>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031" w:type="dxa"/>
            <w:tcBorders>
              <w:top w:val="single" w:sz="4" w:space="0" w:color="000000"/>
              <w:left w:val="single" w:sz="4" w:space="0" w:color="auto"/>
              <w:bottom w:val="single" w:sz="4" w:space="0" w:color="000000"/>
              <w:right w:val="single" w:sz="4" w:space="0" w:color="000000"/>
            </w:tcBorders>
          </w:tcPr>
          <w:p w:rsidR="00C0380D" w:rsidRDefault="00C0380D" w:rsidP="00C0380D">
            <w:pPr>
              <w:jc w:val="center"/>
            </w:pPr>
            <w:r w:rsidRPr="005B6770">
              <w:rPr>
                <w:sz w:val="24"/>
              </w:rPr>
              <w:t>Не менее 1</w:t>
            </w:r>
          </w:p>
        </w:tc>
      </w:tr>
      <w:tr w:rsidR="00C0380D" w:rsidRPr="00E467E1" w:rsidTr="00586C99">
        <w:trPr>
          <w:trHeight w:val="340"/>
        </w:trPr>
        <w:tc>
          <w:tcPr>
            <w:tcW w:w="660" w:type="dxa"/>
            <w:tcBorders>
              <w:top w:val="single" w:sz="4" w:space="0" w:color="000000"/>
              <w:left w:val="single" w:sz="4" w:space="0" w:color="000000"/>
              <w:bottom w:val="single" w:sz="4" w:space="0" w:color="000000"/>
              <w:right w:val="single" w:sz="4" w:space="0" w:color="auto"/>
            </w:tcBorders>
          </w:tcPr>
          <w:p w:rsidR="00C0380D" w:rsidRPr="006C036D" w:rsidRDefault="00C0380D" w:rsidP="000F7700">
            <w:pPr>
              <w:widowControl w:val="0"/>
              <w:spacing w:line="216" w:lineRule="auto"/>
              <w:jc w:val="center"/>
              <w:rPr>
                <w:sz w:val="24"/>
              </w:rPr>
            </w:pPr>
            <w:r w:rsidRPr="006C036D">
              <w:rPr>
                <w:sz w:val="24"/>
              </w:rPr>
              <w:t>2.4</w:t>
            </w:r>
          </w:p>
        </w:tc>
        <w:tc>
          <w:tcPr>
            <w:tcW w:w="4093" w:type="dxa"/>
            <w:tcBorders>
              <w:top w:val="single" w:sz="4" w:space="0" w:color="000000"/>
              <w:left w:val="single" w:sz="4" w:space="0" w:color="auto"/>
              <w:bottom w:val="single" w:sz="4" w:space="0" w:color="000000"/>
              <w:right w:val="single" w:sz="4" w:space="0" w:color="auto"/>
            </w:tcBorders>
          </w:tcPr>
          <w:p w:rsidR="00C0380D" w:rsidRPr="006C036D" w:rsidRDefault="001A59CA" w:rsidP="00384C24">
            <w:pPr>
              <w:rPr>
                <w:sz w:val="24"/>
              </w:rPr>
            </w:pPr>
            <w:r w:rsidRPr="006C036D">
              <w:rPr>
                <w:sz w:val="24"/>
              </w:rPr>
              <w:t>Организация и проведение профессиональных и рейтинговых конкурсов в сфере предпринимательства</w:t>
            </w:r>
          </w:p>
        </w:tc>
        <w:tc>
          <w:tcPr>
            <w:tcW w:w="2683" w:type="dxa"/>
            <w:tcBorders>
              <w:top w:val="single" w:sz="4" w:space="0" w:color="000000"/>
              <w:left w:val="single" w:sz="4" w:space="0" w:color="auto"/>
              <w:bottom w:val="single" w:sz="4" w:space="0" w:color="000000"/>
              <w:right w:val="single" w:sz="4" w:space="0" w:color="auto"/>
            </w:tcBorders>
          </w:tcPr>
          <w:p w:rsidR="00C0380D" w:rsidRPr="006C036D" w:rsidRDefault="00C0380D" w:rsidP="00384C24">
            <w:pPr>
              <w:rPr>
                <w:sz w:val="24"/>
              </w:rPr>
            </w:pPr>
            <w:r w:rsidRPr="006C036D">
              <w:rPr>
                <w:sz w:val="24"/>
              </w:rPr>
              <w:t>осуществление текущей деятельности</w:t>
            </w:r>
          </w:p>
        </w:tc>
        <w:tc>
          <w:tcPr>
            <w:tcW w:w="4731" w:type="dxa"/>
            <w:tcBorders>
              <w:top w:val="single" w:sz="4" w:space="0" w:color="000000"/>
              <w:left w:val="single" w:sz="4" w:space="0" w:color="auto"/>
              <w:bottom w:val="single" w:sz="4" w:space="0" w:color="000000"/>
              <w:right w:val="single" w:sz="4" w:space="0" w:color="auto"/>
            </w:tcBorders>
          </w:tcPr>
          <w:p w:rsidR="00C0380D" w:rsidRPr="006C036D" w:rsidRDefault="00C0380D" w:rsidP="00384C24">
            <w:pPr>
              <w:rPr>
                <w:sz w:val="24"/>
              </w:rPr>
            </w:pPr>
            <w:r w:rsidRPr="006C036D">
              <w:rPr>
                <w:sz w:val="24"/>
              </w:rPr>
              <w:t>Проведен районный конкурс рисунка «Бизнес глазами детей»</w:t>
            </w:r>
          </w:p>
        </w:tc>
        <w:tc>
          <w:tcPr>
            <w:tcW w:w="1992" w:type="dxa"/>
            <w:tcBorders>
              <w:top w:val="single" w:sz="4" w:space="0" w:color="000000"/>
              <w:left w:val="single" w:sz="4" w:space="0" w:color="auto"/>
              <w:bottom w:val="single" w:sz="4" w:space="0" w:color="000000"/>
              <w:right w:val="single" w:sz="4" w:space="0" w:color="auto"/>
            </w:tcBorders>
          </w:tcPr>
          <w:p w:rsidR="00C0380D" w:rsidRPr="006C036D" w:rsidRDefault="00C0380D" w:rsidP="0073615D">
            <w:pPr>
              <w:jc w:val="center"/>
              <w:rPr>
                <w:sz w:val="24"/>
              </w:rPr>
            </w:pPr>
            <w:r w:rsidRPr="006C036D">
              <w:rPr>
                <w:sz w:val="24"/>
              </w:rPr>
              <w:t>Ед.</w:t>
            </w:r>
          </w:p>
        </w:tc>
        <w:tc>
          <w:tcPr>
            <w:tcW w:w="1785" w:type="dxa"/>
            <w:gridSpan w:val="2"/>
            <w:tcBorders>
              <w:top w:val="single" w:sz="4" w:space="0" w:color="000000"/>
              <w:left w:val="single" w:sz="4" w:space="0" w:color="auto"/>
              <w:bottom w:val="single" w:sz="4" w:space="0" w:color="000000"/>
              <w:right w:val="single" w:sz="4" w:space="0" w:color="auto"/>
            </w:tcBorders>
          </w:tcPr>
          <w:p w:rsidR="00C0380D" w:rsidRPr="006C036D" w:rsidRDefault="00C0380D" w:rsidP="0073615D">
            <w:pPr>
              <w:jc w:val="center"/>
              <w:rPr>
                <w:sz w:val="24"/>
              </w:rPr>
            </w:pPr>
            <w:r w:rsidRPr="006C036D">
              <w:rPr>
                <w:sz w:val="24"/>
              </w:rPr>
              <w:t>1</w:t>
            </w:r>
          </w:p>
        </w:tc>
        <w:tc>
          <w:tcPr>
            <w:tcW w:w="1213" w:type="dxa"/>
            <w:gridSpan w:val="3"/>
            <w:tcBorders>
              <w:top w:val="single" w:sz="4" w:space="0" w:color="000000"/>
              <w:left w:val="single" w:sz="4" w:space="0" w:color="auto"/>
              <w:bottom w:val="single" w:sz="4" w:space="0" w:color="000000"/>
              <w:right w:val="single" w:sz="4" w:space="0" w:color="auto"/>
            </w:tcBorders>
          </w:tcPr>
          <w:p w:rsidR="00C0380D" w:rsidRPr="006C036D" w:rsidRDefault="00C0380D" w:rsidP="00837795">
            <w:pPr>
              <w:jc w:val="center"/>
              <w:rPr>
                <w:sz w:val="24"/>
              </w:rPr>
            </w:pPr>
            <w:r w:rsidRPr="006C036D">
              <w:rPr>
                <w:sz w:val="24"/>
              </w:rPr>
              <w:t>202</w:t>
            </w:r>
            <w:r w:rsidR="00837795">
              <w:rPr>
                <w:sz w:val="24"/>
              </w:rPr>
              <w:t>3</w:t>
            </w:r>
          </w:p>
        </w:tc>
        <w:tc>
          <w:tcPr>
            <w:tcW w:w="1209" w:type="dxa"/>
            <w:tcBorders>
              <w:top w:val="single" w:sz="4" w:space="0" w:color="000000"/>
              <w:left w:val="single" w:sz="4" w:space="0" w:color="auto"/>
              <w:bottom w:val="single" w:sz="4" w:space="0" w:color="000000"/>
              <w:right w:val="single" w:sz="4" w:space="0" w:color="auto"/>
            </w:tcBorders>
          </w:tcPr>
          <w:p w:rsidR="00C0380D" w:rsidRPr="006C036D" w:rsidRDefault="00C0380D" w:rsidP="0073615D">
            <w:pPr>
              <w:jc w:val="center"/>
              <w:rPr>
                <w:sz w:val="24"/>
              </w:rPr>
            </w:pPr>
            <w:r w:rsidRPr="006C036D">
              <w:rPr>
                <w:sz w:val="24"/>
              </w:rPr>
              <w:t>1</w:t>
            </w:r>
          </w:p>
        </w:tc>
        <w:tc>
          <w:tcPr>
            <w:tcW w:w="1068" w:type="dxa"/>
            <w:gridSpan w:val="2"/>
            <w:tcBorders>
              <w:top w:val="single" w:sz="4" w:space="0" w:color="000000"/>
              <w:left w:val="single" w:sz="4" w:space="0" w:color="auto"/>
              <w:bottom w:val="single" w:sz="4" w:space="0" w:color="000000"/>
              <w:right w:val="single" w:sz="4" w:space="0" w:color="auto"/>
            </w:tcBorders>
          </w:tcPr>
          <w:p w:rsidR="00C0380D" w:rsidRPr="006C036D" w:rsidRDefault="00C0380D" w:rsidP="0073615D">
            <w:pPr>
              <w:jc w:val="center"/>
              <w:rPr>
                <w:sz w:val="24"/>
              </w:rPr>
            </w:pPr>
            <w:r w:rsidRPr="006C036D">
              <w:rPr>
                <w:sz w:val="24"/>
              </w:rPr>
              <w:t>1</w:t>
            </w:r>
          </w:p>
        </w:tc>
        <w:tc>
          <w:tcPr>
            <w:tcW w:w="1114" w:type="dxa"/>
            <w:gridSpan w:val="2"/>
            <w:tcBorders>
              <w:top w:val="single" w:sz="4" w:space="0" w:color="000000"/>
              <w:left w:val="single" w:sz="4" w:space="0" w:color="auto"/>
              <w:bottom w:val="single" w:sz="4" w:space="0" w:color="000000"/>
              <w:right w:val="single" w:sz="4" w:space="0" w:color="auto"/>
            </w:tcBorders>
          </w:tcPr>
          <w:p w:rsidR="00C0380D" w:rsidRPr="006C036D" w:rsidRDefault="00C0380D" w:rsidP="0073615D">
            <w:pPr>
              <w:jc w:val="center"/>
              <w:rPr>
                <w:sz w:val="24"/>
              </w:rPr>
            </w:pPr>
            <w:r w:rsidRPr="006C036D">
              <w:rPr>
                <w:sz w:val="24"/>
              </w:rPr>
              <w:t>1</w:t>
            </w:r>
          </w:p>
        </w:tc>
        <w:tc>
          <w:tcPr>
            <w:tcW w:w="1031" w:type="dxa"/>
            <w:tcBorders>
              <w:top w:val="single" w:sz="4" w:space="0" w:color="000000"/>
              <w:left w:val="single" w:sz="4" w:space="0" w:color="auto"/>
              <w:bottom w:val="single" w:sz="4" w:space="0" w:color="000000"/>
              <w:right w:val="single" w:sz="4" w:space="0" w:color="000000"/>
            </w:tcBorders>
          </w:tcPr>
          <w:p w:rsidR="00C0380D" w:rsidRPr="006C036D" w:rsidRDefault="00C0380D" w:rsidP="00C0380D">
            <w:pPr>
              <w:jc w:val="center"/>
            </w:pPr>
            <w:r w:rsidRPr="006C036D">
              <w:rPr>
                <w:sz w:val="24"/>
              </w:rPr>
              <w:t>Не менее 1</w:t>
            </w:r>
          </w:p>
        </w:tc>
      </w:tr>
      <w:tr w:rsidR="00472051" w:rsidRPr="00E467E1" w:rsidTr="009C2D41">
        <w:trPr>
          <w:trHeight w:val="340"/>
        </w:trPr>
        <w:tc>
          <w:tcPr>
            <w:tcW w:w="21579" w:type="dxa"/>
            <w:gridSpan w:val="16"/>
            <w:tcBorders>
              <w:top w:val="single" w:sz="4" w:space="0" w:color="000000"/>
              <w:left w:val="single" w:sz="4" w:space="0" w:color="000000"/>
              <w:bottom w:val="single" w:sz="4" w:space="0" w:color="000000"/>
              <w:right w:val="single" w:sz="4" w:space="0" w:color="000000"/>
            </w:tcBorders>
          </w:tcPr>
          <w:p w:rsidR="00E467E1" w:rsidRPr="00E467E1" w:rsidRDefault="00E467E1" w:rsidP="00E467E1">
            <w:pPr>
              <w:widowControl w:val="0"/>
              <w:spacing w:line="216" w:lineRule="auto"/>
              <w:jc w:val="center"/>
              <w:rPr>
                <w:sz w:val="24"/>
              </w:rPr>
            </w:pPr>
            <w:r w:rsidRPr="00E467E1">
              <w:rPr>
                <w:sz w:val="24"/>
              </w:rPr>
              <w:t xml:space="preserve">3. Задача комплекса процессных мероприятий </w:t>
            </w:r>
          </w:p>
          <w:p w:rsidR="00472051" w:rsidRPr="00E467E1" w:rsidRDefault="00E467E1" w:rsidP="00E467E1">
            <w:pPr>
              <w:widowControl w:val="0"/>
              <w:spacing w:line="216" w:lineRule="auto"/>
              <w:jc w:val="center"/>
              <w:rPr>
                <w:sz w:val="24"/>
              </w:rPr>
            </w:pPr>
            <w:r w:rsidRPr="00E467E1">
              <w:rPr>
                <w:sz w:val="24"/>
              </w:rPr>
              <w:t>«Упрощение доступа субъектов малого и среднего предпринимательства, включая индивидуальных предпринимателей и самозанятых граждан к льготному финансированию»</w:t>
            </w:r>
          </w:p>
        </w:tc>
      </w:tr>
      <w:tr w:rsidR="009C2D41" w:rsidRPr="00E467E1" w:rsidTr="00586C99">
        <w:trPr>
          <w:trHeight w:val="330"/>
        </w:trPr>
        <w:tc>
          <w:tcPr>
            <w:tcW w:w="660" w:type="dxa"/>
            <w:tcBorders>
              <w:top w:val="single" w:sz="4" w:space="0" w:color="000000"/>
              <w:left w:val="single" w:sz="4" w:space="0" w:color="000000"/>
              <w:bottom w:val="single" w:sz="4" w:space="0" w:color="000000"/>
              <w:right w:val="single" w:sz="4" w:space="0" w:color="000000"/>
            </w:tcBorders>
          </w:tcPr>
          <w:p w:rsidR="009C2D41" w:rsidRPr="0073615D" w:rsidRDefault="00586C99" w:rsidP="0073615D">
            <w:pPr>
              <w:rPr>
                <w:sz w:val="24"/>
              </w:rPr>
            </w:pPr>
            <w:r w:rsidRPr="0073615D">
              <w:rPr>
                <w:sz w:val="24"/>
              </w:rPr>
              <w:t>3</w:t>
            </w:r>
            <w:r w:rsidR="009C2D41" w:rsidRPr="0073615D">
              <w:rPr>
                <w:sz w:val="24"/>
              </w:rPr>
              <w:t>.1.</w:t>
            </w:r>
          </w:p>
        </w:tc>
        <w:tc>
          <w:tcPr>
            <w:tcW w:w="4093"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rPr>
                <w:sz w:val="24"/>
              </w:rPr>
            </w:pPr>
            <w:r w:rsidRPr="0073615D">
              <w:rPr>
                <w:sz w:val="24"/>
              </w:rPr>
              <w:t xml:space="preserve">Привлечение субъектов малого и среднего бизнеса 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Pr="0073615D">
              <w:rPr>
                <w:sz w:val="24"/>
              </w:rPr>
              <w:t>Микрокредитная</w:t>
            </w:r>
            <w:proofErr w:type="spellEnd"/>
            <w:r w:rsidRPr="0073615D">
              <w:rPr>
                <w:sz w:val="24"/>
              </w:rPr>
              <w:t xml:space="preserve"> компания Муниципальный Фонд местного развития и поддержки предпринимательства Октябрьского района)</w:t>
            </w:r>
          </w:p>
        </w:tc>
        <w:tc>
          <w:tcPr>
            <w:tcW w:w="2683"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rPr>
                <w:sz w:val="24"/>
              </w:rPr>
            </w:pPr>
            <w:r w:rsidRPr="0073615D">
              <w:rPr>
                <w:sz w:val="24"/>
              </w:rPr>
              <w:t>осуществление текущей деятельности</w:t>
            </w:r>
          </w:p>
        </w:tc>
        <w:tc>
          <w:tcPr>
            <w:tcW w:w="4731"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rPr>
                <w:sz w:val="24"/>
              </w:rPr>
            </w:pPr>
            <w:r w:rsidRPr="0073615D">
              <w:rPr>
                <w:sz w:val="24"/>
              </w:rPr>
              <w:t xml:space="preserve">Субъектами малого и среднего предпринимательства получена льготная финансовая поддержка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Pr="0073615D">
              <w:rPr>
                <w:sz w:val="24"/>
              </w:rPr>
              <w:t>Микрокредитная</w:t>
            </w:r>
            <w:proofErr w:type="spellEnd"/>
            <w:r w:rsidRPr="0073615D">
              <w:rPr>
                <w:sz w:val="24"/>
              </w:rPr>
              <w:t xml:space="preserve"> компания Муниципальный Фонд местного развития и поддержки предпринимательства Октябрьского района)</w:t>
            </w:r>
          </w:p>
        </w:tc>
        <w:tc>
          <w:tcPr>
            <w:tcW w:w="1992"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szCs w:val="24"/>
              </w:rPr>
            </w:pPr>
            <w:r w:rsidRPr="0073615D">
              <w:rPr>
                <w:sz w:val="24"/>
                <w:szCs w:val="24"/>
              </w:rPr>
              <w:t>Ед.</w:t>
            </w:r>
          </w:p>
        </w:tc>
        <w:tc>
          <w:tcPr>
            <w:tcW w:w="1793" w:type="dxa"/>
            <w:gridSpan w:val="3"/>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szCs w:val="24"/>
              </w:rPr>
            </w:pPr>
            <w:r w:rsidRPr="0073615D">
              <w:rPr>
                <w:sz w:val="24"/>
                <w:szCs w:val="24"/>
              </w:rPr>
              <w:t>19</w:t>
            </w:r>
          </w:p>
        </w:tc>
        <w:tc>
          <w:tcPr>
            <w:tcW w:w="1205" w:type="dxa"/>
            <w:gridSpan w:val="2"/>
            <w:tcBorders>
              <w:top w:val="single" w:sz="4" w:space="0" w:color="000000"/>
              <w:left w:val="single" w:sz="4" w:space="0" w:color="000000"/>
              <w:bottom w:val="single" w:sz="4" w:space="0" w:color="000000"/>
              <w:right w:val="single" w:sz="4" w:space="0" w:color="000000"/>
            </w:tcBorders>
          </w:tcPr>
          <w:p w:rsidR="009C2D41" w:rsidRPr="0073615D" w:rsidRDefault="009C2D41" w:rsidP="00837795">
            <w:pPr>
              <w:jc w:val="center"/>
              <w:rPr>
                <w:sz w:val="24"/>
                <w:szCs w:val="24"/>
              </w:rPr>
            </w:pPr>
            <w:r w:rsidRPr="0073615D">
              <w:rPr>
                <w:sz w:val="24"/>
                <w:szCs w:val="24"/>
              </w:rPr>
              <w:t>202</w:t>
            </w:r>
            <w:r w:rsidR="00837795">
              <w:rPr>
                <w:sz w:val="24"/>
                <w:szCs w:val="24"/>
              </w:rPr>
              <w:t>3</w:t>
            </w:r>
          </w:p>
        </w:tc>
        <w:tc>
          <w:tcPr>
            <w:tcW w:w="1209"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szCs w:val="24"/>
              </w:rPr>
            </w:pPr>
            <w:r w:rsidRPr="0073615D">
              <w:rPr>
                <w:sz w:val="24"/>
                <w:szCs w:val="24"/>
              </w:rPr>
              <w:t>20</w:t>
            </w:r>
          </w:p>
        </w:tc>
        <w:tc>
          <w:tcPr>
            <w:tcW w:w="1068" w:type="dxa"/>
            <w:gridSpan w:val="2"/>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szCs w:val="24"/>
              </w:rPr>
            </w:pPr>
            <w:r w:rsidRPr="0073615D">
              <w:rPr>
                <w:sz w:val="24"/>
                <w:szCs w:val="24"/>
              </w:rPr>
              <w:t>21</w:t>
            </w:r>
          </w:p>
        </w:tc>
        <w:tc>
          <w:tcPr>
            <w:tcW w:w="1114" w:type="dxa"/>
            <w:gridSpan w:val="2"/>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szCs w:val="24"/>
              </w:rPr>
            </w:pPr>
            <w:r w:rsidRPr="0073615D">
              <w:rPr>
                <w:sz w:val="24"/>
                <w:szCs w:val="24"/>
              </w:rPr>
              <w:t>21</w:t>
            </w:r>
          </w:p>
        </w:tc>
        <w:tc>
          <w:tcPr>
            <w:tcW w:w="1031"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Не менее 25</w:t>
            </w:r>
          </w:p>
        </w:tc>
      </w:tr>
      <w:tr w:rsidR="00586C99" w:rsidRPr="00E467E1" w:rsidTr="00586C99">
        <w:trPr>
          <w:trHeight w:val="330"/>
        </w:trPr>
        <w:tc>
          <w:tcPr>
            <w:tcW w:w="660" w:type="dxa"/>
            <w:tcBorders>
              <w:top w:val="single" w:sz="4" w:space="0" w:color="000000"/>
              <w:left w:val="single" w:sz="4" w:space="0" w:color="000000"/>
              <w:bottom w:val="single" w:sz="4" w:space="0" w:color="000000"/>
              <w:right w:val="single" w:sz="4" w:space="0" w:color="auto"/>
            </w:tcBorders>
          </w:tcPr>
          <w:p w:rsidR="00586C99" w:rsidRPr="0073615D" w:rsidRDefault="00586C99" w:rsidP="0073615D">
            <w:pPr>
              <w:rPr>
                <w:sz w:val="24"/>
              </w:rPr>
            </w:pPr>
            <w:r w:rsidRPr="0073615D">
              <w:rPr>
                <w:sz w:val="24"/>
              </w:rPr>
              <w:t>3.2</w:t>
            </w:r>
          </w:p>
        </w:tc>
        <w:tc>
          <w:tcPr>
            <w:tcW w:w="4093" w:type="dxa"/>
            <w:tcBorders>
              <w:top w:val="single" w:sz="4" w:space="0" w:color="000000"/>
              <w:left w:val="single" w:sz="4" w:space="0" w:color="auto"/>
              <w:bottom w:val="single" w:sz="4" w:space="0" w:color="000000"/>
              <w:right w:val="single" w:sz="4" w:space="0" w:color="auto"/>
            </w:tcBorders>
          </w:tcPr>
          <w:p w:rsidR="00586C99" w:rsidRPr="0073615D" w:rsidRDefault="00586C99" w:rsidP="0073615D">
            <w:pPr>
              <w:rPr>
                <w:sz w:val="24"/>
              </w:rPr>
            </w:pPr>
            <w:r w:rsidRPr="0073615D">
              <w:rPr>
                <w:sz w:val="24"/>
              </w:rPr>
              <w:t xml:space="preserve">Проведение совместных мероприятий и семинаров с сотрудниками кредитных организаций, по информированию предпринимателей об условиях и </w:t>
            </w:r>
            <w:r w:rsidRPr="0073615D">
              <w:rPr>
                <w:sz w:val="24"/>
              </w:rPr>
              <w:lastRenderedPageBreak/>
              <w:t>возможностях получения доступного финансирования</w:t>
            </w:r>
          </w:p>
        </w:tc>
        <w:tc>
          <w:tcPr>
            <w:tcW w:w="2683" w:type="dxa"/>
            <w:tcBorders>
              <w:top w:val="single" w:sz="4" w:space="0" w:color="000000"/>
              <w:left w:val="single" w:sz="4" w:space="0" w:color="auto"/>
              <w:bottom w:val="single" w:sz="4" w:space="0" w:color="000000"/>
              <w:right w:val="single" w:sz="4" w:space="0" w:color="auto"/>
            </w:tcBorders>
          </w:tcPr>
          <w:p w:rsidR="00586C99" w:rsidRPr="0073615D" w:rsidRDefault="00586C99" w:rsidP="0073615D">
            <w:pPr>
              <w:rPr>
                <w:sz w:val="24"/>
              </w:rPr>
            </w:pPr>
            <w:r w:rsidRPr="0073615D">
              <w:rPr>
                <w:sz w:val="24"/>
              </w:rPr>
              <w:lastRenderedPageBreak/>
              <w:t>осуществление текущей деятельности</w:t>
            </w:r>
          </w:p>
        </w:tc>
        <w:tc>
          <w:tcPr>
            <w:tcW w:w="4731" w:type="dxa"/>
            <w:tcBorders>
              <w:top w:val="single" w:sz="4" w:space="0" w:color="000000"/>
              <w:left w:val="single" w:sz="4" w:space="0" w:color="auto"/>
              <w:bottom w:val="single" w:sz="4" w:space="0" w:color="000000"/>
              <w:right w:val="single" w:sz="4" w:space="0" w:color="auto"/>
            </w:tcBorders>
          </w:tcPr>
          <w:p w:rsidR="00586C99" w:rsidRPr="0073615D" w:rsidRDefault="00586C99" w:rsidP="0073615D">
            <w:pPr>
              <w:rPr>
                <w:sz w:val="24"/>
              </w:rPr>
            </w:pPr>
            <w:r w:rsidRPr="0073615D">
              <w:rPr>
                <w:sz w:val="24"/>
              </w:rPr>
              <w:t>Проведены совместные мероприятия и семинаров по информированию предпринимателей об условиях и возможностях получения доступного финансирования</w:t>
            </w:r>
          </w:p>
        </w:tc>
        <w:tc>
          <w:tcPr>
            <w:tcW w:w="1992" w:type="dxa"/>
            <w:tcBorders>
              <w:top w:val="single" w:sz="4" w:space="0" w:color="000000"/>
              <w:left w:val="single" w:sz="4" w:space="0" w:color="auto"/>
              <w:bottom w:val="single" w:sz="4" w:space="0" w:color="000000"/>
              <w:right w:val="single" w:sz="4" w:space="0" w:color="auto"/>
            </w:tcBorders>
          </w:tcPr>
          <w:p w:rsidR="00586C99" w:rsidRPr="0073615D" w:rsidRDefault="00586C99" w:rsidP="0073615D">
            <w:pPr>
              <w:jc w:val="center"/>
              <w:rPr>
                <w:sz w:val="24"/>
              </w:rPr>
            </w:pPr>
            <w:r w:rsidRPr="0073615D">
              <w:rPr>
                <w:sz w:val="24"/>
              </w:rPr>
              <w:t>Ед.</w:t>
            </w:r>
          </w:p>
        </w:tc>
        <w:tc>
          <w:tcPr>
            <w:tcW w:w="1803" w:type="dxa"/>
            <w:gridSpan w:val="4"/>
            <w:tcBorders>
              <w:top w:val="single" w:sz="4" w:space="0" w:color="000000"/>
              <w:left w:val="single" w:sz="4" w:space="0" w:color="auto"/>
              <w:bottom w:val="single" w:sz="4" w:space="0" w:color="000000"/>
              <w:right w:val="single" w:sz="4" w:space="0" w:color="auto"/>
            </w:tcBorders>
          </w:tcPr>
          <w:p w:rsidR="00586C99" w:rsidRPr="0073615D" w:rsidRDefault="00586C99" w:rsidP="0073615D">
            <w:pPr>
              <w:jc w:val="center"/>
              <w:rPr>
                <w:sz w:val="24"/>
              </w:rPr>
            </w:pPr>
            <w:r w:rsidRPr="0073615D">
              <w:rPr>
                <w:sz w:val="24"/>
              </w:rPr>
              <w:t>2</w:t>
            </w:r>
          </w:p>
        </w:tc>
        <w:tc>
          <w:tcPr>
            <w:tcW w:w="1195" w:type="dxa"/>
            <w:tcBorders>
              <w:top w:val="single" w:sz="4" w:space="0" w:color="000000"/>
              <w:left w:val="single" w:sz="4" w:space="0" w:color="auto"/>
              <w:bottom w:val="single" w:sz="4" w:space="0" w:color="000000"/>
              <w:right w:val="single" w:sz="4" w:space="0" w:color="auto"/>
            </w:tcBorders>
          </w:tcPr>
          <w:p w:rsidR="00586C99" w:rsidRPr="0073615D" w:rsidRDefault="00586C99"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auto"/>
              <w:bottom w:val="single" w:sz="4" w:space="0" w:color="000000"/>
              <w:right w:val="single" w:sz="4" w:space="0" w:color="auto"/>
            </w:tcBorders>
          </w:tcPr>
          <w:p w:rsidR="00586C99" w:rsidRPr="0073615D" w:rsidRDefault="00586C99" w:rsidP="0073615D">
            <w:pPr>
              <w:jc w:val="center"/>
              <w:rPr>
                <w:sz w:val="24"/>
              </w:rPr>
            </w:pPr>
            <w:r w:rsidRPr="0073615D">
              <w:rPr>
                <w:sz w:val="24"/>
              </w:rPr>
              <w:t>2</w:t>
            </w:r>
          </w:p>
        </w:tc>
        <w:tc>
          <w:tcPr>
            <w:tcW w:w="1068" w:type="dxa"/>
            <w:gridSpan w:val="2"/>
            <w:tcBorders>
              <w:top w:val="single" w:sz="4" w:space="0" w:color="000000"/>
              <w:left w:val="single" w:sz="4" w:space="0" w:color="auto"/>
              <w:bottom w:val="single" w:sz="4" w:space="0" w:color="000000"/>
              <w:right w:val="single" w:sz="4" w:space="0" w:color="auto"/>
            </w:tcBorders>
          </w:tcPr>
          <w:p w:rsidR="00586C99" w:rsidRPr="0073615D" w:rsidRDefault="00586C99" w:rsidP="0073615D">
            <w:pPr>
              <w:jc w:val="center"/>
              <w:rPr>
                <w:sz w:val="24"/>
              </w:rPr>
            </w:pPr>
            <w:r w:rsidRPr="0073615D">
              <w:rPr>
                <w:sz w:val="24"/>
              </w:rPr>
              <w:t>2</w:t>
            </w:r>
          </w:p>
        </w:tc>
        <w:tc>
          <w:tcPr>
            <w:tcW w:w="1108" w:type="dxa"/>
            <w:tcBorders>
              <w:top w:val="single" w:sz="4" w:space="0" w:color="000000"/>
              <w:left w:val="single" w:sz="4" w:space="0" w:color="auto"/>
              <w:bottom w:val="single" w:sz="4" w:space="0" w:color="000000"/>
              <w:right w:val="single" w:sz="4" w:space="0" w:color="auto"/>
            </w:tcBorders>
          </w:tcPr>
          <w:p w:rsidR="00586C99" w:rsidRPr="0073615D" w:rsidRDefault="00586C99" w:rsidP="0073615D">
            <w:pPr>
              <w:jc w:val="center"/>
              <w:rPr>
                <w:sz w:val="24"/>
              </w:rPr>
            </w:pPr>
            <w:r w:rsidRPr="0073615D">
              <w:rPr>
                <w:sz w:val="24"/>
              </w:rPr>
              <w:t>2</w:t>
            </w:r>
          </w:p>
        </w:tc>
        <w:tc>
          <w:tcPr>
            <w:tcW w:w="1037" w:type="dxa"/>
            <w:gridSpan w:val="2"/>
            <w:tcBorders>
              <w:top w:val="single" w:sz="4" w:space="0" w:color="000000"/>
              <w:left w:val="single" w:sz="4" w:space="0" w:color="auto"/>
              <w:bottom w:val="single" w:sz="4" w:space="0" w:color="000000"/>
              <w:right w:val="single" w:sz="4" w:space="0" w:color="000000"/>
            </w:tcBorders>
          </w:tcPr>
          <w:p w:rsidR="00586C99" w:rsidRPr="0073615D" w:rsidRDefault="00C0380D" w:rsidP="0073615D">
            <w:pPr>
              <w:jc w:val="center"/>
              <w:rPr>
                <w:sz w:val="24"/>
              </w:rPr>
            </w:pPr>
            <w:r w:rsidRPr="00C0380D">
              <w:rPr>
                <w:sz w:val="24"/>
              </w:rPr>
              <w:t xml:space="preserve">Не менее </w:t>
            </w:r>
            <w:r>
              <w:rPr>
                <w:sz w:val="24"/>
              </w:rPr>
              <w:t xml:space="preserve"> </w:t>
            </w:r>
            <w:r w:rsidR="00586C99" w:rsidRPr="0073615D">
              <w:rPr>
                <w:sz w:val="24"/>
              </w:rPr>
              <w:t>2</w:t>
            </w:r>
          </w:p>
        </w:tc>
      </w:tr>
      <w:tr w:rsidR="00586C99" w:rsidRPr="005C5C14" w:rsidTr="0073615D">
        <w:trPr>
          <w:trHeight w:val="501"/>
        </w:trPr>
        <w:tc>
          <w:tcPr>
            <w:tcW w:w="21579" w:type="dxa"/>
            <w:gridSpan w:val="16"/>
            <w:tcBorders>
              <w:top w:val="single" w:sz="4" w:space="0" w:color="auto"/>
              <w:left w:val="single" w:sz="4" w:space="0" w:color="000000"/>
              <w:bottom w:val="single" w:sz="4" w:space="0" w:color="000000"/>
              <w:right w:val="single" w:sz="4" w:space="0" w:color="000000"/>
            </w:tcBorders>
            <w:vAlign w:val="center"/>
          </w:tcPr>
          <w:p w:rsidR="00586C99" w:rsidRDefault="00586C99" w:rsidP="0073615D">
            <w:pPr>
              <w:widowControl w:val="0"/>
              <w:jc w:val="center"/>
              <w:outlineLvl w:val="2"/>
              <w:rPr>
                <w:sz w:val="24"/>
              </w:rPr>
            </w:pPr>
            <w:r w:rsidRPr="00586C99">
              <w:rPr>
                <w:sz w:val="24"/>
              </w:rPr>
              <w:lastRenderedPageBreak/>
              <w:t>4. Задача комплекса процессных мероприятий «Развитие социального предпринимательства»</w:t>
            </w:r>
          </w:p>
        </w:tc>
      </w:tr>
      <w:tr w:rsidR="00586C99" w:rsidRPr="005C5C14" w:rsidTr="00586C99">
        <w:trPr>
          <w:trHeight w:val="330"/>
        </w:trPr>
        <w:tc>
          <w:tcPr>
            <w:tcW w:w="660" w:type="dxa"/>
            <w:tcBorders>
              <w:top w:val="single" w:sz="4" w:space="0" w:color="000000"/>
              <w:left w:val="single" w:sz="4" w:space="0" w:color="000000"/>
              <w:bottom w:val="single" w:sz="4" w:space="0" w:color="000000"/>
              <w:right w:val="single" w:sz="4" w:space="0" w:color="000000"/>
            </w:tcBorders>
          </w:tcPr>
          <w:p w:rsidR="00586C99" w:rsidRPr="001321EA" w:rsidRDefault="00586C99" w:rsidP="001321EA">
            <w:pPr>
              <w:widowControl w:val="0"/>
              <w:outlineLvl w:val="2"/>
              <w:rPr>
                <w:sz w:val="24"/>
                <w:highlight w:val="cyan"/>
              </w:rPr>
            </w:pPr>
            <w:r w:rsidRPr="00586C99">
              <w:rPr>
                <w:sz w:val="24"/>
              </w:rPr>
              <w:t>4.1.</w:t>
            </w:r>
          </w:p>
        </w:tc>
        <w:tc>
          <w:tcPr>
            <w:tcW w:w="4093" w:type="dxa"/>
            <w:tcBorders>
              <w:top w:val="single" w:sz="4" w:space="0" w:color="000000"/>
              <w:left w:val="single" w:sz="4" w:space="0" w:color="000000"/>
              <w:bottom w:val="single" w:sz="4" w:space="0" w:color="000000"/>
              <w:right w:val="single" w:sz="4" w:space="0" w:color="000000"/>
            </w:tcBorders>
          </w:tcPr>
          <w:p w:rsidR="00586C99" w:rsidRPr="001321EA" w:rsidRDefault="00586C99" w:rsidP="001321EA">
            <w:pPr>
              <w:widowControl w:val="0"/>
              <w:outlineLvl w:val="2"/>
              <w:rPr>
                <w:sz w:val="24"/>
                <w:highlight w:val="cyan"/>
              </w:rPr>
            </w:pPr>
            <w:r w:rsidRPr="00586C99">
              <w:rPr>
                <w:sz w:val="24"/>
              </w:rPr>
              <w:t>Проведение совместных мероприятий с институтами развития в сфере социального предпринимательства (Межотраслевая Ассоциация работодателей Октябрьского района, Октябрьское местное отделение Общероссийской общественной организации МСП «Опора России»)</w:t>
            </w:r>
          </w:p>
        </w:tc>
        <w:tc>
          <w:tcPr>
            <w:tcW w:w="2683" w:type="dxa"/>
            <w:tcBorders>
              <w:top w:val="single" w:sz="4" w:space="0" w:color="000000"/>
              <w:left w:val="single" w:sz="4" w:space="0" w:color="000000"/>
              <w:bottom w:val="single" w:sz="4" w:space="0" w:color="000000"/>
              <w:right w:val="single" w:sz="4" w:space="0" w:color="000000"/>
            </w:tcBorders>
          </w:tcPr>
          <w:p w:rsidR="00586C99" w:rsidRPr="001321EA" w:rsidRDefault="00586C99" w:rsidP="0026308F">
            <w:pPr>
              <w:widowControl w:val="0"/>
              <w:outlineLvl w:val="2"/>
              <w:rPr>
                <w:sz w:val="24"/>
                <w:highlight w:val="cyan"/>
              </w:rPr>
            </w:pPr>
            <w:r w:rsidRPr="00586C99">
              <w:rPr>
                <w:sz w:val="24"/>
              </w:rPr>
              <w:t>осуществление текущей деятельности</w:t>
            </w:r>
          </w:p>
        </w:tc>
        <w:tc>
          <w:tcPr>
            <w:tcW w:w="4731" w:type="dxa"/>
            <w:tcBorders>
              <w:top w:val="single" w:sz="4" w:space="0" w:color="000000"/>
              <w:left w:val="single" w:sz="4" w:space="0" w:color="000000"/>
              <w:bottom w:val="single" w:sz="4" w:space="0" w:color="000000"/>
              <w:right w:val="single" w:sz="4" w:space="0" w:color="000000"/>
            </w:tcBorders>
          </w:tcPr>
          <w:p w:rsidR="00586C99" w:rsidRPr="001321EA" w:rsidRDefault="00586C99" w:rsidP="002E654C">
            <w:pPr>
              <w:widowControl w:val="0"/>
              <w:outlineLvl w:val="2"/>
              <w:rPr>
                <w:sz w:val="24"/>
                <w:highlight w:val="cyan"/>
              </w:rPr>
            </w:pPr>
            <w:r w:rsidRPr="00586C99">
              <w:rPr>
                <w:sz w:val="24"/>
              </w:rPr>
              <w:t>Проведен</w:t>
            </w:r>
            <w:r>
              <w:rPr>
                <w:sz w:val="24"/>
              </w:rPr>
              <w:t>ы</w:t>
            </w:r>
            <w:r w:rsidRPr="00586C99">
              <w:rPr>
                <w:sz w:val="24"/>
              </w:rPr>
              <w:t xml:space="preserve"> совместны</w:t>
            </w:r>
            <w:r>
              <w:rPr>
                <w:sz w:val="24"/>
              </w:rPr>
              <w:t>е</w:t>
            </w:r>
            <w:r w:rsidRPr="00586C99">
              <w:rPr>
                <w:sz w:val="24"/>
              </w:rPr>
              <w:t xml:space="preserve"> мероприяти</w:t>
            </w:r>
            <w:r>
              <w:rPr>
                <w:sz w:val="24"/>
              </w:rPr>
              <w:t>я</w:t>
            </w:r>
            <w:r w:rsidRPr="00586C99">
              <w:rPr>
                <w:sz w:val="24"/>
              </w:rPr>
              <w:t xml:space="preserve"> с институтами развития в сфере социального предпринимательства </w:t>
            </w:r>
          </w:p>
        </w:tc>
        <w:tc>
          <w:tcPr>
            <w:tcW w:w="1992" w:type="dxa"/>
            <w:tcBorders>
              <w:top w:val="single" w:sz="4" w:space="0" w:color="000000"/>
              <w:left w:val="single" w:sz="4" w:space="0" w:color="000000"/>
              <w:bottom w:val="single" w:sz="4" w:space="0" w:color="000000"/>
              <w:right w:val="single" w:sz="4" w:space="0" w:color="000000"/>
            </w:tcBorders>
          </w:tcPr>
          <w:p w:rsidR="00586C99" w:rsidRPr="005C5C14" w:rsidRDefault="00586C99">
            <w:pPr>
              <w:widowControl w:val="0"/>
              <w:jc w:val="center"/>
              <w:outlineLvl w:val="2"/>
              <w:rPr>
                <w:sz w:val="24"/>
              </w:rPr>
            </w:pPr>
            <w:r>
              <w:rPr>
                <w:sz w:val="24"/>
              </w:rPr>
              <w:t>Ед.</w:t>
            </w:r>
          </w:p>
        </w:tc>
        <w:tc>
          <w:tcPr>
            <w:tcW w:w="1793" w:type="dxa"/>
            <w:gridSpan w:val="3"/>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2</w:t>
            </w:r>
          </w:p>
        </w:tc>
        <w:tc>
          <w:tcPr>
            <w:tcW w:w="1205" w:type="dxa"/>
            <w:gridSpan w:val="2"/>
            <w:tcBorders>
              <w:top w:val="single" w:sz="4" w:space="0" w:color="000000"/>
              <w:left w:val="single" w:sz="4" w:space="0" w:color="000000"/>
              <w:bottom w:val="single" w:sz="4" w:space="0" w:color="000000"/>
              <w:right w:val="single" w:sz="4" w:space="0" w:color="000000"/>
            </w:tcBorders>
          </w:tcPr>
          <w:p w:rsidR="00586C99" w:rsidRPr="005C5C14" w:rsidRDefault="00586C99" w:rsidP="00837795">
            <w:pPr>
              <w:widowControl w:val="0"/>
              <w:jc w:val="center"/>
              <w:outlineLvl w:val="2"/>
              <w:rPr>
                <w:sz w:val="24"/>
              </w:rPr>
            </w:pPr>
            <w:r>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2</w:t>
            </w:r>
          </w:p>
        </w:tc>
        <w:tc>
          <w:tcPr>
            <w:tcW w:w="1068" w:type="dxa"/>
            <w:gridSpan w:val="2"/>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2</w:t>
            </w:r>
          </w:p>
        </w:tc>
        <w:tc>
          <w:tcPr>
            <w:tcW w:w="1114" w:type="dxa"/>
            <w:gridSpan w:val="2"/>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2</w:t>
            </w:r>
          </w:p>
        </w:tc>
        <w:tc>
          <w:tcPr>
            <w:tcW w:w="1031" w:type="dxa"/>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2</w:t>
            </w:r>
          </w:p>
        </w:tc>
      </w:tr>
      <w:tr w:rsidR="00586C99" w:rsidRPr="005C5C14" w:rsidTr="00586C99">
        <w:trPr>
          <w:trHeight w:val="330"/>
        </w:trPr>
        <w:tc>
          <w:tcPr>
            <w:tcW w:w="660" w:type="dxa"/>
            <w:tcBorders>
              <w:top w:val="single" w:sz="4" w:space="0" w:color="000000"/>
              <w:left w:val="single" w:sz="4" w:space="0" w:color="000000"/>
              <w:bottom w:val="single" w:sz="4" w:space="0" w:color="000000"/>
              <w:right w:val="single" w:sz="4" w:space="0" w:color="000000"/>
            </w:tcBorders>
          </w:tcPr>
          <w:p w:rsidR="00586C99" w:rsidRPr="00586C99" w:rsidRDefault="00586C99" w:rsidP="001321EA">
            <w:pPr>
              <w:widowControl w:val="0"/>
              <w:outlineLvl w:val="2"/>
              <w:rPr>
                <w:sz w:val="24"/>
              </w:rPr>
            </w:pPr>
            <w:r w:rsidRPr="00586C99">
              <w:rPr>
                <w:sz w:val="24"/>
              </w:rPr>
              <w:t>4.2.</w:t>
            </w:r>
          </w:p>
        </w:tc>
        <w:tc>
          <w:tcPr>
            <w:tcW w:w="4093" w:type="dxa"/>
            <w:tcBorders>
              <w:top w:val="single" w:sz="4" w:space="0" w:color="000000"/>
              <w:left w:val="single" w:sz="4" w:space="0" w:color="000000"/>
              <w:bottom w:val="single" w:sz="4" w:space="0" w:color="000000"/>
              <w:right w:val="single" w:sz="4" w:space="0" w:color="000000"/>
            </w:tcBorders>
          </w:tcPr>
          <w:p w:rsidR="00586C99" w:rsidRPr="00586C99" w:rsidRDefault="00586C99" w:rsidP="001321EA">
            <w:pPr>
              <w:widowControl w:val="0"/>
              <w:outlineLvl w:val="2"/>
              <w:rPr>
                <w:sz w:val="24"/>
              </w:rPr>
            </w:pPr>
            <w:r w:rsidRPr="00586C99">
              <w:rPr>
                <w:sz w:val="24"/>
              </w:rPr>
              <w:t>Привлечение субъектов МСП к участию в благотворительных акциях</w:t>
            </w:r>
          </w:p>
        </w:tc>
        <w:tc>
          <w:tcPr>
            <w:tcW w:w="2683" w:type="dxa"/>
            <w:tcBorders>
              <w:top w:val="single" w:sz="4" w:space="0" w:color="000000"/>
              <w:left w:val="single" w:sz="4" w:space="0" w:color="000000"/>
              <w:bottom w:val="single" w:sz="4" w:space="0" w:color="000000"/>
              <w:right w:val="single" w:sz="4" w:space="0" w:color="000000"/>
            </w:tcBorders>
          </w:tcPr>
          <w:p w:rsidR="00586C99" w:rsidRPr="00586C99" w:rsidRDefault="00586C99" w:rsidP="0026308F">
            <w:pPr>
              <w:widowControl w:val="0"/>
              <w:outlineLvl w:val="2"/>
              <w:rPr>
                <w:sz w:val="24"/>
              </w:rPr>
            </w:pPr>
            <w:r w:rsidRPr="00586C99">
              <w:rPr>
                <w:sz w:val="24"/>
              </w:rPr>
              <w:t>осуществление текущей деятельности</w:t>
            </w:r>
          </w:p>
        </w:tc>
        <w:tc>
          <w:tcPr>
            <w:tcW w:w="4731" w:type="dxa"/>
            <w:tcBorders>
              <w:top w:val="single" w:sz="4" w:space="0" w:color="000000"/>
              <w:left w:val="single" w:sz="4" w:space="0" w:color="000000"/>
              <w:bottom w:val="single" w:sz="4" w:space="0" w:color="000000"/>
              <w:right w:val="single" w:sz="4" w:space="0" w:color="000000"/>
            </w:tcBorders>
          </w:tcPr>
          <w:p w:rsidR="00586C99" w:rsidRPr="00586C99" w:rsidRDefault="00586C99" w:rsidP="002E654C">
            <w:pPr>
              <w:widowControl w:val="0"/>
              <w:outlineLvl w:val="2"/>
              <w:rPr>
                <w:sz w:val="24"/>
              </w:rPr>
            </w:pPr>
            <w:r w:rsidRPr="00586C99">
              <w:rPr>
                <w:sz w:val="24"/>
              </w:rPr>
              <w:t>Бизнес-сообщество привлечено к участию в благотворительных акциях</w:t>
            </w:r>
          </w:p>
        </w:tc>
        <w:tc>
          <w:tcPr>
            <w:tcW w:w="1992" w:type="dxa"/>
            <w:tcBorders>
              <w:top w:val="single" w:sz="4" w:space="0" w:color="000000"/>
              <w:left w:val="single" w:sz="4" w:space="0" w:color="000000"/>
              <w:bottom w:val="single" w:sz="4" w:space="0" w:color="000000"/>
              <w:right w:val="single" w:sz="4" w:space="0" w:color="000000"/>
            </w:tcBorders>
          </w:tcPr>
          <w:p w:rsidR="00586C99" w:rsidRPr="005C5C14" w:rsidRDefault="00586C99">
            <w:pPr>
              <w:widowControl w:val="0"/>
              <w:jc w:val="center"/>
              <w:outlineLvl w:val="2"/>
              <w:rPr>
                <w:sz w:val="24"/>
              </w:rPr>
            </w:pPr>
            <w:r>
              <w:rPr>
                <w:sz w:val="24"/>
              </w:rPr>
              <w:t>Ед.</w:t>
            </w:r>
          </w:p>
        </w:tc>
        <w:tc>
          <w:tcPr>
            <w:tcW w:w="1793" w:type="dxa"/>
            <w:gridSpan w:val="3"/>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1</w:t>
            </w:r>
          </w:p>
        </w:tc>
        <w:tc>
          <w:tcPr>
            <w:tcW w:w="1205" w:type="dxa"/>
            <w:gridSpan w:val="2"/>
            <w:tcBorders>
              <w:top w:val="single" w:sz="4" w:space="0" w:color="000000"/>
              <w:left w:val="single" w:sz="4" w:space="0" w:color="000000"/>
              <w:bottom w:val="single" w:sz="4" w:space="0" w:color="000000"/>
              <w:right w:val="single" w:sz="4" w:space="0" w:color="000000"/>
            </w:tcBorders>
          </w:tcPr>
          <w:p w:rsidR="00586C99" w:rsidRPr="005C5C14" w:rsidRDefault="00586C99" w:rsidP="00837795">
            <w:pPr>
              <w:widowControl w:val="0"/>
              <w:jc w:val="center"/>
              <w:outlineLvl w:val="2"/>
              <w:rPr>
                <w:sz w:val="24"/>
              </w:rPr>
            </w:pPr>
            <w:r>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1</w:t>
            </w:r>
          </w:p>
        </w:tc>
        <w:tc>
          <w:tcPr>
            <w:tcW w:w="1068" w:type="dxa"/>
            <w:gridSpan w:val="2"/>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1</w:t>
            </w:r>
          </w:p>
        </w:tc>
        <w:tc>
          <w:tcPr>
            <w:tcW w:w="1114" w:type="dxa"/>
            <w:gridSpan w:val="2"/>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1</w:t>
            </w:r>
          </w:p>
        </w:tc>
        <w:tc>
          <w:tcPr>
            <w:tcW w:w="1031" w:type="dxa"/>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Не менее 1</w:t>
            </w:r>
          </w:p>
        </w:tc>
      </w:tr>
      <w:tr w:rsidR="009C2D41" w:rsidRPr="005C5C14" w:rsidTr="0073615D">
        <w:trPr>
          <w:trHeight w:val="481"/>
        </w:trPr>
        <w:tc>
          <w:tcPr>
            <w:tcW w:w="21579" w:type="dxa"/>
            <w:gridSpan w:val="16"/>
            <w:tcBorders>
              <w:top w:val="single" w:sz="4" w:space="0" w:color="000000"/>
              <w:left w:val="single" w:sz="4" w:space="0" w:color="000000"/>
              <w:bottom w:val="single" w:sz="4" w:space="0" w:color="000000"/>
              <w:right w:val="single" w:sz="4" w:space="0" w:color="000000"/>
            </w:tcBorders>
            <w:vAlign w:val="center"/>
          </w:tcPr>
          <w:p w:rsidR="0073615D" w:rsidRDefault="009C2D41" w:rsidP="0073615D">
            <w:pPr>
              <w:widowControl w:val="0"/>
              <w:spacing w:line="216" w:lineRule="auto"/>
              <w:jc w:val="center"/>
              <w:outlineLvl w:val="2"/>
              <w:rPr>
                <w:sz w:val="24"/>
              </w:rPr>
            </w:pPr>
            <w:r w:rsidRPr="00E467E1">
              <w:rPr>
                <w:sz w:val="24"/>
              </w:rPr>
              <w:t xml:space="preserve">5. Задача комплекса процессных мероприятий </w:t>
            </w:r>
          </w:p>
          <w:p w:rsidR="009C2D41" w:rsidRPr="005C5C14" w:rsidRDefault="009C2D41" w:rsidP="0073615D">
            <w:pPr>
              <w:widowControl w:val="0"/>
              <w:spacing w:line="216" w:lineRule="auto"/>
              <w:jc w:val="center"/>
              <w:outlineLvl w:val="2"/>
              <w:rPr>
                <w:sz w:val="24"/>
              </w:rPr>
            </w:pPr>
            <w:r w:rsidRPr="00E467E1">
              <w:rPr>
                <w:sz w:val="24"/>
              </w:rPr>
              <w:t>«Создание благоприятной среды для активизации и развития предпринимательской деятельности в производственной сфере»</w:t>
            </w:r>
          </w:p>
        </w:tc>
      </w:tr>
      <w:tr w:rsidR="009C2D41" w:rsidRPr="005C5C14" w:rsidTr="00586C99">
        <w:trPr>
          <w:trHeight w:val="804"/>
        </w:trPr>
        <w:tc>
          <w:tcPr>
            <w:tcW w:w="660" w:type="dxa"/>
            <w:tcBorders>
              <w:top w:val="single" w:sz="4" w:space="0" w:color="000000"/>
              <w:left w:val="single" w:sz="4" w:space="0" w:color="000000"/>
              <w:bottom w:val="single" w:sz="4" w:space="0" w:color="000000"/>
              <w:right w:val="single" w:sz="4" w:space="0" w:color="000000"/>
            </w:tcBorders>
          </w:tcPr>
          <w:p w:rsidR="009C2D41" w:rsidRPr="005C5C14" w:rsidRDefault="009C2D41">
            <w:pPr>
              <w:widowControl w:val="0"/>
              <w:spacing w:line="216" w:lineRule="auto"/>
              <w:jc w:val="center"/>
              <w:outlineLvl w:val="2"/>
              <w:rPr>
                <w:sz w:val="24"/>
              </w:rPr>
            </w:pPr>
            <w:r>
              <w:rPr>
                <w:sz w:val="24"/>
              </w:rPr>
              <w:t>5.1.</w:t>
            </w:r>
          </w:p>
        </w:tc>
        <w:tc>
          <w:tcPr>
            <w:tcW w:w="4093"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rPr>
                <w:sz w:val="24"/>
              </w:rPr>
            </w:pPr>
            <w:r w:rsidRPr="0073615D">
              <w:rPr>
                <w:sz w:val="24"/>
              </w:rPr>
              <w:t>Оказано содействие в информировании о возможности размещения производственных предприятий в индустриальном парке  «Октябрьский» Краснолучского  сельского поселения</w:t>
            </w:r>
          </w:p>
        </w:tc>
        <w:tc>
          <w:tcPr>
            <w:tcW w:w="2683"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rPr>
                <w:sz w:val="24"/>
              </w:rPr>
            </w:pPr>
            <w:r w:rsidRPr="0073615D">
              <w:rPr>
                <w:sz w:val="24"/>
              </w:rPr>
              <w:t>оказание услуг (выполнение работ)</w:t>
            </w:r>
          </w:p>
        </w:tc>
        <w:tc>
          <w:tcPr>
            <w:tcW w:w="4731"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rPr>
                <w:sz w:val="24"/>
              </w:rPr>
            </w:pPr>
            <w:r w:rsidRPr="0073615D">
              <w:rPr>
                <w:sz w:val="24"/>
              </w:rPr>
              <w:t>Предприятия проинформированы о возможности размещения производственных предприятий в индустриальном парке  «Октябрьский»</w:t>
            </w:r>
          </w:p>
        </w:tc>
        <w:tc>
          <w:tcPr>
            <w:tcW w:w="1992"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штук</w:t>
            </w:r>
          </w:p>
        </w:tc>
        <w:tc>
          <w:tcPr>
            <w:tcW w:w="1793" w:type="dxa"/>
            <w:gridSpan w:val="3"/>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1</w:t>
            </w:r>
          </w:p>
        </w:tc>
        <w:tc>
          <w:tcPr>
            <w:tcW w:w="1205" w:type="dxa"/>
            <w:gridSpan w:val="2"/>
            <w:tcBorders>
              <w:top w:val="single" w:sz="4" w:space="0" w:color="000000"/>
              <w:left w:val="single" w:sz="4" w:space="0" w:color="000000"/>
              <w:bottom w:val="single" w:sz="4" w:space="0" w:color="000000"/>
              <w:right w:val="single" w:sz="4" w:space="0" w:color="000000"/>
            </w:tcBorders>
          </w:tcPr>
          <w:p w:rsidR="009C2D41" w:rsidRPr="0073615D" w:rsidRDefault="009C2D41"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1</w:t>
            </w:r>
          </w:p>
        </w:tc>
        <w:tc>
          <w:tcPr>
            <w:tcW w:w="1068" w:type="dxa"/>
            <w:gridSpan w:val="2"/>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1</w:t>
            </w:r>
          </w:p>
        </w:tc>
        <w:tc>
          <w:tcPr>
            <w:tcW w:w="1114" w:type="dxa"/>
            <w:gridSpan w:val="2"/>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1</w:t>
            </w:r>
          </w:p>
        </w:tc>
        <w:tc>
          <w:tcPr>
            <w:tcW w:w="1031"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1</w:t>
            </w:r>
          </w:p>
        </w:tc>
      </w:tr>
      <w:tr w:rsidR="009C2D41" w:rsidRPr="005C5C14" w:rsidTr="009C2D41">
        <w:trPr>
          <w:trHeight w:val="455"/>
        </w:trPr>
        <w:tc>
          <w:tcPr>
            <w:tcW w:w="21579" w:type="dxa"/>
            <w:gridSpan w:val="16"/>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6. Задача комплекса процессных мероприятий «Улучшение условий ведения предпринимательской деятельности в виде предоставления субъектам малого и среднего предпринимательства, 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p>
        </w:tc>
      </w:tr>
      <w:tr w:rsidR="009C2D41" w:rsidRPr="005C5C14" w:rsidTr="00586C99">
        <w:trPr>
          <w:trHeight w:val="804"/>
        </w:trPr>
        <w:tc>
          <w:tcPr>
            <w:tcW w:w="660" w:type="dxa"/>
            <w:tcBorders>
              <w:top w:val="single" w:sz="4" w:space="0" w:color="000000"/>
              <w:left w:val="single" w:sz="4" w:space="0" w:color="000000"/>
              <w:bottom w:val="single" w:sz="4" w:space="0" w:color="000000"/>
              <w:right w:val="single" w:sz="4" w:space="0" w:color="000000"/>
            </w:tcBorders>
          </w:tcPr>
          <w:p w:rsidR="009C2D41" w:rsidRPr="005C5C14" w:rsidRDefault="00586C99">
            <w:pPr>
              <w:widowControl w:val="0"/>
              <w:spacing w:line="216" w:lineRule="auto"/>
              <w:jc w:val="center"/>
              <w:outlineLvl w:val="2"/>
              <w:rPr>
                <w:sz w:val="24"/>
              </w:rPr>
            </w:pPr>
            <w:r>
              <w:rPr>
                <w:sz w:val="24"/>
              </w:rPr>
              <w:t>6.1.</w:t>
            </w:r>
          </w:p>
        </w:tc>
        <w:tc>
          <w:tcPr>
            <w:tcW w:w="4093" w:type="dxa"/>
            <w:tcBorders>
              <w:top w:val="single" w:sz="4" w:space="0" w:color="000000"/>
              <w:left w:val="single" w:sz="4" w:space="0" w:color="000000"/>
              <w:bottom w:val="single" w:sz="4" w:space="0" w:color="000000"/>
              <w:right w:val="single" w:sz="4" w:space="0" w:color="000000"/>
            </w:tcBorders>
          </w:tcPr>
          <w:p w:rsidR="009C2D41" w:rsidRPr="0073615D" w:rsidRDefault="00586C99" w:rsidP="0073615D">
            <w:pPr>
              <w:rPr>
                <w:sz w:val="24"/>
              </w:rPr>
            </w:pPr>
            <w:r w:rsidRPr="0073615D">
              <w:rPr>
                <w:sz w:val="24"/>
              </w:rPr>
              <w:t>Предоставление субъектам малого и среднего предпринимательства, 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p>
        </w:tc>
        <w:tc>
          <w:tcPr>
            <w:tcW w:w="2683" w:type="dxa"/>
            <w:tcBorders>
              <w:top w:val="single" w:sz="4" w:space="0" w:color="000000"/>
              <w:left w:val="single" w:sz="4" w:space="0" w:color="000000"/>
              <w:bottom w:val="single" w:sz="4" w:space="0" w:color="000000"/>
              <w:right w:val="single" w:sz="4" w:space="0" w:color="000000"/>
            </w:tcBorders>
          </w:tcPr>
          <w:p w:rsidR="009C2D41" w:rsidRPr="0073615D" w:rsidRDefault="00586C99" w:rsidP="0073615D">
            <w:pPr>
              <w:rPr>
                <w:sz w:val="24"/>
              </w:rPr>
            </w:pPr>
            <w:r w:rsidRPr="0073615D">
              <w:rPr>
                <w:sz w:val="24"/>
              </w:rPr>
              <w:t>осуществление текущей деятельности</w:t>
            </w:r>
          </w:p>
        </w:tc>
        <w:tc>
          <w:tcPr>
            <w:tcW w:w="4731" w:type="dxa"/>
            <w:tcBorders>
              <w:top w:val="single" w:sz="4" w:space="0" w:color="000000"/>
              <w:left w:val="single" w:sz="4" w:space="0" w:color="000000"/>
              <w:bottom w:val="single" w:sz="4" w:space="0" w:color="000000"/>
              <w:right w:val="single" w:sz="4" w:space="0" w:color="000000"/>
            </w:tcBorders>
          </w:tcPr>
          <w:p w:rsidR="009C2D41" w:rsidRPr="0073615D" w:rsidRDefault="00586C99" w:rsidP="0073615D">
            <w:pPr>
              <w:rPr>
                <w:sz w:val="24"/>
              </w:rPr>
            </w:pPr>
            <w:r w:rsidRPr="0073615D">
              <w:rPr>
                <w:sz w:val="24"/>
              </w:rPr>
              <w:t xml:space="preserve">Предпринимателям </w:t>
            </w:r>
            <w:r w:rsidR="00C53BC2" w:rsidRPr="0073615D">
              <w:rPr>
                <w:sz w:val="24"/>
              </w:rPr>
              <w:t>предоставлены места для размещения нестационарных торговых объектов без проведения торгов (конкурсов, аукционов)</w:t>
            </w:r>
          </w:p>
        </w:tc>
        <w:tc>
          <w:tcPr>
            <w:tcW w:w="1992" w:type="dxa"/>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Ед.</w:t>
            </w:r>
          </w:p>
        </w:tc>
        <w:tc>
          <w:tcPr>
            <w:tcW w:w="1793" w:type="dxa"/>
            <w:gridSpan w:val="3"/>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w:t>
            </w:r>
          </w:p>
        </w:tc>
        <w:tc>
          <w:tcPr>
            <w:tcW w:w="1205" w:type="dxa"/>
            <w:gridSpan w:val="2"/>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w:t>
            </w:r>
          </w:p>
        </w:tc>
        <w:tc>
          <w:tcPr>
            <w:tcW w:w="1209" w:type="dxa"/>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1</w:t>
            </w:r>
          </w:p>
        </w:tc>
        <w:tc>
          <w:tcPr>
            <w:tcW w:w="1068" w:type="dxa"/>
            <w:gridSpan w:val="2"/>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1</w:t>
            </w:r>
          </w:p>
        </w:tc>
        <w:tc>
          <w:tcPr>
            <w:tcW w:w="1114" w:type="dxa"/>
            <w:gridSpan w:val="2"/>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1</w:t>
            </w:r>
          </w:p>
        </w:tc>
        <w:tc>
          <w:tcPr>
            <w:tcW w:w="1031" w:type="dxa"/>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Не менее 1</w:t>
            </w:r>
          </w:p>
        </w:tc>
      </w:tr>
    </w:tbl>
    <w:p w:rsidR="00DF63F1" w:rsidRPr="005C5C14" w:rsidRDefault="00DF63F1">
      <w:pPr>
        <w:spacing w:line="192" w:lineRule="auto"/>
        <w:ind w:firstLine="709"/>
        <w:jc w:val="both"/>
        <w:rPr>
          <w:sz w:val="28"/>
        </w:rPr>
      </w:pPr>
    </w:p>
    <w:p w:rsidR="00DF63F1" w:rsidRDefault="00DF63F1">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1E7978" w:rsidRDefault="001E7978">
      <w:pPr>
        <w:widowControl w:val="0"/>
        <w:spacing w:line="192" w:lineRule="auto"/>
        <w:jc w:val="center"/>
        <w:outlineLvl w:val="2"/>
        <w:rPr>
          <w:sz w:val="28"/>
        </w:rPr>
      </w:pPr>
    </w:p>
    <w:p w:rsidR="001E7978" w:rsidRDefault="001E7978">
      <w:pPr>
        <w:widowControl w:val="0"/>
        <w:spacing w:line="192" w:lineRule="auto"/>
        <w:jc w:val="center"/>
        <w:outlineLvl w:val="2"/>
        <w:rPr>
          <w:sz w:val="28"/>
        </w:rPr>
      </w:pPr>
    </w:p>
    <w:p w:rsidR="001E7978" w:rsidRDefault="001E7978">
      <w:pPr>
        <w:widowControl w:val="0"/>
        <w:spacing w:line="192" w:lineRule="auto"/>
        <w:jc w:val="center"/>
        <w:outlineLvl w:val="2"/>
        <w:rPr>
          <w:sz w:val="28"/>
        </w:rPr>
      </w:pPr>
    </w:p>
    <w:p w:rsidR="001E7978" w:rsidRDefault="001E7978">
      <w:pPr>
        <w:widowControl w:val="0"/>
        <w:spacing w:line="192" w:lineRule="auto"/>
        <w:jc w:val="center"/>
        <w:outlineLvl w:val="2"/>
        <w:rPr>
          <w:sz w:val="28"/>
        </w:rPr>
      </w:pPr>
    </w:p>
    <w:p w:rsidR="001E7978" w:rsidRDefault="001E7978">
      <w:pPr>
        <w:widowControl w:val="0"/>
        <w:spacing w:line="192" w:lineRule="auto"/>
        <w:jc w:val="center"/>
        <w:outlineLvl w:val="2"/>
        <w:rPr>
          <w:sz w:val="28"/>
        </w:rPr>
      </w:pPr>
    </w:p>
    <w:p w:rsidR="001E7978" w:rsidRDefault="001E7978">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6E1290" w:rsidRDefault="006E1290">
      <w:pPr>
        <w:widowControl w:val="0"/>
        <w:spacing w:line="192" w:lineRule="auto"/>
        <w:jc w:val="center"/>
        <w:outlineLvl w:val="2"/>
        <w:rPr>
          <w:sz w:val="28"/>
        </w:rPr>
      </w:pPr>
    </w:p>
    <w:p w:rsidR="006E1290" w:rsidRDefault="006E1290">
      <w:pPr>
        <w:widowControl w:val="0"/>
        <w:spacing w:line="192" w:lineRule="auto"/>
        <w:jc w:val="center"/>
        <w:outlineLvl w:val="2"/>
        <w:rPr>
          <w:sz w:val="28"/>
        </w:rPr>
      </w:pPr>
    </w:p>
    <w:p w:rsidR="006E1290" w:rsidRDefault="006E1290">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1740A6" w:rsidRDefault="001740A6" w:rsidP="00C52AB4">
      <w:pPr>
        <w:widowControl w:val="0"/>
        <w:spacing w:line="192" w:lineRule="auto"/>
        <w:outlineLvl w:val="2"/>
        <w:rPr>
          <w:sz w:val="28"/>
        </w:rPr>
      </w:pPr>
    </w:p>
    <w:p w:rsidR="005248E7" w:rsidRPr="00A65669" w:rsidRDefault="00091F3E" w:rsidP="00FF0AC2">
      <w:pPr>
        <w:ind w:left="709" w:firstLine="141"/>
        <w:jc w:val="center"/>
        <w:rPr>
          <w:sz w:val="28"/>
        </w:rPr>
      </w:pPr>
      <w:r w:rsidRPr="004114F0">
        <w:rPr>
          <w:sz w:val="28"/>
        </w:rPr>
        <w:lastRenderedPageBreak/>
        <w:t xml:space="preserve">4. Параметры финансового обеспечения комплекса </w:t>
      </w:r>
      <w:r w:rsidR="00020356" w:rsidRPr="004114F0">
        <w:rPr>
          <w:sz w:val="28"/>
        </w:rPr>
        <w:t>«Развитие субъектов малого и среднего предпринимательства в Октябрьском районе»</w:t>
      </w:r>
    </w:p>
    <w:p w:rsidR="00091F3E" w:rsidRPr="00A65669" w:rsidRDefault="00091F3E" w:rsidP="00091F3E">
      <w:pPr>
        <w:widowControl w:val="0"/>
        <w:tabs>
          <w:tab w:val="left" w:pos="953"/>
        </w:tabs>
        <w:jc w:val="center"/>
        <w:outlineLvl w:val="0"/>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9"/>
        <w:gridCol w:w="6591"/>
        <w:gridCol w:w="5359"/>
        <w:gridCol w:w="2062"/>
        <w:gridCol w:w="1860"/>
        <w:gridCol w:w="2062"/>
        <w:gridCol w:w="2647"/>
      </w:tblGrid>
      <w:tr w:rsidR="00091F3E" w:rsidRPr="00216686" w:rsidTr="00090AAA">
        <w:tc>
          <w:tcPr>
            <w:tcW w:w="9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5053B5">
            <w:pPr>
              <w:jc w:val="center"/>
              <w:rPr>
                <w:sz w:val="24"/>
                <w:szCs w:val="24"/>
              </w:rPr>
            </w:pPr>
            <w:r w:rsidRPr="00A65669">
              <w:rPr>
                <w:sz w:val="24"/>
                <w:szCs w:val="24"/>
              </w:rPr>
              <w:t>№</w:t>
            </w:r>
          </w:p>
          <w:p w:rsidR="00091F3E" w:rsidRPr="00A65669" w:rsidRDefault="00091F3E" w:rsidP="005053B5">
            <w:pPr>
              <w:jc w:val="center"/>
              <w:rPr>
                <w:sz w:val="24"/>
                <w:szCs w:val="24"/>
              </w:rPr>
            </w:pPr>
            <w:proofErr w:type="gramStart"/>
            <w:r w:rsidRPr="00A65669">
              <w:rPr>
                <w:sz w:val="24"/>
                <w:szCs w:val="24"/>
              </w:rPr>
              <w:t>п</w:t>
            </w:r>
            <w:proofErr w:type="gramEnd"/>
            <w:r w:rsidRPr="00A65669">
              <w:rPr>
                <w:sz w:val="24"/>
                <w:szCs w:val="24"/>
              </w:rPr>
              <w:t>/п</w:t>
            </w:r>
          </w:p>
        </w:tc>
        <w:tc>
          <w:tcPr>
            <w:tcW w:w="659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A01E25">
            <w:pPr>
              <w:jc w:val="center"/>
              <w:rPr>
                <w:sz w:val="24"/>
                <w:szCs w:val="24"/>
              </w:rPr>
            </w:pPr>
            <w:r w:rsidRPr="00A65669">
              <w:rPr>
                <w:sz w:val="24"/>
                <w:szCs w:val="24"/>
              </w:rPr>
              <w:t>Наименование комплекса процессных мероприятий, мероприятия (результата), источник финансового обеспечения</w:t>
            </w:r>
          </w:p>
        </w:tc>
        <w:tc>
          <w:tcPr>
            <w:tcW w:w="53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A01E25">
            <w:pPr>
              <w:jc w:val="center"/>
              <w:rPr>
                <w:sz w:val="24"/>
                <w:szCs w:val="24"/>
              </w:rPr>
            </w:pPr>
            <w:r w:rsidRPr="00A65669">
              <w:rPr>
                <w:sz w:val="24"/>
                <w:szCs w:val="24"/>
              </w:rPr>
              <w:t xml:space="preserve">Код </w:t>
            </w:r>
            <w:proofErr w:type="gramStart"/>
            <w:r w:rsidRPr="00A65669">
              <w:rPr>
                <w:sz w:val="24"/>
                <w:szCs w:val="24"/>
              </w:rPr>
              <w:t>бюджетной</w:t>
            </w:r>
            <w:proofErr w:type="gramEnd"/>
          </w:p>
          <w:p w:rsidR="00091F3E" w:rsidRPr="00A65669" w:rsidRDefault="00091F3E" w:rsidP="00A01E25">
            <w:pPr>
              <w:jc w:val="center"/>
              <w:rPr>
                <w:sz w:val="24"/>
                <w:szCs w:val="24"/>
              </w:rPr>
            </w:pPr>
            <w:r w:rsidRPr="00A65669">
              <w:rPr>
                <w:sz w:val="24"/>
                <w:szCs w:val="24"/>
              </w:rPr>
              <w:t>классификации и расходов</w:t>
            </w:r>
          </w:p>
        </w:tc>
        <w:tc>
          <w:tcPr>
            <w:tcW w:w="8631"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A01E25">
            <w:pPr>
              <w:jc w:val="center"/>
              <w:rPr>
                <w:sz w:val="24"/>
                <w:szCs w:val="24"/>
              </w:rPr>
            </w:pPr>
            <w:r w:rsidRPr="00216686">
              <w:rPr>
                <w:sz w:val="24"/>
                <w:szCs w:val="24"/>
              </w:rPr>
              <w:t>Объем расходов</w:t>
            </w:r>
          </w:p>
          <w:p w:rsidR="00091F3E" w:rsidRPr="00216686" w:rsidRDefault="00091F3E" w:rsidP="00A01E25">
            <w:pPr>
              <w:jc w:val="center"/>
              <w:rPr>
                <w:sz w:val="24"/>
                <w:szCs w:val="24"/>
              </w:rPr>
            </w:pPr>
            <w:r w:rsidRPr="00216686">
              <w:rPr>
                <w:sz w:val="24"/>
                <w:szCs w:val="24"/>
              </w:rPr>
              <w:t>по годам реализации (тыс. рублей)</w:t>
            </w:r>
          </w:p>
        </w:tc>
      </w:tr>
      <w:tr w:rsidR="00091F3E" w:rsidRPr="00216686" w:rsidTr="00090AAA">
        <w:tc>
          <w:tcPr>
            <w:tcW w:w="9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091F3E">
            <w:pPr>
              <w:rPr>
                <w:sz w:val="24"/>
                <w:szCs w:val="24"/>
              </w:rPr>
            </w:pPr>
          </w:p>
        </w:tc>
        <w:tc>
          <w:tcPr>
            <w:tcW w:w="659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091F3E">
            <w:pPr>
              <w:rPr>
                <w:sz w:val="24"/>
                <w:szCs w:val="24"/>
              </w:rPr>
            </w:pPr>
          </w:p>
        </w:tc>
        <w:tc>
          <w:tcPr>
            <w:tcW w:w="535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091F3E">
            <w:pPr>
              <w:rPr>
                <w:sz w:val="24"/>
                <w:szCs w:val="24"/>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C52AB4">
            <w:pPr>
              <w:jc w:val="center"/>
              <w:rPr>
                <w:sz w:val="24"/>
                <w:szCs w:val="24"/>
              </w:rPr>
            </w:pPr>
            <w:r w:rsidRPr="00216686">
              <w:rPr>
                <w:sz w:val="24"/>
                <w:szCs w:val="24"/>
              </w:rPr>
              <w:t>20</w:t>
            </w:r>
            <w:r w:rsidR="00C52AB4" w:rsidRPr="00216686">
              <w:rPr>
                <w:sz w:val="24"/>
                <w:szCs w:val="24"/>
              </w:rPr>
              <w:t>25</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C52AB4">
            <w:pPr>
              <w:jc w:val="center"/>
              <w:rPr>
                <w:sz w:val="24"/>
                <w:szCs w:val="24"/>
              </w:rPr>
            </w:pPr>
            <w:r w:rsidRPr="00216686">
              <w:rPr>
                <w:sz w:val="24"/>
                <w:szCs w:val="24"/>
              </w:rPr>
              <w:t>202</w:t>
            </w:r>
            <w:r w:rsidR="00C52AB4" w:rsidRPr="00216686">
              <w:rPr>
                <w:sz w:val="24"/>
                <w:szCs w:val="24"/>
              </w:rPr>
              <w:t>6</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C52AB4">
            <w:pPr>
              <w:jc w:val="center"/>
              <w:rPr>
                <w:sz w:val="24"/>
                <w:szCs w:val="24"/>
              </w:rPr>
            </w:pPr>
            <w:r w:rsidRPr="00216686">
              <w:rPr>
                <w:sz w:val="24"/>
                <w:szCs w:val="24"/>
              </w:rPr>
              <w:t>202</w:t>
            </w:r>
            <w:r w:rsidR="00C52AB4" w:rsidRPr="00216686">
              <w:rPr>
                <w:sz w:val="24"/>
                <w:szCs w:val="24"/>
              </w:rPr>
              <w:t>7</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A521E3">
            <w:pPr>
              <w:jc w:val="center"/>
              <w:rPr>
                <w:sz w:val="24"/>
                <w:szCs w:val="24"/>
              </w:rPr>
            </w:pPr>
            <w:r w:rsidRPr="00216686">
              <w:rPr>
                <w:sz w:val="24"/>
                <w:szCs w:val="24"/>
              </w:rPr>
              <w:t>Всего</w:t>
            </w:r>
          </w:p>
        </w:tc>
      </w:tr>
      <w:tr w:rsidR="00091F3E" w:rsidRPr="00216686" w:rsidTr="00090AAA">
        <w:trPr>
          <w:tblHeader/>
        </w:trPr>
        <w:tc>
          <w:tcPr>
            <w:tcW w:w="9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091F3E">
            <w:pPr>
              <w:spacing w:line="216" w:lineRule="auto"/>
              <w:jc w:val="center"/>
              <w:rPr>
                <w:sz w:val="24"/>
                <w:szCs w:val="24"/>
              </w:rPr>
            </w:pPr>
            <w:r w:rsidRPr="00A65669">
              <w:rPr>
                <w:sz w:val="24"/>
                <w:szCs w:val="24"/>
              </w:rPr>
              <w:t>1</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091F3E">
            <w:pPr>
              <w:jc w:val="center"/>
              <w:rPr>
                <w:sz w:val="24"/>
                <w:szCs w:val="24"/>
              </w:rPr>
            </w:pPr>
            <w:r w:rsidRPr="00A65669">
              <w:rPr>
                <w:sz w:val="24"/>
                <w:szCs w:val="24"/>
              </w:rPr>
              <w:t>2</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091F3E">
            <w:pPr>
              <w:jc w:val="center"/>
              <w:rPr>
                <w:sz w:val="24"/>
                <w:szCs w:val="24"/>
              </w:rPr>
            </w:pPr>
            <w:r w:rsidRPr="00A65669">
              <w:rPr>
                <w:sz w:val="24"/>
                <w:szCs w:val="24"/>
              </w:rPr>
              <w:t>3</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091F3E">
            <w:pPr>
              <w:jc w:val="center"/>
              <w:rPr>
                <w:sz w:val="24"/>
                <w:szCs w:val="24"/>
              </w:rPr>
            </w:pPr>
            <w:r w:rsidRPr="00216686">
              <w:rPr>
                <w:sz w:val="24"/>
                <w:szCs w:val="24"/>
              </w:rPr>
              <w:t>4</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091F3E">
            <w:pPr>
              <w:jc w:val="center"/>
              <w:rPr>
                <w:sz w:val="24"/>
                <w:szCs w:val="24"/>
              </w:rPr>
            </w:pPr>
            <w:r w:rsidRPr="00216686">
              <w:rPr>
                <w:sz w:val="24"/>
                <w:szCs w:val="24"/>
              </w:rPr>
              <w:t>5</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091F3E">
            <w:pPr>
              <w:jc w:val="center"/>
              <w:rPr>
                <w:sz w:val="24"/>
                <w:szCs w:val="24"/>
              </w:rPr>
            </w:pPr>
            <w:r w:rsidRPr="00216686">
              <w:rPr>
                <w:sz w:val="24"/>
                <w:szCs w:val="24"/>
              </w:rPr>
              <w:t>6</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091F3E">
            <w:pPr>
              <w:jc w:val="center"/>
              <w:rPr>
                <w:sz w:val="24"/>
                <w:szCs w:val="24"/>
              </w:rPr>
            </w:pPr>
            <w:r w:rsidRPr="00216686">
              <w:rPr>
                <w:sz w:val="24"/>
                <w:szCs w:val="24"/>
              </w:rPr>
              <w:t>7</w:t>
            </w:r>
          </w:p>
        </w:tc>
      </w:tr>
      <w:tr w:rsidR="00A01E25" w:rsidRPr="00216686" w:rsidTr="00090AAA">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A01E25" w:rsidRPr="00A65669" w:rsidRDefault="00A01E25" w:rsidP="00090AAA">
            <w:pPr>
              <w:spacing w:line="216" w:lineRule="auto"/>
              <w:jc w:val="center"/>
              <w:rPr>
                <w:sz w:val="24"/>
                <w:szCs w:val="24"/>
              </w:rPr>
            </w:pPr>
            <w:r w:rsidRPr="00A65669">
              <w:rPr>
                <w:sz w:val="24"/>
                <w:szCs w:val="24"/>
              </w:rPr>
              <w:t>1.</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01E25" w:rsidRPr="00A65669" w:rsidRDefault="00A01E25" w:rsidP="00091F3E">
            <w:pPr>
              <w:rPr>
                <w:sz w:val="24"/>
                <w:szCs w:val="24"/>
              </w:rPr>
            </w:pPr>
            <w:r w:rsidRPr="00A65669">
              <w:rPr>
                <w:sz w:val="24"/>
                <w:szCs w:val="24"/>
              </w:rPr>
              <w:t>Комплекс процессных мероприятий «Развитие субъектов малого и среднего предпринимательства в Октябрьском районе» (всего), в том числе:</w:t>
            </w:r>
          </w:p>
        </w:tc>
        <w:tc>
          <w:tcPr>
            <w:tcW w:w="53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01E25" w:rsidRPr="00A65669" w:rsidRDefault="00A01E25" w:rsidP="00091F3E">
            <w:pPr>
              <w:jc w:val="center"/>
              <w:rPr>
                <w:sz w:val="24"/>
                <w:szCs w:val="24"/>
              </w:rP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01E25" w:rsidRPr="006C47FB" w:rsidRDefault="00A01E25" w:rsidP="00091F3E">
            <w:pPr>
              <w:jc w:val="center"/>
              <w:rPr>
                <w:sz w:val="24"/>
                <w:szCs w:val="24"/>
              </w:rPr>
            </w:pPr>
            <w:r w:rsidRPr="006C47FB">
              <w:rPr>
                <w:sz w:val="24"/>
                <w:szCs w:val="24"/>
              </w:rPr>
              <w:t>65168,0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01E25" w:rsidRPr="006C47FB" w:rsidRDefault="00A01E25" w:rsidP="00A01E25">
            <w:pPr>
              <w:jc w:val="center"/>
              <w:rPr>
                <w:sz w:val="24"/>
                <w:szCs w:val="24"/>
              </w:rPr>
            </w:pPr>
            <w:r w:rsidRPr="006C47FB">
              <w:rPr>
                <w:sz w:val="24"/>
                <w:szCs w:val="24"/>
              </w:rPr>
              <w:t>65168,0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01E25" w:rsidRPr="006C47FB" w:rsidRDefault="00725375" w:rsidP="00A01E25">
            <w:pPr>
              <w:jc w:val="center"/>
              <w:rPr>
                <w:sz w:val="24"/>
                <w:szCs w:val="24"/>
              </w:rPr>
            </w:pPr>
            <w:r w:rsidRPr="006C47FB">
              <w:rPr>
                <w:sz w:val="24"/>
                <w:szCs w:val="24"/>
              </w:rPr>
              <w:t>65064,8</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01E25" w:rsidRPr="006C47FB" w:rsidRDefault="00A01E25" w:rsidP="00725375">
            <w:pPr>
              <w:jc w:val="center"/>
              <w:rPr>
                <w:sz w:val="24"/>
                <w:szCs w:val="24"/>
              </w:rPr>
            </w:pPr>
            <w:r w:rsidRPr="006C47FB">
              <w:rPr>
                <w:sz w:val="24"/>
                <w:szCs w:val="24"/>
              </w:rPr>
              <w:t>195</w:t>
            </w:r>
            <w:r w:rsidR="00725375" w:rsidRPr="006C47FB">
              <w:rPr>
                <w:sz w:val="24"/>
                <w:szCs w:val="24"/>
              </w:rPr>
              <w:t>400,8</w:t>
            </w:r>
          </w:p>
        </w:tc>
      </w:tr>
      <w:tr w:rsidR="005248E7" w:rsidRPr="00216686" w:rsidTr="00090AAA">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091F3E">
            <w:pPr>
              <w:rPr>
                <w:sz w:val="24"/>
                <w:szCs w:val="24"/>
              </w:rPr>
            </w:pPr>
            <w:r>
              <w:rPr>
                <w:sz w:val="24"/>
                <w:szCs w:val="24"/>
              </w:rPr>
              <w:t>Бюджет Октябрьского района (всего), из них:</w:t>
            </w:r>
          </w:p>
        </w:tc>
        <w:tc>
          <w:tcPr>
            <w:tcW w:w="535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091F3E">
            <w:pPr>
              <w:jc w:val="center"/>
              <w:rPr>
                <w:sz w:val="24"/>
                <w:szCs w:val="24"/>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4650E">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4650E">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4650E">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4650E">
              <w:rPr>
                <w:sz w:val="28"/>
              </w:rPr>
              <w:t>-</w:t>
            </w:r>
          </w:p>
        </w:tc>
      </w:tr>
      <w:tr w:rsidR="005248E7" w:rsidRPr="00216686" w:rsidTr="00090AAA">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BC3659">
            <w:pPr>
              <w:ind w:firstLine="449"/>
              <w:rPr>
                <w:sz w:val="24"/>
                <w:szCs w:val="24"/>
              </w:rPr>
            </w:pPr>
            <w:r w:rsidRPr="00BC3659">
              <w:rPr>
                <w:sz w:val="24"/>
                <w:szCs w:val="24"/>
              </w:rPr>
              <w:t>Федеральный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672BFD" w:rsidP="00091F3E">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4650E">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4650E">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4650E">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4650E">
              <w:rPr>
                <w:sz w:val="28"/>
              </w:rPr>
              <w:t>-</w:t>
            </w:r>
          </w:p>
        </w:tc>
      </w:tr>
      <w:tr w:rsidR="005248E7" w:rsidRPr="00216686" w:rsidTr="00090AAA">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BC3659">
            <w:pPr>
              <w:ind w:firstLine="449"/>
              <w:rPr>
                <w:sz w:val="24"/>
                <w:szCs w:val="24"/>
              </w:rPr>
            </w:pPr>
            <w:r w:rsidRPr="00A65669">
              <w:rPr>
                <w:sz w:val="24"/>
                <w:szCs w:val="24"/>
              </w:rPr>
              <w:t>Областной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672BFD" w:rsidP="00091F3E">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4650E">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4650E">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4650E">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4650E">
              <w:rPr>
                <w:sz w:val="28"/>
              </w:rPr>
              <w:t>-</w:t>
            </w:r>
          </w:p>
        </w:tc>
      </w:tr>
      <w:tr w:rsidR="0092291A" w:rsidRPr="00216686" w:rsidTr="00090AAA">
        <w:tc>
          <w:tcPr>
            <w:tcW w:w="969" w:type="dxa"/>
            <w:vMerge/>
            <w:tcBorders>
              <w:left w:val="single" w:sz="4" w:space="0" w:color="000000"/>
              <w:right w:val="single" w:sz="4" w:space="0" w:color="000000"/>
            </w:tcBorders>
            <w:tcMar>
              <w:top w:w="0" w:type="dxa"/>
              <w:left w:w="57" w:type="dxa"/>
              <w:bottom w:w="0" w:type="dxa"/>
              <w:right w:w="57" w:type="dxa"/>
            </w:tcMar>
          </w:tcPr>
          <w:p w:rsidR="0092291A" w:rsidRPr="00A65669" w:rsidRDefault="0092291A"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A65669" w:rsidRDefault="00BC3659" w:rsidP="00BC3659">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A65669" w:rsidRDefault="00672BFD" w:rsidP="00091F3E">
            <w:pPr>
              <w:jc w:val="center"/>
              <w:rPr>
                <w:sz w:val="24"/>
                <w:szCs w:val="24"/>
              </w:rPr>
            </w:pPr>
            <w:r w:rsidRPr="00672BFD">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6C47FB" w:rsidRDefault="0092291A" w:rsidP="00091F3E">
            <w:pPr>
              <w:jc w:val="center"/>
              <w:rPr>
                <w:sz w:val="24"/>
                <w:szCs w:val="24"/>
              </w:rPr>
            </w:pPr>
            <w:r w:rsidRPr="006C47FB">
              <w:rPr>
                <w:sz w:val="24"/>
                <w:szCs w:val="24"/>
              </w:rPr>
              <w:t>168,0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6C47FB" w:rsidRDefault="0092291A" w:rsidP="00091F3E">
            <w:pPr>
              <w:jc w:val="center"/>
              <w:rPr>
                <w:sz w:val="24"/>
                <w:szCs w:val="24"/>
              </w:rPr>
            </w:pPr>
            <w:r w:rsidRPr="006C47FB">
              <w:rPr>
                <w:sz w:val="24"/>
                <w:szCs w:val="24"/>
              </w:rPr>
              <w:t>168,0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6C47FB" w:rsidRDefault="00C52AB4" w:rsidP="00091F3E">
            <w:pPr>
              <w:jc w:val="center"/>
              <w:rPr>
                <w:sz w:val="24"/>
                <w:szCs w:val="24"/>
              </w:rPr>
            </w:pPr>
            <w:r w:rsidRPr="006C47FB">
              <w:rPr>
                <w:sz w:val="24"/>
                <w:szCs w:val="24"/>
              </w:rPr>
              <w:t>64,8</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6C47FB" w:rsidRDefault="00725375" w:rsidP="00725375">
            <w:pPr>
              <w:jc w:val="center"/>
              <w:rPr>
                <w:sz w:val="24"/>
                <w:szCs w:val="24"/>
              </w:rPr>
            </w:pPr>
            <w:r w:rsidRPr="006C47FB">
              <w:rPr>
                <w:sz w:val="24"/>
                <w:szCs w:val="24"/>
              </w:rPr>
              <w:t>400</w:t>
            </w:r>
            <w:r w:rsidR="0092291A" w:rsidRPr="006C47FB">
              <w:rPr>
                <w:sz w:val="24"/>
                <w:szCs w:val="24"/>
              </w:rPr>
              <w:t>,</w:t>
            </w:r>
            <w:r w:rsidRPr="006C47FB">
              <w:rPr>
                <w:sz w:val="24"/>
                <w:szCs w:val="24"/>
              </w:rPr>
              <w:t>8</w:t>
            </w:r>
          </w:p>
        </w:tc>
      </w:tr>
      <w:tr w:rsidR="005248E7" w:rsidRPr="00216686" w:rsidTr="00090AAA">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BC3659">
            <w:pPr>
              <w:ind w:firstLine="449"/>
              <w:rPr>
                <w:sz w:val="24"/>
                <w:szCs w:val="24"/>
              </w:rPr>
            </w:pPr>
            <w:r>
              <w:rPr>
                <w:sz w:val="24"/>
                <w:szCs w:val="24"/>
              </w:rPr>
              <w:t>Бюджеты муниципальных образований</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672BFD" w:rsidP="00091F3E">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E65563">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E65563">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E65563">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E65563">
              <w:rPr>
                <w:sz w:val="28"/>
              </w:rPr>
              <w:t>-</w:t>
            </w:r>
          </w:p>
        </w:tc>
      </w:tr>
      <w:tr w:rsidR="0092291A" w:rsidRPr="00216686" w:rsidTr="00090AAA">
        <w:tc>
          <w:tcPr>
            <w:tcW w:w="96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92291A" w:rsidRPr="00A65669" w:rsidRDefault="0092291A"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A65669" w:rsidRDefault="0092291A" w:rsidP="00091F3E">
            <w:pPr>
              <w:rPr>
                <w:sz w:val="24"/>
                <w:szCs w:val="24"/>
              </w:rPr>
            </w:pPr>
            <w:r w:rsidRPr="00A65669">
              <w:rPr>
                <w:sz w:val="24"/>
                <w:szCs w:val="24"/>
              </w:rPr>
              <w:t>Внебюджетные источники</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A65669" w:rsidRDefault="0092291A" w:rsidP="00091F3E">
            <w:pPr>
              <w:jc w:val="center"/>
              <w:rPr>
                <w:sz w:val="24"/>
                <w:szCs w:val="24"/>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6C47FB" w:rsidRDefault="0092291A" w:rsidP="0092291A">
            <w:pPr>
              <w:jc w:val="center"/>
              <w:rPr>
                <w:sz w:val="24"/>
                <w:szCs w:val="24"/>
              </w:rPr>
            </w:pPr>
            <w:r w:rsidRPr="006C47FB">
              <w:rPr>
                <w:sz w:val="24"/>
                <w:szCs w:val="24"/>
              </w:rPr>
              <w:t>65000,0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6C47FB" w:rsidRDefault="0092291A" w:rsidP="0092291A">
            <w:pPr>
              <w:jc w:val="center"/>
              <w:rPr>
                <w:sz w:val="24"/>
                <w:szCs w:val="24"/>
              </w:rPr>
            </w:pPr>
            <w:r w:rsidRPr="006C47FB">
              <w:rPr>
                <w:sz w:val="24"/>
                <w:szCs w:val="24"/>
              </w:rPr>
              <w:t>65000,0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6C47FB" w:rsidRDefault="0092291A" w:rsidP="0092291A">
            <w:pPr>
              <w:jc w:val="center"/>
              <w:rPr>
                <w:sz w:val="24"/>
                <w:szCs w:val="24"/>
              </w:rPr>
            </w:pPr>
            <w:r w:rsidRPr="006C47FB">
              <w:rPr>
                <w:sz w:val="24"/>
                <w:szCs w:val="24"/>
              </w:rPr>
              <w:t>65000,0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6C47FB" w:rsidRDefault="0092291A" w:rsidP="0092291A">
            <w:pPr>
              <w:jc w:val="center"/>
              <w:rPr>
                <w:sz w:val="24"/>
                <w:szCs w:val="24"/>
              </w:rPr>
            </w:pPr>
            <w:r w:rsidRPr="006C47FB">
              <w:rPr>
                <w:sz w:val="24"/>
                <w:szCs w:val="24"/>
              </w:rPr>
              <w:t>195000,0</w:t>
            </w:r>
          </w:p>
        </w:tc>
      </w:tr>
      <w:tr w:rsidR="006C47FB" w:rsidRPr="00216686" w:rsidTr="006F18F7">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6C47FB" w:rsidRPr="00A65669" w:rsidRDefault="006C47FB" w:rsidP="00090AAA">
            <w:pPr>
              <w:spacing w:line="216" w:lineRule="auto"/>
              <w:jc w:val="center"/>
              <w:rPr>
                <w:sz w:val="24"/>
              </w:rPr>
            </w:pPr>
            <w:r w:rsidRPr="00A65669">
              <w:rPr>
                <w:sz w:val="24"/>
              </w:rPr>
              <w:t>2.</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CF3055">
            <w:pPr>
              <w:rPr>
                <w:sz w:val="24"/>
                <w:szCs w:val="24"/>
              </w:rPr>
            </w:pPr>
            <w:r w:rsidRPr="00A65669">
              <w:rPr>
                <w:sz w:val="24"/>
                <w:szCs w:val="24"/>
              </w:rPr>
              <w:t>Мероприятие (результат) 1 «Размещена информация для субъектов МСП в средствах массовой информации и коммуникаций (в том числе через социальные сети), онлайн страницы «</w:t>
            </w:r>
            <w:proofErr w:type="spellStart"/>
            <w:r w:rsidRPr="00A65669">
              <w:rPr>
                <w:sz w:val="24"/>
                <w:szCs w:val="24"/>
              </w:rPr>
              <w:t>Видеотон</w:t>
            </w:r>
            <w:proofErr w:type="spellEnd"/>
            <w:r w:rsidRPr="00A65669">
              <w:rPr>
                <w:sz w:val="24"/>
                <w:szCs w:val="24"/>
              </w:rPr>
              <w:t xml:space="preserve">-Альфа», редакции газеты «Сельский вестник», группы </w:t>
            </w:r>
            <w:proofErr w:type="spellStart"/>
            <w:r w:rsidRPr="00A65669">
              <w:rPr>
                <w:sz w:val="24"/>
                <w:szCs w:val="24"/>
              </w:rPr>
              <w:t>Ватсап</w:t>
            </w:r>
            <w:proofErr w:type="spellEnd"/>
            <w:r w:rsidRPr="00A65669">
              <w:rPr>
                <w:sz w:val="24"/>
                <w:szCs w:val="24"/>
              </w:rPr>
              <w:t xml:space="preserve"> (всего)»,</w:t>
            </w:r>
            <w:r w:rsidRPr="00A65669">
              <w:t xml:space="preserve"> </w:t>
            </w:r>
            <w:r w:rsidRPr="00A65669">
              <w:rPr>
                <w:sz w:val="24"/>
                <w:szCs w:val="24"/>
              </w:rPr>
              <w:t>в том числе:</w:t>
            </w:r>
          </w:p>
        </w:tc>
        <w:tc>
          <w:tcPr>
            <w:tcW w:w="535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6C47FB" w:rsidRPr="00A65669" w:rsidRDefault="006C47FB" w:rsidP="00091F3E">
            <w:pPr>
              <w:jc w:val="center"/>
              <w:rPr>
                <w:sz w:val="22"/>
              </w:rPr>
            </w:pPr>
            <w:r w:rsidRPr="00A65669">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1F3E">
            <w:pPr>
              <w:jc w:val="center"/>
              <w:rPr>
                <w:sz w:val="24"/>
                <w:szCs w:val="24"/>
              </w:rPr>
            </w:pPr>
            <w:r w:rsidRPr="006C47FB">
              <w:rPr>
                <w:sz w:val="24"/>
                <w:szCs w:val="24"/>
              </w:rPr>
              <w:t>20,0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1F3E">
            <w:pPr>
              <w:jc w:val="center"/>
              <w:rPr>
                <w:sz w:val="24"/>
                <w:szCs w:val="24"/>
              </w:rPr>
            </w:pPr>
            <w:r w:rsidRPr="006C47FB">
              <w:rPr>
                <w:sz w:val="24"/>
                <w:szCs w:val="24"/>
              </w:rPr>
              <w:t>20,0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934D6C">
            <w:pPr>
              <w:jc w:val="center"/>
              <w:rPr>
                <w:sz w:val="24"/>
                <w:szCs w:val="24"/>
              </w:rPr>
            </w:pPr>
            <w:r w:rsidRPr="006C47FB">
              <w:rPr>
                <w:sz w:val="24"/>
                <w:szCs w:val="24"/>
              </w:rPr>
              <w:t>5,8</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934D6C">
            <w:pPr>
              <w:jc w:val="center"/>
              <w:rPr>
                <w:sz w:val="24"/>
                <w:szCs w:val="24"/>
              </w:rPr>
            </w:pPr>
            <w:r w:rsidRPr="006C47FB">
              <w:rPr>
                <w:sz w:val="24"/>
                <w:szCs w:val="24"/>
              </w:rPr>
              <w:t>45,8</w:t>
            </w:r>
          </w:p>
        </w:tc>
      </w:tr>
      <w:tr w:rsidR="006C47FB"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6C47FB" w:rsidRPr="00A65669" w:rsidRDefault="006C47FB"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CA26AD">
            <w:pPr>
              <w:rPr>
                <w:sz w:val="24"/>
                <w:szCs w:val="24"/>
              </w:rPr>
            </w:pPr>
            <w:r>
              <w:rPr>
                <w:sz w:val="24"/>
                <w:szCs w:val="24"/>
              </w:rPr>
              <w:t>Бюджет Октябрьского района (всего), из них:</w:t>
            </w:r>
          </w:p>
        </w:tc>
        <w:tc>
          <w:tcPr>
            <w:tcW w:w="535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091F3E">
            <w:pPr>
              <w:jc w:val="center"/>
              <w:rPr>
                <w:sz w:val="22"/>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A26AD">
            <w:pPr>
              <w:jc w:val="center"/>
              <w:rPr>
                <w:sz w:val="24"/>
                <w:szCs w:val="24"/>
              </w:rPr>
            </w:pPr>
            <w:r w:rsidRPr="006C47FB">
              <w:rPr>
                <w:sz w:val="24"/>
                <w:szCs w:val="24"/>
              </w:rPr>
              <w:t>20,0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A26AD">
            <w:pPr>
              <w:jc w:val="center"/>
              <w:rPr>
                <w:sz w:val="24"/>
                <w:szCs w:val="24"/>
              </w:rPr>
            </w:pPr>
            <w:r w:rsidRPr="006C47FB">
              <w:rPr>
                <w:sz w:val="24"/>
                <w:szCs w:val="24"/>
              </w:rPr>
              <w:t>20,0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A26AD">
            <w:pPr>
              <w:jc w:val="center"/>
              <w:rPr>
                <w:sz w:val="24"/>
                <w:szCs w:val="24"/>
              </w:rPr>
            </w:pPr>
            <w:r w:rsidRPr="006C47FB">
              <w:rPr>
                <w:sz w:val="24"/>
                <w:szCs w:val="24"/>
              </w:rPr>
              <w:t>5,8</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3F6973">
            <w:pPr>
              <w:jc w:val="center"/>
              <w:rPr>
                <w:sz w:val="24"/>
                <w:szCs w:val="24"/>
              </w:rPr>
            </w:pPr>
            <w:r w:rsidRPr="006C47FB">
              <w:rPr>
                <w:sz w:val="24"/>
                <w:szCs w:val="24"/>
              </w:rPr>
              <w:t>45,8</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CA26AD">
            <w:pPr>
              <w:ind w:firstLine="449"/>
              <w:rPr>
                <w:sz w:val="24"/>
                <w:szCs w:val="24"/>
              </w:rPr>
            </w:pPr>
            <w:r w:rsidRPr="00BC3659">
              <w:rPr>
                <w:sz w:val="24"/>
                <w:szCs w:val="24"/>
              </w:rPr>
              <w:t>Федеральный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2"/>
              </w:rPr>
            </w:pPr>
            <w:r>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F05AD3">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F05AD3">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F05AD3">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F05AD3">
              <w:rPr>
                <w:sz w:val="28"/>
              </w:rPr>
              <w:t>-</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CA26AD">
            <w:pPr>
              <w:ind w:firstLine="449"/>
              <w:rPr>
                <w:sz w:val="24"/>
                <w:szCs w:val="24"/>
              </w:rPr>
            </w:pPr>
            <w:r w:rsidRPr="00A65669">
              <w:rPr>
                <w:sz w:val="24"/>
                <w:szCs w:val="24"/>
              </w:rPr>
              <w:t>Областной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2"/>
              </w:rPr>
            </w:pPr>
            <w:r>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F05AD3">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F05AD3">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F05AD3">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F05AD3">
              <w:rPr>
                <w:sz w:val="28"/>
              </w:rPr>
              <w:t>-</w:t>
            </w:r>
          </w:p>
        </w:tc>
      </w:tr>
      <w:tr w:rsidR="006C47FB"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6C47FB" w:rsidRPr="00A65669" w:rsidRDefault="006C47FB"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CA26AD">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112F51" w:rsidP="00091F3E">
            <w:pPr>
              <w:jc w:val="center"/>
              <w:rPr>
                <w:sz w:val="22"/>
              </w:rPr>
            </w:pPr>
            <w:r w:rsidRPr="00672BFD">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A26AD">
            <w:pPr>
              <w:jc w:val="center"/>
              <w:rPr>
                <w:sz w:val="24"/>
                <w:szCs w:val="24"/>
              </w:rPr>
            </w:pPr>
            <w:r w:rsidRPr="006C47FB">
              <w:rPr>
                <w:sz w:val="24"/>
                <w:szCs w:val="24"/>
              </w:rPr>
              <w:t>20,0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A26AD">
            <w:pPr>
              <w:jc w:val="center"/>
              <w:rPr>
                <w:sz w:val="24"/>
                <w:szCs w:val="24"/>
              </w:rPr>
            </w:pPr>
            <w:r w:rsidRPr="006C47FB">
              <w:rPr>
                <w:sz w:val="24"/>
                <w:szCs w:val="24"/>
              </w:rPr>
              <w:t>20,0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A26AD">
            <w:pPr>
              <w:jc w:val="center"/>
              <w:rPr>
                <w:sz w:val="24"/>
                <w:szCs w:val="24"/>
              </w:rPr>
            </w:pPr>
            <w:r w:rsidRPr="006C47FB">
              <w:rPr>
                <w:sz w:val="24"/>
                <w:szCs w:val="24"/>
              </w:rPr>
              <w:t>5,8</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A26AD">
            <w:pPr>
              <w:jc w:val="center"/>
              <w:rPr>
                <w:sz w:val="24"/>
                <w:szCs w:val="24"/>
              </w:rPr>
            </w:pPr>
            <w:r w:rsidRPr="006C47FB">
              <w:rPr>
                <w:sz w:val="24"/>
                <w:szCs w:val="24"/>
              </w:rPr>
              <w:t>45,8</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CA26AD">
            <w:pPr>
              <w:ind w:firstLine="449"/>
              <w:rPr>
                <w:sz w:val="24"/>
                <w:szCs w:val="24"/>
              </w:rPr>
            </w:pPr>
            <w:r>
              <w:rPr>
                <w:sz w:val="24"/>
                <w:szCs w:val="24"/>
              </w:rPr>
              <w:t>Бюджеты муниципальных образований</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2"/>
              </w:rPr>
            </w:pPr>
            <w:r>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684F2C">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684F2C">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684F2C">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684F2C">
              <w:rPr>
                <w:sz w:val="28"/>
              </w:rPr>
              <w:t>-</w:t>
            </w:r>
          </w:p>
        </w:tc>
      </w:tr>
      <w:tr w:rsidR="005248E7" w:rsidRPr="00216686" w:rsidTr="006F18F7">
        <w:tc>
          <w:tcPr>
            <w:tcW w:w="96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CA26AD">
            <w:pPr>
              <w:rPr>
                <w:sz w:val="24"/>
                <w:szCs w:val="24"/>
              </w:rPr>
            </w:pPr>
            <w:r w:rsidRPr="00A65669">
              <w:rPr>
                <w:sz w:val="24"/>
                <w:szCs w:val="24"/>
              </w:rPr>
              <w:t>Внебюджетные источники</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2"/>
              </w:rPr>
            </w:pPr>
            <w:r>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684F2C">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684F2C">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684F2C">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684F2C">
              <w:rPr>
                <w:sz w:val="28"/>
              </w:rPr>
              <w:t>-</w:t>
            </w:r>
          </w:p>
        </w:tc>
      </w:tr>
      <w:tr w:rsidR="006C47FB" w:rsidRPr="00216686" w:rsidTr="006F18F7">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6C47FB" w:rsidRPr="00A65669" w:rsidRDefault="006C47FB" w:rsidP="00090AAA">
            <w:pPr>
              <w:spacing w:line="216" w:lineRule="auto"/>
              <w:jc w:val="center"/>
              <w:rPr>
                <w:sz w:val="24"/>
              </w:rPr>
            </w:pPr>
            <w:r w:rsidRPr="00A65669">
              <w:rPr>
                <w:sz w:val="24"/>
              </w:rPr>
              <w:t>3.</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502FE8">
            <w:pPr>
              <w:rPr>
                <w:sz w:val="24"/>
              </w:rPr>
            </w:pPr>
            <w:r w:rsidRPr="00A65669">
              <w:rPr>
                <w:sz w:val="24"/>
              </w:rPr>
              <w:t xml:space="preserve">Мероприятие (результат) 2 «Организованы и проведены </w:t>
            </w:r>
            <w:proofErr w:type="spellStart"/>
            <w:r w:rsidRPr="00A65669">
              <w:rPr>
                <w:sz w:val="24"/>
              </w:rPr>
              <w:t>выставочно</w:t>
            </w:r>
            <w:proofErr w:type="spellEnd"/>
            <w:r w:rsidRPr="00A65669">
              <w:rPr>
                <w:sz w:val="24"/>
              </w:rPr>
              <w:t>-ярмарочные мероприятия, коллективные стенды на форумах, на территории Октябрьского района и за его пределами (всего)», в том числе</w:t>
            </w:r>
          </w:p>
        </w:tc>
        <w:tc>
          <w:tcPr>
            <w:tcW w:w="535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6C47FB" w:rsidRPr="00A65669" w:rsidRDefault="006C47FB" w:rsidP="00091F3E">
            <w:pPr>
              <w:jc w:val="center"/>
              <w:rPr>
                <w:sz w:val="22"/>
              </w:rPr>
            </w:pPr>
            <w:r w:rsidRPr="00A65669">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1F3E">
            <w:pPr>
              <w:jc w:val="center"/>
              <w:rPr>
                <w:sz w:val="24"/>
                <w:szCs w:val="24"/>
              </w:rPr>
            </w:pPr>
            <w:r w:rsidRPr="006C47FB">
              <w:rPr>
                <w:sz w:val="24"/>
                <w:szCs w:val="24"/>
              </w:rPr>
              <w:t>10,0</w:t>
            </w:r>
          </w:p>
        </w:tc>
        <w:tc>
          <w:tcPr>
            <w:tcW w:w="1860"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tcPr>
          <w:p w:rsidR="006C47FB" w:rsidRPr="006C47FB" w:rsidRDefault="006C47FB" w:rsidP="00091F3E">
            <w:pPr>
              <w:jc w:val="center"/>
              <w:rPr>
                <w:sz w:val="24"/>
                <w:szCs w:val="24"/>
              </w:rPr>
            </w:pPr>
            <w:r w:rsidRPr="006C47FB">
              <w:rPr>
                <w:sz w:val="24"/>
                <w:szCs w:val="24"/>
              </w:rPr>
              <w:t>10,0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52AB4">
            <w:pPr>
              <w:jc w:val="center"/>
              <w:rPr>
                <w:sz w:val="24"/>
                <w:szCs w:val="24"/>
              </w:rPr>
            </w:pPr>
            <w:r w:rsidRPr="006C47FB">
              <w:rPr>
                <w:sz w:val="24"/>
                <w:szCs w:val="24"/>
              </w:rPr>
              <w:t>4,0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B001FB">
            <w:pPr>
              <w:jc w:val="center"/>
              <w:rPr>
                <w:sz w:val="24"/>
                <w:szCs w:val="24"/>
              </w:rPr>
            </w:pPr>
            <w:r w:rsidRPr="006C47FB">
              <w:rPr>
                <w:sz w:val="24"/>
                <w:szCs w:val="24"/>
              </w:rPr>
              <w:t>24,0</w:t>
            </w:r>
          </w:p>
        </w:tc>
      </w:tr>
      <w:tr w:rsidR="006C47FB"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6C47FB" w:rsidRPr="00A65669" w:rsidRDefault="006C47FB"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CA26AD">
            <w:pPr>
              <w:rPr>
                <w:sz w:val="24"/>
                <w:szCs w:val="24"/>
              </w:rPr>
            </w:pPr>
            <w:r>
              <w:rPr>
                <w:sz w:val="24"/>
                <w:szCs w:val="24"/>
              </w:rPr>
              <w:t>Бюджет Октябрьского района (всего), из них:</w:t>
            </w:r>
          </w:p>
        </w:tc>
        <w:tc>
          <w:tcPr>
            <w:tcW w:w="535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091F3E">
            <w:pPr>
              <w:jc w:val="center"/>
              <w:rPr>
                <w:sz w:val="22"/>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0AAA">
            <w:pPr>
              <w:jc w:val="center"/>
              <w:rPr>
                <w:sz w:val="24"/>
                <w:szCs w:val="24"/>
              </w:rPr>
            </w:pPr>
            <w:r w:rsidRPr="006C47FB">
              <w:rPr>
                <w:sz w:val="24"/>
                <w:szCs w:val="24"/>
              </w:rPr>
              <w:t>10,0</w:t>
            </w:r>
          </w:p>
        </w:tc>
        <w:tc>
          <w:tcPr>
            <w:tcW w:w="1860"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0AAA">
            <w:pPr>
              <w:jc w:val="center"/>
              <w:rPr>
                <w:sz w:val="24"/>
                <w:szCs w:val="24"/>
              </w:rPr>
            </w:pPr>
            <w:r w:rsidRPr="006C47FB">
              <w:rPr>
                <w:sz w:val="24"/>
                <w:szCs w:val="24"/>
              </w:rPr>
              <w:t>10,0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52AB4">
            <w:pPr>
              <w:jc w:val="center"/>
              <w:rPr>
                <w:sz w:val="24"/>
                <w:szCs w:val="24"/>
              </w:rPr>
            </w:pPr>
            <w:r w:rsidRPr="006C47FB">
              <w:rPr>
                <w:sz w:val="24"/>
                <w:szCs w:val="24"/>
              </w:rPr>
              <w:t>4,0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B001FB">
            <w:pPr>
              <w:jc w:val="center"/>
              <w:rPr>
                <w:sz w:val="24"/>
                <w:szCs w:val="24"/>
              </w:rPr>
            </w:pPr>
            <w:r w:rsidRPr="006C47FB">
              <w:rPr>
                <w:sz w:val="24"/>
                <w:szCs w:val="24"/>
              </w:rPr>
              <w:t>24,0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CA26AD">
            <w:pPr>
              <w:ind w:firstLine="449"/>
              <w:rPr>
                <w:sz w:val="24"/>
                <w:szCs w:val="24"/>
              </w:rPr>
            </w:pPr>
            <w:r w:rsidRPr="00BC3659">
              <w:rPr>
                <w:sz w:val="24"/>
                <w:szCs w:val="24"/>
              </w:rPr>
              <w:t>Федеральный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2"/>
              </w:rPr>
            </w:pPr>
            <w:r>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17AFA">
              <w:rPr>
                <w:sz w:val="28"/>
              </w:rPr>
              <w:t>-</w:t>
            </w:r>
          </w:p>
        </w:tc>
        <w:tc>
          <w:tcPr>
            <w:tcW w:w="1860"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17AFA">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17AFA">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17AFA">
              <w:rPr>
                <w:sz w:val="28"/>
              </w:rPr>
              <w:t>-</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CA26AD">
            <w:pPr>
              <w:ind w:firstLine="449"/>
              <w:rPr>
                <w:sz w:val="24"/>
                <w:szCs w:val="24"/>
              </w:rPr>
            </w:pPr>
            <w:r w:rsidRPr="00A65669">
              <w:rPr>
                <w:sz w:val="24"/>
                <w:szCs w:val="24"/>
              </w:rPr>
              <w:t>Областной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2"/>
              </w:rPr>
            </w:pPr>
            <w:r>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17AFA">
              <w:rPr>
                <w:sz w:val="28"/>
              </w:rPr>
              <w:t>-</w:t>
            </w:r>
          </w:p>
        </w:tc>
        <w:tc>
          <w:tcPr>
            <w:tcW w:w="1860"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17AFA">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17AFA">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17AFA">
              <w:rPr>
                <w:sz w:val="28"/>
              </w:rPr>
              <w:t>-</w:t>
            </w:r>
          </w:p>
        </w:tc>
      </w:tr>
      <w:tr w:rsidR="006C47FB"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6C47FB" w:rsidRPr="00A65669" w:rsidRDefault="006C47FB"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CA26AD">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112F51" w:rsidP="00091F3E">
            <w:pPr>
              <w:jc w:val="center"/>
              <w:rPr>
                <w:sz w:val="22"/>
              </w:rPr>
            </w:pPr>
            <w:r w:rsidRPr="00672BFD">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10,0</w:t>
            </w:r>
          </w:p>
        </w:tc>
        <w:tc>
          <w:tcPr>
            <w:tcW w:w="1860"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10,0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4,0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24,0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CA26AD">
            <w:pPr>
              <w:ind w:firstLine="449"/>
              <w:rPr>
                <w:sz w:val="24"/>
                <w:szCs w:val="24"/>
              </w:rPr>
            </w:pPr>
            <w:r>
              <w:rPr>
                <w:sz w:val="24"/>
                <w:szCs w:val="24"/>
              </w:rPr>
              <w:t>Бюджеты муниципальных образований</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2"/>
              </w:rPr>
            </w:pPr>
            <w:r>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12C84">
              <w:rPr>
                <w:sz w:val="28"/>
              </w:rPr>
              <w:t>-</w:t>
            </w:r>
          </w:p>
        </w:tc>
        <w:tc>
          <w:tcPr>
            <w:tcW w:w="1860"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12C84">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12C84">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12C84">
              <w:rPr>
                <w:sz w:val="28"/>
              </w:rPr>
              <w:t>-</w:t>
            </w:r>
          </w:p>
        </w:tc>
      </w:tr>
      <w:tr w:rsidR="005248E7" w:rsidRPr="00216686" w:rsidTr="006F18F7">
        <w:tc>
          <w:tcPr>
            <w:tcW w:w="96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CA26AD">
            <w:pPr>
              <w:rPr>
                <w:sz w:val="24"/>
                <w:szCs w:val="24"/>
              </w:rPr>
            </w:pPr>
            <w:r w:rsidRPr="00A65669">
              <w:rPr>
                <w:sz w:val="24"/>
                <w:szCs w:val="24"/>
              </w:rPr>
              <w:t>Внебюджетные источники</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2"/>
              </w:rPr>
            </w:pPr>
            <w:r>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12C84">
              <w:rPr>
                <w:sz w:val="28"/>
              </w:rPr>
              <w:t>-</w:t>
            </w:r>
          </w:p>
        </w:tc>
        <w:tc>
          <w:tcPr>
            <w:tcW w:w="1860"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12C84">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12C84">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12C84">
              <w:rPr>
                <w:sz w:val="28"/>
              </w:rPr>
              <w:t>-</w:t>
            </w:r>
          </w:p>
        </w:tc>
      </w:tr>
      <w:tr w:rsidR="006C47FB" w:rsidRPr="00216686" w:rsidTr="006F18F7">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6C47FB" w:rsidRPr="00A65669" w:rsidRDefault="006C47FB" w:rsidP="00090AAA">
            <w:pPr>
              <w:spacing w:line="216" w:lineRule="auto"/>
              <w:jc w:val="center"/>
              <w:rPr>
                <w:sz w:val="24"/>
              </w:rPr>
            </w:pPr>
            <w:r w:rsidRPr="00A65669">
              <w:rPr>
                <w:sz w:val="24"/>
              </w:rPr>
              <w:t>4.</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9E5C21">
            <w:pPr>
              <w:rPr>
                <w:sz w:val="24"/>
                <w:szCs w:val="24"/>
              </w:rPr>
            </w:pPr>
            <w:r w:rsidRPr="00A65669">
              <w:rPr>
                <w:sz w:val="24"/>
                <w:szCs w:val="24"/>
              </w:rPr>
              <w:t>Мероприятие (результат) 3 «Организован и проведен профессиональный конку</w:t>
            </w:r>
            <w:proofErr w:type="gramStart"/>
            <w:r w:rsidRPr="00A65669">
              <w:rPr>
                <w:sz w:val="24"/>
                <w:szCs w:val="24"/>
              </w:rPr>
              <w:t>рс в сф</w:t>
            </w:r>
            <w:proofErr w:type="gramEnd"/>
            <w:r w:rsidRPr="00A65669">
              <w:rPr>
                <w:sz w:val="24"/>
                <w:szCs w:val="24"/>
              </w:rPr>
              <w:t>ере предпринимательства (всего)», в том числе:</w:t>
            </w:r>
          </w:p>
        </w:tc>
        <w:tc>
          <w:tcPr>
            <w:tcW w:w="53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091F3E">
            <w:pPr>
              <w:jc w:val="center"/>
              <w:rPr>
                <w:sz w:val="22"/>
              </w:rPr>
            </w:pPr>
            <w:r w:rsidRPr="00A65669">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0AAA">
            <w:pPr>
              <w:jc w:val="center"/>
              <w:rPr>
                <w:sz w:val="24"/>
                <w:szCs w:val="24"/>
              </w:rPr>
            </w:pPr>
            <w:r w:rsidRPr="006C47FB">
              <w:rPr>
                <w:sz w:val="24"/>
                <w:szCs w:val="24"/>
              </w:rPr>
              <w:t>10,0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0AAA">
            <w:pPr>
              <w:jc w:val="center"/>
              <w:rPr>
                <w:sz w:val="24"/>
                <w:szCs w:val="24"/>
              </w:rPr>
            </w:pPr>
            <w:r w:rsidRPr="006C47FB">
              <w:rPr>
                <w:sz w:val="24"/>
                <w:szCs w:val="24"/>
              </w:rPr>
              <w:t>10,0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52AB4">
            <w:pPr>
              <w:jc w:val="center"/>
              <w:rPr>
                <w:sz w:val="24"/>
                <w:szCs w:val="24"/>
              </w:rPr>
            </w:pPr>
            <w:r w:rsidRPr="006C47FB">
              <w:rPr>
                <w:sz w:val="24"/>
                <w:szCs w:val="24"/>
              </w:rPr>
              <w:t>10,0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0AAA">
            <w:pPr>
              <w:jc w:val="center"/>
              <w:rPr>
                <w:sz w:val="24"/>
                <w:szCs w:val="24"/>
              </w:rPr>
            </w:pPr>
            <w:r w:rsidRPr="006C47FB">
              <w:rPr>
                <w:sz w:val="24"/>
                <w:szCs w:val="24"/>
              </w:rPr>
              <w:t>30,0</w:t>
            </w:r>
          </w:p>
        </w:tc>
      </w:tr>
      <w:tr w:rsidR="006C47FB"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6C47FB" w:rsidRPr="00A65669" w:rsidRDefault="006C47FB"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6F18F7">
            <w:pPr>
              <w:rPr>
                <w:sz w:val="24"/>
                <w:szCs w:val="24"/>
              </w:rPr>
            </w:pPr>
            <w:r>
              <w:rPr>
                <w:sz w:val="24"/>
                <w:szCs w:val="24"/>
              </w:rPr>
              <w:t>Бюджет Октябрьского района (всего), из них:</w:t>
            </w:r>
          </w:p>
        </w:tc>
        <w:tc>
          <w:tcPr>
            <w:tcW w:w="535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091F3E">
            <w:pPr>
              <w:jc w:val="center"/>
              <w:rPr>
                <w:sz w:val="22"/>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0AAA">
            <w:pPr>
              <w:jc w:val="center"/>
              <w:rPr>
                <w:sz w:val="24"/>
                <w:szCs w:val="24"/>
              </w:rPr>
            </w:pPr>
            <w:r w:rsidRPr="006C47FB">
              <w:rPr>
                <w:sz w:val="24"/>
                <w:szCs w:val="24"/>
              </w:rPr>
              <w:t>10,0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0AAA">
            <w:pPr>
              <w:jc w:val="center"/>
              <w:rPr>
                <w:sz w:val="24"/>
                <w:szCs w:val="24"/>
              </w:rPr>
            </w:pPr>
            <w:r w:rsidRPr="006C47FB">
              <w:rPr>
                <w:sz w:val="24"/>
                <w:szCs w:val="24"/>
              </w:rPr>
              <w:t>10,0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52AB4">
            <w:pPr>
              <w:jc w:val="center"/>
              <w:rPr>
                <w:sz w:val="24"/>
                <w:szCs w:val="24"/>
              </w:rPr>
            </w:pPr>
            <w:r w:rsidRPr="006C47FB">
              <w:rPr>
                <w:sz w:val="24"/>
                <w:szCs w:val="24"/>
              </w:rPr>
              <w:t>10,0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0AAA">
            <w:pPr>
              <w:jc w:val="center"/>
              <w:rPr>
                <w:sz w:val="24"/>
                <w:szCs w:val="24"/>
              </w:rPr>
            </w:pPr>
            <w:r w:rsidRPr="006C47FB">
              <w:rPr>
                <w:sz w:val="24"/>
                <w:szCs w:val="24"/>
              </w:rPr>
              <w:t>30,0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sidRPr="00BC3659">
              <w:rPr>
                <w:sz w:val="24"/>
                <w:szCs w:val="24"/>
              </w:rPr>
              <w:t>Федеральный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2"/>
              </w:rPr>
            </w:pPr>
            <w:r>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B2FF7">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B2FF7">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B2FF7">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B2FF7">
              <w:rPr>
                <w:sz w:val="28"/>
              </w:rPr>
              <w:t>-</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sidRPr="00A65669">
              <w:rPr>
                <w:sz w:val="24"/>
                <w:szCs w:val="24"/>
              </w:rPr>
              <w:t>Областной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2"/>
              </w:rPr>
            </w:pPr>
            <w:r>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B2FF7">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B2FF7">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B2FF7">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AB2FF7">
              <w:rPr>
                <w:sz w:val="28"/>
              </w:rPr>
              <w:t>-</w:t>
            </w:r>
          </w:p>
        </w:tc>
      </w:tr>
      <w:tr w:rsidR="006C47FB"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6C47FB" w:rsidRPr="00A65669" w:rsidRDefault="006C47FB"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6F18F7">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112F51" w:rsidP="00091F3E">
            <w:pPr>
              <w:jc w:val="center"/>
              <w:rPr>
                <w:sz w:val="22"/>
              </w:rPr>
            </w:pPr>
            <w:r w:rsidRPr="00672BFD">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10,0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10,0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10,0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30,0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6F18F7">
            <w:pPr>
              <w:ind w:firstLine="449"/>
              <w:rPr>
                <w:sz w:val="24"/>
                <w:szCs w:val="24"/>
              </w:rPr>
            </w:pPr>
            <w:r>
              <w:rPr>
                <w:sz w:val="24"/>
                <w:szCs w:val="24"/>
              </w:rPr>
              <w:t>Бюджеты муниципальных образований</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2"/>
              </w:rPr>
            </w:pPr>
            <w:r>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84846">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84846">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84846">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84846">
              <w:rPr>
                <w:sz w:val="28"/>
              </w:rPr>
              <w:t>-</w:t>
            </w:r>
          </w:p>
        </w:tc>
      </w:tr>
      <w:tr w:rsidR="005248E7" w:rsidRPr="00216686" w:rsidTr="006F18F7">
        <w:tc>
          <w:tcPr>
            <w:tcW w:w="969" w:type="dxa"/>
            <w:vMerge/>
            <w:tcBorders>
              <w:left w:val="single" w:sz="4" w:space="0" w:color="000000"/>
              <w:bottom w:val="nil"/>
              <w:right w:val="single" w:sz="4" w:space="0" w:color="000000"/>
            </w:tcBorders>
            <w:tcMar>
              <w:top w:w="0" w:type="dxa"/>
              <w:left w:w="57" w:type="dxa"/>
              <w:bottom w:w="0" w:type="dxa"/>
              <w:right w:w="57" w:type="dxa"/>
            </w:tcMar>
          </w:tcPr>
          <w:p w:rsidR="005248E7" w:rsidRPr="00A65669" w:rsidRDefault="005248E7"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6F18F7">
            <w:pPr>
              <w:rPr>
                <w:sz w:val="24"/>
                <w:szCs w:val="24"/>
              </w:rPr>
            </w:pPr>
            <w:r w:rsidRPr="00A65669">
              <w:rPr>
                <w:sz w:val="24"/>
                <w:szCs w:val="24"/>
              </w:rPr>
              <w:t>Внебюджетные источники</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2"/>
              </w:rPr>
            </w:pPr>
            <w:r>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84846">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84846">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84846">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84846">
              <w:rPr>
                <w:sz w:val="28"/>
              </w:rPr>
              <w:t>-</w:t>
            </w:r>
          </w:p>
        </w:tc>
      </w:tr>
      <w:tr w:rsidR="006C47FB" w:rsidRPr="00216686" w:rsidTr="006F18F7">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6C47FB" w:rsidRPr="00A65669" w:rsidRDefault="006C47FB" w:rsidP="00090AAA">
            <w:pPr>
              <w:spacing w:line="216" w:lineRule="auto"/>
              <w:jc w:val="center"/>
              <w:rPr>
                <w:sz w:val="24"/>
                <w:szCs w:val="24"/>
              </w:rPr>
            </w:pPr>
            <w:r w:rsidRPr="00A65669">
              <w:rPr>
                <w:sz w:val="24"/>
                <w:szCs w:val="24"/>
              </w:rPr>
              <w:t>5.</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091F3E">
            <w:pPr>
              <w:rPr>
                <w:sz w:val="24"/>
                <w:szCs w:val="24"/>
              </w:rPr>
            </w:pPr>
            <w:r w:rsidRPr="00A65669">
              <w:rPr>
                <w:sz w:val="24"/>
                <w:szCs w:val="24"/>
              </w:rPr>
              <w:t>Мероприятие (результат) 4 «Проведено мероприятие в Октябрьском районе в рамках Дня Российского предпринимательства», в том числе:</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091F3E">
            <w:pPr>
              <w:jc w:val="center"/>
              <w:rPr>
                <w:sz w:val="24"/>
                <w:szCs w:val="24"/>
              </w:rP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0AAA">
            <w:pPr>
              <w:jc w:val="center"/>
              <w:rPr>
                <w:sz w:val="24"/>
                <w:szCs w:val="24"/>
              </w:rPr>
            </w:pPr>
            <w:r w:rsidRPr="006C47FB">
              <w:rPr>
                <w:sz w:val="24"/>
                <w:szCs w:val="24"/>
              </w:rPr>
              <w:t>50,0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0AAA">
            <w:pPr>
              <w:jc w:val="center"/>
              <w:rPr>
                <w:sz w:val="24"/>
                <w:szCs w:val="24"/>
              </w:rPr>
            </w:pPr>
            <w:r w:rsidRPr="006C47FB">
              <w:rPr>
                <w:sz w:val="24"/>
                <w:szCs w:val="24"/>
              </w:rPr>
              <w:t>50,0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52AB4">
            <w:pPr>
              <w:jc w:val="center"/>
              <w:rPr>
                <w:sz w:val="24"/>
                <w:szCs w:val="24"/>
              </w:rPr>
            </w:pPr>
            <w:r w:rsidRPr="006C47FB">
              <w:rPr>
                <w:sz w:val="24"/>
                <w:szCs w:val="24"/>
              </w:rPr>
              <w:t>30,0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0AAA">
            <w:pPr>
              <w:jc w:val="center"/>
              <w:rPr>
                <w:sz w:val="24"/>
                <w:szCs w:val="24"/>
              </w:rPr>
            </w:pPr>
            <w:r w:rsidRPr="006C47FB">
              <w:rPr>
                <w:sz w:val="24"/>
                <w:szCs w:val="24"/>
              </w:rPr>
              <w:t>130,0</w:t>
            </w:r>
          </w:p>
        </w:tc>
      </w:tr>
      <w:tr w:rsidR="006C47FB"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6C47FB" w:rsidRPr="00A65669" w:rsidRDefault="006C47FB"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6F18F7">
            <w:pPr>
              <w:rPr>
                <w:sz w:val="24"/>
                <w:szCs w:val="24"/>
              </w:rPr>
            </w:pPr>
            <w:r>
              <w:rPr>
                <w:sz w:val="24"/>
                <w:szCs w:val="24"/>
              </w:rPr>
              <w:t>Бюджет Октябрьского района (всего), из них:</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091F3E">
            <w:pPr>
              <w:jc w:val="center"/>
              <w:rPr>
                <w:sz w:val="24"/>
                <w:szCs w:val="24"/>
              </w:rP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091F3E">
            <w:pPr>
              <w:jc w:val="center"/>
              <w:rPr>
                <w:sz w:val="24"/>
                <w:szCs w:val="24"/>
              </w:rPr>
            </w:pPr>
            <w:r w:rsidRPr="006C47FB">
              <w:rPr>
                <w:sz w:val="24"/>
                <w:szCs w:val="24"/>
              </w:rPr>
              <w:t>50,0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F8652C">
            <w:pPr>
              <w:jc w:val="center"/>
              <w:rPr>
                <w:sz w:val="24"/>
                <w:szCs w:val="24"/>
              </w:rPr>
            </w:pPr>
            <w:r w:rsidRPr="006C47FB">
              <w:rPr>
                <w:sz w:val="24"/>
                <w:szCs w:val="24"/>
              </w:rPr>
              <w:t>50,0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52AB4">
            <w:pPr>
              <w:jc w:val="center"/>
              <w:rPr>
                <w:sz w:val="24"/>
                <w:szCs w:val="24"/>
              </w:rPr>
            </w:pPr>
            <w:r w:rsidRPr="006C47FB">
              <w:rPr>
                <w:sz w:val="24"/>
                <w:szCs w:val="24"/>
              </w:rPr>
              <w:t>30,0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934D6C">
            <w:pPr>
              <w:jc w:val="center"/>
              <w:rPr>
                <w:sz w:val="24"/>
                <w:szCs w:val="24"/>
              </w:rPr>
            </w:pPr>
            <w:r w:rsidRPr="006C47FB">
              <w:rPr>
                <w:sz w:val="24"/>
                <w:szCs w:val="24"/>
              </w:rPr>
              <w:t>130,0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sidRPr="00BC3659">
              <w:rPr>
                <w:sz w:val="24"/>
                <w:szCs w:val="24"/>
              </w:rPr>
              <w:t>Федеральный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0147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0147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01471">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01471">
              <w:rPr>
                <w:sz w:val="28"/>
              </w:rPr>
              <w:t>-</w:t>
            </w:r>
          </w:p>
        </w:tc>
      </w:tr>
      <w:tr w:rsidR="005248E7" w:rsidRPr="00216686" w:rsidTr="006F18F7">
        <w:tc>
          <w:tcPr>
            <w:tcW w:w="969" w:type="dxa"/>
            <w:vMerge/>
            <w:tcBorders>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sidRPr="00A65669">
              <w:rPr>
                <w:sz w:val="24"/>
                <w:szCs w:val="24"/>
              </w:rPr>
              <w:t>Областной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0147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0147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01471">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01471">
              <w:rPr>
                <w:sz w:val="28"/>
              </w:rPr>
              <w:t>-</w:t>
            </w:r>
          </w:p>
        </w:tc>
      </w:tr>
      <w:tr w:rsidR="006C47FB" w:rsidRPr="00216686" w:rsidTr="006F18F7">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6C47FB" w:rsidRPr="00A65669" w:rsidRDefault="006C47FB"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6F18F7">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112F51" w:rsidP="00091F3E">
            <w:pPr>
              <w:jc w:val="center"/>
              <w:rPr>
                <w:sz w:val="24"/>
                <w:szCs w:val="24"/>
              </w:rPr>
            </w:pPr>
            <w:r w:rsidRPr="00672BFD">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50,0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50,0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30,0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130,0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6F18F7">
            <w:pPr>
              <w:ind w:firstLine="449"/>
              <w:rPr>
                <w:sz w:val="24"/>
                <w:szCs w:val="24"/>
              </w:rPr>
            </w:pPr>
            <w:r>
              <w:rPr>
                <w:sz w:val="24"/>
                <w:szCs w:val="24"/>
              </w:rPr>
              <w:t>Бюджеты муниципальных образований</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C6433">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C6433">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C6433">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C6433">
              <w:rPr>
                <w:sz w:val="28"/>
              </w:rPr>
              <w:t>-</w:t>
            </w:r>
          </w:p>
        </w:tc>
      </w:tr>
      <w:tr w:rsidR="005248E7" w:rsidRPr="00216686" w:rsidTr="006F18F7">
        <w:tc>
          <w:tcPr>
            <w:tcW w:w="969" w:type="dxa"/>
            <w:vMerge/>
            <w:tcBorders>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6F18F7">
            <w:pPr>
              <w:rPr>
                <w:sz w:val="24"/>
                <w:szCs w:val="24"/>
              </w:rPr>
            </w:pPr>
            <w:r w:rsidRPr="00A65669">
              <w:rPr>
                <w:sz w:val="24"/>
                <w:szCs w:val="24"/>
              </w:rPr>
              <w:t>Внебюджетные источники</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091F3E">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C6433">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C6433">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C6433">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C6433">
              <w:rPr>
                <w:sz w:val="28"/>
              </w:rPr>
              <w:t>-</w:t>
            </w:r>
          </w:p>
        </w:tc>
      </w:tr>
      <w:tr w:rsidR="006C47FB" w:rsidRPr="00216686" w:rsidTr="006F18F7">
        <w:trPr>
          <w:trHeight w:val="1319"/>
        </w:trPr>
        <w:tc>
          <w:tcPr>
            <w:tcW w:w="969" w:type="dxa"/>
            <w:vMerge w:val="restart"/>
            <w:tcBorders>
              <w:top w:val="single" w:sz="4" w:space="0" w:color="auto"/>
              <w:left w:val="single" w:sz="4" w:space="0" w:color="000000"/>
              <w:right w:val="single" w:sz="4" w:space="0" w:color="000000"/>
            </w:tcBorders>
            <w:tcMar>
              <w:top w:w="0" w:type="dxa"/>
              <w:left w:w="57" w:type="dxa"/>
              <w:bottom w:w="0" w:type="dxa"/>
              <w:right w:w="57" w:type="dxa"/>
            </w:tcMar>
          </w:tcPr>
          <w:p w:rsidR="006C47FB" w:rsidRPr="00A65669" w:rsidRDefault="006C47FB" w:rsidP="00090AAA">
            <w:pPr>
              <w:spacing w:line="216" w:lineRule="auto"/>
              <w:jc w:val="center"/>
              <w:rPr>
                <w:sz w:val="24"/>
                <w:szCs w:val="24"/>
              </w:rPr>
            </w:pPr>
            <w:r w:rsidRPr="00A65669">
              <w:rPr>
                <w:sz w:val="24"/>
                <w:szCs w:val="24"/>
              </w:rPr>
              <w:t>6.</w:t>
            </w:r>
          </w:p>
        </w:tc>
        <w:tc>
          <w:tcPr>
            <w:tcW w:w="6591"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tcPr>
          <w:p w:rsidR="006C47FB" w:rsidRPr="00A65669" w:rsidRDefault="006C47FB" w:rsidP="002B02F7">
            <w:pPr>
              <w:rPr>
                <w:sz w:val="24"/>
              </w:rPr>
            </w:pPr>
            <w:r w:rsidRPr="00A65669">
              <w:rPr>
                <w:sz w:val="24"/>
                <w:szCs w:val="24"/>
              </w:rPr>
              <w:t>Мероприятие (результат) 5 «</w:t>
            </w:r>
            <w:r w:rsidRPr="00A65669">
              <w:rPr>
                <w:sz w:val="24"/>
              </w:rPr>
              <w:t xml:space="preserve">Проведено мероприятие, направленное на вовлечение молодежи в предпринимательскую деятельность </w:t>
            </w:r>
          </w:p>
          <w:p w:rsidR="006C47FB" w:rsidRPr="00A65669" w:rsidRDefault="006C47FB" w:rsidP="00091F3E">
            <w:pPr>
              <w:rPr>
                <w:sz w:val="24"/>
                <w:szCs w:val="24"/>
              </w:rPr>
            </w:pPr>
            <w:r w:rsidRPr="00A65669">
              <w:rPr>
                <w:sz w:val="24"/>
              </w:rPr>
              <w:t>(реализация проектов «Школа молодого предпринимателя», «Хочу бизнес»)», в том числе:</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2B02F7">
            <w:pPr>
              <w:jc w:val="cente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2B02F7">
            <w:pPr>
              <w:jc w:val="center"/>
              <w:rPr>
                <w:sz w:val="24"/>
                <w:szCs w:val="24"/>
              </w:rPr>
            </w:pPr>
            <w:r w:rsidRPr="006C47FB">
              <w:rPr>
                <w:sz w:val="24"/>
                <w:szCs w:val="24"/>
              </w:rPr>
              <w:t>78,0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2B02F7">
            <w:pPr>
              <w:jc w:val="center"/>
              <w:rPr>
                <w:sz w:val="24"/>
                <w:szCs w:val="24"/>
              </w:rPr>
            </w:pPr>
            <w:r w:rsidRPr="006C47FB">
              <w:rPr>
                <w:sz w:val="24"/>
                <w:szCs w:val="24"/>
              </w:rPr>
              <w:t>78,0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52AB4">
            <w:pPr>
              <w:jc w:val="center"/>
              <w:rPr>
                <w:sz w:val="24"/>
                <w:szCs w:val="24"/>
              </w:rPr>
            </w:pPr>
            <w:r w:rsidRPr="006C47FB">
              <w:rPr>
                <w:sz w:val="24"/>
                <w:szCs w:val="24"/>
              </w:rPr>
              <w:t>5,0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2B02F7">
            <w:pPr>
              <w:jc w:val="center"/>
              <w:rPr>
                <w:sz w:val="24"/>
                <w:szCs w:val="24"/>
              </w:rPr>
            </w:pPr>
            <w:r w:rsidRPr="006C47FB">
              <w:rPr>
                <w:sz w:val="24"/>
                <w:szCs w:val="24"/>
              </w:rPr>
              <w:t>161,0</w:t>
            </w:r>
          </w:p>
        </w:tc>
      </w:tr>
      <w:tr w:rsidR="006C47FB"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6C47FB" w:rsidRPr="00A65669" w:rsidRDefault="006C47FB"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6C47FB" w:rsidRPr="00A65669" w:rsidRDefault="006C47FB" w:rsidP="006F18F7">
            <w:pPr>
              <w:rPr>
                <w:sz w:val="24"/>
                <w:szCs w:val="24"/>
              </w:rPr>
            </w:pPr>
            <w:r>
              <w:rPr>
                <w:sz w:val="24"/>
                <w:szCs w:val="24"/>
              </w:rPr>
              <w:t>Бюджет Октябрьского района (всего), из них:</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2B02F7">
            <w:pPr>
              <w:jc w:val="cente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2B02F7">
            <w:pPr>
              <w:jc w:val="center"/>
              <w:rPr>
                <w:sz w:val="24"/>
                <w:szCs w:val="24"/>
              </w:rPr>
            </w:pPr>
            <w:r w:rsidRPr="006C47FB">
              <w:rPr>
                <w:sz w:val="24"/>
                <w:szCs w:val="24"/>
              </w:rPr>
              <w:t>78,0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2B02F7">
            <w:pPr>
              <w:jc w:val="center"/>
              <w:rPr>
                <w:sz w:val="24"/>
                <w:szCs w:val="24"/>
              </w:rPr>
            </w:pPr>
            <w:r w:rsidRPr="006C47FB">
              <w:rPr>
                <w:sz w:val="24"/>
                <w:szCs w:val="24"/>
              </w:rPr>
              <w:t>78,0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C52AB4">
            <w:pPr>
              <w:jc w:val="center"/>
              <w:rPr>
                <w:sz w:val="24"/>
                <w:szCs w:val="24"/>
              </w:rPr>
            </w:pPr>
            <w:r w:rsidRPr="006C47FB">
              <w:rPr>
                <w:sz w:val="24"/>
                <w:szCs w:val="24"/>
              </w:rPr>
              <w:t>5,0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2B02F7">
            <w:pPr>
              <w:jc w:val="center"/>
              <w:rPr>
                <w:sz w:val="24"/>
                <w:szCs w:val="24"/>
              </w:rPr>
            </w:pPr>
            <w:r w:rsidRPr="006C47FB">
              <w:rPr>
                <w:sz w:val="24"/>
                <w:szCs w:val="24"/>
              </w:rPr>
              <w:t>161,0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sidRPr="00BC3659">
              <w:rPr>
                <w:sz w:val="24"/>
                <w:szCs w:val="24"/>
              </w:rPr>
              <w:t>Федеральный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707748">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707748">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707748">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707748">
              <w:rPr>
                <w:sz w:val="28"/>
              </w:rPr>
              <w:t>-</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sidRPr="00A65669">
              <w:rPr>
                <w:sz w:val="24"/>
                <w:szCs w:val="24"/>
              </w:rPr>
              <w:t>Областной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707748">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707748">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707748">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707748">
              <w:rPr>
                <w:sz w:val="28"/>
              </w:rPr>
              <w:t>-</w:t>
            </w:r>
          </w:p>
        </w:tc>
      </w:tr>
      <w:tr w:rsidR="006C47FB"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6C47FB" w:rsidRPr="00A65669" w:rsidRDefault="006C47FB"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6C47FB" w:rsidRPr="00A65669" w:rsidRDefault="006C47FB" w:rsidP="006F18F7">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112F51" w:rsidP="002B02F7">
            <w:pPr>
              <w:jc w:val="center"/>
              <w:rPr>
                <w:sz w:val="24"/>
                <w:szCs w:val="24"/>
              </w:rPr>
            </w:pPr>
            <w:r w:rsidRPr="00672BFD">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78,0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78,0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5,0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161,0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Default="005248E7" w:rsidP="006F18F7">
            <w:pPr>
              <w:ind w:firstLine="449"/>
              <w:rPr>
                <w:sz w:val="24"/>
                <w:szCs w:val="24"/>
              </w:rPr>
            </w:pPr>
            <w:r>
              <w:rPr>
                <w:sz w:val="24"/>
                <w:szCs w:val="24"/>
              </w:rPr>
              <w:t>Бюджеты муниципальных образований</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074BB">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074BB">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074BB">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074BB">
              <w:rPr>
                <w:sz w:val="28"/>
              </w:rPr>
              <w:t>-</w:t>
            </w:r>
          </w:p>
        </w:tc>
      </w:tr>
      <w:tr w:rsidR="005248E7" w:rsidRPr="00216686" w:rsidTr="006F18F7">
        <w:tc>
          <w:tcPr>
            <w:tcW w:w="96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rPr>
                <w:sz w:val="24"/>
                <w:szCs w:val="24"/>
              </w:rPr>
            </w:pPr>
            <w:r w:rsidRPr="00A65669">
              <w:rPr>
                <w:sz w:val="24"/>
                <w:szCs w:val="24"/>
              </w:rPr>
              <w:t>Внебюджетные источники</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074BB">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074BB">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074BB">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C074BB">
              <w:rPr>
                <w:sz w:val="28"/>
              </w:rPr>
              <w:t>-</w:t>
            </w:r>
          </w:p>
        </w:tc>
      </w:tr>
      <w:tr w:rsidR="005248E7" w:rsidRPr="00216686" w:rsidTr="00CA26AD">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5248E7" w:rsidRPr="00A65669" w:rsidRDefault="005248E7" w:rsidP="00934D6C">
            <w:pPr>
              <w:jc w:val="center"/>
              <w:rPr>
                <w:sz w:val="24"/>
                <w:szCs w:val="24"/>
              </w:rPr>
            </w:pPr>
            <w:r>
              <w:rPr>
                <w:sz w:val="24"/>
                <w:szCs w:val="24"/>
              </w:rPr>
              <w:t>7.</w:t>
            </w: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216686">
            <w:pPr>
              <w:rPr>
                <w:sz w:val="24"/>
                <w:szCs w:val="24"/>
              </w:rPr>
            </w:pPr>
            <w:r w:rsidRPr="00216686">
              <w:rPr>
                <w:sz w:val="24"/>
                <w:szCs w:val="24"/>
              </w:rPr>
              <w:t xml:space="preserve">Мероприятие (результат) </w:t>
            </w:r>
            <w:r>
              <w:rPr>
                <w:sz w:val="24"/>
                <w:szCs w:val="24"/>
              </w:rPr>
              <w:t>6</w:t>
            </w:r>
            <w:r w:rsidRPr="00216686">
              <w:rPr>
                <w:sz w:val="24"/>
                <w:szCs w:val="24"/>
              </w:rPr>
              <w:t xml:space="preserve"> </w:t>
            </w:r>
            <w:r>
              <w:rPr>
                <w:sz w:val="24"/>
                <w:szCs w:val="24"/>
              </w:rPr>
              <w:t>«</w:t>
            </w:r>
            <w:r w:rsidRPr="00934D6C">
              <w:rPr>
                <w:sz w:val="24"/>
                <w:szCs w:val="24"/>
              </w:rPr>
              <w:t>Участие предпринимателей района в выставках соседних муниципальных образований и городов</w:t>
            </w:r>
            <w:r>
              <w:rPr>
                <w:sz w:val="24"/>
                <w:szCs w:val="24"/>
              </w:rPr>
              <w:t xml:space="preserve">, </w:t>
            </w:r>
            <w:r w:rsidRPr="00A65669">
              <w:rPr>
                <w:sz w:val="24"/>
              </w:rPr>
              <w:t>в том числе:</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2A680E">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2A680E">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6C47FB" w:rsidRDefault="005248E7" w:rsidP="00C52AB4">
            <w:pPr>
              <w:jc w:val="center"/>
              <w:rPr>
                <w:sz w:val="24"/>
                <w:szCs w:val="24"/>
              </w:rPr>
            </w:pPr>
            <w:r w:rsidRPr="006C47FB">
              <w:rPr>
                <w:sz w:val="24"/>
                <w:szCs w:val="24"/>
              </w:rPr>
              <w:t>3,0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6C47FB" w:rsidRDefault="005248E7" w:rsidP="002B02F7">
            <w:pPr>
              <w:jc w:val="center"/>
              <w:rPr>
                <w:sz w:val="24"/>
                <w:szCs w:val="24"/>
              </w:rPr>
            </w:pPr>
            <w:r w:rsidRPr="006C47FB">
              <w:rPr>
                <w:sz w:val="24"/>
                <w:szCs w:val="24"/>
              </w:rPr>
              <w:t>3,0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Default="005248E7" w:rsidP="00934D6C">
            <w:pPr>
              <w:jc w:val="cente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rPr>
                <w:sz w:val="24"/>
                <w:szCs w:val="24"/>
              </w:rPr>
            </w:pPr>
            <w:r>
              <w:rPr>
                <w:sz w:val="24"/>
                <w:szCs w:val="24"/>
              </w:rPr>
              <w:t>Бюджет Октябрьского района (всего), из них:</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6C47FB" w:rsidRDefault="005248E7" w:rsidP="00C52AB4">
            <w:pPr>
              <w:jc w:val="center"/>
              <w:rPr>
                <w:sz w:val="24"/>
                <w:szCs w:val="24"/>
              </w:rPr>
            </w:pPr>
            <w:r w:rsidRPr="006C47FB">
              <w:rPr>
                <w:sz w:val="24"/>
                <w:szCs w:val="24"/>
              </w:rPr>
              <w:t>3,0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6C47FB" w:rsidRDefault="005248E7" w:rsidP="002B02F7">
            <w:pPr>
              <w:jc w:val="center"/>
              <w:rPr>
                <w:sz w:val="24"/>
                <w:szCs w:val="24"/>
              </w:rPr>
            </w:pPr>
            <w:r w:rsidRPr="006C47FB">
              <w:rPr>
                <w:sz w:val="24"/>
                <w:szCs w:val="24"/>
              </w:rPr>
              <w:t>3,0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Default="005248E7" w:rsidP="00934D6C">
            <w:pPr>
              <w:jc w:val="cente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sidRPr="00BC3659">
              <w:rPr>
                <w:sz w:val="24"/>
                <w:szCs w:val="24"/>
              </w:rPr>
              <w:t>Федеральный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314240">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314240">
              <w:rPr>
                <w:sz w:val="28"/>
              </w:rPr>
              <w:t>-</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Default="005248E7" w:rsidP="00934D6C">
            <w:pPr>
              <w:jc w:val="cente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sidRPr="00A65669">
              <w:rPr>
                <w:sz w:val="24"/>
                <w:szCs w:val="24"/>
              </w:rPr>
              <w:t>Областной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314240">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314240">
              <w:rPr>
                <w:sz w:val="28"/>
              </w:rPr>
              <w:t>-</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Default="005248E7" w:rsidP="00934D6C">
            <w:pPr>
              <w:jc w:val="cente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112F51" w:rsidP="002B02F7">
            <w:pPr>
              <w:jc w:val="center"/>
              <w:rPr>
                <w:sz w:val="24"/>
                <w:szCs w:val="24"/>
              </w:rPr>
            </w:pPr>
            <w:r w:rsidRPr="00112F51">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6C47FB" w:rsidRDefault="005248E7" w:rsidP="006F18F7">
            <w:pPr>
              <w:jc w:val="center"/>
              <w:rPr>
                <w:sz w:val="24"/>
                <w:szCs w:val="24"/>
              </w:rPr>
            </w:pPr>
            <w:r w:rsidRPr="006C47FB">
              <w:rPr>
                <w:sz w:val="24"/>
                <w:szCs w:val="24"/>
              </w:rPr>
              <w:t>3,0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6C47FB" w:rsidRDefault="005248E7" w:rsidP="006F18F7">
            <w:pPr>
              <w:jc w:val="center"/>
              <w:rPr>
                <w:sz w:val="24"/>
                <w:szCs w:val="24"/>
              </w:rPr>
            </w:pPr>
            <w:r w:rsidRPr="006C47FB">
              <w:rPr>
                <w:sz w:val="24"/>
                <w:szCs w:val="24"/>
              </w:rPr>
              <w:t>3,0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Default="005248E7" w:rsidP="00934D6C">
            <w:pPr>
              <w:jc w:val="cente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Default="005248E7" w:rsidP="006F18F7">
            <w:pPr>
              <w:ind w:firstLine="449"/>
              <w:rPr>
                <w:sz w:val="24"/>
                <w:szCs w:val="24"/>
              </w:rPr>
            </w:pPr>
            <w:r>
              <w:rPr>
                <w:sz w:val="24"/>
                <w:szCs w:val="24"/>
              </w:rPr>
              <w:t>Бюджеты муниципальных образований</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2233EF">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2233EF">
              <w:rPr>
                <w:sz w:val="28"/>
              </w:rPr>
              <w:t>-</w:t>
            </w:r>
          </w:p>
        </w:tc>
      </w:tr>
      <w:tr w:rsidR="005248E7" w:rsidRPr="00216686" w:rsidTr="003F6973">
        <w:trPr>
          <w:trHeight w:val="64"/>
        </w:trPr>
        <w:tc>
          <w:tcPr>
            <w:tcW w:w="96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934D6C">
            <w:pPr>
              <w:jc w:val="cente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rPr>
                <w:sz w:val="24"/>
                <w:szCs w:val="24"/>
              </w:rPr>
            </w:pPr>
            <w:r w:rsidRPr="00A65669">
              <w:rPr>
                <w:sz w:val="24"/>
                <w:szCs w:val="24"/>
              </w:rPr>
              <w:t>Внебюджетные источники</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2233EF">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2233EF">
              <w:rPr>
                <w:sz w:val="28"/>
              </w:rPr>
              <w:t>-</w:t>
            </w:r>
          </w:p>
        </w:tc>
      </w:tr>
      <w:tr w:rsidR="005248E7" w:rsidRPr="00216686" w:rsidTr="00CA26AD">
        <w:tc>
          <w:tcPr>
            <w:tcW w:w="969" w:type="dxa"/>
            <w:vMerge w:val="restart"/>
            <w:tcBorders>
              <w:left w:val="single" w:sz="4" w:space="0" w:color="000000"/>
              <w:right w:val="single" w:sz="4" w:space="0" w:color="000000"/>
            </w:tcBorders>
            <w:tcMar>
              <w:top w:w="0" w:type="dxa"/>
              <w:left w:w="57" w:type="dxa"/>
              <w:bottom w:w="0" w:type="dxa"/>
              <w:right w:w="57" w:type="dxa"/>
            </w:tcMar>
          </w:tcPr>
          <w:p w:rsidR="005248E7" w:rsidRDefault="005248E7" w:rsidP="00934D6C">
            <w:pPr>
              <w:jc w:val="center"/>
              <w:rPr>
                <w:sz w:val="24"/>
                <w:szCs w:val="24"/>
              </w:rPr>
            </w:pPr>
            <w:r>
              <w:rPr>
                <w:sz w:val="24"/>
                <w:szCs w:val="24"/>
              </w:rPr>
              <w:t>8.</w:t>
            </w: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Default="005248E7" w:rsidP="00216686">
            <w:pPr>
              <w:rPr>
                <w:sz w:val="24"/>
                <w:szCs w:val="24"/>
              </w:rPr>
            </w:pPr>
            <w:r w:rsidRPr="00216686">
              <w:rPr>
                <w:sz w:val="24"/>
                <w:szCs w:val="24"/>
              </w:rPr>
              <w:t xml:space="preserve">Мероприятие (результат) </w:t>
            </w:r>
            <w:r>
              <w:rPr>
                <w:sz w:val="24"/>
                <w:szCs w:val="24"/>
              </w:rPr>
              <w:t>7</w:t>
            </w:r>
            <w:r w:rsidRPr="00216686">
              <w:rPr>
                <w:sz w:val="24"/>
                <w:szCs w:val="24"/>
              </w:rPr>
              <w:t xml:space="preserve"> </w:t>
            </w:r>
            <w:r>
              <w:rPr>
                <w:sz w:val="24"/>
                <w:szCs w:val="24"/>
              </w:rPr>
              <w:t>«</w:t>
            </w:r>
            <w:r w:rsidRPr="00B001FB">
              <w:rPr>
                <w:sz w:val="24"/>
                <w:szCs w:val="24"/>
              </w:rPr>
              <w:t>Организ</w:t>
            </w:r>
            <w:r>
              <w:rPr>
                <w:sz w:val="24"/>
                <w:szCs w:val="24"/>
              </w:rPr>
              <w:t xml:space="preserve">ованы </w:t>
            </w:r>
            <w:r w:rsidRPr="00B001FB">
              <w:rPr>
                <w:sz w:val="24"/>
                <w:szCs w:val="24"/>
              </w:rPr>
              <w:t xml:space="preserve"> и проведен</w:t>
            </w:r>
            <w:r>
              <w:rPr>
                <w:sz w:val="24"/>
                <w:szCs w:val="24"/>
              </w:rPr>
              <w:t xml:space="preserve">ы </w:t>
            </w:r>
            <w:r w:rsidRPr="00B001FB">
              <w:rPr>
                <w:sz w:val="24"/>
                <w:szCs w:val="24"/>
              </w:rPr>
              <w:t>конференций, семинаров, «круглых столов», мастер-класс</w:t>
            </w:r>
            <w:r>
              <w:rPr>
                <w:sz w:val="24"/>
                <w:szCs w:val="24"/>
              </w:rPr>
              <w:t>ы</w:t>
            </w:r>
            <w:r w:rsidRPr="00B001FB">
              <w:rPr>
                <w:sz w:val="24"/>
                <w:szCs w:val="24"/>
              </w:rPr>
              <w:t>, тренинг</w:t>
            </w:r>
            <w:r>
              <w:rPr>
                <w:sz w:val="24"/>
                <w:szCs w:val="24"/>
              </w:rPr>
              <w:t>и</w:t>
            </w:r>
            <w:r w:rsidRPr="00B001FB">
              <w:rPr>
                <w:sz w:val="24"/>
                <w:szCs w:val="24"/>
              </w:rPr>
              <w:t xml:space="preserve"> по вопросам развития малого и </w:t>
            </w:r>
            <w:proofErr w:type="gramStart"/>
            <w:r w:rsidRPr="00B001FB">
              <w:rPr>
                <w:sz w:val="24"/>
                <w:szCs w:val="24"/>
              </w:rPr>
              <w:t>сред-него</w:t>
            </w:r>
            <w:proofErr w:type="gramEnd"/>
            <w:r w:rsidRPr="00B001FB">
              <w:rPr>
                <w:sz w:val="24"/>
                <w:szCs w:val="24"/>
              </w:rPr>
              <w:t xml:space="preserve"> предпринимательства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2B02F7">
            <w:pPr>
              <w:jc w:val="center"/>
              <w:rPr>
                <w:sz w:val="24"/>
                <w:szCs w:val="24"/>
              </w:rPr>
            </w:pPr>
            <w:r w:rsidRPr="00B001FB">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6C47FB" w:rsidRDefault="005248E7" w:rsidP="00C52AB4">
            <w:pPr>
              <w:jc w:val="center"/>
              <w:rPr>
                <w:sz w:val="24"/>
                <w:szCs w:val="24"/>
              </w:rPr>
            </w:pPr>
            <w:r w:rsidRPr="006C47FB">
              <w:rPr>
                <w:sz w:val="24"/>
                <w:szCs w:val="24"/>
              </w:rPr>
              <w:t>7,0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6C47FB" w:rsidRDefault="005248E7" w:rsidP="002B02F7">
            <w:pPr>
              <w:jc w:val="center"/>
              <w:rPr>
                <w:sz w:val="24"/>
                <w:szCs w:val="24"/>
              </w:rPr>
            </w:pPr>
            <w:r w:rsidRPr="006C47FB">
              <w:rPr>
                <w:sz w:val="24"/>
                <w:szCs w:val="24"/>
              </w:rPr>
              <w:t>7,0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Default="005248E7" w:rsidP="00934D6C">
            <w:pPr>
              <w:jc w:val="cente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rPr>
                <w:sz w:val="24"/>
                <w:szCs w:val="24"/>
              </w:rPr>
            </w:pPr>
            <w:r>
              <w:rPr>
                <w:sz w:val="24"/>
                <w:szCs w:val="24"/>
              </w:rPr>
              <w:t>Бюджет Октябрьского района (всего), из них:</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6C47FB" w:rsidRDefault="005248E7" w:rsidP="00C52AB4">
            <w:pPr>
              <w:jc w:val="center"/>
              <w:rPr>
                <w:sz w:val="24"/>
                <w:szCs w:val="24"/>
              </w:rPr>
            </w:pPr>
            <w:r w:rsidRPr="006C47FB">
              <w:rPr>
                <w:sz w:val="24"/>
                <w:szCs w:val="24"/>
              </w:rPr>
              <w:t>7,0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6C47FB" w:rsidRDefault="005248E7" w:rsidP="002B02F7">
            <w:pPr>
              <w:jc w:val="center"/>
              <w:rPr>
                <w:sz w:val="24"/>
                <w:szCs w:val="24"/>
              </w:rPr>
            </w:pPr>
            <w:r w:rsidRPr="006C47FB">
              <w:rPr>
                <w:sz w:val="24"/>
                <w:szCs w:val="24"/>
              </w:rPr>
              <w:t>7,0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Default="005248E7" w:rsidP="00934D6C">
            <w:pPr>
              <w:jc w:val="cente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sidRPr="00BC3659">
              <w:rPr>
                <w:sz w:val="24"/>
                <w:szCs w:val="24"/>
              </w:rPr>
              <w:t>Федеральный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20236E">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20236E">
              <w:rPr>
                <w:sz w:val="28"/>
              </w:rPr>
              <w:t>-</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Default="005248E7" w:rsidP="00934D6C">
            <w:pPr>
              <w:jc w:val="cente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sidRPr="00A65669">
              <w:rPr>
                <w:sz w:val="24"/>
                <w:szCs w:val="24"/>
              </w:rPr>
              <w:t>Областной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20236E">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20236E">
              <w:rPr>
                <w:sz w:val="28"/>
              </w:rPr>
              <w:t>-</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Default="005248E7" w:rsidP="00934D6C">
            <w:pPr>
              <w:jc w:val="cente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112F51" w:rsidP="002B02F7">
            <w:pPr>
              <w:jc w:val="center"/>
              <w:rPr>
                <w:sz w:val="24"/>
                <w:szCs w:val="24"/>
              </w:rPr>
            </w:pPr>
            <w:r w:rsidRPr="00112F51">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6C47FB" w:rsidRDefault="005248E7" w:rsidP="00C52AB4">
            <w:pPr>
              <w:jc w:val="center"/>
              <w:rPr>
                <w:sz w:val="24"/>
                <w:szCs w:val="24"/>
              </w:rPr>
            </w:pPr>
            <w:r w:rsidRPr="006C47FB">
              <w:rPr>
                <w:sz w:val="24"/>
                <w:szCs w:val="24"/>
              </w:rPr>
              <w:t>7,0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6C47FB" w:rsidRDefault="005248E7" w:rsidP="002B02F7">
            <w:pPr>
              <w:jc w:val="center"/>
              <w:rPr>
                <w:sz w:val="24"/>
                <w:szCs w:val="24"/>
              </w:rPr>
            </w:pPr>
            <w:r w:rsidRPr="006C47FB">
              <w:rPr>
                <w:sz w:val="24"/>
                <w:szCs w:val="24"/>
              </w:rPr>
              <w:t>7,0</w:t>
            </w:r>
          </w:p>
        </w:tc>
      </w:tr>
      <w:tr w:rsidR="005248E7"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5248E7" w:rsidRDefault="005248E7" w:rsidP="00934D6C">
            <w:pPr>
              <w:jc w:val="cente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Default="005248E7" w:rsidP="006F18F7">
            <w:pPr>
              <w:ind w:firstLine="449"/>
              <w:rPr>
                <w:sz w:val="24"/>
                <w:szCs w:val="24"/>
              </w:rPr>
            </w:pPr>
            <w:r>
              <w:rPr>
                <w:sz w:val="24"/>
                <w:szCs w:val="24"/>
              </w:rPr>
              <w:t>Бюджеты муниципальных образований</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80DBA">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80DBA">
              <w:rPr>
                <w:sz w:val="28"/>
              </w:rPr>
              <w:t>-</w:t>
            </w:r>
          </w:p>
        </w:tc>
      </w:tr>
      <w:tr w:rsidR="005248E7" w:rsidRPr="00216686" w:rsidTr="00CA26AD">
        <w:tc>
          <w:tcPr>
            <w:tcW w:w="96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934D6C">
            <w:pPr>
              <w:jc w:val="cente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rPr>
                <w:sz w:val="24"/>
                <w:szCs w:val="24"/>
              </w:rPr>
            </w:pPr>
            <w:r w:rsidRPr="00A65669">
              <w:rPr>
                <w:sz w:val="24"/>
                <w:szCs w:val="24"/>
              </w:rPr>
              <w:t>Внебюджетные источники</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893518" w:rsidP="002B02F7">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446761">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80DBA">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D80DBA">
              <w:rPr>
                <w:sz w:val="28"/>
              </w:rPr>
              <w:t>-</w:t>
            </w:r>
          </w:p>
        </w:tc>
      </w:tr>
      <w:tr w:rsidR="006C47FB" w:rsidRPr="00216686" w:rsidTr="00090AAA">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6C47FB" w:rsidRPr="00A65669" w:rsidRDefault="006C47FB" w:rsidP="00090AAA">
            <w:pPr>
              <w:jc w:val="center"/>
              <w:rPr>
                <w:sz w:val="24"/>
                <w:szCs w:val="24"/>
              </w:rPr>
            </w:pPr>
            <w:r>
              <w:rPr>
                <w:sz w:val="24"/>
                <w:szCs w:val="24"/>
              </w:rPr>
              <w:t>9</w:t>
            </w:r>
            <w:r w:rsidRPr="00A65669">
              <w:rPr>
                <w:sz w:val="24"/>
                <w:szCs w:val="24"/>
              </w:rPr>
              <w:t>.</w:t>
            </w: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6C47FB" w:rsidRPr="00A65669" w:rsidRDefault="006C47FB" w:rsidP="006E4E6E">
            <w:pPr>
              <w:rPr>
                <w:sz w:val="24"/>
                <w:szCs w:val="24"/>
              </w:rPr>
            </w:pPr>
            <w:r w:rsidRPr="00A65669">
              <w:rPr>
                <w:sz w:val="24"/>
                <w:szCs w:val="24"/>
              </w:rPr>
              <w:t xml:space="preserve">Мероприятие (результат) 6 «Привлечены субъекты  малого и среднего бизнеса 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Pr="00A65669">
              <w:rPr>
                <w:sz w:val="24"/>
                <w:szCs w:val="24"/>
              </w:rPr>
              <w:t>Микрокредитная</w:t>
            </w:r>
            <w:proofErr w:type="spellEnd"/>
            <w:r w:rsidRPr="00A65669">
              <w:rPr>
                <w:sz w:val="24"/>
                <w:szCs w:val="24"/>
              </w:rPr>
              <w:t xml:space="preserve"> компания Муниципальный Фонд местного развития и поддержки предпринимательства Октябрьского района)», в том числе:</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E8519B">
            <w:pPr>
              <w:jc w:val="cente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1740A6">
            <w:pPr>
              <w:jc w:val="center"/>
              <w:rPr>
                <w:sz w:val="24"/>
                <w:szCs w:val="24"/>
              </w:rPr>
            </w:pPr>
            <w:r w:rsidRPr="006C47FB">
              <w:rPr>
                <w:sz w:val="24"/>
                <w:szCs w:val="24"/>
              </w:rPr>
              <w:t>65000,0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1740A6">
            <w:pPr>
              <w:jc w:val="center"/>
              <w:rPr>
                <w:sz w:val="24"/>
                <w:szCs w:val="24"/>
              </w:rPr>
            </w:pPr>
            <w:r w:rsidRPr="006C47FB">
              <w:rPr>
                <w:sz w:val="24"/>
                <w:szCs w:val="24"/>
              </w:rPr>
              <w:t>65000,0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1740A6">
            <w:pPr>
              <w:jc w:val="center"/>
              <w:rPr>
                <w:sz w:val="24"/>
                <w:szCs w:val="24"/>
              </w:rPr>
            </w:pPr>
            <w:r w:rsidRPr="006C47FB">
              <w:rPr>
                <w:sz w:val="24"/>
                <w:szCs w:val="24"/>
              </w:rPr>
              <w:t>65000,0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1740A6">
            <w:pPr>
              <w:jc w:val="center"/>
              <w:rPr>
                <w:sz w:val="24"/>
                <w:szCs w:val="24"/>
              </w:rPr>
            </w:pPr>
            <w:r w:rsidRPr="006C47FB">
              <w:rPr>
                <w:sz w:val="24"/>
                <w:szCs w:val="24"/>
              </w:rPr>
              <w:t>195000,0</w:t>
            </w:r>
          </w:p>
        </w:tc>
      </w:tr>
      <w:tr w:rsidR="006C47FB" w:rsidRPr="00216686" w:rsidTr="006C47FB">
        <w:tc>
          <w:tcPr>
            <w:tcW w:w="969" w:type="dxa"/>
            <w:vMerge/>
            <w:tcBorders>
              <w:left w:val="single" w:sz="4" w:space="0" w:color="000000"/>
              <w:right w:val="single" w:sz="4" w:space="0" w:color="000000"/>
            </w:tcBorders>
            <w:tcMar>
              <w:top w:w="0" w:type="dxa"/>
              <w:left w:w="57" w:type="dxa"/>
              <w:bottom w:w="0" w:type="dxa"/>
              <w:right w:w="57" w:type="dxa"/>
            </w:tcMar>
          </w:tcPr>
          <w:p w:rsidR="006C47FB" w:rsidRPr="00A65669" w:rsidRDefault="006C47FB"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6C47FB" w:rsidRPr="00A65669" w:rsidRDefault="006C47FB" w:rsidP="006F18F7">
            <w:pPr>
              <w:rPr>
                <w:sz w:val="24"/>
                <w:szCs w:val="24"/>
              </w:rPr>
            </w:pPr>
            <w:r>
              <w:rPr>
                <w:sz w:val="24"/>
                <w:szCs w:val="24"/>
              </w:rPr>
              <w:t>Бюджет Октябрьского района (всего), из них:</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E8519B">
            <w:pPr>
              <w:jc w:val="cente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1740A6">
            <w:pPr>
              <w:jc w:val="center"/>
              <w:rPr>
                <w:sz w:val="24"/>
                <w:szCs w:val="24"/>
              </w:rPr>
            </w:pPr>
            <w:r w:rsidRPr="006C47FB">
              <w:rPr>
                <w:sz w:val="24"/>
                <w:szCs w:val="24"/>
              </w:rPr>
              <w:t>65000,0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1740A6">
            <w:pPr>
              <w:jc w:val="center"/>
              <w:rPr>
                <w:sz w:val="24"/>
                <w:szCs w:val="24"/>
              </w:rPr>
            </w:pPr>
            <w:r w:rsidRPr="006C47FB">
              <w:rPr>
                <w:sz w:val="24"/>
                <w:szCs w:val="24"/>
              </w:rPr>
              <w:t>65000,0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1740A6">
            <w:pPr>
              <w:jc w:val="center"/>
              <w:rPr>
                <w:sz w:val="24"/>
                <w:szCs w:val="24"/>
              </w:rPr>
            </w:pPr>
            <w:r w:rsidRPr="006C47FB">
              <w:rPr>
                <w:sz w:val="24"/>
                <w:szCs w:val="24"/>
              </w:rPr>
              <w:t>65000,0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1740A6">
            <w:pPr>
              <w:jc w:val="center"/>
              <w:rPr>
                <w:sz w:val="24"/>
                <w:szCs w:val="24"/>
              </w:rPr>
            </w:pPr>
            <w:r w:rsidRPr="006C47FB">
              <w:rPr>
                <w:sz w:val="24"/>
                <w:szCs w:val="24"/>
              </w:rPr>
              <w:t>195000,0</w:t>
            </w:r>
          </w:p>
        </w:tc>
      </w:tr>
      <w:tr w:rsidR="005248E7" w:rsidRPr="00216686" w:rsidTr="006C47FB">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sidRPr="00BC3659">
              <w:rPr>
                <w:sz w:val="24"/>
                <w:szCs w:val="24"/>
              </w:rPr>
              <w:t>Федеральный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E8519B">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r>
      <w:tr w:rsidR="005248E7" w:rsidRPr="00216686" w:rsidTr="006C47FB">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sidRPr="00A65669">
              <w:rPr>
                <w:sz w:val="24"/>
                <w:szCs w:val="24"/>
              </w:rPr>
              <w:t>Областной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E8519B">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r>
      <w:tr w:rsidR="005248E7" w:rsidRPr="00216686" w:rsidTr="006C47FB">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Pr="00A65669" w:rsidRDefault="005248E7" w:rsidP="006F18F7">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E8519B">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r>
      <w:tr w:rsidR="005248E7" w:rsidRPr="00216686" w:rsidTr="006C47FB">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248E7" w:rsidRDefault="005248E7" w:rsidP="006F18F7">
            <w:pPr>
              <w:ind w:firstLine="449"/>
              <w:rPr>
                <w:sz w:val="24"/>
                <w:szCs w:val="24"/>
              </w:rPr>
            </w:pPr>
            <w:r>
              <w:rPr>
                <w:sz w:val="24"/>
                <w:szCs w:val="24"/>
              </w:rPr>
              <w:t>Бюджеты муниципальных образований</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893518" w:rsidP="00E8519B">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Default="005248E7" w:rsidP="005248E7">
            <w:pPr>
              <w:jc w:val="center"/>
            </w:pPr>
            <w:r w:rsidRPr="009031BB">
              <w:rPr>
                <w:sz w:val="28"/>
              </w:rPr>
              <w:t>-</w:t>
            </w:r>
          </w:p>
        </w:tc>
      </w:tr>
      <w:tr w:rsidR="006C47FB" w:rsidRPr="00216686" w:rsidTr="00090AAA">
        <w:tc>
          <w:tcPr>
            <w:tcW w:w="96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6C47FB" w:rsidRPr="00A65669" w:rsidRDefault="006C47FB" w:rsidP="006F18F7">
            <w:pPr>
              <w:rPr>
                <w:sz w:val="24"/>
                <w:szCs w:val="24"/>
              </w:rPr>
            </w:pPr>
            <w:r w:rsidRPr="00A65669">
              <w:rPr>
                <w:sz w:val="24"/>
                <w:szCs w:val="24"/>
              </w:rPr>
              <w:t>Внебюджетные источники</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893518" w:rsidP="00E8519B">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65000,0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65000,0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65000,0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195000,0</w:t>
            </w:r>
          </w:p>
        </w:tc>
      </w:tr>
    </w:tbl>
    <w:p w:rsidR="002E654C" w:rsidRDefault="002E654C" w:rsidP="005248E7">
      <w:pPr>
        <w:widowControl w:val="0"/>
        <w:tabs>
          <w:tab w:val="left" w:pos="851"/>
          <w:tab w:val="left" w:pos="11057"/>
        </w:tabs>
        <w:spacing w:line="216" w:lineRule="auto"/>
        <w:outlineLvl w:val="0"/>
        <w:rPr>
          <w:color w:val="26282F"/>
          <w:sz w:val="28"/>
        </w:rPr>
      </w:pPr>
    </w:p>
    <w:p w:rsidR="00454510" w:rsidRPr="005C5C14" w:rsidRDefault="00454510" w:rsidP="005053B5">
      <w:pPr>
        <w:widowControl w:val="0"/>
        <w:tabs>
          <w:tab w:val="left" w:pos="851"/>
          <w:tab w:val="left" w:pos="11057"/>
        </w:tabs>
        <w:spacing w:line="216" w:lineRule="auto"/>
        <w:outlineLvl w:val="0"/>
        <w:rPr>
          <w:color w:val="26282F"/>
          <w:sz w:val="28"/>
        </w:rPr>
      </w:pPr>
    </w:p>
    <w:p w:rsidR="00DF63F1" w:rsidRPr="00EB793C" w:rsidRDefault="00C32955">
      <w:pPr>
        <w:widowControl w:val="0"/>
        <w:tabs>
          <w:tab w:val="left" w:pos="851"/>
          <w:tab w:val="left" w:pos="11057"/>
        </w:tabs>
        <w:spacing w:line="216" w:lineRule="auto"/>
        <w:jc w:val="center"/>
        <w:outlineLvl w:val="0"/>
        <w:rPr>
          <w:color w:val="26282F"/>
          <w:sz w:val="28"/>
        </w:rPr>
      </w:pPr>
      <w:r w:rsidRPr="006E1290">
        <w:rPr>
          <w:color w:val="26282F"/>
          <w:sz w:val="28"/>
        </w:rPr>
        <w:t>5. План реализации комплекса процессных мероприятий на 202</w:t>
      </w:r>
      <w:r w:rsidR="00725375" w:rsidRPr="006E1290">
        <w:rPr>
          <w:color w:val="26282F"/>
          <w:sz w:val="28"/>
        </w:rPr>
        <w:t>5</w:t>
      </w:r>
      <w:r w:rsidRPr="006E1290">
        <w:rPr>
          <w:color w:val="26282F"/>
          <w:sz w:val="28"/>
        </w:rPr>
        <w:t xml:space="preserve"> – 202</w:t>
      </w:r>
      <w:r w:rsidR="008D5874" w:rsidRPr="006E1290">
        <w:rPr>
          <w:color w:val="26282F"/>
          <w:sz w:val="28"/>
        </w:rPr>
        <w:t>7</w:t>
      </w:r>
      <w:r w:rsidRPr="006E1290">
        <w:rPr>
          <w:color w:val="26282F"/>
          <w:sz w:val="28"/>
        </w:rPr>
        <w:t xml:space="preserve"> годы</w:t>
      </w:r>
    </w:p>
    <w:p w:rsidR="00DF63F1" w:rsidRPr="00EB793C" w:rsidRDefault="00DF63F1">
      <w:pPr>
        <w:widowControl w:val="0"/>
        <w:tabs>
          <w:tab w:val="left" w:pos="851"/>
          <w:tab w:val="left" w:pos="11057"/>
        </w:tabs>
        <w:spacing w:line="216" w:lineRule="auto"/>
        <w:jc w:val="center"/>
        <w:outlineLvl w:val="0"/>
        <w:rPr>
          <w:color w:val="26282F"/>
          <w:sz w:val="28"/>
        </w:rPr>
      </w:pPr>
    </w:p>
    <w:tbl>
      <w:tblPr>
        <w:tblW w:w="21830" w:type="dxa"/>
        <w:tblInd w:w="-34" w:type="dxa"/>
        <w:tblLayout w:type="fixed"/>
        <w:tblLook w:val="04A0" w:firstRow="1" w:lastRow="0" w:firstColumn="1" w:lastColumn="0" w:noHBand="0" w:noVBand="1"/>
      </w:tblPr>
      <w:tblGrid>
        <w:gridCol w:w="993"/>
        <w:gridCol w:w="6804"/>
        <w:gridCol w:w="2268"/>
        <w:gridCol w:w="5812"/>
        <w:gridCol w:w="2976"/>
        <w:gridCol w:w="2977"/>
      </w:tblGrid>
      <w:tr w:rsidR="00DF63F1" w:rsidRPr="00EB793C" w:rsidTr="00EB793C">
        <w:trPr>
          <w:trHeight w:val="770"/>
        </w:trPr>
        <w:tc>
          <w:tcPr>
            <w:tcW w:w="993"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jc w:val="center"/>
              <w:rPr>
                <w:sz w:val="24"/>
              </w:rPr>
            </w:pPr>
            <w:r w:rsidRPr="00EB793C">
              <w:rPr>
                <w:sz w:val="24"/>
              </w:rPr>
              <w:t xml:space="preserve">№ </w:t>
            </w:r>
            <w:r w:rsidRPr="00EB793C">
              <w:rPr>
                <w:sz w:val="24"/>
              </w:rPr>
              <w:br/>
            </w:r>
            <w:proofErr w:type="gramStart"/>
            <w:r w:rsidRPr="00EB793C">
              <w:rPr>
                <w:sz w:val="24"/>
              </w:rPr>
              <w:t>п</w:t>
            </w:r>
            <w:proofErr w:type="gramEnd"/>
            <w:r w:rsidRPr="00EB793C">
              <w:rPr>
                <w:sz w:val="24"/>
              </w:rPr>
              <w:t>/п</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jc w:val="center"/>
              <w:outlineLvl w:val="2"/>
              <w:rPr>
                <w:sz w:val="24"/>
              </w:rPr>
            </w:pPr>
            <w:r w:rsidRPr="00EB793C">
              <w:rPr>
                <w:sz w:val="24"/>
              </w:rPr>
              <w:t>Наименование мероприятия (результата), контрольной точки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Дата наступления контрольной точки</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787E41">
            <w:pPr>
              <w:widowControl w:val="0"/>
              <w:tabs>
                <w:tab w:val="left" w:pos="11057"/>
              </w:tabs>
              <w:jc w:val="center"/>
              <w:rPr>
                <w:sz w:val="24"/>
              </w:rPr>
            </w:pPr>
            <w:r w:rsidRPr="00EB793C">
              <w:rPr>
                <w:sz w:val="24"/>
              </w:rPr>
              <w:t xml:space="preserve">Ответственный исполнитель               </w:t>
            </w:r>
            <w:r w:rsidR="00EB793C">
              <w:rPr>
                <w:sz w:val="24"/>
              </w:rPr>
              <w:t xml:space="preserve">                        (ФИО</w:t>
            </w:r>
            <w:r w:rsidRPr="00EB793C">
              <w:rPr>
                <w:sz w:val="24"/>
              </w:rPr>
              <w:t>,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 xml:space="preserve">Вид подтверждающего документа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 xml:space="preserve">Информационная система </w:t>
            </w:r>
          </w:p>
          <w:p w:rsidR="00DF63F1" w:rsidRPr="00EB793C" w:rsidRDefault="00C32955">
            <w:pPr>
              <w:widowControl w:val="0"/>
              <w:tabs>
                <w:tab w:val="left" w:pos="11057"/>
              </w:tabs>
              <w:jc w:val="center"/>
              <w:rPr>
                <w:sz w:val="24"/>
              </w:rPr>
            </w:pPr>
            <w:r w:rsidRPr="00EB793C">
              <w:rPr>
                <w:sz w:val="24"/>
              </w:rPr>
              <w:t xml:space="preserve">(источник данных) </w:t>
            </w:r>
          </w:p>
        </w:tc>
      </w:tr>
    </w:tbl>
    <w:p w:rsidR="00DF63F1" w:rsidRPr="00EB793C" w:rsidRDefault="00DF63F1">
      <w:pPr>
        <w:rPr>
          <w:sz w:val="2"/>
        </w:rPr>
      </w:pPr>
    </w:p>
    <w:tbl>
      <w:tblPr>
        <w:tblW w:w="21796" w:type="dxa"/>
        <w:jc w:val="center"/>
        <w:tblInd w:w="69" w:type="dxa"/>
        <w:tblLayout w:type="fixed"/>
        <w:tblLook w:val="04A0" w:firstRow="1" w:lastRow="0" w:firstColumn="1" w:lastColumn="0" w:noHBand="0" w:noVBand="1"/>
      </w:tblPr>
      <w:tblGrid>
        <w:gridCol w:w="959"/>
        <w:gridCol w:w="6804"/>
        <w:gridCol w:w="2268"/>
        <w:gridCol w:w="5812"/>
        <w:gridCol w:w="2991"/>
        <w:gridCol w:w="2962"/>
      </w:tblGrid>
      <w:tr w:rsidR="00DF63F1"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jc w:val="center"/>
              <w:rPr>
                <w:sz w:val="24"/>
              </w:rPr>
            </w:pPr>
            <w:r w:rsidRPr="00EB793C">
              <w:rPr>
                <w:sz w:val="24"/>
              </w:rPr>
              <w:t>1</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3</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4</w:t>
            </w:r>
          </w:p>
        </w:tc>
        <w:tc>
          <w:tcPr>
            <w:tcW w:w="2991"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5</w:t>
            </w:r>
          </w:p>
        </w:tc>
        <w:tc>
          <w:tcPr>
            <w:tcW w:w="2962"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6</w:t>
            </w:r>
          </w:p>
        </w:tc>
      </w:tr>
      <w:tr w:rsidR="00DF63F1" w:rsidRPr="00EB793C" w:rsidTr="002C36FE">
        <w:trPr>
          <w:trHeight w:val="486"/>
          <w:jc w:val="center"/>
        </w:trPr>
        <w:tc>
          <w:tcPr>
            <w:tcW w:w="21796" w:type="dxa"/>
            <w:gridSpan w:val="6"/>
            <w:tcBorders>
              <w:top w:val="single" w:sz="4" w:space="0" w:color="000000"/>
              <w:left w:val="single" w:sz="4" w:space="0" w:color="000000"/>
              <w:bottom w:val="single" w:sz="4" w:space="0" w:color="000000"/>
              <w:right w:val="single" w:sz="4" w:space="0" w:color="000000"/>
            </w:tcBorders>
          </w:tcPr>
          <w:p w:rsidR="002C36FE" w:rsidRDefault="0080766E">
            <w:pPr>
              <w:widowControl w:val="0"/>
              <w:tabs>
                <w:tab w:val="left" w:pos="11057"/>
              </w:tabs>
              <w:jc w:val="center"/>
              <w:rPr>
                <w:sz w:val="24"/>
              </w:rPr>
            </w:pPr>
            <w:r w:rsidRPr="00EB793C">
              <w:rPr>
                <w:sz w:val="24"/>
              </w:rPr>
              <w:t>1. Задача комплекса процессных мероприятий  «Повышение уровня предпринимательской грамотности, информационное</w:t>
            </w:r>
          </w:p>
          <w:p w:rsidR="00DF63F1" w:rsidRPr="00EB793C" w:rsidRDefault="0080766E">
            <w:pPr>
              <w:widowControl w:val="0"/>
              <w:tabs>
                <w:tab w:val="left" w:pos="11057"/>
              </w:tabs>
              <w:jc w:val="center"/>
              <w:rPr>
                <w:sz w:val="24"/>
              </w:rPr>
            </w:pPr>
            <w:r w:rsidRPr="00EB793C">
              <w:rPr>
                <w:sz w:val="24"/>
              </w:rPr>
              <w:t xml:space="preserve"> и консультационное сопровождение предпринимателей района»</w:t>
            </w:r>
          </w:p>
        </w:tc>
      </w:tr>
      <w:tr w:rsidR="00DF63F1" w:rsidRPr="00EB793C" w:rsidTr="00EB793C">
        <w:trPr>
          <w:trHeight w:val="339"/>
          <w:jc w:val="center"/>
        </w:trPr>
        <w:tc>
          <w:tcPr>
            <w:tcW w:w="959"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spacing w:line="252" w:lineRule="auto"/>
              <w:contextualSpacing/>
              <w:jc w:val="center"/>
              <w:rPr>
                <w:sz w:val="24"/>
              </w:rPr>
            </w:pPr>
            <w:r w:rsidRPr="00EB793C">
              <w:rPr>
                <w:sz w:val="24"/>
              </w:rPr>
              <w:t>1.1.</w:t>
            </w:r>
          </w:p>
        </w:tc>
        <w:tc>
          <w:tcPr>
            <w:tcW w:w="6804" w:type="dxa"/>
            <w:tcBorders>
              <w:top w:val="single" w:sz="4" w:space="0" w:color="000000"/>
              <w:left w:val="single" w:sz="4" w:space="0" w:color="000000"/>
              <w:bottom w:val="single" w:sz="4" w:space="0" w:color="000000"/>
              <w:right w:val="single" w:sz="4" w:space="0" w:color="000000"/>
            </w:tcBorders>
          </w:tcPr>
          <w:p w:rsidR="00DF63F1" w:rsidRPr="00EB793C" w:rsidRDefault="00C32955" w:rsidP="00646E00">
            <w:r w:rsidRPr="00EB793C">
              <w:rPr>
                <w:sz w:val="24"/>
              </w:rPr>
              <w:t xml:space="preserve">Мероприятие (результат) </w:t>
            </w:r>
            <w:r w:rsidR="00787E41" w:rsidRPr="00EB793C">
              <w:rPr>
                <w:sz w:val="24"/>
              </w:rPr>
              <w:t>Получено дополнительное профессионального образования руководителей и специалистов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рамках Президентской и Губернаторской программы подготовки управленческих кадров, в том числе в дистанционном формате</w:t>
            </w:r>
          </w:p>
        </w:tc>
        <w:tc>
          <w:tcPr>
            <w:tcW w:w="2268"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spacing w:line="252" w:lineRule="auto"/>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DF63F1" w:rsidRPr="00EB793C" w:rsidRDefault="00EB793C" w:rsidP="00EB793C">
            <w:pPr>
              <w:widowControl w:val="0"/>
              <w:tabs>
                <w:tab w:val="left" w:pos="11057"/>
              </w:tabs>
              <w:spacing w:line="252" w:lineRule="auto"/>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spacing w:line="252" w:lineRule="auto"/>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spacing w:line="252" w:lineRule="auto"/>
              <w:jc w:val="center"/>
              <w:rPr>
                <w:sz w:val="24"/>
              </w:rPr>
            </w:pPr>
            <w:r w:rsidRPr="00EB793C">
              <w:rPr>
                <w:sz w:val="24"/>
              </w:rPr>
              <w:t>информационная система отсутствует</w:t>
            </w:r>
          </w:p>
        </w:tc>
      </w:tr>
      <w:tr w:rsidR="00DF63F1"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contextualSpacing/>
              <w:jc w:val="center"/>
              <w:rPr>
                <w:sz w:val="24"/>
              </w:rPr>
            </w:pPr>
            <w:r w:rsidRPr="00EB793C">
              <w:rPr>
                <w:sz w:val="24"/>
              </w:rPr>
              <w:t>1.2.</w:t>
            </w:r>
          </w:p>
        </w:tc>
        <w:tc>
          <w:tcPr>
            <w:tcW w:w="6804" w:type="dxa"/>
            <w:tcBorders>
              <w:top w:val="single" w:sz="4" w:space="0" w:color="000000"/>
              <w:left w:val="single" w:sz="4" w:space="0" w:color="000000"/>
              <w:bottom w:val="single" w:sz="4" w:space="0" w:color="000000"/>
              <w:right w:val="single" w:sz="4" w:space="0" w:color="000000"/>
            </w:tcBorders>
          </w:tcPr>
          <w:p w:rsidR="00DF63F1" w:rsidRPr="00EB793C" w:rsidRDefault="00C32955" w:rsidP="00787E41">
            <w:pPr>
              <w:jc w:val="both"/>
              <w:rPr>
                <w:sz w:val="24"/>
              </w:rPr>
            </w:pPr>
            <w:r w:rsidRPr="00EB793C">
              <w:rPr>
                <w:sz w:val="24"/>
              </w:rPr>
              <w:t xml:space="preserve">Мероприятие (результат) 1.1. «Реализованы мероприятия </w:t>
            </w:r>
            <w:r w:rsidRPr="00EB793C">
              <w:rPr>
                <w:sz w:val="24"/>
              </w:rPr>
              <w:br/>
            </w:r>
            <w:r w:rsidR="00787E41" w:rsidRPr="00EB793C">
              <w:rPr>
                <w:sz w:val="24"/>
              </w:rPr>
              <w:t>в сфере средств массовой информации и коммуникаций (в том числе через социальные сети), онлайн страницы «</w:t>
            </w:r>
            <w:proofErr w:type="spellStart"/>
            <w:r w:rsidR="00787E41" w:rsidRPr="00EB793C">
              <w:rPr>
                <w:sz w:val="24"/>
              </w:rPr>
              <w:t>Видеотон</w:t>
            </w:r>
            <w:proofErr w:type="spellEnd"/>
            <w:r w:rsidR="00787E41" w:rsidRPr="00EB793C">
              <w:rPr>
                <w:sz w:val="24"/>
              </w:rPr>
              <w:t xml:space="preserve">-Альфа», редакции газеты «Сельский вестник», группы </w:t>
            </w:r>
            <w:proofErr w:type="spellStart"/>
            <w:r w:rsidR="00787E41" w:rsidRPr="00EB793C">
              <w:rPr>
                <w:sz w:val="24"/>
              </w:rPr>
              <w:t>Ватсап</w:t>
            </w:r>
            <w:proofErr w:type="spellEnd"/>
            <w:r w:rsidR="00787E41" w:rsidRPr="00EB793C">
              <w:rPr>
                <w:sz w:val="24"/>
              </w:rPr>
              <w:t>.</w:t>
            </w:r>
          </w:p>
        </w:tc>
        <w:tc>
          <w:tcPr>
            <w:tcW w:w="2268" w:type="dxa"/>
            <w:tcBorders>
              <w:top w:val="single" w:sz="4" w:space="0" w:color="000000"/>
              <w:left w:val="single" w:sz="4" w:space="0" w:color="000000"/>
              <w:bottom w:val="single" w:sz="4" w:space="0" w:color="000000"/>
              <w:right w:val="single" w:sz="4" w:space="0" w:color="000000"/>
            </w:tcBorders>
          </w:tcPr>
          <w:p w:rsidR="00DF63F1" w:rsidRPr="00EB793C" w:rsidRDefault="00787E41">
            <w:pPr>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DF63F1" w:rsidRPr="00EB793C" w:rsidRDefault="00787E41" w:rsidP="00EB793C">
            <w:pPr>
              <w:widowControl w:val="0"/>
              <w:tabs>
                <w:tab w:val="left" w:pos="11057"/>
              </w:tabs>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sidR="00EB793C">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DF63F1" w:rsidRPr="00EB793C" w:rsidRDefault="00787E41">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DF63F1" w:rsidRPr="00EB793C" w:rsidRDefault="00C32955">
            <w:pPr>
              <w:jc w:val="center"/>
              <w:rPr>
                <w:sz w:val="24"/>
              </w:rPr>
            </w:pPr>
            <w:r w:rsidRPr="00EB793C">
              <w:rPr>
                <w:sz w:val="24"/>
              </w:rPr>
              <w:t>информационная система отсутствует</w:t>
            </w:r>
          </w:p>
        </w:tc>
      </w:tr>
      <w:tr w:rsidR="00787E41"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787E41" w:rsidRPr="00EB793C" w:rsidRDefault="00787E41">
            <w:pPr>
              <w:widowControl w:val="0"/>
              <w:tabs>
                <w:tab w:val="left" w:pos="11057"/>
              </w:tabs>
              <w:spacing w:line="276" w:lineRule="auto"/>
              <w:contextualSpacing/>
              <w:jc w:val="center"/>
              <w:rPr>
                <w:sz w:val="24"/>
              </w:rPr>
            </w:pPr>
            <w:r w:rsidRPr="00EB793C">
              <w:rPr>
                <w:sz w:val="24"/>
              </w:rPr>
              <w:t>1.3.</w:t>
            </w:r>
          </w:p>
        </w:tc>
        <w:tc>
          <w:tcPr>
            <w:tcW w:w="6804" w:type="dxa"/>
            <w:tcBorders>
              <w:top w:val="single" w:sz="4" w:space="0" w:color="000000"/>
              <w:left w:val="single" w:sz="4" w:space="0" w:color="000000"/>
              <w:bottom w:val="single" w:sz="4" w:space="0" w:color="000000"/>
              <w:right w:val="single" w:sz="4" w:space="0" w:color="000000"/>
            </w:tcBorders>
          </w:tcPr>
          <w:p w:rsidR="00787E41" w:rsidRPr="00EB793C" w:rsidRDefault="00787E41" w:rsidP="00646E00">
            <w:pPr>
              <w:rPr>
                <w:sz w:val="24"/>
                <w:szCs w:val="24"/>
              </w:rPr>
            </w:pPr>
            <w:r w:rsidRPr="00EB793C">
              <w:rPr>
                <w:sz w:val="24"/>
                <w:szCs w:val="24"/>
              </w:rPr>
              <w:t>Мероприятие (результат) 1.3. Организованы и проведены конференций, семинаров, «круглых столов», мастер-классов, тренингов по вопросам развития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tcPr>
          <w:p w:rsidR="00787E41" w:rsidRPr="00EB793C" w:rsidRDefault="00787E41">
            <w:pPr>
              <w:spacing w:line="276" w:lineRule="auto"/>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787E41" w:rsidRPr="00EB793C" w:rsidRDefault="00EB793C" w:rsidP="00EB793C">
            <w:pPr>
              <w:widowControl w:val="0"/>
              <w:tabs>
                <w:tab w:val="left" w:pos="11057"/>
              </w:tabs>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787E41" w:rsidRPr="00EB793C" w:rsidRDefault="00787E41" w:rsidP="00646E00">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787E41" w:rsidRPr="00EB793C" w:rsidRDefault="00787E41" w:rsidP="00646E00">
            <w:pPr>
              <w:jc w:val="center"/>
              <w:rPr>
                <w:sz w:val="24"/>
              </w:rPr>
            </w:pPr>
            <w:r w:rsidRPr="00EB793C">
              <w:rPr>
                <w:sz w:val="24"/>
              </w:rPr>
              <w:t>информационная система отсутствует</w:t>
            </w:r>
          </w:p>
        </w:tc>
      </w:tr>
      <w:tr w:rsidR="00787E41" w:rsidRPr="00EB793C" w:rsidTr="00EB793C">
        <w:trPr>
          <w:trHeight w:val="325"/>
          <w:jc w:val="center"/>
        </w:trPr>
        <w:tc>
          <w:tcPr>
            <w:tcW w:w="21796" w:type="dxa"/>
            <w:gridSpan w:val="6"/>
            <w:tcBorders>
              <w:top w:val="single" w:sz="4" w:space="0" w:color="000000"/>
              <w:left w:val="single" w:sz="4" w:space="0" w:color="000000"/>
              <w:bottom w:val="single" w:sz="4" w:space="0" w:color="000000"/>
              <w:right w:val="single" w:sz="4" w:space="0" w:color="000000"/>
            </w:tcBorders>
          </w:tcPr>
          <w:p w:rsidR="00787E41" w:rsidRPr="00EB793C" w:rsidRDefault="00787E41" w:rsidP="002C36FE">
            <w:pPr>
              <w:jc w:val="center"/>
              <w:rPr>
                <w:sz w:val="24"/>
              </w:rPr>
            </w:pPr>
            <w:r w:rsidRPr="00EB793C">
              <w:rPr>
                <w:sz w:val="24"/>
              </w:rPr>
              <w:t>2. Задача комплекса процессных мероприятий</w:t>
            </w:r>
          </w:p>
          <w:p w:rsidR="00787E41" w:rsidRPr="00EB793C" w:rsidRDefault="00787E41" w:rsidP="002C36FE">
            <w:pPr>
              <w:jc w:val="center"/>
              <w:rPr>
                <w:sz w:val="24"/>
              </w:rPr>
            </w:pPr>
            <w:r w:rsidRPr="00EB793C">
              <w:rPr>
                <w:sz w:val="24"/>
              </w:rPr>
              <w:t>«Вовлечение граждан в предпринимательскую деятельность»</w:t>
            </w:r>
          </w:p>
        </w:tc>
      </w:tr>
      <w:tr w:rsidR="00646E00"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646E00" w:rsidRPr="00EB793C" w:rsidRDefault="00646E00" w:rsidP="00787E41">
            <w:pPr>
              <w:widowControl w:val="0"/>
              <w:tabs>
                <w:tab w:val="left" w:pos="11057"/>
              </w:tabs>
              <w:spacing w:line="276" w:lineRule="auto"/>
              <w:contextualSpacing/>
              <w:jc w:val="center"/>
              <w:rPr>
                <w:sz w:val="24"/>
              </w:rPr>
            </w:pPr>
            <w:r w:rsidRPr="00EB793C">
              <w:rPr>
                <w:sz w:val="24"/>
              </w:rPr>
              <w:t>2.1.</w:t>
            </w:r>
          </w:p>
        </w:tc>
        <w:tc>
          <w:tcPr>
            <w:tcW w:w="6804"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rPr>
                <w:sz w:val="24"/>
              </w:rPr>
            </w:pPr>
            <w:r w:rsidRPr="00EB793C">
              <w:rPr>
                <w:sz w:val="24"/>
              </w:rPr>
              <w:t>Мероприятие (результат) «</w:t>
            </w:r>
            <w:proofErr w:type="gramStart"/>
            <w:r w:rsidRPr="00EB793C">
              <w:rPr>
                <w:sz w:val="24"/>
              </w:rPr>
              <w:t>Проведены</w:t>
            </w:r>
            <w:proofErr w:type="gramEnd"/>
            <w:r w:rsidRPr="00EB793C">
              <w:rPr>
                <w:sz w:val="24"/>
              </w:rPr>
              <w:t xml:space="preserve"> мероприятий, направленных на вовлечение молодежи в предпринимательскую деятельность  (реализация проектов «Школа молодого предпринимателя», «Хочу бизнес»)</w:t>
            </w:r>
          </w:p>
        </w:tc>
        <w:tc>
          <w:tcPr>
            <w:tcW w:w="2268" w:type="dxa"/>
            <w:tcBorders>
              <w:top w:val="single" w:sz="4" w:space="0" w:color="000000"/>
              <w:left w:val="single" w:sz="4" w:space="0" w:color="000000"/>
              <w:bottom w:val="single" w:sz="4" w:space="0" w:color="000000"/>
              <w:right w:val="single" w:sz="4" w:space="0" w:color="000000"/>
            </w:tcBorders>
          </w:tcPr>
          <w:p w:rsidR="00646E00" w:rsidRPr="00EB793C" w:rsidRDefault="00646E00">
            <w:pPr>
              <w:spacing w:line="276" w:lineRule="auto"/>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646E00" w:rsidRPr="00EB793C" w:rsidRDefault="00EB793C" w:rsidP="00EA5D2E">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информационная система отсутствует</w:t>
            </w:r>
          </w:p>
        </w:tc>
      </w:tr>
      <w:tr w:rsidR="00646E00"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646E00" w:rsidRPr="00EB793C" w:rsidRDefault="00646E00" w:rsidP="00787E41">
            <w:pPr>
              <w:widowControl w:val="0"/>
              <w:tabs>
                <w:tab w:val="left" w:pos="11057"/>
              </w:tabs>
              <w:spacing w:line="276" w:lineRule="auto"/>
              <w:contextualSpacing/>
              <w:jc w:val="center"/>
              <w:rPr>
                <w:sz w:val="24"/>
              </w:rPr>
            </w:pPr>
          </w:p>
        </w:tc>
        <w:tc>
          <w:tcPr>
            <w:tcW w:w="6804"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r w:rsidRPr="00EB793C">
              <w:rPr>
                <w:sz w:val="24"/>
              </w:rPr>
              <w:t>Контрольная точка 1. Начата реализация проектов «Школа молодого предпринимателя», «Хочу бизнес».</w:t>
            </w:r>
          </w:p>
        </w:tc>
        <w:tc>
          <w:tcPr>
            <w:tcW w:w="2268" w:type="dxa"/>
            <w:tcBorders>
              <w:top w:val="single" w:sz="4" w:space="0" w:color="000000"/>
              <w:left w:val="single" w:sz="4" w:space="0" w:color="000000"/>
              <w:bottom w:val="single" w:sz="4" w:space="0" w:color="000000"/>
              <w:right w:val="single" w:sz="4" w:space="0" w:color="000000"/>
            </w:tcBorders>
          </w:tcPr>
          <w:p w:rsidR="00646E00" w:rsidRPr="00EB793C" w:rsidRDefault="00646E00" w:rsidP="00C33BE3">
            <w:pPr>
              <w:spacing w:line="276" w:lineRule="auto"/>
              <w:jc w:val="center"/>
              <w:rPr>
                <w:sz w:val="24"/>
              </w:rPr>
            </w:pPr>
            <w:r w:rsidRPr="00EB793C">
              <w:rPr>
                <w:sz w:val="24"/>
              </w:rPr>
              <w:t>01 сентября 202</w:t>
            </w:r>
            <w:r w:rsidR="00C33BE3">
              <w:rPr>
                <w:sz w:val="24"/>
              </w:rPr>
              <w:t>5</w:t>
            </w:r>
            <w:r w:rsidRPr="00EB793C">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646E00" w:rsidRPr="00EB793C" w:rsidRDefault="00EB793C" w:rsidP="00EA5D2E">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информационная система отсутствует</w:t>
            </w:r>
          </w:p>
        </w:tc>
      </w:tr>
      <w:tr w:rsidR="00646E00"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646E00" w:rsidRPr="00EB793C" w:rsidRDefault="00646E00">
            <w:pPr>
              <w:widowControl w:val="0"/>
              <w:tabs>
                <w:tab w:val="left" w:pos="11057"/>
              </w:tabs>
              <w:contextualSpacing/>
              <w:jc w:val="center"/>
              <w:rPr>
                <w:sz w:val="24"/>
              </w:rPr>
            </w:pPr>
            <w:r w:rsidRPr="00EB793C">
              <w:rPr>
                <w:sz w:val="24"/>
              </w:rPr>
              <w:t>1.6.</w:t>
            </w:r>
          </w:p>
        </w:tc>
        <w:tc>
          <w:tcPr>
            <w:tcW w:w="6804"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both"/>
              <w:rPr>
                <w:sz w:val="24"/>
              </w:rPr>
            </w:pPr>
            <w:r w:rsidRPr="00EB793C">
              <w:rPr>
                <w:sz w:val="24"/>
              </w:rPr>
              <w:t>Контрольная точка 1.2. Начата реализация проектов «Школа молодого предпринимателя», «Хочу бизнес».</w:t>
            </w:r>
          </w:p>
        </w:tc>
        <w:tc>
          <w:tcPr>
            <w:tcW w:w="2268" w:type="dxa"/>
            <w:tcBorders>
              <w:top w:val="single" w:sz="4" w:space="0" w:color="000000"/>
              <w:left w:val="single" w:sz="4" w:space="0" w:color="000000"/>
              <w:bottom w:val="single" w:sz="4" w:space="0" w:color="000000"/>
              <w:right w:val="single" w:sz="4" w:space="0" w:color="000000"/>
            </w:tcBorders>
          </w:tcPr>
          <w:p w:rsidR="00646E00" w:rsidRPr="00EB793C" w:rsidRDefault="00646E00" w:rsidP="00C33BE3">
            <w:pPr>
              <w:jc w:val="center"/>
              <w:rPr>
                <w:sz w:val="24"/>
              </w:rPr>
            </w:pPr>
            <w:r w:rsidRPr="00EB793C">
              <w:rPr>
                <w:sz w:val="24"/>
              </w:rPr>
              <w:t>01 сентября 202</w:t>
            </w:r>
            <w:r w:rsidR="00C33BE3">
              <w:rPr>
                <w:sz w:val="24"/>
              </w:rPr>
              <w:t>6</w:t>
            </w:r>
            <w:r w:rsidRPr="00EB793C">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646E00" w:rsidRPr="00EB793C" w:rsidRDefault="00EB793C" w:rsidP="00EA5D2E">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lastRenderedPageBreak/>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lastRenderedPageBreak/>
              <w:t>Х</w:t>
            </w:r>
          </w:p>
        </w:tc>
        <w:tc>
          <w:tcPr>
            <w:tcW w:w="2962"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информационная система отсутствует</w:t>
            </w:r>
          </w:p>
        </w:tc>
      </w:tr>
      <w:tr w:rsidR="00646E00"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646E00" w:rsidRPr="00EB793C" w:rsidRDefault="00646E00">
            <w:pPr>
              <w:widowControl w:val="0"/>
              <w:tabs>
                <w:tab w:val="left" w:pos="11057"/>
              </w:tabs>
              <w:contextualSpacing/>
              <w:jc w:val="center"/>
              <w:rPr>
                <w:sz w:val="24"/>
              </w:rPr>
            </w:pPr>
            <w:r w:rsidRPr="00EB793C">
              <w:rPr>
                <w:sz w:val="24"/>
              </w:rPr>
              <w:lastRenderedPageBreak/>
              <w:t>1.7.</w:t>
            </w:r>
          </w:p>
        </w:tc>
        <w:tc>
          <w:tcPr>
            <w:tcW w:w="6804" w:type="dxa"/>
            <w:tcBorders>
              <w:top w:val="single" w:sz="4" w:space="0" w:color="000000"/>
              <w:left w:val="single" w:sz="4" w:space="0" w:color="000000"/>
              <w:bottom w:val="single" w:sz="4" w:space="0" w:color="000000"/>
              <w:right w:val="single" w:sz="4" w:space="0" w:color="000000"/>
            </w:tcBorders>
          </w:tcPr>
          <w:p w:rsidR="00646E00" w:rsidRPr="00EB793C" w:rsidRDefault="00646E00">
            <w:pPr>
              <w:jc w:val="both"/>
              <w:rPr>
                <w:sz w:val="24"/>
              </w:rPr>
            </w:pPr>
            <w:r w:rsidRPr="00EB793C">
              <w:rPr>
                <w:sz w:val="24"/>
              </w:rPr>
              <w:t>Мероприятие (результат) Проведение ежегодного районного конкурса «Лучший предприниматель  года в сфере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tcPr>
          <w:p w:rsidR="00646E00" w:rsidRPr="00EB793C" w:rsidRDefault="00646E00">
            <w:pPr>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646E00" w:rsidRPr="00EB793C" w:rsidRDefault="00EB793C" w:rsidP="00EA5D2E">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информационная система отсутствует</w:t>
            </w:r>
          </w:p>
        </w:tc>
      </w:tr>
      <w:tr w:rsidR="00646E00"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646E00" w:rsidRPr="00EB793C" w:rsidRDefault="00646E00">
            <w:pPr>
              <w:widowControl w:val="0"/>
              <w:tabs>
                <w:tab w:val="left" w:pos="11057"/>
              </w:tabs>
              <w:spacing w:line="216" w:lineRule="auto"/>
              <w:contextualSpacing/>
              <w:jc w:val="center"/>
              <w:rPr>
                <w:sz w:val="24"/>
              </w:rPr>
            </w:pPr>
            <w:r w:rsidRPr="00EB793C">
              <w:rPr>
                <w:sz w:val="24"/>
              </w:rPr>
              <w:t>1.8.</w:t>
            </w:r>
          </w:p>
        </w:tc>
        <w:tc>
          <w:tcPr>
            <w:tcW w:w="6804" w:type="dxa"/>
            <w:tcBorders>
              <w:top w:val="single" w:sz="4" w:space="0" w:color="000000"/>
              <w:left w:val="single" w:sz="4" w:space="0" w:color="000000"/>
              <w:bottom w:val="single" w:sz="4" w:space="0" w:color="000000"/>
              <w:right w:val="single" w:sz="4" w:space="0" w:color="000000"/>
            </w:tcBorders>
          </w:tcPr>
          <w:p w:rsidR="00646E00" w:rsidRPr="00EA5D2E" w:rsidRDefault="00646E00" w:rsidP="00EA5D2E">
            <w:pPr>
              <w:rPr>
                <w:sz w:val="24"/>
              </w:rPr>
            </w:pPr>
            <w:r w:rsidRPr="00EA5D2E">
              <w:rPr>
                <w:sz w:val="24"/>
              </w:rPr>
              <w:t>Контрольная точка 1.3. «Проведен ежегодный районный конкурс «Лучший предприниматель  года в сфере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tcPr>
          <w:p w:rsidR="00646E00" w:rsidRPr="00EB793C" w:rsidRDefault="00646E00" w:rsidP="00C33BE3">
            <w:pPr>
              <w:spacing w:line="216" w:lineRule="auto"/>
              <w:jc w:val="center"/>
              <w:rPr>
                <w:sz w:val="24"/>
              </w:rPr>
            </w:pPr>
            <w:r w:rsidRPr="00EB793C">
              <w:rPr>
                <w:sz w:val="24"/>
              </w:rPr>
              <w:t>30 апреля 202</w:t>
            </w:r>
            <w:r w:rsidR="00C33BE3">
              <w:rPr>
                <w:sz w:val="24"/>
              </w:rPr>
              <w:t>5</w:t>
            </w:r>
            <w:r w:rsidRPr="00EB793C">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646E00" w:rsidRPr="00EB793C" w:rsidRDefault="00EB793C" w:rsidP="00EA5D2E">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информационная система отсутствует</w:t>
            </w:r>
          </w:p>
        </w:tc>
      </w:tr>
      <w:tr w:rsidR="00646E00"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646E00" w:rsidRPr="00EB793C" w:rsidRDefault="00646E00">
            <w:pPr>
              <w:widowControl w:val="0"/>
              <w:tabs>
                <w:tab w:val="left" w:pos="11057"/>
              </w:tabs>
              <w:spacing w:line="216" w:lineRule="auto"/>
              <w:contextualSpacing/>
              <w:jc w:val="center"/>
              <w:rPr>
                <w:sz w:val="24"/>
              </w:rPr>
            </w:pPr>
            <w:r w:rsidRPr="00EB793C">
              <w:rPr>
                <w:sz w:val="24"/>
              </w:rPr>
              <w:t>1.9.</w:t>
            </w:r>
          </w:p>
        </w:tc>
        <w:tc>
          <w:tcPr>
            <w:tcW w:w="6804" w:type="dxa"/>
            <w:tcBorders>
              <w:top w:val="single" w:sz="4" w:space="0" w:color="000000"/>
              <w:left w:val="single" w:sz="4" w:space="0" w:color="000000"/>
              <w:bottom w:val="single" w:sz="4" w:space="0" w:color="000000"/>
              <w:right w:val="single" w:sz="4" w:space="0" w:color="000000"/>
            </w:tcBorders>
          </w:tcPr>
          <w:p w:rsidR="00646E00" w:rsidRPr="00EA5D2E" w:rsidRDefault="00646E00" w:rsidP="00EA5D2E">
            <w:pPr>
              <w:rPr>
                <w:sz w:val="24"/>
              </w:rPr>
            </w:pPr>
            <w:r w:rsidRPr="00EA5D2E">
              <w:rPr>
                <w:sz w:val="24"/>
              </w:rPr>
              <w:t>Контрольная точка 1.4. «Проведен ежегодный районный конкурс «Лучший предприниматель  года в сфере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tcPr>
          <w:p w:rsidR="00646E00" w:rsidRPr="00EB793C" w:rsidRDefault="00646E00" w:rsidP="00C33BE3">
            <w:pPr>
              <w:spacing w:line="216" w:lineRule="auto"/>
              <w:jc w:val="center"/>
              <w:rPr>
                <w:sz w:val="24"/>
              </w:rPr>
            </w:pPr>
            <w:r w:rsidRPr="00EB793C">
              <w:rPr>
                <w:sz w:val="24"/>
              </w:rPr>
              <w:t>30 апреля 202</w:t>
            </w:r>
            <w:r w:rsidR="00C33BE3">
              <w:rPr>
                <w:sz w:val="24"/>
              </w:rPr>
              <w:t>6</w:t>
            </w:r>
            <w:r w:rsidRPr="00EB793C">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646E00" w:rsidRPr="00EB793C" w:rsidRDefault="00EB793C" w:rsidP="00EA5D2E">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информационная система отсутствует</w:t>
            </w:r>
          </w:p>
        </w:tc>
      </w:tr>
      <w:tr w:rsidR="00AF6366"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AF6366" w:rsidRPr="00EB793C" w:rsidRDefault="00AF6366" w:rsidP="006D0BAA">
            <w:pPr>
              <w:widowControl w:val="0"/>
              <w:tabs>
                <w:tab w:val="left" w:pos="11057"/>
              </w:tabs>
              <w:spacing w:line="216" w:lineRule="auto"/>
              <w:contextualSpacing/>
              <w:jc w:val="center"/>
              <w:rPr>
                <w:sz w:val="24"/>
              </w:rPr>
            </w:pPr>
            <w:r>
              <w:rPr>
                <w:sz w:val="24"/>
              </w:rPr>
              <w:t>1.10</w:t>
            </w:r>
            <w:r w:rsidRPr="00EB793C">
              <w:rPr>
                <w:sz w:val="24"/>
              </w:rPr>
              <w:t>.</w:t>
            </w:r>
          </w:p>
        </w:tc>
        <w:tc>
          <w:tcPr>
            <w:tcW w:w="6804" w:type="dxa"/>
            <w:tcBorders>
              <w:top w:val="single" w:sz="4" w:space="0" w:color="000000"/>
              <w:left w:val="single" w:sz="4" w:space="0" w:color="000000"/>
              <w:bottom w:val="single" w:sz="4" w:space="0" w:color="000000"/>
              <w:right w:val="single" w:sz="4" w:space="0" w:color="000000"/>
            </w:tcBorders>
          </w:tcPr>
          <w:p w:rsidR="00AF6366" w:rsidRPr="00EA5D2E" w:rsidRDefault="00AF6366" w:rsidP="00AF6366">
            <w:pPr>
              <w:rPr>
                <w:sz w:val="24"/>
              </w:rPr>
            </w:pPr>
            <w:r w:rsidRPr="00EA5D2E">
              <w:rPr>
                <w:sz w:val="24"/>
              </w:rPr>
              <w:t>Контрольная точка 1.</w:t>
            </w:r>
            <w:r>
              <w:rPr>
                <w:sz w:val="24"/>
              </w:rPr>
              <w:t>5</w:t>
            </w:r>
            <w:r w:rsidRPr="00EA5D2E">
              <w:rPr>
                <w:sz w:val="24"/>
              </w:rPr>
              <w:t>. «Проведен ежегодный районный конкурс «Лучший предприниматель  года в сфере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tcPr>
          <w:p w:rsidR="00AF6366" w:rsidRPr="00EB793C" w:rsidRDefault="00AF6366" w:rsidP="00AF6366">
            <w:pPr>
              <w:spacing w:line="216" w:lineRule="auto"/>
              <w:jc w:val="center"/>
              <w:rPr>
                <w:sz w:val="24"/>
              </w:rPr>
            </w:pPr>
            <w:r w:rsidRPr="00EB793C">
              <w:rPr>
                <w:sz w:val="24"/>
              </w:rPr>
              <w:t>30 апреля 202</w:t>
            </w:r>
            <w:r>
              <w:rPr>
                <w:sz w:val="24"/>
              </w:rPr>
              <w:t>7</w:t>
            </w:r>
            <w:r w:rsidRPr="00EB793C">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AF6366" w:rsidRPr="00EB793C" w:rsidRDefault="00AF6366" w:rsidP="006D0BAA">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AF6366" w:rsidRPr="00EB793C" w:rsidRDefault="00AF6366" w:rsidP="006D0BAA">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AF6366" w:rsidRPr="00EB793C" w:rsidRDefault="00AF6366" w:rsidP="006D0BAA">
            <w:pPr>
              <w:jc w:val="center"/>
              <w:rPr>
                <w:sz w:val="24"/>
              </w:rPr>
            </w:pPr>
            <w:r w:rsidRPr="00EB793C">
              <w:rPr>
                <w:sz w:val="24"/>
              </w:rPr>
              <w:t>информационная система отсутствует</w:t>
            </w:r>
          </w:p>
        </w:tc>
      </w:tr>
      <w:tr w:rsidR="00EA5D2E"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EA5D2E" w:rsidRPr="00EB793C" w:rsidRDefault="00EA5D2E" w:rsidP="00AF6366">
            <w:pPr>
              <w:widowControl w:val="0"/>
              <w:tabs>
                <w:tab w:val="left" w:pos="11057"/>
              </w:tabs>
              <w:spacing w:line="216" w:lineRule="auto"/>
              <w:contextualSpacing/>
              <w:jc w:val="center"/>
              <w:rPr>
                <w:sz w:val="24"/>
              </w:rPr>
            </w:pPr>
            <w:r w:rsidRPr="00EB793C">
              <w:rPr>
                <w:sz w:val="24"/>
              </w:rPr>
              <w:t>1.1</w:t>
            </w:r>
            <w:r w:rsidR="00AF6366">
              <w:rPr>
                <w:sz w:val="24"/>
              </w:rPr>
              <w:t>1</w:t>
            </w:r>
            <w:r w:rsidRPr="00EB793C">
              <w:rPr>
                <w:sz w:val="24"/>
              </w:rPr>
              <w:t>.</w:t>
            </w:r>
          </w:p>
        </w:tc>
        <w:tc>
          <w:tcPr>
            <w:tcW w:w="6804" w:type="dxa"/>
            <w:tcBorders>
              <w:top w:val="single" w:sz="4" w:space="0" w:color="000000"/>
              <w:left w:val="single" w:sz="4" w:space="0" w:color="000000"/>
              <w:bottom w:val="single" w:sz="4" w:space="0" w:color="000000"/>
              <w:right w:val="single" w:sz="4" w:space="0" w:color="000000"/>
            </w:tcBorders>
          </w:tcPr>
          <w:p w:rsidR="00EA5D2E" w:rsidRPr="00EB793C" w:rsidRDefault="00EA5D2E" w:rsidP="00FE4379">
            <w:pPr>
              <w:spacing w:line="216" w:lineRule="auto"/>
              <w:jc w:val="both"/>
              <w:rPr>
                <w:sz w:val="24"/>
              </w:rPr>
            </w:pPr>
            <w:r w:rsidRPr="00EB793C">
              <w:rPr>
                <w:sz w:val="24"/>
              </w:rPr>
              <w:t>Мероприятие (результат) Проведены мероприятия в Октябрьском районе в рамках Дня Российского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tcPr>
          <w:p w:rsidR="00EA5D2E" w:rsidRPr="00EB793C" w:rsidRDefault="00EA5D2E" w:rsidP="00A06DFD">
            <w:pPr>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EA5D2E" w:rsidRDefault="00EA5D2E">
            <w:r w:rsidRPr="00611D44">
              <w:rPr>
                <w:sz w:val="24"/>
              </w:rPr>
              <w:t>сектор содействия развитию малого и среднего предпринимательства и потребительского рынка Администрации  Октябрьского района                (Чеботарева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EA5D2E" w:rsidRPr="00EB793C" w:rsidRDefault="00EA5D2E" w:rsidP="00A06DFD">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EA5D2E" w:rsidRPr="00EB793C" w:rsidRDefault="00EA5D2E" w:rsidP="00A06DFD">
            <w:pPr>
              <w:jc w:val="center"/>
              <w:rPr>
                <w:sz w:val="24"/>
              </w:rPr>
            </w:pPr>
            <w:r w:rsidRPr="00EB793C">
              <w:rPr>
                <w:sz w:val="24"/>
              </w:rPr>
              <w:t>информационная система отсутствует</w:t>
            </w:r>
          </w:p>
        </w:tc>
      </w:tr>
      <w:tr w:rsidR="00EA5D2E"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EA5D2E" w:rsidRPr="00EB793C" w:rsidRDefault="00EA5D2E" w:rsidP="00AF6366">
            <w:pPr>
              <w:widowControl w:val="0"/>
              <w:tabs>
                <w:tab w:val="left" w:pos="11057"/>
              </w:tabs>
              <w:spacing w:line="216" w:lineRule="auto"/>
              <w:contextualSpacing/>
              <w:jc w:val="center"/>
              <w:rPr>
                <w:sz w:val="24"/>
              </w:rPr>
            </w:pPr>
            <w:r w:rsidRPr="00EB793C">
              <w:rPr>
                <w:sz w:val="24"/>
              </w:rPr>
              <w:t>1.1</w:t>
            </w:r>
            <w:r w:rsidR="00AF6366">
              <w:rPr>
                <w:sz w:val="24"/>
              </w:rPr>
              <w:t>2</w:t>
            </w:r>
            <w:r w:rsidRPr="00EB793C">
              <w:rPr>
                <w:sz w:val="24"/>
              </w:rPr>
              <w:t>.</w:t>
            </w:r>
          </w:p>
        </w:tc>
        <w:tc>
          <w:tcPr>
            <w:tcW w:w="6804" w:type="dxa"/>
            <w:tcBorders>
              <w:top w:val="single" w:sz="4" w:space="0" w:color="000000"/>
              <w:left w:val="single" w:sz="4" w:space="0" w:color="000000"/>
              <w:bottom w:val="single" w:sz="4" w:space="0" w:color="000000"/>
              <w:right w:val="single" w:sz="4" w:space="0" w:color="000000"/>
            </w:tcBorders>
          </w:tcPr>
          <w:p w:rsidR="00EA5D2E" w:rsidRPr="00020C02" w:rsidRDefault="00EA5D2E" w:rsidP="00077C61">
            <w:pPr>
              <w:spacing w:line="216" w:lineRule="auto"/>
              <w:jc w:val="both"/>
              <w:rPr>
                <w:sz w:val="24"/>
              </w:rPr>
            </w:pPr>
            <w:r w:rsidRPr="00020C02">
              <w:rPr>
                <w:sz w:val="24"/>
              </w:rPr>
              <w:t>Контрольная точка 1.5. Проведено мероприятие, в рамках дня Российского предпринимательства «Хочу бизнес»</w:t>
            </w:r>
          </w:p>
        </w:tc>
        <w:tc>
          <w:tcPr>
            <w:tcW w:w="2268" w:type="dxa"/>
            <w:tcBorders>
              <w:top w:val="single" w:sz="4" w:space="0" w:color="000000"/>
              <w:left w:val="single" w:sz="4" w:space="0" w:color="000000"/>
              <w:bottom w:val="single" w:sz="4" w:space="0" w:color="000000"/>
              <w:right w:val="single" w:sz="4" w:space="0" w:color="000000"/>
            </w:tcBorders>
          </w:tcPr>
          <w:p w:rsidR="00EA5D2E" w:rsidRPr="00020C02" w:rsidRDefault="00EA5D2E" w:rsidP="00C33BE3">
            <w:pPr>
              <w:spacing w:line="216" w:lineRule="auto"/>
              <w:jc w:val="center"/>
              <w:rPr>
                <w:sz w:val="24"/>
              </w:rPr>
            </w:pPr>
            <w:r w:rsidRPr="00020C02">
              <w:rPr>
                <w:sz w:val="24"/>
              </w:rPr>
              <w:t>24 мая 202</w:t>
            </w:r>
            <w:r w:rsidR="00C33BE3">
              <w:rPr>
                <w:sz w:val="24"/>
              </w:rPr>
              <w:t>5</w:t>
            </w:r>
            <w:r w:rsidRPr="00020C02">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EA5D2E" w:rsidRPr="00020C02" w:rsidRDefault="00EA5D2E">
            <w:r w:rsidRPr="00020C02">
              <w:rPr>
                <w:sz w:val="24"/>
              </w:rPr>
              <w:t>сектор содействия развитию малого и среднего предпринимательства и потребительского рынка Администрации  Октябрьского района                (Чеботарева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EA5D2E" w:rsidRPr="00020C02" w:rsidRDefault="00EA5D2E" w:rsidP="00A06DFD">
            <w:pPr>
              <w:jc w:val="center"/>
              <w:rPr>
                <w:sz w:val="24"/>
              </w:rPr>
            </w:pPr>
            <w:r w:rsidRPr="00020C02">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EA5D2E" w:rsidRPr="00020C02" w:rsidRDefault="00EA5D2E" w:rsidP="00A06DFD">
            <w:pPr>
              <w:jc w:val="center"/>
              <w:rPr>
                <w:sz w:val="24"/>
              </w:rPr>
            </w:pPr>
            <w:r w:rsidRPr="00020C02">
              <w:rPr>
                <w:sz w:val="24"/>
              </w:rPr>
              <w:t>информационная система отсутствует</w:t>
            </w:r>
          </w:p>
        </w:tc>
      </w:tr>
      <w:tr w:rsidR="00EA5D2E"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EA5D2E" w:rsidRPr="00434041" w:rsidRDefault="00EA5D2E" w:rsidP="00AF6366">
            <w:pPr>
              <w:widowControl w:val="0"/>
              <w:tabs>
                <w:tab w:val="left" w:pos="11057"/>
              </w:tabs>
              <w:contextualSpacing/>
              <w:jc w:val="center"/>
              <w:rPr>
                <w:sz w:val="24"/>
                <w:highlight w:val="yellow"/>
              </w:rPr>
            </w:pPr>
            <w:r w:rsidRPr="00020C02">
              <w:rPr>
                <w:sz w:val="24"/>
              </w:rPr>
              <w:t>1.1</w:t>
            </w:r>
            <w:r w:rsidR="00AF6366">
              <w:rPr>
                <w:sz w:val="24"/>
              </w:rPr>
              <w:t>3</w:t>
            </w:r>
            <w:r w:rsidRPr="00020C02">
              <w:rPr>
                <w:sz w:val="24"/>
              </w:rPr>
              <w:t>.</w:t>
            </w:r>
          </w:p>
        </w:tc>
        <w:tc>
          <w:tcPr>
            <w:tcW w:w="6804" w:type="dxa"/>
            <w:tcBorders>
              <w:top w:val="single" w:sz="4" w:space="0" w:color="000000"/>
              <w:left w:val="single" w:sz="4" w:space="0" w:color="000000"/>
              <w:bottom w:val="single" w:sz="4" w:space="0" w:color="000000"/>
              <w:right w:val="single" w:sz="4" w:space="0" w:color="000000"/>
            </w:tcBorders>
          </w:tcPr>
          <w:p w:rsidR="00EA5D2E" w:rsidRPr="00020C02" w:rsidRDefault="00EA5D2E" w:rsidP="00077C61">
            <w:pPr>
              <w:jc w:val="both"/>
              <w:rPr>
                <w:sz w:val="24"/>
              </w:rPr>
            </w:pPr>
            <w:r w:rsidRPr="00020C02">
              <w:rPr>
                <w:sz w:val="24"/>
              </w:rPr>
              <w:t>Контрольная точка 1.6. Проведено мероприятие, в рамках дня Российского предпринимательства «Хочу бизнес»</w:t>
            </w:r>
          </w:p>
        </w:tc>
        <w:tc>
          <w:tcPr>
            <w:tcW w:w="2268" w:type="dxa"/>
            <w:tcBorders>
              <w:top w:val="single" w:sz="4" w:space="0" w:color="000000"/>
              <w:left w:val="single" w:sz="4" w:space="0" w:color="000000"/>
              <w:bottom w:val="single" w:sz="4" w:space="0" w:color="000000"/>
              <w:right w:val="single" w:sz="4" w:space="0" w:color="000000"/>
            </w:tcBorders>
          </w:tcPr>
          <w:p w:rsidR="00EA5D2E" w:rsidRPr="00020C02" w:rsidRDefault="00EA5D2E" w:rsidP="00C33BE3">
            <w:pPr>
              <w:jc w:val="center"/>
              <w:rPr>
                <w:sz w:val="24"/>
              </w:rPr>
            </w:pPr>
            <w:r w:rsidRPr="00020C02">
              <w:rPr>
                <w:sz w:val="24"/>
              </w:rPr>
              <w:t>23 мая 202</w:t>
            </w:r>
            <w:r w:rsidR="00C33BE3">
              <w:rPr>
                <w:sz w:val="24"/>
              </w:rPr>
              <w:t>6</w:t>
            </w:r>
            <w:r w:rsidRPr="00020C02">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EA5D2E" w:rsidRPr="00020C02" w:rsidRDefault="00EA5D2E">
            <w:r w:rsidRPr="00020C02">
              <w:rPr>
                <w:sz w:val="24"/>
              </w:rPr>
              <w:t>сектор содействия развитию малого и среднего предпринимательства и потребительского рынка Администрации  Октябрьского района                (Чеботарева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EA5D2E" w:rsidRPr="00020C02" w:rsidRDefault="00EA5D2E" w:rsidP="00A06DFD">
            <w:pPr>
              <w:jc w:val="center"/>
              <w:rPr>
                <w:sz w:val="24"/>
              </w:rPr>
            </w:pPr>
            <w:r w:rsidRPr="00020C02">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EA5D2E" w:rsidRPr="00020C02" w:rsidRDefault="00EA5D2E" w:rsidP="00A06DFD">
            <w:pPr>
              <w:jc w:val="center"/>
              <w:rPr>
                <w:sz w:val="24"/>
              </w:rPr>
            </w:pPr>
            <w:r w:rsidRPr="00020C02">
              <w:rPr>
                <w:sz w:val="24"/>
              </w:rPr>
              <w:t>информационная система отсутствует</w:t>
            </w:r>
          </w:p>
        </w:tc>
      </w:tr>
      <w:tr w:rsidR="00AF6366"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AF6366" w:rsidRPr="00020C02" w:rsidRDefault="00AF6366" w:rsidP="00AF6366">
            <w:pPr>
              <w:widowControl w:val="0"/>
              <w:tabs>
                <w:tab w:val="left" w:pos="11057"/>
              </w:tabs>
              <w:contextualSpacing/>
              <w:jc w:val="center"/>
              <w:rPr>
                <w:sz w:val="24"/>
              </w:rPr>
            </w:pPr>
            <w:r>
              <w:rPr>
                <w:sz w:val="24"/>
              </w:rPr>
              <w:t>1.14.</w:t>
            </w:r>
          </w:p>
        </w:tc>
        <w:tc>
          <w:tcPr>
            <w:tcW w:w="6804" w:type="dxa"/>
            <w:tcBorders>
              <w:top w:val="single" w:sz="4" w:space="0" w:color="000000"/>
              <w:left w:val="single" w:sz="4" w:space="0" w:color="000000"/>
              <w:bottom w:val="single" w:sz="4" w:space="0" w:color="000000"/>
              <w:right w:val="single" w:sz="4" w:space="0" w:color="000000"/>
            </w:tcBorders>
          </w:tcPr>
          <w:p w:rsidR="00AF6366" w:rsidRPr="00020C02" w:rsidRDefault="00AF6366" w:rsidP="006D0BAA">
            <w:pPr>
              <w:jc w:val="both"/>
              <w:rPr>
                <w:sz w:val="24"/>
              </w:rPr>
            </w:pPr>
            <w:r w:rsidRPr="00020C02">
              <w:rPr>
                <w:sz w:val="24"/>
              </w:rPr>
              <w:t>Контрольная точка 1.6. Проведено мероприятие, в рамках дня Российского предпринимательства «Хочу бизнес»</w:t>
            </w:r>
          </w:p>
        </w:tc>
        <w:tc>
          <w:tcPr>
            <w:tcW w:w="2268" w:type="dxa"/>
            <w:tcBorders>
              <w:top w:val="single" w:sz="4" w:space="0" w:color="000000"/>
              <w:left w:val="single" w:sz="4" w:space="0" w:color="000000"/>
              <w:bottom w:val="single" w:sz="4" w:space="0" w:color="000000"/>
              <w:right w:val="single" w:sz="4" w:space="0" w:color="000000"/>
            </w:tcBorders>
          </w:tcPr>
          <w:p w:rsidR="00AF6366" w:rsidRPr="00020C02" w:rsidRDefault="00AF6366" w:rsidP="00AF6366">
            <w:pPr>
              <w:jc w:val="center"/>
              <w:rPr>
                <w:sz w:val="24"/>
              </w:rPr>
            </w:pPr>
            <w:r w:rsidRPr="00020C02">
              <w:rPr>
                <w:sz w:val="24"/>
              </w:rPr>
              <w:t>23 мая 202</w:t>
            </w:r>
            <w:r>
              <w:rPr>
                <w:sz w:val="24"/>
              </w:rPr>
              <w:t>7</w:t>
            </w:r>
            <w:r w:rsidRPr="00020C02">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AF6366" w:rsidRPr="00020C02" w:rsidRDefault="00AF6366" w:rsidP="006D0BAA">
            <w:r w:rsidRPr="00020C02">
              <w:rPr>
                <w:sz w:val="24"/>
              </w:rPr>
              <w:t>сектор содействия развитию малого и среднего предпринимательства и потребительского рынка Администрации  Октябрьского района                (Чеботарева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AF6366" w:rsidRPr="00020C02" w:rsidRDefault="00AF6366" w:rsidP="006D0BAA">
            <w:pPr>
              <w:jc w:val="center"/>
              <w:rPr>
                <w:sz w:val="24"/>
              </w:rPr>
            </w:pPr>
            <w:r w:rsidRPr="00020C02">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AF6366" w:rsidRPr="00020C02" w:rsidRDefault="00AF6366" w:rsidP="006D0BAA">
            <w:pPr>
              <w:jc w:val="center"/>
              <w:rPr>
                <w:sz w:val="24"/>
              </w:rPr>
            </w:pPr>
            <w:r w:rsidRPr="00020C02">
              <w:rPr>
                <w:sz w:val="24"/>
              </w:rPr>
              <w:t>информационная система отсутствует</w:t>
            </w:r>
          </w:p>
        </w:tc>
      </w:tr>
      <w:tr w:rsidR="00F750EF" w:rsidRPr="00EB793C" w:rsidTr="00EB793C">
        <w:trPr>
          <w:trHeight w:val="325"/>
          <w:jc w:val="center"/>
        </w:trPr>
        <w:tc>
          <w:tcPr>
            <w:tcW w:w="21796" w:type="dxa"/>
            <w:gridSpan w:val="6"/>
            <w:tcBorders>
              <w:top w:val="single" w:sz="4" w:space="0" w:color="000000"/>
              <w:left w:val="single" w:sz="4" w:space="0" w:color="000000"/>
              <w:bottom w:val="single" w:sz="4" w:space="0" w:color="000000"/>
              <w:right w:val="single" w:sz="4" w:space="0" w:color="000000"/>
            </w:tcBorders>
          </w:tcPr>
          <w:p w:rsidR="00F750EF" w:rsidRPr="00EB793C" w:rsidRDefault="00F750EF" w:rsidP="00F750EF">
            <w:pPr>
              <w:jc w:val="center"/>
              <w:rPr>
                <w:sz w:val="24"/>
              </w:rPr>
            </w:pPr>
            <w:r w:rsidRPr="00EB793C">
              <w:rPr>
                <w:sz w:val="24"/>
              </w:rPr>
              <w:t xml:space="preserve">3. Задача комплекса процессных мероприятий </w:t>
            </w:r>
          </w:p>
          <w:p w:rsidR="00F750EF" w:rsidRPr="00EB793C" w:rsidRDefault="00F750EF" w:rsidP="00F750EF">
            <w:pPr>
              <w:jc w:val="center"/>
              <w:rPr>
                <w:sz w:val="24"/>
              </w:rPr>
            </w:pPr>
            <w:r w:rsidRPr="00EB793C">
              <w:rPr>
                <w:sz w:val="24"/>
              </w:rPr>
              <w:lastRenderedPageBreak/>
              <w:t>«Упрощение доступа субъектов малого и среднего предпринимательства, включая индивидуальных предпринимателей и самозанятых граждан к льготному финансированию»</w:t>
            </w:r>
          </w:p>
        </w:tc>
      </w:tr>
      <w:tr w:rsidR="00F750EF"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F750EF" w:rsidRPr="00EB793C" w:rsidRDefault="00F750EF" w:rsidP="00AF6366">
            <w:pPr>
              <w:widowControl w:val="0"/>
              <w:tabs>
                <w:tab w:val="left" w:pos="11057"/>
              </w:tabs>
              <w:contextualSpacing/>
              <w:jc w:val="center"/>
              <w:rPr>
                <w:sz w:val="24"/>
              </w:rPr>
            </w:pPr>
            <w:r w:rsidRPr="00EB793C">
              <w:rPr>
                <w:sz w:val="24"/>
              </w:rPr>
              <w:lastRenderedPageBreak/>
              <w:t>1.1</w:t>
            </w:r>
            <w:r w:rsidR="00AF6366">
              <w:rPr>
                <w:sz w:val="24"/>
              </w:rPr>
              <w:t>5</w:t>
            </w:r>
            <w:r w:rsidRPr="00EB793C">
              <w:rPr>
                <w:sz w:val="24"/>
              </w:rPr>
              <w:t>.</w:t>
            </w:r>
          </w:p>
        </w:tc>
        <w:tc>
          <w:tcPr>
            <w:tcW w:w="6804" w:type="dxa"/>
            <w:tcBorders>
              <w:top w:val="single" w:sz="4" w:space="0" w:color="000000"/>
              <w:left w:val="single" w:sz="4" w:space="0" w:color="000000"/>
              <w:bottom w:val="single" w:sz="4" w:space="0" w:color="000000"/>
              <w:right w:val="single" w:sz="4" w:space="0" w:color="000000"/>
            </w:tcBorders>
          </w:tcPr>
          <w:p w:rsidR="00F750EF" w:rsidRPr="00EB793C" w:rsidRDefault="00F750EF" w:rsidP="00F750EF">
            <w:pPr>
              <w:rPr>
                <w:sz w:val="24"/>
              </w:rPr>
            </w:pPr>
            <w:r w:rsidRPr="00EB793C">
              <w:rPr>
                <w:sz w:val="24"/>
              </w:rPr>
              <w:t xml:space="preserve">Мероприятие (результат)  Привлечение субъектов малого и среднего бизнеса 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Pr="00EB793C">
              <w:rPr>
                <w:sz w:val="24"/>
              </w:rPr>
              <w:t>Микрокредитная</w:t>
            </w:r>
            <w:proofErr w:type="spellEnd"/>
            <w:r w:rsidRPr="00EB793C">
              <w:rPr>
                <w:sz w:val="24"/>
              </w:rPr>
              <w:t xml:space="preserve"> компания Муниципальный Фонд местного развития и поддержки предпринимательства Октябрьского района)</w:t>
            </w:r>
          </w:p>
        </w:tc>
        <w:tc>
          <w:tcPr>
            <w:tcW w:w="2268" w:type="dxa"/>
            <w:tcBorders>
              <w:top w:val="single" w:sz="4" w:space="0" w:color="000000"/>
              <w:left w:val="single" w:sz="4" w:space="0" w:color="000000"/>
              <w:bottom w:val="single" w:sz="4" w:space="0" w:color="000000"/>
              <w:right w:val="single" w:sz="4" w:space="0" w:color="000000"/>
            </w:tcBorders>
          </w:tcPr>
          <w:p w:rsidR="00F750EF" w:rsidRPr="00EB793C" w:rsidRDefault="00F750EF" w:rsidP="00A06DFD">
            <w:pPr>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F750EF" w:rsidRPr="00EB793C" w:rsidRDefault="00EA5D2E" w:rsidP="00A06DFD">
            <w:pPr>
              <w:jc w:val="cente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F750EF" w:rsidRPr="00EB793C" w:rsidRDefault="00F750EF" w:rsidP="00A06DFD">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F750EF" w:rsidRPr="00EB793C" w:rsidRDefault="00F750EF" w:rsidP="00A06DFD">
            <w:pPr>
              <w:jc w:val="center"/>
              <w:rPr>
                <w:sz w:val="24"/>
              </w:rPr>
            </w:pPr>
            <w:r w:rsidRPr="00EB793C">
              <w:rPr>
                <w:sz w:val="24"/>
              </w:rPr>
              <w:t>информационная система отсутствует</w:t>
            </w:r>
          </w:p>
        </w:tc>
      </w:tr>
      <w:tr w:rsidR="00F750EF"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F750EF" w:rsidRPr="00EB793C" w:rsidRDefault="00F750EF" w:rsidP="00AF6366">
            <w:pPr>
              <w:widowControl w:val="0"/>
              <w:tabs>
                <w:tab w:val="left" w:pos="11057"/>
              </w:tabs>
              <w:spacing w:line="216" w:lineRule="auto"/>
              <w:contextualSpacing/>
              <w:jc w:val="center"/>
              <w:rPr>
                <w:sz w:val="24"/>
              </w:rPr>
            </w:pPr>
            <w:r w:rsidRPr="00EB793C">
              <w:rPr>
                <w:sz w:val="24"/>
              </w:rPr>
              <w:t>1.1</w:t>
            </w:r>
            <w:r w:rsidR="00AF6366">
              <w:rPr>
                <w:sz w:val="24"/>
              </w:rPr>
              <w:t>6</w:t>
            </w:r>
            <w:r w:rsidRPr="00EB793C">
              <w:rPr>
                <w:sz w:val="24"/>
              </w:rPr>
              <w:t>.</w:t>
            </w:r>
          </w:p>
        </w:tc>
        <w:tc>
          <w:tcPr>
            <w:tcW w:w="6804" w:type="dxa"/>
            <w:tcBorders>
              <w:top w:val="single" w:sz="4" w:space="0" w:color="000000"/>
              <w:left w:val="single" w:sz="4" w:space="0" w:color="000000"/>
              <w:bottom w:val="single" w:sz="4" w:space="0" w:color="000000"/>
              <w:right w:val="single" w:sz="4" w:space="0" w:color="000000"/>
            </w:tcBorders>
          </w:tcPr>
          <w:p w:rsidR="00F750EF" w:rsidRPr="00EB793C" w:rsidRDefault="00F750EF" w:rsidP="00F750EF">
            <w:pPr>
              <w:rPr>
                <w:sz w:val="24"/>
              </w:rPr>
            </w:pPr>
            <w:r w:rsidRPr="00EB793C">
              <w:rPr>
                <w:sz w:val="24"/>
              </w:rPr>
              <w:t>Мероприятие (результат) Проведение совместных мероприятий и семинаров с сотрудниками кредитных организаций, по информированию предпринимателей об условиях и возможностях получения доступного финансирования</w:t>
            </w:r>
          </w:p>
        </w:tc>
        <w:tc>
          <w:tcPr>
            <w:tcW w:w="2268" w:type="dxa"/>
            <w:tcBorders>
              <w:top w:val="single" w:sz="4" w:space="0" w:color="000000"/>
              <w:left w:val="single" w:sz="4" w:space="0" w:color="000000"/>
              <w:bottom w:val="single" w:sz="4" w:space="0" w:color="000000"/>
              <w:right w:val="single" w:sz="4" w:space="0" w:color="000000"/>
            </w:tcBorders>
          </w:tcPr>
          <w:p w:rsidR="00F750EF" w:rsidRPr="00EB793C" w:rsidRDefault="00F750EF" w:rsidP="00A06DFD">
            <w:pPr>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F750EF" w:rsidRDefault="00EA5D2E" w:rsidP="00A06DFD">
            <w:pPr>
              <w:jc w:val="cente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p w:rsidR="004F0DC9" w:rsidRPr="00EB793C" w:rsidRDefault="004F0DC9" w:rsidP="00A06DFD">
            <w:pPr>
              <w:jc w:val="center"/>
              <w:rPr>
                <w:sz w:val="24"/>
              </w:rPr>
            </w:pPr>
          </w:p>
        </w:tc>
        <w:tc>
          <w:tcPr>
            <w:tcW w:w="2991" w:type="dxa"/>
            <w:tcBorders>
              <w:top w:val="single" w:sz="4" w:space="0" w:color="000000"/>
              <w:left w:val="single" w:sz="4" w:space="0" w:color="000000"/>
              <w:bottom w:val="single" w:sz="4" w:space="0" w:color="000000"/>
              <w:right w:val="single" w:sz="4" w:space="0" w:color="000000"/>
            </w:tcBorders>
          </w:tcPr>
          <w:p w:rsidR="00F750EF" w:rsidRPr="00EB793C" w:rsidRDefault="00F750EF" w:rsidP="00A06DFD">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F750EF" w:rsidRPr="00EB793C" w:rsidRDefault="00F750EF" w:rsidP="00A06DFD">
            <w:pPr>
              <w:jc w:val="center"/>
              <w:rPr>
                <w:sz w:val="24"/>
              </w:rPr>
            </w:pPr>
            <w:r w:rsidRPr="00EB793C">
              <w:rPr>
                <w:sz w:val="24"/>
              </w:rPr>
              <w:t>информационная система отсутствует</w:t>
            </w:r>
          </w:p>
        </w:tc>
      </w:tr>
      <w:tr w:rsidR="00DF63F1" w:rsidRPr="00EB793C" w:rsidTr="004F0DC9">
        <w:trPr>
          <w:trHeight w:val="374"/>
          <w:jc w:val="center"/>
        </w:trPr>
        <w:tc>
          <w:tcPr>
            <w:tcW w:w="21796" w:type="dxa"/>
            <w:gridSpan w:val="6"/>
            <w:tcBorders>
              <w:top w:val="single" w:sz="4" w:space="0" w:color="000000"/>
              <w:left w:val="single" w:sz="4" w:space="0" w:color="000000"/>
              <w:bottom w:val="single" w:sz="4" w:space="0" w:color="000000"/>
              <w:right w:val="single" w:sz="4" w:space="0" w:color="000000"/>
            </w:tcBorders>
            <w:vAlign w:val="center"/>
          </w:tcPr>
          <w:p w:rsidR="00DF63F1" w:rsidRPr="00EB793C" w:rsidRDefault="00F750EF" w:rsidP="004F0DC9">
            <w:pPr>
              <w:widowControl w:val="0"/>
              <w:tabs>
                <w:tab w:val="left" w:pos="11057"/>
              </w:tabs>
              <w:jc w:val="center"/>
              <w:rPr>
                <w:sz w:val="24"/>
              </w:rPr>
            </w:pPr>
            <w:r w:rsidRPr="00EB793C">
              <w:rPr>
                <w:sz w:val="24"/>
              </w:rPr>
              <w:t>4. Задача комплекса процессных мероприятий «Развитие социального предпринимательства»</w:t>
            </w:r>
          </w:p>
        </w:tc>
      </w:tr>
      <w:tr w:rsidR="00EA5D2E" w:rsidRPr="00EB793C" w:rsidTr="00EB793C">
        <w:trPr>
          <w:trHeight w:val="374"/>
          <w:jc w:val="center"/>
        </w:trPr>
        <w:tc>
          <w:tcPr>
            <w:tcW w:w="959" w:type="dxa"/>
            <w:tcBorders>
              <w:top w:val="single" w:sz="4" w:space="0" w:color="000000"/>
              <w:left w:val="single" w:sz="4" w:space="0" w:color="000000"/>
              <w:bottom w:val="single" w:sz="4" w:space="0" w:color="000000"/>
              <w:right w:val="single" w:sz="4" w:space="0" w:color="000000"/>
            </w:tcBorders>
          </w:tcPr>
          <w:p w:rsidR="00EA5D2E" w:rsidRPr="00EB793C" w:rsidRDefault="00EA5D2E" w:rsidP="00EA5D2E">
            <w:pPr>
              <w:widowControl w:val="0"/>
              <w:tabs>
                <w:tab w:val="left" w:pos="11057"/>
              </w:tabs>
              <w:spacing w:line="216" w:lineRule="auto"/>
              <w:jc w:val="center"/>
              <w:rPr>
                <w:sz w:val="24"/>
              </w:rPr>
            </w:pPr>
            <w:r w:rsidRPr="00EB793C">
              <w:rPr>
                <w:sz w:val="24"/>
              </w:rPr>
              <w:t>2.1.</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widowControl w:val="0"/>
              <w:outlineLvl w:val="2"/>
              <w:rPr>
                <w:sz w:val="24"/>
              </w:rPr>
            </w:pPr>
            <w:r w:rsidRPr="00EB793C">
              <w:rPr>
                <w:sz w:val="24"/>
              </w:rPr>
              <w:t>Мероприятие (результат) Проведены совместные мероприятий с институтами развития в сфере социального предпринимательства (Межотраслевая Ассоциация работодателей Октябрьского района, Октябрьское местное отделение Общероссийской общественной организации МСП «Опора России»)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widowControl w:val="0"/>
              <w:tabs>
                <w:tab w:val="left" w:pos="11057"/>
              </w:tabs>
              <w:spacing w:line="216" w:lineRule="auto"/>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EA5D2E" w:rsidRDefault="00EA5D2E" w:rsidP="00EA5D2E">
            <w:pPr>
              <w:jc w:val="center"/>
            </w:pPr>
            <w:r w:rsidRPr="005D2E2E">
              <w:rPr>
                <w:sz w:val="24"/>
              </w:rPr>
              <w:t>сектор содействия развитию малого и среднего предпринимательства и потребительского рынка Администрации  Октябрьского района                (Чеботарева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jc w:val="center"/>
              <w:rPr>
                <w:sz w:val="24"/>
              </w:rPr>
            </w:pPr>
            <w:r w:rsidRPr="00EB793C">
              <w:rPr>
                <w:sz w:val="24"/>
              </w:rPr>
              <w:t>информационная система отсутствует</w:t>
            </w:r>
          </w:p>
        </w:tc>
      </w:tr>
      <w:tr w:rsidR="00EA5D2E" w:rsidRPr="00EB793C" w:rsidTr="00EA5D2E">
        <w:trPr>
          <w:trHeight w:val="71"/>
          <w:jc w:val="center"/>
        </w:trPr>
        <w:tc>
          <w:tcPr>
            <w:tcW w:w="959" w:type="dxa"/>
            <w:tcBorders>
              <w:top w:val="single" w:sz="4" w:space="0" w:color="000000"/>
              <w:left w:val="single" w:sz="4" w:space="0" w:color="000000"/>
              <w:bottom w:val="single" w:sz="4" w:space="0" w:color="000000"/>
              <w:right w:val="single" w:sz="4" w:space="0" w:color="000000"/>
            </w:tcBorders>
          </w:tcPr>
          <w:p w:rsidR="00EA5D2E" w:rsidRPr="00EB793C" w:rsidRDefault="00EA5D2E" w:rsidP="00EA5D2E">
            <w:pPr>
              <w:widowControl w:val="0"/>
              <w:tabs>
                <w:tab w:val="left" w:pos="11057"/>
              </w:tabs>
              <w:jc w:val="center"/>
              <w:rPr>
                <w:sz w:val="24"/>
              </w:rPr>
            </w:pPr>
            <w:r w:rsidRPr="00EB793C">
              <w:rPr>
                <w:sz w:val="24"/>
              </w:rPr>
              <w:t>2.2.</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widowControl w:val="0"/>
              <w:outlineLvl w:val="2"/>
              <w:rPr>
                <w:sz w:val="24"/>
              </w:rPr>
            </w:pPr>
            <w:r w:rsidRPr="00EB793C">
              <w:rPr>
                <w:sz w:val="24"/>
              </w:rPr>
              <w:t>Мероприятие (результат) Субъекты МСП привлечены к участию в благотворительных акциях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widowControl w:val="0"/>
              <w:tabs>
                <w:tab w:val="left" w:pos="11057"/>
              </w:tabs>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EA5D2E" w:rsidRDefault="00EA5D2E" w:rsidP="00EA5D2E">
            <w:pPr>
              <w:jc w:val="center"/>
            </w:pPr>
            <w:r w:rsidRPr="005D2E2E">
              <w:rPr>
                <w:sz w:val="24"/>
              </w:rPr>
              <w:t>сектор содействия развитию малого и среднего предпринимательства и потребительского рынка Администрации  Октябрьского района                (Чеботарева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jc w:val="center"/>
              <w:rPr>
                <w:sz w:val="24"/>
              </w:rPr>
            </w:pPr>
            <w:r w:rsidRPr="00EB793C">
              <w:rPr>
                <w:sz w:val="24"/>
              </w:rPr>
              <w:t>информационная система отсутствует</w:t>
            </w:r>
          </w:p>
        </w:tc>
      </w:tr>
      <w:tr w:rsidR="00F750EF" w:rsidRPr="00EB793C" w:rsidTr="002C36FE">
        <w:trPr>
          <w:trHeight w:val="535"/>
          <w:jc w:val="center"/>
        </w:trPr>
        <w:tc>
          <w:tcPr>
            <w:tcW w:w="21796" w:type="dxa"/>
            <w:gridSpan w:val="6"/>
            <w:tcBorders>
              <w:top w:val="single" w:sz="4" w:space="0" w:color="000000"/>
              <w:left w:val="single" w:sz="4" w:space="0" w:color="000000"/>
              <w:bottom w:val="single" w:sz="4" w:space="0" w:color="000000"/>
              <w:right w:val="single" w:sz="4" w:space="0" w:color="000000"/>
            </w:tcBorders>
            <w:vAlign w:val="center"/>
          </w:tcPr>
          <w:p w:rsidR="00F750EF" w:rsidRPr="00EB793C" w:rsidRDefault="00F750EF" w:rsidP="004F0DC9">
            <w:pPr>
              <w:widowControl w:val="0"/>
              <w:tabs>
                <w:tab w:val="left" w:pos="11057"/>
              </w:tabs>
              <w:jc w:val="center"/>
              <w:rPr>
                <w:sz w:val="24"/>
              </w:rPr>
            </w:pPr>
            <w:r w:rsidRPr="00EB793C">
              <w:rPr>
                <w:sz w:val="24"/>
              </w:rPr>
              <w:t>5. Задача комплекса процессных мероприятий «Создание благоприятной среды для активизации и развития предпринимательской деятельности в производственной сфере»</w:t>
            </w:r>
          </w:p>
        </w:tc>
      </w:tr>
      <w:tr w:rsidR="00EB793C" w:rsidRPr="00EB793C" w:rsidTr="00EB793C">
        <w:trPr>
          <w:trHeight w:val="374"/>
          <w:jc w:val="center"/>
        </w:trPr>
        <w:tc>
          <w:tcPr>
            <w:tcW w:w="959" w:type="dxa"/>
            <w:tcBorders>
              <w:top w:val="single" w:sz="4" w:space="0" w:color="000000"/>
              <w:left w:val="single" w:sz="4" w:space="0" w:color="000000"/>
              <w:bottom w:val="single" w:sz="4" w:space="0" w:color="000000"/>
              <w:right w:val="single" w:sz="4" w:space="0" w:color="000000"/>
            </w:tcBorders>
          </w:tcPr>
          <w:p w:rsidR="00EB793C" w:rsidRPr="00EB793C" w:rsidRDefault="00EB793C">
            <w:pPr>
              <w:widowControl w:val="0"/>
              <w:tabs>
                <w:tab w:val="left" w:pos="11057"/>
              </w:tabs>
              <w:spacing w:line="216" w:lineRule="auto"/>
              <w:jc w:val="center"/>
              <w:rPr>
                <w:sz w:val="24"/>
              </w:rPr>
            </w:pPr>
            <w:r w:rsidRPr="00EB793C">
              <w:rPr>
                <w:sz w:val="24"/>
              </w:rPr>
              <w:t>2.4.</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pPr>
              <w:widowControl w:val="0"/>
              <w:tabs>
                <w:tab w:val="left" w:pos="11057"/>
              </w:tabs>
              <w:spacing w:line="228" w:lineRule="auto"/>
              <w:jc w:val="both"/>
              <w:rPr>
                <w:sz w:val="24"/>
              </w:rPr>
            </w:pPr>
            <w:r w:rsidRPr="00EB793C">
              <w:rPr>
                <w:sz w:val="24"/>
              </w:rPr>
              <w:t>Мероприятие (результат) Оказано содействие в информировании о возможности размещения производственных предприятий в индустриальном парке  «Октябрьский» Краснолучского  сельского поселения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A06DFD">
            <w:pPr>
              <w:widowControl w:val="0"/>
              <w:tabs>
                <w:tab w:val="left" w:pos="11057"/>
              </w:tabs>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A5D2E" w:rsidP="00EA5D2E">
            <w:pPr>
              <w:jc w:val="cente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A06DFD">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A06DFD">
            <w:pPr>
              <w:jc w:val="center"/>
              <w:rPr>
                <w:sz w:val="24"/>
              </w:rPr>
            </w:pPr>
            <w:r w:rsidRPr="00EB793C">
              <w:rPr>
                <w:sz w:val="24"/>
              </w:rPr>
              <w:t>информационная система отсутствует</w:t>
            </w:r>
          </w:p>
        </w:tc>
      </w:tr>
      <w:tr w:rsidR="00EB793C" w:rsidRPr="00EB793C" w:rsidTr="00EB793C">
        <w:trPr>
          <w:trHeight w:val="288"/>
          <w:jc w:val="center"/>
        </w:trPr>
        <w:tc>
          <w:tcPr>
            <w:tcW w:w="2179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B793C" w:rsidRPr="00EB793C" w:rsidRDefault="00EB793C" w:rsidP="00E632C9">
            <w:pPr>
              <w:keepNext/>
              <w:keepLines/>
              <w:tabs>
                <w:tab w:val="left" w:pos="11057"/>
              </w:tabs>
              <w:jc w:val="center"/>
              <w:rPr>
                <w:sz w:val="24"/>
              </w:rPr>
            </w:pPr>
            <w:r w:rsidRPr="00EB793C">
              <w:rPr>
                <w:sz w:val="24"/>
              </w:rPr>
              <w:t>6.Задача комплекса процессных мероприятий «Улучшение условий ведения предпринимательской деятельности в виде предоставления субъектам малого и среднего предпринимательства, 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p>
        </w:tc>
      </w:tr>
      <w:tr w:rsidR="00EB793C" w:rsidRPr="00EB793C" w:rsidTr="00EB793C">
        <w:trPr>
          <w:trHeight w:val="1309"/>
          <w:jc w:val="center"/>
        </w:trPr>
        <w:tc>
          <w:tcPr>
            <w:tcW w:w="959" w:type="dxa"/>
            <w:tcBorders>
              <w:top w:val="single" w:sz="4" w:space="0" w:color="000000"/>
              <w:left w:val="single" w:sz="4" w:space="0" w:color="000000"/>
              <w:bottom w:val="single" w:sz="4" w:space="0" w:color="000000"/>
              <w:right w:val="single" w:sz="4" w:space="0" w:color="000000"/>
            </w:tcBorders>
          </w:tcPr>
          <w:p w:rsidR="00EB793C" w:rsidRPr="00EB793C" w:rsidRDefault="00EB793C" w:rsidP="00E632C9">
            <w:pPr>
              <w:keepNext/>
              <w:keepLines/>
              <w:tabs>
                <w:tab w:val="left" w:pos="11057"/>
              </w:tabs>
              <w:jc w:val="center"/>
              <w:rPr>
                <w:sz w:val="24"/>
              </w:rPr>
            </w:pPr>
            <w:r w:rsidRPr="00EB793C">
              <w:rPr>
                <w:sz w:val="24"/>
              </w:rPr>
              <w:t>2.6.</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EB793C">
            <w:pPr>
              <w:keepNext/>
              <w:keepLines/>
              <w:jc w:val="both"/>
              <w:rPr>
                <w:sz w:val="24"/>
              </w:rPr>
            </w:pPr>
            <w:r w:rsidRPr="00EB793C">
              <w:rPr>
                <w:sz w:val="24"/>
              </w:rPr>
              <w:t>Мероприятие (результат) Предоставлены субъектам малого и среднего предпринимательства, являющихся сельскохозяйственными товаропроизводителями  мест</w:t>
            </w:r>
            <w:r w:rsidR="00A01E25">
              <w:rPr>
                <w:sz w:val="24"/>
              </w:rPr>
              <w:t>а</w:t>
            </w:r>
            <w:r w:rsidRPr="00EB793C">
              <w:rPr>
                <w:sz w:val="24"/>
              </w:rPr>
              <w:t xml:space="preserve"> для размещения нестационарных торговых объектов без проведения торгов (конкурсов, аукционов)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A06DFD">
            <w:pPr>
              <w:widowControl w:val="0"/>
              <w:tabs>
                <w:tab w:val="left" w:pos="11057"/>
              </w:tabs>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A5D2E" w:rsidP="00A06DFD">
            <w:pPr>
              <w:jc w:val="cente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A06DFD">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A06DFD">
            <w:pPr>
              <w:jc w:val="center"/>
              <w:rPr>
                <w:sz w:val="24"/>
              </w:rPr>
            </w:pPr>
            <w:r w:rsidRPr="00EB793C">
              <w:rPr>
                <w:sz w:val="24"/>
              </w:rPr>
              <w:t>информационная система отсутствует</w:t>
            </w:r>
          </w:p>
        </w:tc>
      </w:tr>
    </w:tbl>
    <w:p w:rsidR="00EB793C" w:rsidRPr="00EB793C" w:rsidRDefault="00EB793C">
      <w:pPr>
        <w:jc w:val="center"/>
        <w:rPr>
          <w:sz w:val="28"/>
        </w:rPr>
      </w:pPr>
    </w:p>
    <w:p w:rsidR="00EB793C" w:rsidRPr="00EB793C" w:rsidRDefault="00EB793C">
      <w:pPr>
        <w:jc w:val="center"/>
        <w:rPr>
          <w:sz w:val="28"/>
        </w:rPr>
      </w:pPr>
    </w:p>
    <w:p w:rsidR="00EB793C" w:rsidRDefault="00EB793C">
      <w:pPr>
        <w:jc w:val="center"/>
        <w:rPr>
          <w:sz w:val="28"/>
          <w:highlight w:val="green"/>
        </w:rPr>
      </w:pPr>
    </w:p>
    <w:p w:rsidR="00334071" w:rsidRDefault="00334071" w:rsidP="00631CC6">
      <w:pPr>
        <w:rPr>
          <w:sz w:val="28"/>
          <w:highlight w:val="green"/>
        </w:rPr>
      </w:pPr>
    </w:p>
    <w:p w:rsidR="00EB793C" w:rsidRDefault="00EB793C" w:rsidP="00D23AD3">
      <w:pPr>
        <w:rPr>
          <w:sz w:val="28"/>
          <w:highlight w:val="cyan"/>
        </w:rPr>
      </w:pPr>
    </w:p>
    <w:p w:rsidR="006D7301" w:rsidRPr="006D7301" w:rsidRDefault="006D7301" w:rsidP="006D7301">
      <w:pPr>
        <w:jc w:val="center"/>
        <w:rPr>
          <w:sz w:val="28"/>
        </w:rPr>
      </w:pPr>
      <w:r w:rsidRPr="006D7301">
        <w:rPr>
          <w:sz w:val="28"/>
        </w:rPr>
        <w:lastRenderedPageBreak/>
        <w:t>I</w:t>
      </w:r>
      <w:r w:rsidRPr="006D7301">
        <w:rPr>
          <w:sz w:val="28"/>
          <w:lang w:val="en-US"/>
        </w:rPr>
        <w:t>II</w:t>
      </w:r>
      <w:r w:rsidRPr="006D7301">
        <w:rPr>
          <w:sz w:val="28"/>
        </w:rPr>
        <w:t>. ПАСПОРТ</w:t>
      </w:r>
    </w:p>
    <w:p w:rsidR="006D7301" w:rsidRPr="006D7301" w:rsidRDefault="006D7301" w:rsidP="006D7301">
      <w:pPr>
        <w:jc w:val="center"/>
        <w:rPr>
          <w:sz w:val="28"/>
        </w:rPr>
      </w:pPr>
      <w:r w:rsidRPr="006D7301">
        <w:rPr>
          <w:sz w:val="28"/>
        </w:rPr>
        <w:t>комплекса процессных мероприятий «Защита прав потребителей в Октябрьском районе»</w:t>
      </w:r>
    </w:p>
    <w:p w:rsidR="006D7301" w:rsidRPr="006D7301" w:rsidRDefault="006D7301" w:rsidP="006D7301">
      <w:pPr>
        <w:jc w:val="center"/>
        <w:rPr>
          <w:sz w:val="28"/>
        </w:rPr>
      </w:pPr>
      <w:r w:rsidRPr="006D7301">
        <w:rPr>
          <w:sz w:val="28"/>
        </w:rPr>
        <w:t> </w:t>
      </w:r>
    </w:p>
    <w:p w:rsidR="006D7301" w:rsidRDefault="006D7301" w:rsidP="006D7301">
      <w:pPr>
        <w:jc w:val="center"/>
        <w:rPr>
          <w:sz w:val="28"/>
        </w:rPr>
      </w:pPr>
      <w:r w:rsidRPr="006D7301">
        <w:rPr>
          <w:sz w:val="28"/>
        </w:rPr>
        <w:t>1. Основные положения</w:t>
      </w:r>
    </w:p>
    <w:p w:rsidR="00B84DCC" w:rsidRPr="006D7301" w:rsidRDefault="00B84DCC" w:rsidP="006D7301">
      <w:pPr>
        <w:jc w:val="center"/>
        <w:rPr>
          <w:sz w:val="28"/>
        </w:rPr>
      </w:pPr>
    </w:p>
    <w:tbl>
      <w:tblPr>
        <w:tblW w:w="0" w:type="auto"/>
        <w:tblInd w:w="132" w:type="dxa"/>
        <w:tblLayout w:type="fixed"/>
        <w:tblLook w:val="04A0" w:firstRow="1" w:lastRow="0" w:firstColumn="1" w:lastColumn="0" w:noHBand="0" w:noVBand="1"/>
      </w:tblPr>
      <w:tblGrid>
        <w:gridCol w:w="736"/>
        <w:gridCol w:w="9461"/>
        <w:gridCol w:w="501"/>
        <w:gridCol w:w="10655"/>
      </w:tblGrid>
      <w:tr w:rsidR="006D7301" w:rsidRPr="006D7301" w:rsidTr="003E394A">
        <w:trPr>
          <w:trHeight w:val="572"/>
        </w:trPr>
        <w:tc>
          <w:tcPr>
            <w:tcW w:w="736" w:type="dxa"/>
          </w:tcPr>
          <w:p w:rsidR="006D7301" w:rsidRPr="006D7301" w:rsidRDefault="006D7301" w:rsidP="003E394A">
            <w:pPr>
              <w:rPr>
                <w:sz w:val="28"/>
              </w:rPr>
            </w:pPr>
            <w:r w:rsidRPr="006D7301">
              <w:rPr>
                <w:sz w:val="28"/>
              </w:rPr>
              <w:t> 1.1.</w:t>
            </w:r>
          </w:p>
        </w:tc>
        <w:tc>
          <w:tcPr>
            <w:tcW w:w="9461" w:type="dxa"/>
          </w:tcPr>
          <w:p w:rsidR="006D7301" w:rsidRPr="00A65669" w:rsidRDefault="006D7301" w:rsidP="003E394A">
            <w:pPr>
              <w:rPr>
                <w:sz w:val="28"/>
              </w:rPr>
            </w:pPr>
            <w:r w:rsidRPr="00A65669">
              <w:rPr>
                <w:sz w:val="28"/>
              </w:rPr>
              <w:t>Ответственный за разработку и реализацию комплекса процессных мероприятий «Защита прав потребителей в Ростовской области» (далее также в настоящем разделе – комплекс процессных мероприятий)</w:t>
            </w:r>
          </w:p>
        </w:tc>
        <w:tc>
          <w:tcPr>
            <w:tcW w:w="501" w:type="dxa"/>
          </w:tcPr>
          <w:p w:rsidR="006D7301" w:rsidRPr="00A65669" w:rsidRDefault="006D7301" w:rsidP="003E394A">
            <w:pPr>
              <w:rPr>
                <w:sz w:val="28"/>
              </w:rPr>
            </w:pPr>
            <w:r w:rsidRPr="00A65669">
              <w:rPr>
                <w:sz w:val="28"/>
              </w:rPr>
              <w:t xml:space="preserve"> –  </w:t>
            </w:r>
          </w:p>
        </w:tc>
        <w:tc>
          <w:tcPr>
            <w:tcW w:w="10655" w:type="dxa"/>
          </w:tcPr>
          <w:p w:rsidR="00B84DCC" w:rsidRDefault="006D7301" w:rsidP="003E394A">
            <w:pPr>
              <w:widowControl w:val="0"/>
              <w:tabs>
                <w:tab w:val="left" w:pos="11057"/>
              </w:tabs>
              <w:rPr>
                <w:rStyle w:val="12"/>
                <w:sz w:val="28"/>
              </w:rPr>
            </w:pPr>
            <w:r w:rsidRPr="00A65669">
              <w:rPr>
                <w:rStyle w:val="12"/>
                <w:sz w:val="28"/>
              </w:rPr>
              <w:t>Сектор содействия развитию малого и среднего предпринимательства и потребительского рынка Администрации Октябрьского района</w:t>
            </w:r>
          </w:p>
          <w:p w:rsidR="006D7301" w:rsidRDefault="006D7301" w:rsidP="003E394A">
            <w:pPr>
              <w:widowControl w:val="0"/>
              <w:tabs>
                <w:tab w:val="left" w:pos="11057"/>
              </w:tabs>
              <w:rPr>
                <w:rStyle w:val="12"/>
                <w:sz w:val="28"/>
              </w:rPr>
            </w:pPr>
            <w:r w:rsidRPr="00A65669">
              <w:rPr>
                <w:rStyle w:val="12"/>
                <w:sz w:val="28"/>
              </w:rPr>
              <w:t>(Белых Ксения Васильевна, главный специалист сектора содействия развитию малого и среднего предпринимательства и потребительского рынка)</w:t>
            </w:r>
          </w:p>
          <w:p w:rsidR="00B84DCC" w:rsidRPr="00A65669" w:rsidRDefault="00B84DCC" w:rsidP="003E394A">
            <w:pPr>
              <w:widowControl w:val="0"/>
              <w:tabs>
                <w:tab w:val="left" w:pos="11057"/>
              </w:tabs>
              <w:rPr>
                <w:sz w:val="28"/>
              </w:rPr>
            </w:pPr>
          </w:p>
        </w:tc>
      </w:tr>
      <w:tr w:rsidR="000D747F" w:rsidRPr="006D7301" w:rsidTr="003E394A">
        <w:trPr>
          <w:trHeight w:val="553"/>
        </w:trPr>
        <w:tc>
          <w:tcPr>
            <w:tcW w:w="736" w:type="dxa"/>
          </w:tcPr>
          <w:p w:rsidR="000D747F" w:rsidRPr="006D7301" w:rsidRDefault="000D747F" w:rsidP="003E394A">
            <w:pPr>
              <w:rPr>
                <w:sz w:val="28"/>
              </w:rPr>
            </w:pPr>
            <w:r w:rsidRPr="006D7301">
              <w:rPr>
                <w:sz w:val="28"/>
              </w:rPr>
              <w:t>1.2.</w:t>
            </w:r>
          </w:p>
        </w:tc>
        <w:tc>
          <w:tcPr>
            <w:tcW w:w="9461" w:type="dxa"/>
          </w:tcPr>
          <w:p w:rsidR="000D747F" w:rsidRPr="00A65669" w:rsidRDefault="000D747F" w:rsidP="00C12D1F">
            <w:pPr>
              <w:widowControl w:val="0"/>
              <w:outlineLvl w:val="2"/>
              <w:rPr>
                <w:sz w:val="28"/>
              </w:rPr>
            </w:pPr>
            <w:r w:rsidRPr="00A65669">
              <w:rPr>
                <w:sz w:val="28"/>
              </w:rPr>
              <w:t>Связь с муниципальной программой Октябрьского района</w:t>
            </w:r>
          </w:p>
        </w:tc>
        <w:tc>
          <w:tcPr>
            <w:tcW w:w="501" w:type="dxa"/>
          </w:tcPr>
          <w:p w:rsidR="000D747F" w:rsidRPr="00A65669" w:rsidRDefault="000D747F" w:rsidP="00C12D1F">
            <w:pPr>
              <w:widowControl w:val="0"/>
              <w:outlineLvl w:val="2"/>
              <w:rPr>
                <w:sz w:val="28"/>
              </w:rPr>
            </w:pPr>
            <w:r w:rsidRPr="00A65669">
              <w:rPr>
                <w:sz w:val="28"/>
              </w:rPr>
              <w:t>–</w:t>
            </w:r>
          </w:p>
        </w:tc>
        <w:tc>
          <w:tcPr>
            <w:tcW w:w="10655" w:type="dxa"/>
          </w:tcPr>
          <w:p w:rsidR="000D747F" w:rsidRPr="00A65669" w:rsidRDefault="000D747F" w:rsidP="00C12D1F">
            <w:pPr>
              <w:widowControl w:val="0"/>
              <w:outlineLvl w:val="2"/>
              <w:rPr>
                <w:sz w:val="28"/>
              </w:rPr>
            </w:pPr>
            <w:r w:rsidRPr="00A65669">
              <w:rPr>
                <w:sz w:val="28"/>
              </w:rPr>
              <w:t>Муниципальная программа Октябрьского района  «Экономическое развитие и инновационная экономика»</w:t>
            </w:r>
          </w:p>
        </w:tc>
      </w:tr>
    </w:tbl>
    <w:p w:rsidR="006D7301" w:rsidRPr="006D7301" w:rsidRDefault="006D7301" w:rsidP="006D7301">
      <w:pPr>
        <w:jc w:val="center"/>
        <w:rPr>
          <w:sz w:val="28"/>
        </w:rPr>
      </w:pPr>
      <w:r w:rsidRPr="006D7301">
        <w:rPr>
          <w:sz w:val="24"/>
        </w:rPr>
        <w:t> </w:t>
      </w:r>
    </w:p>
    <w:p w:rsidR="006D7301" w:rsidRPr="006D7301" w:rsidRDefault="006D7301" w:rsidP="006D7301">
      <w:pPr>
        <w:jc w:val="center"/>
        <w:rPr>
          <w:sz w:val="28"/>
        </w:rPr>
      </w:pPr>
    </w:p>
    <w:p w:rsidR="006D7301" w:rsidRPr="006D7301" w:rsidRDefault="006D7301" w:rsidP="006D7301">
      <w:pPr>
        <w:widowControl w:val="0"/>
        <w:jc w:val="center"/>
        <w:outlineLvl w:val="2"/>
        <w:rPr>
          <w:sz w:val="28"/>
        </w:rPr>
      </w:pPr>
      <w:r w:rsidRPr="006D7301">
        <w:rPr>
          <w:sz w:val="28"/>
        </w:rPr>
        <w:t>2. Показатели комплекса процессных мероприятий</w:t>
      </w:r>
    </w:p>
    <w:p w:rsidR="006D7301" w:rsidRPr="006D7301" w:rsidRDefault="006D7301" w:rsidP="006D7301">
      <w:pPr>
        <w:widowControl w:val="0"/>
        <w:jc w:val="center"/>
        <w:outlineLvl w:val="2"/>
        <w:rPr>
          <w:sz w:val="28"/>
        </w:rPr>
      </w:pPr>
    </w:p>
    <w:tbl>
      <w:tblPr>
        <w:tblW w:w="21595" w:type="dxa"/>
        <w:tblInd w:w="217" w:type="dxa"/>
        <w:tblLayout w:type="fixed"/>
        <w:tblCellMar>
          <w:left w:w="75" w:type="dxa"/>
          <w:right w:w="75" w:type="dxa"/>
        </w:tblCellMar>
        <w:tblLook w:val="04A0" w:firstRow="1" w:lastRow="0" w:firstColumn="1" w:lastColumn="0" w:noHBand="0" w:noVBand="1"/>
      </w:tblPr>
      <w:tblGrid>
        <w:gridCol w:w="588"/>
        <w:gridCol w:w="4065"/>
        <w:gridCol w:w="2064"/>
        <w:gridCol w:w="1778"/>
        <w:gridCol w:w="1781"/>
        <w:gridCol w:w="1541"/>
        <w:gridCol w:w="976"/>
        <w:gridCol w:w="1666"/>
        <w:gridCol w:w="1559"/>
        <w:gridCol w:w="1574"/>
        <w:gridCol w:w="2475"/>
        <w:gridCol w:w="1528"/>
      </w:tblGrid>
      <w:tr w:rsidR="006D7301" w:rsidRPr="006D7301" w:rsidTr="003E394A">
        <w:trPr>
          <w:trHeight w:val="562"/>
        </w:trPr>
        <w:tc>
          <w:tcPr>
            <w:tcW w:w="58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w:t>
            </w:r>
            <w:r w:rsidRPr="006D7301">
              <w:rPr>
                <w:sz w:val="24"/>
              </w:rPr>
              <w:br/>
            </w:r>
            <w:proofErr w:type="gramStart"/>
            <w:r w:rsidRPr="006D7301">
              <w:rPr>
                <w:sz w:val="24"/>
              </w:rPr>
              <w:t>п</w:t>
            </w:r>
            <w:proofErr w:type="gramEnd"/>
            <w:r w:rsidRPr="006D7301">
              <w:rPr>
                <w:sz w:val="24"/>
              </w:rPr>
              <w:t>/п</w:t>
            </w:r>
          </w:p>
        </w:tc>
        <w:tc>
          <w:tcPr>
            <w:tcW w:w="406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Наименование показателя</w:t>
            </w:r>
          </w:p>
        </w:tc>
        <w:tc>
          <w:tcPr>
            <w:tcW w:w="206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Признак возрастания/</w:t>
            </w:r>
          </w:p>
          <w:p w:rsidR="006D7301" w:rsidRPr="006D7301" w:rsidRDefault="006D7301" w:rsidP="003E394A">
            <w:pPr>
              <w:widowControl w:val="0"/>
              <w:jc w:val="center"/>
              <w:rPr>
                <w:sz w:val="24"/>
              </w:rPr>
            </w:pPr>
            <w:r w:rsidRPr="006D7301">
              <w:rPr>
                <w:sz w:val="24"/>
              </w:rPr>
              <w:t>убывания</w:t>
            </w:r>
          </w:p>
        </w:tc>
        <w:tc>
          <w:tcPr>
            <w:tcW w:w="177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Уровень показателя</w:t>
            </w:r>
          </w:p>
        </w:tc>
        <w:tc>
          <w:tcPr>
            <w:tcW w:w="178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 xml:space="preserve">Единица измерения </w:t>
            </w:r>
          </w:p>
          <w:p w:rsidR="006D7301" w:rsidRPr="006D7301" w:rsidRDefault="006D7301" w:rsidP="003E394A">
            <w:pPr>
              <w:widowControl w:val="0"/>
              <w:jc w:val="center"/>
              <w:rPr>
                <w:sz w:val="24"/>
              </w:rPr>
            </w:pPr>
            <w:r w:rsidRPr="006D7301">
              <w:rPr>
                <w:sz w:val="24"/>
              </w:rPr>
              <w:t>(по ОКЕИ)</w:t>
            </w:r>
          </w:p>
        </w:tc>
        <w:tc>
          <w:tcPr>
            <w:tcW w:w="251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Базовое значение показателя</w:t>
            </w:r>
          </w:p>
        </w:tc>
        <w:tc>
          <w:tcPr>
            <w:tcW w:w="4799"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Значения показателя</w:t>
            </w:r>
          </w:p>
        </w:tc>
        <w:tc>
          <w:tcPr>
            <w:tcW w:w="247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 xml:space="preserve">Ответственный </w:t>
            </w:r>
          </w:p>
          <w:p w:rsidR="006D7301" w:rsidRPr="006D7301" w:rsidRDefault="006D7301" w:rsidP="003E394A">
            <w:pPr>
              <w:widowControl w:val="0"/>
              <w:jc w:val="center"/>
              <w:rPr>
                <w:sz w:val="24"/>
              </w:rPr>
            </w:pPr>
            <w:r w:rsidRPr="006D7301">
              <w:rPr>
                <w:sz w:val="24"/>
              </w:rPr>
              <w:t>за достижение показателя</w:t>
            </w:r>
          </w:p>
        </w:tc>
        <w:tc>
          <w:tcPr>
            <w:tcW w:w="152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proofErr w:type="spellStart"/>
            <w:proofErr w:type="gramStart"/>
            <w:r w:rsidRPr="006D7301">
              <w:rPr>
                <w:sz w:val="24"/>
              </w:rPr>
              <w:t>Информа-ционная</w:t>
            </w:r>
            <w:proofErr w:type="spellEnd"/>
            <w:proofErr w:type="gramEnd"/>
            <w:r w:rsidRPr="006D7301">
              <w:rPr>
                <w:sz w:val="24"/>
              </w:rPr>
              <w:t xml:space="preserve"> система</w:t>
            </w:r>
          </w:p>
        </w:tc>
      </w:tr>
      <w:tr w:rsidR="00F2714A" w:rsidRPr="006D7301" w:rsidTr="00F2714A">
        <w:trPr>
          <w:trHeight w:val="73"/>
        </w:trPr>
        <w:tc>
          <w:tcPr>
            <w:tcW w:w="58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c>
          <w:tcPr>
            <w:tcW w:w="406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c>
          <w:tcPr>
            <w:tcW w:w="206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c>
          <w:tcPr>
            <w:tcW w:w="177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c>
          <w:tcPr>
            <w:tcW w:w="178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c>
          <w:tcPr>
            <w:tcW w:w="1541"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значение</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год</w:t>
            </w:r>
          </w:p>
        </w:tc>
        <w:tc>
          <w:tcPr>
            <w:tcW w:w="16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2025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2026</w:t>
            </w:r>
          </w:p>
        </w:tc>
        <w:tc>
          <w:tcPr>
            <w:tcW w:w="1574"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2030</w:t>
            </w:r>
          </w:p>
        </w:tc>
        <w:tc>
          <w:tcPr>
            <w:tcW w:w="247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c>
          <w:tcPr>
            <w:tcW w:w="152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r>
    </w:tbl>
    <w:p w:rsidR="006D7301" w:rsidRPr="006D7301" w:rsidRDefault="006D7301" w:rsidP="006D7301">
      <w:pPr>
        <w:rPr>
          <w:sz w:val="2"/>
        </w:rPr>
      </w:pPr>
    </w:p>
    <w:tbl>
      <w:tblPr>
        <w:tblW w:w="21595" w:type="dxa"/>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89"/>
        <w:gridCol w:w="4069"/>
        <w:gridCol w:w="2066"/>
        <w:gridCol w:w="1780"/>
        <w:gridCol w:w="1783"/>
        <w:gridCol w:w="1542"/>
        <w:gridCol w:w="976"/>
        <w:gridCol w:w="1654"/>
        <w:gridCol w:w="1559"/>
        <w:gridCol w:w="1588"/>
        <w:gridCol w:w="2461"/>
        <w:gridCol w:w="62"/>
        <w:gridCol w:w="1466"/>
      </w:tblGrid>
      <w:tr w:rsidR="00F2714A" w:rsidRPr="006D7301" w:rsidTr="00F2714A">
        <w:trPr>
          <w:trHeight w:val="73"/>
          <w:tblHeader/>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2</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3</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4</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5</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6</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7</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Pr>
                <w:sz w:val="24"/>
              </w:rPr>
              <w:t>8</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Pr>
                <w:sz w:val="24"/>
              </w:rPr>
              <w:t>9</w:t>
            </w:r>
          </w:p>
        </w:tc>
        <w:tc>
          <w:tcPr>
            <w:tcW w:w="158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Pr>
                <w:sz w:val="24"/>
              </w:rPr>
              <w:t>10</w:t>
            </w:r>
          </w:p>
        </w:tc>
        <w:tc>
          <w:tcPr>
            <w:tcW w:w="2461"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F2714A">
            <w:pPr>
              <w:widowControl w:val="0"/>
              <w:jc w:val="center"/>
              <w:rPr>
                <w:sz w:val="24"/>
              </w:rPr>
            </w:pPr>
            <w:r w:rsidRPr="006D7301">
              <w:rPr>
                <w:sz w:val="24"/>
              </w:rPr>
              <w:t>1</w:t>
            </w:r>
            <w:r>
              <w:rPr>
                <w:sz w:val="24"/>
              </w:rPr>
              <w:t>1</w:t>
            </w:r>
          </w:p>
        </w:tc>
        <w:tc>
          <w:tcPr>
            <w:tcW w:w="1528"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F2714A">
            <w:pPr>
              <w:widowControl w:val="0"/>
              <w:jc w:val="center"/>
              <w:rPr>
                <w:sz w:val="24"/>
              </w:rPr>
            </w:pPr>
            <w:r w:rsidRPr="006D7301">
              <w:rPr>
                <w:sz w:val="24"/>
              </w:rPr>
              <w:t>1</w:t>
            </w:r>
            <w:r>
              <w:rPr>
                <w:sz w:val="24"/>
              </w:rPr>
              <w:t>2</w:t>
            </w:r>
          </w:p>
        </w:tc>
      </w:tr>
      <w:tr w:rsidR="006D7301" w:rsidRPr="006D7301" w:rsidTr="003E394A">
        <w:trPr>
          <w:trHeight w:val="449"/>
        </w:trPr>
        <w:tc>
          <w:tcPr>
            <w:tcW w:w="21595" w:type="dxa"/>
            <w:gridSpan w:val="13"/>
            <w:tcBorders>
              <w:top w:val="single" w:sz="4" w:space="0" w:color="000000"/>
              <w:left w:val="single" w:sz="4" w:space="0" w:color="000000"/>
              <w:bottom w:val="single" w:sz="4" w:space="0" w:color="000000"/>
              <w:right w:val="single" w:sz="4" w:space="0" w:color="000000"/>
            </w:tcBorders>
            <w:tcMar>
              <w:left w:w="75" w:type="dxa"/>
              <w:right w:w="75" w:type="dxa"/>
            </w:tcMar>
            <w:vAlign w:val="center"/>
          </w:tcPr>
          <w:p w:rsidR="006D7301" w:rsidRPr="006D7301" w:rsidRDefault="006D7301" w:rsidP="00121DF8">
            <w:pPr>
              <w:widowControl w:val="0"/>
              <w:jc w:val="center"/>
              <w:rPr>
                <w:sz w:val="24"/>
              </w:rPr>
            </w:pPr>
            <w:r w:rsidRPr="006D7301">
              <w:rPr>
                <w:sz w:val="24"/>
              </w:rPr>
              <w:t>1. Задача комплекса процессных мероприятий «Сформирова</w:t>
            </w:r>
            <w:r w:rsidR="00121DF8">
              <w:rPr>
                <w:sz w:val="24"/>
              </w:rPr>
              <w:t>ть</w:t>
            </w:r>
            <w:r w:rsidRPr="006D7301">
              <w:rPr>
                <w:sz w:val="24"/>
              </w:rPr>
              <w:t xml:space="preserve"> у населения Октябрьского района навык</w:t>
            </w:r>
            <w:r w:rsidR="00121DF8">
              <w:rPr>
                <w:sz w:val="24"/>
              </w:rPr>
              <w:t>и</w:t>
            </w:r>
            <w:r w:rsidRPr="006D7301">
              <w:rPr>
                <w:sz w:val="24"/>
              </w:rPr>
              <w:t xml:space="preserve"> рационального потребительского поведения»</w:t>
            </w:r>
          </w:p>
        </w:tc>
      </w:tr>
      <w:tr w:rsidR="00F2714A" w:rsidRPr="006D7301" w:rsidTr="00F2714A">
        <w:trPr>
          <w:trHeight w:val="1154"/>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rPr>
                <w:sz w:val="24"/>
              </w:rPr>
            </w:pPr>
            <w:r w:rsidRPr="006D7301">
              <w:rPr>
                <w:sz w:val="24"/>
              </w:rPr>
              <w:t>1.1.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rPr>
                <w:sz w:val="24"/>
              </w:rPr>
            </w:pPr>
            <w:r w:rsidRPr="006D7301">
              <w:rPr>
                <w:sz w:val="24"/>
              </w:rPr>
              <w:t>Увеличение оборота розничной торговли</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ВДЛ</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возрастание</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proofErr w:type="spellStart"/>
            <w:r w:rsidRPr="006D7301">
              <w:rPr>
                <w:sz w:val="24"/>
              </w:rPr>
              <w:t>млн</w:t>
            </w:r>
            <w:proofErr w:type="gramStart"/>
            <w:r w:rsidRPr="006D7301">
              <w:rPr>
                <w:sz w:val="24"/>
              </w:rPr>
              <w:t>.р</w:t>
            </w:r>
            <w:proofErr w:type="gramEnd"/>
            <w:r w:rsidRPr="006D7301">
              <w:rPr>
                <w:sz w:val="24"/>
              </w:rPr>
              <w:t>уб</w:t>
            </w:r>
            <w:proofErr w:type="spellEnd"/>
            <w:r w:rsidRPr="006D7301">
              <w:rPr>
                <w:sz w:val="24"/>
              </w:rPr>
              <w:t>.</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765412">
              <w:rPr>
                <w:sz w:val="24"/>
              </w:rPr>
              <w:t>11625,0</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2023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12185</w:t>
            </w:r>
            <w:r>
              <w:rPr>
                <w:sz w:val="24"/>
              </w:rPr>
              <w:t>,0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12735</w:t>
            </w:r>
            <w:r>
              <w:rPr>
                <w:sz w:val="24"/>
              </w:rPr>
              <w:t>,0</w:t>
            </w:r>
          </w:p>
        </w:tc>
        <w:tc>
          <w:tcPr>
            <w:tcW w:w="158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15352,2</w:t>
            </w:r>
          </w:p>
        </w:tc>
        <w:tc>
          <w:tcPr>
            <w:tcW w:w="252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14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w:t>
            </w:r>
          </w:p>
        </w:tc>
      </w:tr>
      <w:tr w:rsidR="006D7301" w:rsidRPr="006D7301" w:rsidTr="003E394A">
        <w:trPr>
          <w:trHeight w:val="425"/>
        </w:trPr>
        <w:tc>
          <w:tcPr>
            <w:tcW w:w="21595" w:type="dxa"/>
            <w:gridSpan w:val="13"/>
            <w:tcBorders>
              <w:top w:val="single" w:sz="4" w:space="0" w:color="000000"/>
              <w:left w:val="single" w:sz="4" w:space="0" w:color="000000"/>
              <w:bottom w:val="single" w:sz="4" w:space="0" w:color="000000"/>
              <w:right w:val="single" w:sz="4" w:space="0" w:color="000000"/>
            </w:tcBorders>
            <w:tcMar>
              <w:left w:w="75" w:type="dxa"/>
              <w:right w:w="75" w:type="dxa"/>
            </w:tcMar>
            <w:vAlign w:val="center"/>
          </w:tcPr>
          <w:p w:rsidR="006D7301" w:rsidRPr="006D7301" w:rsidRDefault="006D7301" w:rsidP="003E394A">
            <w:pPr>
              <w:widowControl w:val="0"/>
              <w:jc w:val="center"/>
              <w:rPr>
                <w:sz w:val="24"/>
                <w:szCs w:val="24"/>
              </w:rPr>
            </w:pPr>
            <w:r w:rsidRPr="006D7301">
              <w:rPr>
                <w:sz w:val="24"/>
                <w:szCs w:val="24"/>
              </w:rPr>
              <w:t>2. Задача комплекса процессных мероприятий «Повышено качество продукции, поступающей на потребительский рынок Октябрьского района»</w:t>
            </w:r>
          </w:p>
        </w:tc>
      </w:tr>
      <w:tr w:rsidR="00F2714A" w:rsidRPr="006D7301" w:rsidTr="00F2714A">
        <w:trPr>
          <w:trHeight w:val="1154"/>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1.3.</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rPr>
                <w:sz w:val="24"/>
              </w:rPr>
            </w:pPr>
            <w:r w:rsidRPr="006D7301">
              <w:rPr>
                <w:sz w:val="24"/>
              </w:rPr>
              <w:t>Оборот общественного питания</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proofErr w:type="spellStart"/>
            <w:r w:rsidRPr="006D7301">
              <w:rPr>
                <w:sz w:val="24"/>
              </w:rPr>
              <w:t>млн</w:t>
            </w:r>
            <w:proofErr w:type="gramStart"/>
            <w:r w:rsidRPr="006D7301">
              <w:rPr>
                <w:sz w:val="24"/>
              </w:rPr>
              <w:t>.р</w:t>
            </w:r>
            <w:proofErr w:type="gramEnd"/>
            <w:r w:rsidRPr="006D7301">
              <w:rPr>
                <w:sz w:val="24"/>
              </w:rPr>
              <w:t>уб</w:t>
            </w:r>
            <w:proofErr w:type="spellEnd"/>
            <w:r w:rsidRPr="006D7301">
              <w:rPr>
                <w:sz w:val="24"/>
              </w:rPr>
              <w:t>.</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765412">
            <w:pPr>
              <w:widowControl w:val="0"/>
              <w:jc w:val="center"/>
              <w:rPr>
                <w:sz w:val="24"/>
              </w:rPr>
            </w:pPr>
            <w:r w:rsidRPr="00765412">
              <w:rPr>
                <w:sz w:val="24"/>
              </w:rPr>
              <w:t>4922382,9</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2023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F2714A" w:rsidRDefault="00F2714A" w:rsidP="003E394A">
            <w:pPr>
              <w:jc w:val="center"/>
              <w:rPr>
                <w:sz w:val="24"/>
                <w:szCs w:val="24"/>
              </w:rPr>
            </w:pPr>
            <w:r w:rsidRPr="00F2714A">
              <w:rPr>
                <w:sz w:val="24"/>
                <w:szCs w:val="24"/>
              </w:rPr>
              <w:t>5020830,5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F2714A" w:rsidRDefault="00F2714A" w:rsidP="003E394A">
            <w:pPr>
              <w:jc w:val="center"/>
              <w:rPr>
                <w:sz w:val="24"/>
                <w:szCs w:val="24"/>
              </w:rPr>
            </w:pPr>
            <w:r w:rsidRPr="00F2714A">
              <w:rPr>
                <w:sz w:val="24"/>
                <w:szCs w:val="24"/>
              </w:rPr>
              <w:t>5146351,3</w:t>
            </w:r>
          </w:p>
        </w:tc>
        <w:tc>
          <w:tcPr>
            <w:tcW w:w="158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F2714A" w:rsidRDefault="00F2714A" w:rsidP="003E394A">
            <w:pPr>
              <w:widowControl w:val="0"/>
              <w:jc w:val="center"/>
              <w:rPr>
                <w:sz w:val="24"/>
                <w:szCs w:val="24"/>
              </w:rPr>
            </w:pPr>
            <w:r w:rsidRPr="00F2714A">
              <w:rPr>
                <w:sz w:val="24"/>
                <w:szCs w:val="24"/>
              </w:rPr>
              <w:t>5803374,1</w:t>
            </w:r>
          </w:p>
        </w:tc>
        <w:tc>
          <w:tcPr>
            <w:tcW w:w="252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14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w:t>
            </w:r>
          </w:p>
        </w:tc>
      </w:tr>
    </w:tbl>
    <w:p w:rsidR="006D7301" w:rsidRPr="006D7301" w:rsidRDefault="006D7301" w:rsidP="006D7301">
      <w:pPr>
        <w:jc w:val="center"/>
        <w:rPr>
          <w:sz w:val="28"/>
        </w:rPr>
      </w:pPr>
    </w:p>
    <w:p w:rsidR="006D7301" w:rsidRPr="006D7301" w:rsidRDefault="006D7301" w:rsidP="006D7301">
      <w:pPr>
        <w:jc w:val="both"/>
        <w:rPr>
          <w:sz w:val="10"/>
        </w:rPr>
      </w:pPr>
    </w:p>
    <w:p w:rsidR="006D7301" w:rsidRPr="006D7301" w:rsidRDefault="006D7301" w:rsidP="006D7301">
      <w:pPr>
        <w:spacing w:line="216" w:lineRule="auto"/>
        <w:contextualSpacing/>
        <w:jc w:val="center"/>
        <w:rPr>
          <w:sz w:val="28"/>
        </w:rPr>
      </w:pPr>
    </w:p>
    <w:p w:rsidR="006D7301" w:rsidRPr="006D7301" w:rsidRDefault="006D7301" w:rsidP="006D7301">
      <w:pPr>
        <w:spacing w:line="216" w:lineRule="auto"/>
        <w:contextualSpacing/>
        <w:jc w:val="center"/>
        <w:rPr>
          <w:sz w:val="28"/>
        </w:rPr>
      </w:pPr>
    </w:p>
    <w:p w:rsidR="006D7301" w:rsidRPr="006D7301" w:rsidRDefault="006D7301" w:rsidP="006D7301">
      <w:pPr>
        <w:spacing w:line="216" w:lineRule="auto"/>
        <w:contextualSpacing/>
        <w:jc w:val="center"/>
        <w:rPr>
          <w:sz w:val="28"/>
        </w:rPr>
      </w:pPr>
    </w:p>
    <w:p w:rsidR="006D7301" w:rsidRPr="006D7301" w:rsidRDefault="006D7301" w:rsidP="006D7301">
      <w:pPr>
        <w:spacing w:line="216" w:lineRule="auto"/>
        <w:contextualSpacing/>
        <w:jc w:val="center"/>
        <w:rPr>
          <w:sz w:val="28"/>
        </w:rPr>
      </w:pPr>
    </w:p>
    <w:p w:rsidR="006D7301" w:rsidRPr="006D7301" w:rsidRDefault="006D7301" w:rsidP="006D7301">
      <w:pPr>
        <w:spacing w:line="216" w:lineRule="auto"/>
        <w:contextualSpacing/>
        <w:jc w:val="center"/>
        <w:rPr>
          <w:sz w:val="28"/>
        </w:rPr>
      </w:pPr>
    </w:p>
    <w:p w:rsidR="006D7301" w:rsidRPr="006D7301" w:rsidRDefault="006D7301" w:rsidP="006D7301">
      <w:pPr>
        <w:spacing w:line="216" w:lineRule="auto"/>
        <w:contextualSpacing/>
        <w:jc w:val="center"/>
        <w:rPr>
          <w:sz w:val="28"/>
        </w:rPr>
      </w:pPr>
    </w:p>
    <w:p w:rsidR="006D7301" w:rsidRPr="006D7301" w:rsidRDefault="006D7301" w:rsidP="006D7301">
      <w:pPr>
        <w:spacing w:line="216" w:lineRule="auto"/>
        <w:contextualSpacing/>
        <w:jc w:val="center"/>
        <w:rPr>
          <w:sz w:val="28"/>
        </w:rPr>
      </w:pPr>
    </w:p>
    <w:p w:rsidR="006D7301" w:rsidRPr="006D7301" w:rsidRDefault="006D7301" w:rsidP="006D7301">
      <w:pPr>
        <w:spacing w:line="216" w:lineRule="auto"/>
        <w:contextualSpacing/>
        <w:jc w:val="center"/>
        <w:rPr>
          <w:sz w:val="28"/>
        </w:rPr>
      </w:pPr>
    </w:p>
    <w:p w:rsidR="006D7301" w:rsidRPr="006D7301" w:rsidRDefault="006D7301" w:rsidP="006D7301">
      <w:pPr>
        <w:spacing w:line="216" w:lineRule="auto"/>
        <w:contextualSpacing/>
        <w:jc w:val="center"/>
        <w:rPr>
          <w:sz w:val="28"/>
        </w:rPr>
      </w:pPr>
    </w:p>
    <w:p w:rsidR="006D7301" w:rsidRPr="006D7301" w:rsidRDefault="006D7301" w:rsidP="00FF2F39">
      <w:pPr>
        <w:spacing w:line="216" w:lineRule="auto"/>
        <w:contextualSpacing/>
        <w:rPr>
          <w:sz w:val="28"/>
        </w:rPr>
      </w:pPr>
    </w:p>
    <w:p w:rsidR="006D7301" w:rsidRPr="006D7301" w:rsidRDefault="006D7301" w:rsidP="006D7301">
      <w:pPr>
        <w:spacing w:line="216" w:lineRule="auto"/>
        <w:contextualSpacing/>
        <w:jc w:val="center"/>
        <w:rPr>
          <w:sz w:val="28"/>
        </w:rPr>
      </w:pPr>
      <w:r w:rsidRPr="006D7301">
        <w:rPr>
          <w:sz w:val="28"/>
        </w:rPr>
        <w:lastRenderedPageBreak/>
        <w:t>2.1. План достижения показателей комплекса процессных мероприятий в 202</w:t>
      </w:r>
      <w:r w:rsidR="00725375">
        <w:rPr>
          <w:sz w:val="28"/>
        </w:rPr>
        <w:t>5</w:t>
      </w:r>
      <w:r w:rsidRPr="006D7301">
        <w:rPr>
          <w:sz w:val="28"/>
        </w:rPr>
        <w:t xml:space="preserve"> году </w:t>
      </w:r>
    </w:p>
    <w:p w:rsidR="006D7301" w:rsidRPr="006D7301" w:rsidRDefault="006D7301" w:rsidP="006D7301">
      <w:pPr>
        <w:spacing w:line="216" w:lineRule="auto"/>
        <w:contextualSpacing/>
        <w:jc w:val="cente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656"/>
        <w:gridCol w:w="5344"/>
        <w:gridCol w:w="1244"/>
        <w:gridCol w:w="1659"/>
        <w:gridCol w:w="898"/>
        <w:gridCol w:w="1025"/>
        <w:gridCol w:w="867"/>
        <w:gridCol w:w="867"/>
        <w:gridCol w:w="867"/>
        <w:gridCol w:w="867"/>
        <w:gridCol w:w="867"/>
        <w:gridCol w:w="867"/>
        <w:gridCol w:w="933"/>
        <w:gridCol w:w="836"/>
        <w:gridCol w:w="835"/>
        <w:gridCol w:w="2519"/>
      </w:tblGrid>
      <w:tr w:rsidR="006D7301" w:rsidRPr="006D7301" w:rsidTr="003E394A">
        <w:trPr>
          <w:trHeight w:val="490"/>
          <w:tblHeader/>
        </w:trPr>
        <w:tc>
          <w:tcPr>
            <w:tcW w:w="65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 xml:space="preserve">№ </w:t>
            </w:r>
          </w:p>
          <w:p w:rsidR="006D7301" w:rsidRPr="006D7301" w:rsidRDefault="006D7301" w:rsidP="003E394A">
            <w:pPr>
              <w:jc w:val="center"/>
              <w:rPr>
                <w:sz w:val="24"/>
              </w:rPr>
            </w:pPr>
            <w:proofErr w:type="gramStart"/>
            <w:r w:rsidRPr="006D7301">
              <w:rPr>
                <w:sz w:val="24"/>
              </w:rPr>
              <w:t>п</w:t>
            </w:r>
            <w:proofErr w:type="gramEnd"/>
            <w:r w:rsidRPr="006D7301">
              <w:rPr>
                <w:sz w:val="24"/>
              </w:rPr>
              <w:t>/п</w:t>
            </w:r>
          </w:p>
        </w:tc>
        <w:tc>
          <w:tcPr>
            <w:tcW w:w="5344"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trike/>
                <w:sz w:val="24"/>
                <w:shd w:val="clear" w:color="auto" w:fill="FFD821"/>
              </w:rPr>
            </w:pPr>
            <w:r w:rsidRPr="006D7301">
              <w:rPr>
                <w:sz w:val="24"/>
              </w:rPr>
              <w:t xml:space="preserve">Наименование показателя </w:t>
            </w:r>
          </w:p>
        </w:tc>
        <w:tc>
          <w:tcPr>
            <w:tcW w:w="1244"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Уровень показателя</w:t>
            </w:r>
          </w:p>
        </w:tc>
        <w:tc>
          <w:tcPr>
            <w:tcW w:w="1659"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Единица измерения</w:t>
            </w:r>
          </w:p>
          <w:p w:rsidR="006D7301" w:rsidRPr="006D7301" w:rsidRDefault="006D7301" w:rsidP="003E394A">
            <w:pPr>
              <w:jc w:val="center"/>
              <w:rPr>
                <w:sz w:val="24"/>
              </w:rPr>
            </w:pPr>
            <w:r w:rsidRPr="006D7301">
              <w:rPr>
                <w:sz w:val="24"/>
              </w:rPr>
              <w:t>(по ОКЕИ)</w:t>
            </w:r>
          </w:p>
        </w:tc>
        <w:tc>
          <w:tcPr>
            <w:tcW w:w="9729"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Плановые значения по месяцам</w:t>
            </w:r>
          </w:p>
        </w:tc>
        <w:tc>
          <w:tcPr>
            <w:tcW w:w="2519"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725375">
            <w:pPr>
              <w:jc w:val="center"/>
              <w:rPr>
                <w:sz w:val="24"/>
              </w:rPr>
            </w:pPr>
            <w:proofErr w:type="gramStart"/>
            <w:r w:rsidRPr="006D7301">
              <w:rPr>
                <w:sz w:val="24"/>
              </w:rPr>
              <w:t>На конец</w:t>
            </w:r>
            <w:proofErr w:type="gramEnd"/>
            <w:r w:rsidRPr="006D7301">
              <w:rPr>
                <w:sz w:val="24"/>
              </w:rPr>
              <w:t xml:space="preserve"> 202</w:t>
            </w:r>
            <w:r w:rsidR="00725375">
              <w:rPr>
                <w:sz w:val="24"/>
              </w:rPr>
              <w:t>5</w:t>
            </w:r>
            <w:r w:rsidRPr="006D7301">
              <w:rPr>
                <w:sz w:val="24"/>
              </w:rPr>
              <w:t xml:space="preserve"> г.</w:t>
            </w:r>
          </w:p>
        </w:tc>
      </w:tr>
      <w:tr w:rsidR="006D7301" w:rsidRPr="006D7301" w:rsidTr="003E394A">
        <w:trPr>
          <w:trHeight w:val="928"/>
          <w:tblHeader/>
        </w:trPr>
        <w:tc>
          <w:tcPr>
            <w:tcW w:w="656"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tc>
        <w:tc>
          <w:tcPr>
            <w:tcW w:w="5344"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tc>
        <w:tc>
          <w:tcPr>
            <w:tcW w:w="1244"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tc>
        <w:tc>
          <w:tcPr>
            <w:tcW w:w="1659"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tc>
        <w:tc>
          <w:tcPr>
            <w:tcW w:w="898"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январь</w:t>
            </w:r>
          </w:p>
        </w:tc>
        <w:tc>
          <w:tcPr>
            <w:tcW w:w="102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февраль</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март</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апрель</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май</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июнь</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июль</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август</w:t>
            </w:r>
          </w:p>
        </w:tc>
        <w:tc>
          <w:tcPr>
            <w:tcW w:w="933"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сентябрь</w:t>
            </w:r>
          </w:p>
        </w:tc>
        <w:tc>
          <w:tcPr>
            <w:tcW w:w="83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октябрь</w:t>
            </w:r>
          </w:p>
        </w:tc>
        <w:tc>
          <w:tcPr>
            <w:tcW w:w="83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ноябрь</w:t>
            </w:r>
          </w:p>
        </w:tc>
        <w:tc>
          <w:tcPr>
            <w:tcW w:w="2519"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tc>
      </w:tr>
    </w:tbl>
    <w:p w:rsidR="006D7301" w:rsidRPr="006D7301" w:rsidRDefault="006D7301" w:rsidP="006D7301">
      <w:pPr>
        <w:rPr>
          <w:sz w:val="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656"/>
        <w:gridCol w:w="5344"/>
        <w:gridCol w:w="1244"/>
        <w:gridCol w:w="1659"/>
        <w:gridCol w:w="898"/>
        <w:gridCol w:w="1025"/>
        <w:gridCol w:w="867"/>
        <w:gridCol w:w="867"/>
        <w:gridCol w:w="867"/>
        <w:gridCol w:w="867"/>
        <w:gridCol w:w="867"/>
        <w:gridCol w:w="867"/>
        <w:gridCol w:w="933"/>
        <w:gridCol w:w="836"/>
        <w:gridCol w:w="835"/>
        <w:gridCol w:w="2519"/>
      </w:tblGrid>
      <w:tr w:rsidR="006D7301" w:rsidRPr="006D7301" w:rsidTr="003E394A">
        <w:trPr>
          <w:trHeight w:val="221"/>
          <w:tblHeader/>
        </w:trPr>
        <w:tc>
          <w:tcPr>
            <w:tcW w:w="65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w:t>
            </w:r>
          </w:p>
        </w:tc>
        <w:tc>
          <w:tcPr>
            <w:tcW w:w="5344"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2</w:t>
            </w:r>
          </w:p>
        </w:tc>
        <w:tc>
          <w:tcPr>
            <w:tcW w:w="1244"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3</w:t>
            </w:r>
          </w:p>
        </w:tc>
        <w:tc>
          <w:tcPr>
            <w:tcW w:w="1659"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4</w:t>
            </w:r>
          </w:p>
        </w:tc>
        <w:tc>
          <w:tcPr>
            <w:tcW w:w="898"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5</w:t>
            </w:r>
          </w:p>
        </w:tc>
        <w:tc>
          <w:tcPr>
            <w:tcW w:w="102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6</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7</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8</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9</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10</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11</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12</w:t>
            </w:r>
          </w:p>
        </w:tc>
        <w:tc>
          <w:tcPr>
            <w:tcW w:w="933"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13</w:t>
            </w:r>
          </w:p>
        </w:tc>
        <w:tc>
          <w:tcPr>
            <w:tcW w:w="83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14</w:t>
            </w:r>
          </w:p>
        </w:tc>
        <w:tc>
          <w:tcPr>
            <w:tcW w:w="83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15</w:t>
            </w:r>
          </w:p>
        </w:tc>
        <w:tc>
          <w:tcPr>
            <w:tcW w:w="2519"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16</w:t>
            </w:r>
          </w:p>
        </w:tc>
      </w:tr>
      <w:tr w:rsidR="006D7301" w:rsidRPr="006D7301" w:rsidTr="003E394A">
        <w:trPr>
          <w:trHeight w:val="541"/>
        </w:trPr>
        <w:tc>
          <w:tcPr>
            <w:tcW w:w="21151" w:type="dxa"/>
            <w:gridSpan w:val="16"/>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6D7301" w:rsidRPr="006D7301" w:rsidRDefault="006D7301" w:rsidP="003E394A">
            <w:pPr>
              <w:jc w:val="center"/>
              <w:rPr>
                <w:sz w:val="24"/>
              </w:rPr>
            </w:pPr>
            <w:r w:rsidRPr="006D7301">
              <w:rPr>
                <w:sz w:val="24"/>
              </w:rPr>
              <w:t>1. Задача комплекса процессных мероприятий «Сформированы у населения Октябрьского района навыков рационального потребительского поведения»</w:t>
            </w:r>
          </w:p>
        </w:tc>
      </w:tr>
      <w:tr w:rsidR="006D7301" w:rsidRPr="006D7301" w:rsidTr="003E394A">
        <w:trPr>
          <w:trHeight w:val="541"/>
        </w:trPr>
        <w:tc>
          <w:tcPr>
            <w:tcW w:w="65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spacing w:line="216" w:lineRule="auto"/>
              <w:jc w:val="center"/>
              <w:rPr>
                <w:sz w:val="24"/>
              </w:rPr>
            </w:pPr>
            <w:r w:rsidRPr="006D7301">
              <w:rPr>
                <w:sz w:val="24"/>
              </w:rPr>
              <w:t>1.1.</w:t>
            </w:r>
          </w:p>
        </w:tc>
        <w:tc>
          <w:tcPr>
            <w:tcW w:w="5344"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spacing w:line="216" w:lineRule="auto"/>
              <w:jc w:val="both"/>
              <w:rPr>
                <w:sz w:val="24"/>
              </w:rPr>
            </w:pPr>
            <w:r w:rsidRPr="00765412">
              <w:rPr>
                <w:sz w:val="24"/>
              </w:rPr>
              <w:t>Увеличение оборота розничной торговли</w:t>
            </w:r>
          </w:p>
        </w:tc>
        <w:tc>
          <w:tcPr>
            <w:tcW w:w="1244"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widowControl w:val="0"/>
              <w:spacing w:line="216" w:lineRule="auto"/>
              <w:jc w:val="center"/>
              <w:rPr>
                <w:sz w:val="24"/>
              </w:rPr>
            </w:pPr>
            <w:r w:rsidRPr="00765412">
              <w:rPr>
                <w:sz w:val="24"/>
              </w:rPr>
              <w:t>МП</w:t>
            </w:r>
          </w:p>
        </w:tc>
        <w:tc>
          <w:tcPr>
            <w:tcW w:w="1659"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widowControl w:val="0"/>
              <w:spacing w:line="216" w:lineRule="auto"/>
              <w:jc w:val="center"/>
              <w:rPr>
                <w:sz w:val="24"/>
              </w:rPr>
            </w:pPr>
            <w:proofErr w:type="spellStart"/>
            <w:r w:rsidRPr="00765412">
              <w:rPr>
                <w:sz w:val="24"/>
              </w:rPr>
              <w:t>млн</w:t>
            </w:r>
            <w:proofErr w:type="gramStart"/>
            <w:r w:rsidRPr="00765412">
              <w:rPr>
                <w:sz w:val="24"/>
              </w:rPr>
              <w:t>.р</w:t>
            </w:r>
            <w:proofErr w:type="gramEnd"/>
            <w:r w:rsidRPr="00765412">
              <w:rPr>
                <w:sz w:val="24"/>
              </w:rPr>
              <w:t>уб</w:t>
            </w:r>
            <w:proofErr w:type="spellEnd"/>
            <w:r w:rsidRPr="00765412">
              <w:rPr>
                <w:sz w:val="24"/>
              </w:rPr>
              <w:t>.</w:t>
            </w:r>
          </w:p>
        </w:tc>
        <w:tc>
          <w:tcPr>
            <w:tcW w:w="898"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102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933"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3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3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2519"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F2714A" w:rsidRDefault="00F2714A" w:rsidP="00F2714A">
            <w:pPr>
              <w:jc w:val="center"/>
              <w:rPr>
                <w:sz w:val="24"/>
                <w:szCs w:val="24"/>
              </w:rPr>
            </w:pPr>
            <w:r w:rsidRPr="00F2714A">
              <w:rPr>
                <w:sz w:val="24"/>
                <w:szCs w:val="24"/>
              </w:rPr>
              <w:t>12185</w:t>
            </w:r>
            <w:r w:rsidR="006D7301" w:rsidRPr="00F2714A">
              <w:rPr>
                <w:sz w:val="24"/>
                <w:szCs w:val="24"/>
              </w:rPr>
              <w:t>,0</w:t>
            </w:r>
          </w:p>
        </w:tc>
      </w:tr>
      <w:tr w:rsidR="006D7301" w:rsidRPr="006D7301" w:rsidTr="003E394A">
        <w:trPr>
          <w:trHeight w:val="397"/>
        </w:trPr>
        <w:tc>
          <w:tcPr>
            <w:tcW w:w="21151" w:type="dxa"/>
            <w:gridSpan w:val="16"/>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6D7301" w:rsidRPr="00F2714A" w:rsidRDefault="006D7301" w:rsidP="00F2714A">
            <w:pPr>
              <w:jc w:val="center"/>
              <w:rPr>
                <w:sz w:val="24"/>
                <w:szCs w:val="24"/>
              </w:rPr>
            </w:pPr>
            <w:r w:rsidRPr="00F2714A">
              <w:rPr>
                <w:sz w:val="24"/>
                <w:szCs w:val="24"/>
              </w:rPr>
              <w:t>2. Задача комплекса процессных мероприятий «Повышено качество продукции, поступающей на потребительский рынок Октябрьского района»</w:t>
            </w:r>
          </w:p>
        </w:tc>
      </w:tr>
      <w:tr w:rsidR="006D7301" w:rsidRPr="006D7301" w:rsidTr="003E394A">
        <w:trPr>
          <w:trHeight w:val="1130"/>
        </w:trPr>
        <w:tc>
          <w:tcPr>
            <w:tcW w:w="65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spacing w:line="228" w:lineRule="auto"/>
              <w:jc w:val="center"/>
              <w:rPr>
                <w:sz w:val="24"/>
              </w:rPr>
            </w:pPr>
            <w:r w:rsidRPr="006D7301">
              <w:rPr>
                <w:sz w:val="24"/>
              </w:rPr>
              <w:t>2.1.</w:t>
            </w:r>
          </w:p>
        </w:tc>
        <w:tc>
          <w:tcPr>
            <w:tcW w:w="5344"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spacing w:line="228" w:lineRule="auto"/>
              <w:jc w:val="both"/>
              <w:rPr>
                <w:sz w:val="24"/>
              </w:rPr>
            </w:pPr>
            <w:r w:rsidRPr="00765412">
              <w:rPr>
                <w:sz w:val="24"/>
              </w:rPr>
              <w:t>Оборот общественного питания</w:t>
            </w:r>
          </w:p>
        </w:tc>
        <w:tc>
          <w:tcPr>
            <w:tcW w:w="1244"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widowControl w:val="0"/>
              <w:spacing w:line="228" w:lineRule="auto"/>
              <w:jc w:val="center"/>
              <w:rPr>
                <w:sz w:val="24"/>
              </w:rPr>
            </w:pPr>
            <w:r w:rsidRPr="00765412">
              <w:rPr>
                <w:sz w:val="24"/>
              </w:rPr>
              <w:t>МП</w:t>
            </w:r>
          </w:p>
        </w:tc>
        <w:tc>
          <w:tcPr>
            <w:tcW w:w="1659"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widowControl w:val="0"/>
              <w:spacing w:line="228" w:lineRule="auto"/>
              <w:jc w:val="center"/>
              <w:rPr>
                <w:sz w:val="24"/>
              </w:rPr>
            </w:pPr>
            <w:proofErr w:type="spellStart"/>
            <w:r w:rsidRPr="00765412">
              <w:rPr>
                <w:sz w:val="24"/>
              </w:rPr>
              <w:t>млн</w:t>
            </w:r>
            <w:proofErr w:type="gramStart"/>
            <w:r w:rsidRPr="00765412">
              <w:rPr>
                <w:sz w:val="24"/>
              </w:rPr>
              <w:t>.р</w:t>
            </w:r>
            <w:proofErr w:type="gramEnd"/>
            <w:r w:rsidRPr="00765412">
              <w:rPr>
                <w:sz w:val="24"/>
              </w:rPr>
              <w:t>уб</w:t>
            </w:r>
            <w:proofErr w:type="spellEnd"/>
            <w:r w:rsidRPr="00765412">
              <w:rPr>
                <w:sz w:val="24"/>
              </w:rPr>
              <w:t>.</w:t>
            </w:r>
          </w:p>
        </w:tc>
        <w:tc>
          <w:tcPr>
            <w:tcW w:w="898"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102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933"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3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3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2519"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F2714A" w:rsidRDefault="00F2714A" w:rsidP="00F2714A">
            <w:pPr>
              <w:jc w:val="center"/>
              <w:rPr>
                <w:sz w:val="24"/>
                <w:szCs w:val="24"/>
              </w:rPr>
            </w:pPr>
            <w:r w:rsidRPr="00F2714A">
              <w:rPr>
                <w:sz w:val="24"/>
                <w:szCs w:val="24"/>
              </w:rPr>
              <w:t>5020830,5</w:t>
            </w:r>
          </w:p>
        </w:tc>
      </w:tr>
    </w:tbl>
    <w:p w:rsidR="006D7301" w:rsidRPr="006D7301" w:rsidRDefault="006D7301" w:rsidP="006D7301">
      <w:pPr>
        <w:widowControl w:val="0"/>
        <w:spacing w:line="192" w:lineRule="auto"/>
        <w:ind w:firstLine="709"/>
        <w:rPr>
          <w:sz w:val="28"/>
        </w:rPr>
      </w:pPr>
    </w:p>
    <w:p w:rsidR="006D7301" w:rsidRPr="006D7301" w:rsidRDefault="006D7301" w:rsidP="006D7301">
      <w:pPr>
        <w:widowControl w:val="0"/>
        <w:spacing w:line="192" w:lineRule="auto"/>
        <w:rPr>
          <w:sz w:val="28"/>
        </w:rPr>
      </w:pPr>
    </w:p>
    <w:p w:rsidR="006D7301" w:rsidRPr="006D7301" w:rsidRDefault="006D7301" w:rsidP="006D7301">
      <w:pPr>
        <w:widowControl w:val="0"/>
        <w:spacing w:line="192" w:lineRule="auto"/>
        <w:jc w:val="center"/>
        <w:outlineLvl w:val="2"/>
      </w:pPr>
    </w:p>
    <w:p w:rsidR="006D7301" w:rsidRPr="006D7301" w:rsidRDefault="006D7301" w:rsidP="006D7301">
      <w:pPr>
        <w:widowControl w:val="0"/>
        <w:spacing w:line="192" w:lineRule="auto"/>
        <w:jc w:val="center"/>
        <w:outlineLvl w:val="2"/>
        <w:rPr>
          <w:sz w:val="28"/>
        </w:rPr>
      </w:pPr>
      <w:r w:rsidRPr="006D7301">
        <w:rPr>
          <w:sz w:val="28"/>
        </w:rPr>
        <w:t>3. Перечень мероприятий (результатов) комплекса процессных мероприятий</w:t>
      </w:r>
    </w:p>
    <w:p w:rsidR="006D7301" w:rsidRPr="006D7301" w:rsidRDefault="006D7301" w:rsidP="006D7301">
      <w:pPr>
        <w:widowControl w:val="0"/>
        <w:spacing w:line="216" w:lineRule="auto"/>
        <w:jc w:val="center"/>
        <w:outlineLvl w:val="2"/>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5"/>
        <w:gridCol w:w="4005"/>
        <w:gridCol w:w="2551"/>
        <w:gridCol w:w="4678"/>
        <w:gridCol w:w="1984"/>
        <w:gridCol w:w="1985"/>
        <w:gridCol w:w="1132"/>
        <w:gridCol w:w="1391"/>
        <w:gridCol w:w="1417"/>
        <w:gridCol w:w="1455"/>
      </w:tblGrid>
      <w:tr w:rsidR="006D7301" w:rsidRPr="006D7301" w:rsidTr="003E394A">
        <w:trPr>
          <w:trHeight w:val="473"/>
        </w:trPr>
        <w:tc>
          <w:tcPr>
            <w:tcW w:w="815" w:type="dxa"/>
            <w:vMerge w:val="restart"/>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 xml:space="preserve">№ </w:t>
            </w:r>
            <w:proofErr w:type="gramStart"/>
            <w:r w:rsidRPr="006D7301">
              <w:rPr>
                <w:sz w:val="24"/>
              </w:rPr>
              <w:t>п</w:t>
            </w:r>
            <w:proofErr w:type="gramEnd"/>
            <w:r w:rsidRPr="006D7301">
              <w:rPr>
                <w:sz w:val="24"/>
              </w:rPr>
              <w:t>/п</w:t>
            </w:r>
          </w:p>
        </w:tc>
        <w:tc>
          <w:tcPr>
            <w:tcW w:w="4005" w:type="dxa"/>
            <w:vMerge w:val="restart"/>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Наименование мероприятия (результата)</w:t>
            </w:r>
          </w:p>
        </w:tc>
        <w:tc>
          <w:tcPr>
            <w:tcW w:w="2551" w:type="dxa"/>
            <w:vMerge w:val="restart"/>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Тип мероприятия  (результата)</w:t>
            </w:r>
          </w:p>
        </w:tc>
        <w:tc>
          <w:tcPr>
            <w:tcW w:w="4678" w:type="dxa"/>
            <w:vMerge w:val="restart"/>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Характеристика</w:t>
            </w:r>
          </w:p>
        </w:tc>
        <w:tc>
          <w:tcPr>
            <w:tcW w:w="1984" w:type="dxa"/>
            <w:vMerge w:val="restart"/>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 xml:space="preserve">Единица измерения </w:t>
            </w:r>
            <w:r w:rsidRPr="006D7301">
              <w:rPr>
                <w:sz w:val="24"/>
              </w:rPr>
              <w:br/>
              <w:t>(по ОКЕИ)</w:t>
            </w:r>
          </w:p>
        </w:tc>
        <w:tc>
          <w:tcPr>
            <w:tcW w:w="3117" w:type="dxa"/>
            <w:gridSpan w:val="2"/>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Базовое значение</w:t>
            </w:r>
          </w:p>
        </w:tc>
        <w:tc>
          <w:tcPr>
            <w:tcW w:w="4263" w:type="dxa"/>
            <w:gridSpan w:val="3"/>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Значение результата по годам реализации</w:t>
            </w:r>
          </w:p>
        </w:tc>
      </w:tr>
      <w:tr w:rsidR="00A65669" w:rsidRPr="006D7301" w:rsidTr="00A65669">
        <w:trPr>
          <w:trHeight w:val="229"/>
        </w:trPr>
        <w:tc>
          <w:tcPr>
            <w:tcW w:w="815" w:type="dxa"/>
            <w:vMerge/>
            <w:tcBorders>
              <w:top w:val="single" w:sz="4" w:space="0" w:color="000000"/>
              <w:left w:val="single" w:sz="4" w:space="0" w:color="000000"/>
              <w:bottom w:val="single" w:sz="4" w:space="0" w:color="000000"/>
              <w:right w:val="single" w:sz="4" w:space="0" w:color="000000"/>
            </w:tcBorders>
          </w:tcPr>
          <w:p w:rsidR="00A65669" w:rsidRPr="006D7301" w:rsidRDefault="00A65669" w:rsidP="003E394A"/>
        </w:tc>
        <w:tc>
          <w:tcPr>
            <w:tcW w:w="4005" w:type="dxa"/>
            <w:vMerge/>
            <w:tcBorders>
              <w:top w:val="single" w:sz="4" w:space="0" w:color="000000"/>
              <w:left w:val="single" w:sz="4" w:space="0" w:color="000000"/>
              <w:bottom w:val="single" w:sz="4" w:space="0" w:color="000000"/>
              <w:right w:val="single" w:sz="4" w:space="0" w:color="000000"/>
            </w:tcBorders>
          </w:tcPr>
          <w:p w:rsidR="00A65669" w:rsidRPr="006D7301" w:rsidRDefault="00A65669" w:rsidP="003E394A"/>
        </w:tc>
        <w:tc>
          <w:tcPr>
            <w:tcW w:w="2551" w:type="dxa"/>
            <w:vMerge/>
            <w:tcBorders>
              <w:top w:val="single" w:sz="4" w:space="0" w:color="000000"/>
              <w:left w:val="single" w:sz="4" w:space="0" w:color="000000"/>
              <w:bottom w:val="single" w:sz="4" w:space="0" w:color="000000"/>
              <w:right w:val="single" w:sz="4" w:space="0" w:color="000000"/>
            </w:tcBorders>
          </w:tcPr>
          <w:p w:rsidR="00A65669" w:rsidRPr="006D7301" w:rsidRDefault="00A65669" w:rsidP="003E394A"/>
        </w:tc>
        <w:tc>
          <w:tcPr>
            <w:tcW w:w="4678" w:type="dxa"/>
            <w:vMerge/>
            <w:tcBorders>
              <w:top w:val="single" w:sz="4" w:space="0" w:color="000000"/>
              <w:left w:val="single" w:sz="4" w:space="0" w:color="000000"/>
              <w:bottom w:val="single" w:sz="4" w:space="0" w:color="000000"/>
              <w:right w:val="single" w:sz="4" w:space="0" w:color="000000"/>
            </w:tcBorders>
          </w:tcPr>
          <w:p w:rsidR="00A65669" w:rsidRPr="006D7301" w:rsidRDefault="00A65669" w:rsidP="003E394A"/>
        </w:tc>
        <w:tc>
          <w:tcPr>
            <w:tcW w:w="1984" w:type="dxa"/>
            <w:vMerge/>
            <w:tcBorders>
              <w:top w:val="single" w:sz="4" w:space="0" w:color="000000"/>
              <w:left w:val="single" w:sz="4" w:space="0" w:color="000000"/>
              <w:bottom w:val="single" w:sz="4" w:space="0" w:color="000000"/>
              <w:right w:val="single" w:sz="4" w:space="0" w:color="000000"/>
            </w:tcBorders>
          </w:tcPr>
          <w:p w:rsidR="00A65669" w:rsidRPr="006D7301" w:rsidRDefault="00A65669" w:rsidP="003E394A"/>
        </w:tc>
        <w:tc>
          <w:tcPr>
            <w:tcW w:w="198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значение</w:t>
            </w:r>
          </w:p>
        </w:tc>
        <w:tc>
          <w:tcPr>
            <w:tcW w:w="1132"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год</w:t>
            </w:r>
          </w:p>
        </w:tc>
        <w:tc>
          <w:tcPr>
            <w:tcW w:w="1391"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2025</w:t>
            </w:r>
          </w:p>
        </w:tc>
        <w:tc>
          <w:tcPr>
            <w:tcW w:w="1417"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2026</w:t>
            </w:r>
          </w:p>
        </w:tc>
        <w:tc>
          <w:tcPr>
            <w:tcW w:w="145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2030</w:t>
            </w:r>
          </w:p>
        </w:tc>
      </w:tr>
    </w:tbl>
    <w:p w:rsidR="006D7301" w:rsidRPr="006D7301" w:rsidRDefault="006D7301" w:rsidP="006D7301">
      <w:pPr>
        <w:rPr>
          <w:sz w:val="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4"/>
        <w:gridCol w:w="4015"/>
        <w:gridCol w:w="2551"/>
        <w:gridCol w:w="4678"/>
        <w:gridCol w:w="1984"/>
        <w:gridCol w:w="1986"/>
        <w:gridCol w:w="1134"/>
        <w:gridCol w:w="1389"/>
        <w:gridCol w:w="640"/>
        <w:gridCol w:w="777"/>
        <w:gridCol w:w="1455"/>
      </w:tblGrid>
      <w:tr w:rsidR="00A65669" w:rsidRPr="006D7301" w:rsidTr="00A65669">
        <w:trPr>
          <w:trHeight w:val="265"/>
        </w:trPr>
        <w:tc>
          <w:tcPr>
            <w:tcW w:w="80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1</w:t>
            </w:r>
          </w:p>
        </w:tc>
        <w:tc>
          <w:tcPr>
            <w:tcW w:w="401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2</w:t>
            </w:r>
          </w:p>
        </w:tc>
        <w:tc>
          <w:tcPr>
            <w:tcW w:w="2551"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3</w:t>
            </w:r>
          </w:p>
        </w:tc>
        <w:tc>
          <w:tcPr>
            <w:tcW w:w="4678"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4</w:t>
            </w:r>
          </w:p>
        </w:tc>
        <w:tc>
          <w:tcPr>
            <w:tcW w:w="198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5</w:t>
            </w:r>
          </w:p>
        </w:tc>
        <w:tc>
          <w:tcPr>
            <w:tcW w:w="1986"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6</w:t>
            </w:r>
          </w:p>
        </w:tc>
        <w:tc>
          <w:tcPr>
            <w:tcW w:w="113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7</w:t>
            </w:r>
          </w:p>
        </w:tc>
        <w:tc>
          <w:tcPr>
            <w:tcW w:w="1389"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Pr>
                <w:sz w:val="24"/>
              </w:rPr>
              <w:t>8</w:t>
            </w:r>
          </w:p>
        </w:tc>
        <w:tc>
          <w:tcPr>
            <w:tcW w:w="1417" w:type="dxa"/>
            <w:gridSpan w:val="2"/>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Pr>
                <w:sz w:val="24"/>
              </w:rPr>
              <w:t>9</w:t>
            </w:r>
          </w:p>
        </w:tc>
        <w:tc>
          <w:tcPr>
            <w:tcW w:w="1455" w:type="dxa"/>
            <w:tcBorders>
              <w:top w:val="single" w:sz="4" w:space="0" w:color="000000"/>
              <w:left w:val="single" w:sz="4" w:space="0" w:color="000000"/>
              <w:bottom w:val="single" w:sz="4" w:space="0" w:color="000000"/>
              <w:right w:val="single" w:sz="4" w:space="0" w:color="000000"/>
            </w:tcBorders>
          </w:tcPr>
          <w:p w:rsidR="00A65669" w:rsidRPr="006D7301" w:rsidRDefault="00A65669" w:rsidP="00A65669">
            <w:pPr>
              <w:widowControl w:val="0"/>
              <w:jc w:val="center"/>
              <w:outlineLvl w:val="2"/>
              <w:rPr>
                <w:sz w:val="24"/>
              </w:rPr>
            </w:pPr>
            <w:r w:rsidRPr="006D7301">
              <w:rPr>
                <w:sz w:val="24"/>
              </w:rPr>
              <w:t>1</w:t>
            </w:r>
            <w:r>
              <w:rPr>
                <w:sz w:val="24"/>
              </w:rPr>
              <w:t>0</w:t>
            </w:r>
          </w:p>
        </w:tc>
      </w:tr>
      <w:tr w:rsidR="006D7301" w:rsidRPr="006D7301" w:rsidTr="003E394A">
        <w:trPr>
          <w:trHeight w:val="517"/>
        </w:trPr>
        <w:tc>
          <w:tcPr>
            <w:tcW w:w="21413" w:type="dxa"/>
            <w:gridSpan w:val="11"/>
            <w:tcBorders>
              <w:top w:val="single" w:sz="4" w:space="0" w:color="000000"/>
              <w:left w:val="single" w:sz="4" w:space="0" w:color="000000"/>
              <w:bottom w:val="single" w:sz="4" w:space="0" w:color="000000"/>
              <w:right w:val="single" w:sz="4" w:space="0" w:color="000000"/>
            </w:tcBorders>
            <w:vAlign w:val="center"/>
          </w:tcPr>
          <w:p w:rsidR="006D7301" w:rsidRPr="006D7301" w:rsidRDefault="006D7301" w:rsidP="003E394A">
            <w:pPr>
              <w:widowControl w:val="0"/>
              <w:tabs>
                <w:tab w:val="left" w:pos="3804"/>
                <w:tab w:val="center" w:pos="10835"/>
              </w:tabs>
              <w:jc w:val="center"/>
              <w:outlineLvl w:val="2"/>
              <w:rPr>
                <w:sz w:val="24"/>
              </w:rPr>
            </w:pPr>
            <w:r w:rsidRPr="006D7301">
              <w:rPr>
                <w:sz w:val="24"/>
              </w:rPr>
              <w:t>1. Задача комплекса процессных мероприятий «Сформировать у населения Октябрьского района навыки рационального потребительского поведения»</w:t>
            </w:r>
          </w:p>
        </w:tc>
      </w:tr>
      <w:tr w:rsidR="00A65669" w:rsidRPr="006D7301" w:rsidTr="00A65669">
        <w:trPr>
          <w:trHeight w:val="726"/>
        </w:trPr>
        <w:tc>
          <w:tcPr>
            <w:tcW w:w="80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1.1.</w:t>
            </w:r>
          </w:p>
        </w:tc>
        <w:tc>
          <w:tcPr>
            <w:tcW w:w="401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spacing w:line="216" w:lineRule="auto"/>
              <w:rPr>
                <w:sz w:val="24"/>
              </w:rPr>
            </w:pPr>
            <w:r w:rsidRPr="006D7301">
              <w:rPr>
                <w:sz w:val="24"/>
              </w:rPr>
              <w:t>Функционирование системы защиты прав потребителей</w:t>
            </w:r>
          </w:p>
        </w:tc>
        <w:tc>
          <w:tcPr>
            <w:tcW w:w="2551"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оказание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outlineLvl w:val="2"/>
              <w:rPr>
                <w:sz w:val="24"/>
              </w:rPr>
            </w:pPr>
            <w:r w:rsidRPr="006D7301">
              <w:rPr>
                <w:sz w:val="24"/>
              </w:rPr>
              <w:t>оказание бесплатной, квалифицированной консультативной помощи потребителям</w:t>
            </w:r>
          </w:p>
        </w:tc>
        <w:tc>
          <w:tcPr>
            <w:tcW w:w="198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единиц</w:t>
            </w:r>
          </w:p>
        </w:tc>
        <w:tc>
          <w:tcPr>
            <w:tcW w:w="1986"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spacing w:line="216" w:lineRule="auto"/>
              <w:jc w:val="center"/>
              <w:rPr>
                <w:sz w:val="24"/>
              </w:rPr>
            </w:pPr>
            <w:r w:rsidRPr="006D7301">
              <w:rPr>
                <w:sz w:val="24"/>
              </w:rPr>
              <w:t>100</w:t>
            </w:r>
          </w:p>
        </w:tc>
        <w:tc>
          <w:tcPr>
            <w:tcW w:w="1134" w:type="dxa"/>
            <w:tcBorders>
              <w:top w:val="single" w:sz="4" w:space="0" w:color="000000"/>
              <w:left w:val="single" w:sz="4" w:space="0" w:color="000000"/>
              <w:bottom w:val="single" w:sz="4" w:space="0" w:color="000000"/>
              <w:right w:val="single" w:sz="4" w:space="0" w:color="000000"/>
            </w:tcBorders>
          </w:tcPr>
          <w:p w:rsidR="00A65669" w:rsidRPr="006D7301" w:rsidRDefault="00A65669" w:rsidP="001A6D9D">
            <w:pPr>
              <w:widowControl w:val="0"/>
              <w:spacing w:line="216" w:lineRule="auto"/>
              <w:jc w:val="center"/>
              <w:outlineLvl w:val="2"/>
              <w:rPr>
                <w:sz w:val="24"/>
              </w:rPr>
            </w:pPr>
            <w:r w:rsidRPr="006D7301">
              <w:rPr>
                <w:sz w:val="24"/>
              </w:rPr>
              <w:t>202</w:t>
            </w:r>
            <w:r>
              <w:rPr>
                <w:sz w:val="24"/>
              </w:rPr>
              <w:t>3</w:t>
            </w:r>
          </w:p>
        </w:tc>
        <w:tc>
          <w:tcPr>
            <w:tcW w:w="1389"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100</w:t>
            </w:r>
          </w:p>
        </w:tc>
        <w:tc>
          <w:tcPr>
            <w:tcW w:w="1417" w:type="dxa"/>
            <w:gridSpan w:val="2"/>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100</w:t>
            </w:r>
          </w:p>
        </w:tc>
        <w:tc>
          <w:tcPr>
            <w:tcW w:w="145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100</w:t>
            </w:r>
          </w:p>
        </w:tc>
      </w:tr>
      <w:tr w:rsidR="00A65669" w:rsidRPr="006D7301" w:rsidTr="00A65669">
        <w:trPr>
          <w:trHeight w:val="1233"/>
        </w:trPr>
        <w:tc>
          <w:tcPr>
            <w:tcW w:w="80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1.2.</w:t>
            </w:r>
          </w:p>
        </w:tc>
        <w:tc>
          <w:tcPr>
            <w:tcW w:w="401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spacing w:line="216" w:lineRule="auto"/>
              <w:rPr>
                <w:sz w:val="24"/>
              </w:rPr>
            </w:pPr>
            <w:r w:rsidRPr="006D7301">
              <w:rPr>
                <w:sz w:val="24"/>
              </w:rPr>
              <w:t>Информационное обеспечение потребителей. Просвещение и популяризация вопросов защиты прав потребителей</w:t>
            </w:r>
          </w:p>
        </w:tc>
        <w:tc>
          <w:tcPr>
            <w:tcW w:w="2551"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оказание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spacing w:line="216" w:lineRule="auto"/>
              <w:rPr>
                <w:sz w:val="24"/>
              </w:rPr>
            </w:pPr>
            <w:r w:rsidRPr="006D7301">
              <w:rPr>
                <w:sz w:val="24"/>
              </w:rPr>
              <w:t>Освещение в средствах массовой информации вопросов по защите прав потребителей;</w:t>
            </w:r>
          </w:p>
          <w:p w:rsidR="00A65669" w:rsidRPr="006D7301" w:rsidRDefault="00A65669" w:rsidP="003E394A">
            <w:pPr>
              <w:spacing w:line="216" w:lineRule="auto"/>
              <w:rPr>
                <w:sz w:val="24"/>
              </w:rPr>
            </w:pPr>
            <w:r w:rsidRPr="006D7301">
              <w:rPr>
                <w:sz w:val="24"/>
              </w:rPr>
              <w:t>Проведение семинаров для потребителей и хозяйствующих субъектов;</w:t>
            </w:r>
          </w:p>
          <w:p w:rsidR="00A65669" w:rsidRPr="006D7301" w:rsidRDefault="00A65669" w:rsidP="003E394A">
            <w:pPr>
              <w:spacing w:line="216" w:lineRule="auto"/>
              <w:rPr>
                <w:sz w:val="24"/>
              </w:rPr>
            </w:pPr>
            <w:r w:rsidRPr="006D7301">
              <w:rPr>
                <w:sz w:val="24"/>
              </w:rPr>
              <w:t xml:space="preserve">Проведение занятий по основам законодательства о защите прав потребителей для учащихся образовательных учреждений, в том числе, с привлечением ТОУ </w:t>
            </w:r>
            <w:proofErr w:type="spellStart"/>
            <w:r w:rsidRPr="006D7301">
              <w:rPr>
                <w:sz w:val="24"/>
              </w:rPr>
              <w:t>Роспотребнадзора</w:t>
            </w:r>
            <w:proofErr w:type="spellEnd"/>
          </w:p>
        </w:tc>
        <w:tc>
          <w:tcPr>
            <w:tcW w:w="198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единиц</w:t>
            </w:r>
          </w:p>
          <w:p w:rsidR="00A65669" w:rsidRPr="006D7301" w:rsidRDefault="00A65669" w:rsidP="003E394A">
            <w:pPr>
              <w:widowControl w:val="0"/>
              <w:spacing w:line="216" w:lineRule="auto"/>
              <w:jc w:val="center"/>
              <w:outlineLvl w:val="2"/>
              <w:rPr>
                <w:sz w:val="24"/>
              </w:rPr>
            </w:pPr>
          </w:p>
        </w:tc>
        <w:tc>
          <w:tcPr>
            <w:tcW w:w="1986"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spacing w:line="216" w:lineRule="auto"/>
              <w:jc w:val="center"/>
              <w:rPr>
                <w:sz w:val="24"/>
              </w:rPr>
            </w:pPr>
            <w:r w:rsidRPr="006D7301">
              <w:rPr>
                <w:sz w:val="24"/>
              </w:rPr>
              <w:t>12</w:t>
            </w:r>
          </w:p>
          <w:p w:rsidR="00A65669" w:rsidRPr="006D7301" w:rsidRDefault="00A65669" w:rsidP="003E394A">
            <w:pPr>
              <w:spacing w:line="216" w:lineRule="auto"/>
              <w:jc w:val="center"/>
              <w:rPr>
                <w:sz w:val="24"/>
              </w:rPr>
            </w:pPr>
          </w:p>
        </w:tc>
        <w:tc>
          <w:tcPr>
            <w:tcW w:w="1134" w:type="dxa"/>
            <w:tcBorders>
              <w:top w:val="single" w:sz="4" w:space="0" w:color="000000"/>
              <w:left w:val="single" w:sz="4" w:space="0" w:color="000000"/>
              <w:bottom w:val="single" w:sz="4" w:space="0" w:color="000000"/>
              <w:right w:val="single" w:sz="4" w:space="0" w:color="000000"/>
            </w:tcBorders>
          </w:tcPr>
          <w:p w:rsidR="00A65669" w:rsidRPr="006D7301" w:rsidRDefault="00A65669" w:rsidP="001A6D9D">
            <w:pPr>
              <w:widowControl w:val="0"/>
              <w:spacing w:line="216" w:lineRule="auto"/>
              <w:jc w:val="center"/>
              <w:outlineLvl w:val="2"/>
              <w:rPr>
                <w:sz w:val="24"/>
              </w:rPr>
            </w:pPr>
            <w:r w:rsidRPr="006D7301">
              <w:rPr>
                <w:sz w:val="24"/>
              </w:rPr>
              <w:t>202</w:t>
            </w:r>
            <w:r>
              <w:rPr>
                <w:sz w:val="24"/>
              </w:rPr>
              <w:t>3</w:t>
            </w:r>
          </w:p>
        </w:tc>
        <w:tc>
          <w:tcPr>
            <w:tcW w:w="1389"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jc w:val="center"/>
            </w:pPr>
            <w:r w:rsidRPr="006D7301">
              <w:rPr>
                <w:sz w:val="24"/>
              </w:rPr>
              <w:t>12</w:t>
            </w:r>
          </w:p>
        </w:tc>
        <w:tc>
          <w:tcPr>
            <w:tcW w:w="1417" w:type="dxa"/>
            <w:gridSpan w:val="2"/>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jc w:val="center"/>
            </w:pPr>
            <w:r w:rsidRPr="006D7301">
              <w:rPr>
                <w:sz w:val="24"/>
              </w:rPr>
              <w:t>12</w:t>
            </w:r>
          </w:p>
        </w:tc>
        <w:tc>
          <w:tcPr>
            <w:tcW w:w="145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jc w:val="center"/>
            </w:pPr>
            <w:r w:rsidRPr="006D7301">
              <w:rPr>
                <w:sz w:val="24"/>
              </w:rPr>
              <w:t>12</w:t>
            </w:r>
          </w:p>
        </w:tc>
      </w:tr>
      <w:tr w:rsidR="006D7301" w:rsidRPr="006D7301" w:rsidTr="00631CC6">
        <w:trPr>
          <w:trHeight w:val="454"/>
        </w:trPr>
        <w:tc>
          <w:tcPr>
            <w:tcW w:w="21413" w:type="dxa"/>
            <w:gridSpan w:val="11"/>
            <w:tcBorders>
              <w:top w:val="single" w:sz="4" w:space="0" w:color="000000"/>
              <w:left w:val="single" w:sz="4" w:space="0" w:color="000000"/>
              <w:bottom w:val="single" w:sz="4" w:space="0" w:color="000000"/>
              <w:right w:val="single" w:sz="4" w:space="0" w:color="000000"/>
            </w:tcBorders>
            <w:vAlign w:val="center"/>
          </w:tcPr>
          <w:p w:rsidR="006D7301" w:rsidRDefault="006D7301" w:rsidP="00631CC6">
            <w:pPr>
              <w:widowControl w:val="0"/>
              <w:jc w:val="center"/>
              <w:rPr>
                <w:sz w:val="24"/>
              </w:rPr>
            </w:pPr>
            <w:r w:rsidRPr="006D7301">
              <w:rPr>
                <w:sz w:val="24"/>
              </w:rPr>
              <w:t>2. Задача комплекса процессных мероприятий «Повышено качество продукции, поступающей на потребительский рынок Октябрьского района»</w:t>
            </w:r>
          </w:p>
          <w:p w:rsidR="00631CC6" w:rsidRPr="006D7301" w:rsidRDefault="00631CC6" w:rsidP="00631CC6">
            <w:pPr>
              <w:widowControl w:val="0"/>
              <w:jc w:val="center"/>
              <w:rPr>
                <w:sz w:val="24"/>
              </w:rPr>
            </w:pPr>
          </w:p>
        </w:tc>
      </w:tr>
      <w:tr w:rsidR="00A65669" w:rsidRPr="006D7301" w:rsidTr="00A65669">
        <w:trPr>
          <w:trHeight w:val="816"/>
        </w:trPr>
        <w:tc>
          <w:tcPr>
            <w:tcW w:w="80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2.1.</w:t>
            </w:r>
          </w:p>
        </w:tc>
        <w:tc>
          <w:tcPr>
            <w:tcW w:w="401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outlineLvl w:val="2"/>
              <w:rPr>
                <w:sz w:val="24"/>
              </w:rPr>
            </w:pPr>
            <w:r w:rsidRPr="006D7301">
              <w:rPr>
                <w:sz w:val="24"/>
                <w:szCs w:val="24"/>
              </w:rPr>
              <w:t>Проведены мероприятия по обеспечению качества и безопасности пищевых продуктов, поступающих на потребительский рынок Октябрьского района</w:t>
            </w:r>
          </w:p>
        </w:tc>
        <w:tc>
          <w:tcPr>
            <w:tcW w:w="2551"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оказание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outlineLvl w:val="2"/>
              <w:rPr>
                <w:sz w:val="24"/>
              </w:rPr>
            </w:pPr>
            <w:r w:rsidRPr="006D7301">
              <w:rPr>
                <w:sz w:val="24"/>
              </w:rPr>
              <w:t>проведение рейдовых мероприятий по предотвращению несанкционированной торговли на территории Октябрьского района</w:t>
            </w:r>
          </w:p>
        </w:tc>
        <w:tc>
          <w:tcPr>
            <w:tcW w:w="198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единиц</w:t>
            </w:r>
          </w:p>
        </w:tc>
        <w:tc>
          <w:tcPr>
            <w:tcW w:w="1986"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50</w:t>
            </w:r>
          </w:p>
        </w:tc>
        <w:tc>
          <w:tcPr>
            <w:tcW w:w="1134" w:type="dxa"/>
            <w:tcBorders>
              <w:top w:val="single" w:sz="4" w:space="0" w:color="000000"/>
              <w:left w:val="single" w:sz="4" w:space="0" w:color="000000"/>
              <w:bottom w:val="single" w:sz="4" w:space="0" w:color="000000"/>
              <w:right w:val="single" w:sz="4" w:space="0" w:color="000000"/>
            </w:tcBorders>
          </w:tcPr>
          <w:p w:rsidR="00A65669" w:rsidRPr="006D7301" w:rsidRDefault="00A65669" w:rsidP="001A6D9D">
            <w:pPr>
              <w:widowControl w:val="0"/>
              <w:jc w:val="center"/>
              <w:outlineLvl w:val="2"/>
              <w:rPr>
                <w:sz w:val="24"/>
              </w:rPr>
            </w:pPr>
            <w:r w:rsidRPr="006D7301">
              <w:rPr>
                <w:sz w:val="24"/>
              </w:rPr>
              <w:t>202</w:t>
            </w:r>
            <w:r>
              <w:rPr>
                <w:sz w:val="24"/>
              </w:rPr>
              <w:t>3</w:t>
            </w:r>
          </w:p>
        </w:tc>
        <w:tc>
          <w:tcPr>
            <w:tcW w:w="2029" w:type="dxa"/>
            <w:gridSpan w:val="2"/>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50</w:t>
            </w:r>
          </w:p>
        </w:tc>
        <w:tc>
          <w:tcPr>
            <w:tcW w:w="777"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50</w:t>
            </w:r>
          </w:p>
        </w:tc>
        <w:tc>
          <w:tcPr>
            <w:tcW w:w="145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50</w:t>
            </w:r>
          </w:p>
        </w:tc>
      </w:tr>
      <w:tr w:rsidR="00A65669" w:rsidRPr="006D7301" w:rsidTr="00A65669">
        <w:trPr>
          <w:trHeight w:val="1212"/>
        </w:trPr>
        <w:tc>
          <w:tcPr>
            <w:tcW w:w="80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2.2.</w:t>
            </w:r>
          </w:p>
        </w:tc>
        <w:tc>
          <w:tcPr>
            <w:tcW w:w="401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outlineLvl w:val="2"/>
              <w:rPr>
                <w:sz w:val="24"/>
              </w:rPr>
            </w:pPr>
            <w:r w:rsidRPr="006D7301">
              <w:rPr>
                <w:sz w:val="24"/>
              </w:rPr>
              <w:t xml:space="preserve">Проведены мероприятия по </w:t>
            </w:r>
            <w:r w:rsidRPr="006D7301">
              <w:rPr>
                <w:sz w:val="24"/>
                <w:szCs w:val="24"/>
              </w:rPr>
              <w:t>популяризации системы добровольной сертификации «Сделано на Дону</w:t>
            </w:r>
          </w:p>
        </w:tc>
        <w:tc>
          <w:tcPr>
            <w:tcW w:w="2551"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оказание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outlineLvl w:val="2"/>
              <w:rPr>
                <w:sz w:val="24"/>
              </w:rPr>
            </w:pPr>
            <w:r w:rsidRPr="006D7301">
              <w:rPr>
                <w:sz w:val="24"/>
              </w:rPr>
              <w:t xml:space="preserve">размещение на официальном сайте Администрации Октябрьского района информации о преимуществах прохождения хозяйствующими субъектами </w:t>
            </w:r>
            <w:r w:rsidRPr="006D7301">
              <w:rPr>
                <w:sz w:val="24"/>
                <w:szCs w:val="24"/>
              </w:rPr>
              <w:t xml:space="preserve">добровольной сертификации </w:t>
            </w:r>
            <w:r w:rsidRPr="006D7301">
              <w:rPr>
                <w:sz w:val="24"/>
                <w:szCs w:val="24"/>
              </w:rPr>
              <w:lastRenderedPageBreak/>
              <w:t>«Сделано на Дону</w:t>
            </w:r>
          </w:p>
        </w:tc>
        <w:tc>
          <w:tcPr>
            <w:tcW w:w="198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lastRenderedPageBreak/>
              <w:t>единиц</w:t>
            </w:r>
          </w:p>
        </w:tc>
        <w:tc>
          <w:tcPr>
            <w:tcW w:w="1986"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10</w:t>
            </w:r>
          </w:p>
        </w:tc>
        <w:tc>
          <w:tcPr>
            <w:tcW w:w="1134" w:type="dxa"/>
            <w:tcBorders>
              <w:top w:val="single" w:sz="4" w:space="0" w:color="000000"/>
              <w:left w:val="single" w:sz="4" w:space="0" w:color="000000"/>
              <w:bottom w:val="single" w:sz="4" w:space="0" w:color="000000"/>
              <w:right w:val="single" w:sz="4" w:space="0" w:color="000000"/>
            </w:tcBorders>
          </w:tcPr>
          <w:p w:rsidR="00A65669" w:rsidRPr="006D7301" w:rsidRDefault="00A65669" w:rsidP="001A6D9D">
            <w:pPr>
              <w:widowControl w:val="0"/>
              <w:jc w:val="center"/>
              <w:outlineLvl w:val="2"/>
              <w:rPr>
                <w:sz w:val="24"/>
              </w:rPr>
            </w:pPr>
            <w:r w:rsidRPr="006D7301">
              <w:rPr>
                <w:sz w:val="24"/>
              </w:rPr>
              <w:t>202</w:t>
            </w:r>
            <w:r>
              <w:rPr>
                <w:sz w:val="24"/>
              </w:rPr>
              <w:t>3</w:t>
            </w:r>
          </w:p>
        </w:tc>
        <w:tc>
          <w:tcPr>
            <w:tcW w:w="2029" w:type="dxa"/>
            <w:gridSpan w:val="2"/>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10</w:t>
            </w:r>
          </w:p>
        </w:tc>
        <w:tc>
          <w:tcPr>
            <w:tcW w:w="777"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10</w:t>
            </w:r>
          </w:p>
        </w:tc>
        <w:tc>
          <w:tcPr>
            <w:tcW w:w="145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10</w:t>
            </w:r>
          </w:p>
        </w:tc>
      </w:tr>
    </w:tbl>
    <w:p w:rsidR="006D7301" w:rsidRPr="006D7301" w:rsidRDefault="006D7301" w:rsidP="00C33BE3">
      <w:pPr>
        <w:widowControl w:val="0"/>
        <w:outlineLvl w:val="2"/>
        <w:rPr>
          <w:sz w:val="28"/>
        </w:rPr>
      </w:pPr>
    </w:p>
    <w:p w:rsidR="006D7301" w:rsidRPr="006D7301" w:rsidRDefault="006D7301" w:rsidP="006D7301">
      <w:pPr>
        <w:ind w:left="709" w:firstLine="141"/>
        <w:jc w:val="center"/>
        <w:rPr>
          <w:sz w:val="28"/>
        </w:rPr>
      </w:pPr>
      <w:r w:rsidRPr="006D7301">
        <w:rPr>
          <w:sz w:val="28"/>
        </w:rPr>
        <w:t>4. Параметры финансового обеспечения комплекса «Защита прав потребителей в Октябрьском районе»</w:t>
      </w:r>
    </w:p>
    <w:p w:rsidR="006D7301" w:rsidRPr="006D7301" w:rsidRDefault="006D7301" w:rsidP="006D7301">
      <w:pPr>
        <w:widowControl w:val="0"/>
        <w:tabs>
          <w:tab w:val="left" w:pos="953"/>
        </w:tabs>
        <w:jc w:val="center"/>
        <w:outlineLvl w:val="0"/>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9"/>
        <w:gridCol w:w="6591"/>
        <w:gridCol w:w="5359"/>
        <w:gridCol w:w="2062"/>
        <w:gridCol w:w="1860"/>
        <w:gridCol w:w="2062"/>
        <w:gridCol w:w="2647"/>
      </w:tblGrid>
      <w:tr w:rsidR="006D7301" w:rsidRPr="006D7301" w:rsidTr="003E394A">
        <w:tc>
          <w:tcPr>
            <w:tcW w:w="9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rPr>
                <w:sz w:val="24"/>
                <w:szCs w:val="24"/>
              </w:rPr>
            </w:pPr>
            <w:r w:rsidRPr="006D7301">
              <w:rPr>
                <w:sz w:val="24"/>
                <w:szCs w:val="24"/>
              </w:rPr>
              <w:t xml:space="preserve">№ </w:t>
            </w:r>
          </w:p>
          <w:p w:rsidR="006D7301" w:rsidRPr="006D7301" w:rsidRDefault="006D7301" w:rsidP="003E394A">
            <w:pPr>
              <w:rPr>
                <w:sz w:val="24"/>
                <w:szCs w:val="24"/>
              </w:rPr>
            </w:pPr>
            <w:proofErr w:type="gramStart"/>
            <w:r w:rsidRPr="006D7301">
              <w:rPr>
                <w:sz w:val="24"/>
                <w:szCs w:val="24"/>
              </w:rPr>
              <w:t>п</w:t>
            </w:r>
            <w:proofErr w:type="gramEnd"/>
            <w:r w:rsidRPr="006D7301">
              <w:rPr>
                <w:sz w:val="24"/>
                <w:szCs w:val="24"/>
              </w:rPr>
              <w:t>/п</w:t>
            </w:r>
          </w:p>
        </w:tc>
        <w:tc>
          <w:tcPr>
            <w:tcW w:w="659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Наименование комплекса процессных мероприятий, мероприятия (результата), источник финансового обеспечения</w:t>
            </w:r>
          </w:p>
        </w:tc>
        <w:tc>
          <w:tcPr>
            <w:tcW w:w="53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 xml:space="preserve">Код </w:t>
            </w:r>
            <w:proofErr w:type="gramStart"/>
            <w:r w:rsidRPr="006D7301">
              <w:rPr>
                <w:sz w:val="24"/>
                <w:szCs w:val="24"/>
              </w:rPr>
              <w:t>бюджетной</w:t>
            </w:r>
            <w:proofErr w:type="gramEnd"/>
          </w:p>
          <w:p w:rsidR="006D7301" w:rsidRPr="006D7301" w:rsidRDefault="006D7301" w:rsidP="003E394A">
            <w:pPr>
              <w:jc w:val="center"/>
              <w:rPr>
                <w:sz w:val="24"/>
                <w:szCs w:val="24"/>
              </w:rPr>
            </w:pPr>
            <w:r w:rsidRPr="006D7301">
              <w:rPr>
                <w:sz w:val="24"/>
                <w:szCs w:val="24"/>
              </w:rPr>
              <w:t>классификации и расходов</w:t>
            </w:r>
          </w:p>
        </w:tc>
        <w:tc>
          <w:tcPr>
            <w:tcW w:w="8631"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Объем расходов</w:t>
            </w:r>
          </w:p>
          <w:p w:rsidR="006D7301" w:rsidRPr="006D7301" w:rsidRDefault="006D7301" w:rsidP="003E394A">
            <w:pPr>
              <w:jc w:val="center"/>
              <w:rPr>
                <w:sz w:val="24"/>
                <w:szCs w:val="24"/>
              </w:rPr>
            </w:pPr>
            <w:r w:rsidRPr="006D7301">
              <w:rPr>
                <w:sz w:val="24"/>
                <w:szCs w:val="24"/>
              </w:rPr>
              <w:t>по годам реализации (тыс. рублей)</w:t>
            </w:r>
          </w:p>
        </w:tc>
      </w:tr>
      <w:tr w:rsidR="006D7301" w:rsidRPr="006D7301" w:rsidTr="003E394A">
        <w:tc>
          <w:tcPr>
            <w:tcW w:w="9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rPr>
                <w:sz w:val="24"/>
                <w:szCs w:val="24"/>
              </w:rPr>
            </w:pPr>
          </w:p>
        </w:tc>
        <w:tc>
          <w:tcPr>
            <w:tcW w:w="659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rPr>
                <w:sz w:val="24"/>
                <w:szCs w:val="24"/>
              </w:rPr>
            </w:pPr>
          </w:p>
        </w:tc>
        <w:tc>
          <w:tcPr>
            <w:tcW w:w="535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rPr>
                <w:sz w:val="24"/>
                <w:szCs w:val="24"/>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A65669">
            <w:pPr>
              <w:jc w:val="center"/>
              <w:rPr>
                <w:sz w:val="24"/>
                <w:szCs w:val="24"/>
              </w:rPr>
            </w:pPr>
            <w:r w:rsidRPr="006D7301">
              <w:rPr>
                <w:sz w:val="24"/>
                <w:szCs w:val="24"/>
              </w:rPr>
              <w:t>202</w:t>
            </w:r>
            <w:r w:rsidR="00A65669">
              <w:rPr>
                <w:sz w:val="24"/>
                <w:szCs w:val="24"/>
              </w:rPr>
              <w:t>5</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A65669">
            <w:pPr>
              <w:jc w:val="center"/>
              <w:rPr>
                <w:sz w:val="24"/>
                <w:szCs w:val="24"/>
              </w:rPr>
            </w:pPr>
            <w:r w:rsidRPr="006D7301">
              <w:rPr>
                <w:sz w:val="24"/>
                <w:szCs w:val="24"/>
              </w:rPr>
              <w:t>202</w:t>
            </w:r>
            <w:r w:rsidR="00A65669">
              <w:rPr>
                <w:sz w:val="24"/>
                <w:szCs w:val="24"/>
              </w:rPr>
              <w:t>6</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A65669">
            <w:pPr>
              <w:jc w:val="center"/>
              <w:rPr>
                <w:sz w:val="24"/>
                <w:szCs w:val="24"/>
              </w:rPr>
            </w:pPr>
            <w:r w:rsidRPr="006D7301">
              <w:rPr>
                <w:sz w:val="24"/>
                <w:szCs w:val="24"/>
              </w:rPr>
              <w:t>202</w:t>
            </w:r>
            <w:r w:rsidR="00A65669">
              <w:rPr>
                <w:sz w:val="24"/>
                <w:szCs w:val="24"/>
              </w:rPr>
              <w:t>7</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Всего</w:t>
            </w:r>
          </w:p>
        </w:tc>
      </w:tr>
      <w:tr w:rsidR="006D7301" w:rsidRPr="006D7301" w:rsidTr="003E394A">
        <w:trPr>
          <w:tblHeader/>
        </w:trPr>
        <w:tc>
          <w:tcPr>
            <w:tcW w:w="9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spacing w:line="216" w:lineRule="auto"/>
              <w:jc w:val="center"/>
              <w:rPr>
                <w:sz w:val="24"/>
                <w:szCs w:val="24"/>
              </w:rPr>
            </w:pPr>
            <w:r w:rsidRPr="006D7301">
              <w:rPr>
                <w:sz w:val="24"/>
                <w:szCs w:val="24"/>
              </w:rPr>
              <w:t>1</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2</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3</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4</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5</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6</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7</w:t>
            </w:r>
          </w:p>
        </w:tc>
      </w:tr>
      <w:tr w:rsidR="006D7301" w:rsidRPr="006D7301" w:rsidTr="003E394A">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6D7301" w:rsidRPr="006D7301" w:rsidRDefault="006D7301" w:rsidP="003E394A">
            <w:pPr>
              <w:spacing w:line="216" w:lineRule="auto"/>
              <w:jc w:val="center"/>
              <w:rPr>
                <w:sz w:val="24"/>
                <w:szCs w:val="24"/>
              </w:rPr>
            </w:pPr>
            <w:r w:rsidRPr="006D7301">
              <w:rPr>
                <w:sz w:val="24"/>
                <w:szCs w:val="24"/>
              </w:rPr>
              <w:t>1.</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rPr>
                <w:sz w:val="24"/>
                <w:szCs w:val="24"/>
              </w:rPr>
            </w:pPr>
            <w:r w:rsidRPr="006D7301">
              <w:rPr>
                <w:sz w:val="24"/>
                <w:szCs w:val="24"/>
              </w:rPr>
              <w:t>Комплекс процессных мероприятий «</w:t>
            </w:r>
            <w:r w:rsidR="00D77F34" w:rsidRPr="00D77F34">
              <w:rPr>
                <w:sz w:val="24"/>
                <w:szCs w:val="24"/>
              </w:rPr>
              <w:t>Защита прав потребителей в Октябрьском районе</w:t>
            </w:r>
            <w:r w:rsidRPr="006D7301">
              <w:rPr>
                <w:sz w:val="24"/>
                <w:szCs w:val="24"/>
              </w:rPr>
              <w:t>» (всего), в том числе:</w:t>
            </w:r>
          </w:p>
        </w:tc>
        <w:tc>
          <w:tcPr>
            <w:tcW w:w="53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r>
      <w:tr w:rsidR="006D7301" w:rsidRPr="006D7301" w:rsidTr="003E394A">
        <w:tc>
          <w:tcPr>
            <w:tcW w:w="969" w:type="dxa"/>
            <w:vMerge/>
            <w:tcBorders>
              <w:left w:val="single" w:sz="4" w:space="0" w:color="000000"/>
              <w:right w:val="single" w:sz="4" w:space="0" w:color="000000"/>
            </w:tcBorders>
            <w:tcMar>
              <w:top w:w="0" w:type="dxa"/>
              <w:left w:w="57" w:type="dxa"/>
              <w:bottom w:w="0" w:type="dxa"/>
              <w:right w:w="57" w:type="dxa"/>
            </w:tcMar>
          </w:tcPr>
          <w:p w:rsidR="006D7301" w:rsidRPr="006D7301" w:rsidRDefault="006D7301" w:rsidP="003E394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rPr>
                <w:sz w:val="24"/>
                <w:szCs w:val="24"/>
              </w:rPr>
            </w:pPr>
            <w:r w:rsidRPr="006D7301">
              <w:rPr>
                <w:sz w:val="24"/>
                <w:szCs w:val="24"/>
              </w:rPr>
              <w:t>Федеральный бюджет</w:t>
            </w:r>
          </w:p>
        </w:tc>
        <w:tc>
          <w:tcPr>
            <w:tcW w:w="535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r>
      <w:tr w:rsidR="006D7301" w:rsidRPr="006D7301" w:rsidTr="003E394A">
        <w:tc>
          <w:tcPr>
            <w:tcW w:w="969" w:type="dxa"/>
            <w:vMerge/>
            <w:tcBorders>
              <w:left w:val="single" w:sz="4" w:space="0" w:color="000000"/>
              <w:right w:val="single" w:sz="4" w:space="0" w:color="000000"/>
            </w:tcBorders>
            <w:tcMar>
              <w:top w:w="0" w:type="dxa"/>
              <w:left w:w="57" w:type="dxa"/>
              <w:bottom w:w="0" w:type="dxa"/>
              <w:right w:w="57" w:type="dxa"/>
            </w:tcMar>
          </w:tcPr>
          <w:p w:rsidR="006D7301" w:rsidRPr="006D7301" w:rsidRDefault="006D7301" w:rsidP="003E394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rPr>
                <w:sz w:val="24"/>
                <w:szCs w:val="24"/>
              </w:rPr>
            </w:pPr>
            <w:r w:rsidRPr="006D7301">
              <w:rPr>
                <w:sz w:val="24"/>
                <w:szCs w:val="24"/>
              </w:rPr>
              <w:t>Областной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r>
      <w:tr w:rsidR="006D7301" w:rsidRPr="006D7301" w:rsidTr="003E394A">
        <w:tc>
          <w:tcPr>
            <w:tcW w:w="969" w:type="dxa"/>
            <w:vMerge/>
            <w:tcBorders>
              <w:left w:val="single" w:sz="4" w:space="0" w:color="000000"/>
              <w:right w:val="single" w:sz="4" w:space="0" w:color="000000"/>
            </w:tcBorders>
            <w:tcMar>
              <w:top w:w="0" w:type="dxa"/>
              <w:left w:w="57" w:type="dxa"/>
              <w:bottom w:w="0" w:type="dxa"/>
              <w:right w:w="57" w:type="dxa"/>
            </w:tcMar>
          </w:tcPr>
          <w:p w:rsidR="006D7301" w:rsidRPr="006D7301" w:rsidRDefault="006D7301" w:rsidP="003E394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rPr>
                <w:sz w:val="24"/>
                <w:szCs w:val="24"/>
              </w:rPr>
            </w:pPr>
            <w:r w:rsidRPr="006D7301">
              <w:rPr>
                <w:sz w:val="24"/>
                <w:szCs w:val="24"/>
              </w:rPr>
              <w:t>Местный бюджет</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r>
      <w:tr w:rsidR="006D7301" w:rsidRPr="006D7301" w:rsidTr="003E394A">
        <w:tc>
          <w:tcPr>
            <w:tcW w:w="96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rPr>
                <w:sz w:val="24"/>
                <w:szCs w:val="24"/>
              </w:rPr>
            </w:pPr>
            <w:r w:rsidRPr="006D7301">
              <w:rPr>
                <w:sz w:val="24"/>
                <w:szCs w:val="24"/>
              </w:rPr>
              <w:t>Внебюджетные источники</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D7301" w:rsidRPr="006D7301" w:rsidRDefault="006D7301" w:rsidP="003E394A">
            <w:pPr>
              <w:jc w:val="center"/>
              <w:rPr>
                <w:sz w:val="24"/>
                <w:szCs w:val="24"/>
              </w:rPr>
            </w:pPr>
            <w:r w:rsidRPr="006D7301">
              <w:rPr>
                <w:sz w:val="24"/>
                <w:szCs w:val="24"/>
              </w:rPr>
              <w:t>0,0</w:t>
            </w:r>
          </w:p>
        </w:tc>
      </w:tr>
    </w:tbl>
    <w:p w:rsidR="006D7301" w:rsidRPr="006D7301" w:rsidRDefault="006D7301" w:rsidP="006D7301">
      <w:pPr>
        <w:widowControl w:val="0"/>
        <w:tabs>
          <w:tab w:val="left" w:pos="851"/>
          <w:tab w:val="left" w:pos="11057"/>
        </w:tabs>
        <w:spacing w:line="216" w:lineRule="auto"/>
        <w:jc w:val="center"/>
        <w:outlineLvl w:val="0"/>
        <w:rPr>
          <w:color w:val="26282F"/>
          <w:sz w:val="28"/>
        </w:rPr>
      </w:pPr>
    </w:p>
    <w:p w:rsidR="006D7301" w:rsidRPr="006D7301" w:rsidRDefault="006D7301" w:rsidP="006D7301">
      <w:pPr>
        <w:widowControl w:val="0"/>
        <w:tabs>
          <w:tab w:val="left" w:pos="851"/>
          <w:tab w:val="left" w:pos="11057"/>
        </w:tabs>
        <w:spacing w:line="216" w:lineRule="auto"/>
        <w:jc w:val="center"/>
        <w:outlineLvl w:val="0"/>
        <w:rPr>
          <w:color w:val="26282F"/>
          <w:sz w:val="28"/>
        </w:rPr>
      </w:pPr>
    </w:p>
    <w:p w:rsidR="006D7301" w:rsidRPr="006D7301" w:rsidRDefault="006D7301" w:rsidP="00525DE2">
      <w:pPr>
        <w:spacing w:line="276" w:lineRule="auto"/>
        <w:jc w:val="center"/>
        <w:rPr>
          <w:sz w:val="28"/>
        </w:rPr>
      </w:pPr>
      <w:r w:rsidRPr="00765412">
        <w:rPr>
          <w:color w:val="26282F"/>
          <w:sz w:val="28"/>
        </w:rPr>
        <w:t>5. План</w:t>
      </w:r>
      <w:r w:rsidRPr="00765412">
        <w:rPr>
          <w:color w:val="26282F"/>
          <w:spacing w:val="-4"/>
          <w:sz w:val="28"/>
        </w:rPr>
        <w:t xml:space="preserve"> </w:t>
      </w:r>
      <w:r w:rsidRPr="00765412">
        <w:rPr>
          <w:color w:val="26282F"/>
          <w:sz w:val="28"/>
        </w:rPr>
        <w:t>реализации</w:t>
      </w:r>
      <w:r w:rsidRPr="00765412">
        <w:rPr>
          <w:color w:val="26282F"/>
          <w:spacing w:val="-3"/>
          <w:sz w:val="28"/>
        </w:rPr>
        <w:t xml:space="preserve"> </w:t>
      </w:r>
      <w:r w:rsidRPr="00765412">
        <w:rPr>
          <w:color w:val="26282F"/>
          <w:sz w:val="28"/>
        </w:rPr>
        <w:t>комплекса</w:t>
      </w:r>
      <w:r w:rsidRPr="00765412">
        <w:rPr>
          <w:color w:val="26282F"/>
          <w:spacing w:val="-2"/>
          <w:sz w:val="28"/>
        </w:rPr>
        <w:t xml:space="preserve"> </w:t>
      </w:r>
      <w:r w:rsidRPr="00765412">
        <w:rPr>
          <w:color w:val="26282F"/>
          <w:sz w:val="28"/>
        </w:rPr>
        <w:t>процессных</w:t>
      </w:r>
      <w:r w:rsidRPr="00765412">
        <w:rPr>
          <w:color w:val="26282F"/>
          <w:spacing w:val="-1"/>
          <w:sz w:val="28"/>
        </w:rPr>
        <w:t xml:space="preserve"> </w:t>
      </w:r>
      <w:r w:rsidRPr="00765412">
        <w:rPr>
          <w:color w:val="26282F"/>
          <w:sz w:val="28"/>
        </w:rPr>
        <w:t xml:space="preserve">мероприятий на </w:t>
      </w:r>
      <w:r w:rsidRPr="00765412">
        <w:rPr>
          <w:sz w:val="28"/>
        </w:rPr>
        <w:t>202</w:t>
      </w:r>
      <w:r w:rsidR="00725375" w:rsidRPr="00765412">
        <w:rPr>
          <w:sz w:val="28"/>
        </w:rPr>
        <w:t>5</w:t>
      </w:r>
      <w:r w:rsidRPr="00765412">
        <w:rPr>
          <w:sz w:val="28"/>
        </w:rPr>
        <w:t xml:space="preserve"> – 202</w:t>
      </w:r>
      <w:r w:rsidR="00765412" w:rsidRPr="00765412">
        <w:rPr>
          <w:sz w:val="28"/>
        </w:rPr>
        <w:t>7</w:t>
      </w:r>
      <w:r w:rsidRPr="00765412">
        <w:rPr>
          <w:sz w:val="28"/>
        </w:rPr>
        <w:t xml:space="preserve"> годы</w:t>
      </w:r>
    </w:p>
    <w:tbl>
      <w:tblPr>
        <w:tblW w:w="0" w:type="auto"/>
        <w:tblLayout w:type="fixed"/>
        <w:tblLook w:val="04A0" w:firstRow="1" w:lastRow="0" w:firstColumn="1" w:lastColumn="0" w:noHBand="0" w:noVBand="1"/>
      </w:tblPr>
      <w:tblGrid>
        <w:gridCol w:w="1180"/>
        <w:gridCol w:w="4905"/>
        <w:gridCol w:w="3371"/>
        <w:gridCol w:w="4422"/>
        <w:gridCol w:w="3828"/>
        <w:gridCol w:w="3845"/>
      </w:tblGrid>
      <w:tr w:rsidR="006D7301" w:rsidRPr="006D7301" w:rsidTr="003E394A">
        <w:trPr>
          <w:trHeight w:val="646"/>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 xml:space="preserve">№ </w:t>
            </w:r>
            <w:r w:rsidRPr="006D7301">
              <w:rPr>
                <w:sz w:val="24"/>
              </w:rPr>
              <w:br/>
            </w:r>
            <w:proofErr w:type="gramStart"/>
            <w:r w:rsidRPr="006D7301">
              <w:rPr>
                <w:sz w:val="24"/>
              </w:rPr>
              <w:t>п</w:t>
            </w:r>
            <w:proofErr w:type="gramEnd"/>
            <w:r w:rsidRPr="006D7301">
              <w:rPr>
                <w:sz w:val="24"/>
              </w:rPr>
              <w:t>/п</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Наименование мероприятия (результата),</w:t>
            </w:r>
          </w:p>
          <w:p w:rsidR="006D7301" w:rsidRPr="006D7301" w:rsidRDefault="006D7301" w:rsidP="003E394A">
            <w:pPr>
              <w:widowControl w:val="0"/>
              <w:tabs>
                <w:tab w:val="left" w:pos="11057"/>
              </w:tabs>
              <w:jc w:val="center"/>
              <w:rPr>
                <w:sz w:val="24"/>
              </w:rPr>
            </w:pPr>
            <w:r w:rsidRPr="006D7301">
              <w:rPr>
                <w:sz w:val="24"/>
              </w:rPr>
              <w:t>контрольной точки</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Дата наступления контрольной точки</w:t>
            </w:r>
          </w:p>
        </w:tc>
        <w:tc>
          <w:tcPr>
            <w:tcW w:w="4422" w:type="dxa"/>
            <w:tcBorders>
              <w:top w:val="single" w:sz="4" w:space="0" w:color="000000"/>
              <w:left w:val="single" w:sz="4" w:space="0" w:color="000000"/>
              <w:bottom w:val="single" w:sz="4" w:space="0" w:color="000000"/>
              <w:right w:val="single" w:sz="4" w:space="0" w:color="000000"/>
            </w:tcBorders>
            <w:vAlign w:val="center"/>
          </w:tcPr>
          <w:p w:rsidR="006D7301" w:rsidRPr="006D7301" w:rsidRDefault="006D7301" w:rsidP="003E394A">
            <w:pPr>
              <w:widowControl w:val="0"/>
              <w:tabs>
                <w:tab w:val="left" w:pos="11057"/>
              </w:tabs>
              <w:jc w:val="center"/>
              <w:rPr>
                <w:sz w:val="24"/>
              </w:rPr>
            </w:pPr>
            <w:r w:rsidRPr="006D7301">
              <w:rPr>
                <w:sz w:val="24"/>
              </w:rPr>
              <w:t xml:space="preserve">Ответственный исполнитель </w:t>
            </w:r>
          </w:p>
          <w:p w:rsidR="006D7301" w:rsidRPr="006D7301" w:rsidRDefault="006D7301" w:rsidP="003E394A">
            <w:pPr>
              <w:widowControl w:val="0"/>
              <w:tabs>
                <w:tab w:val="left" w:pos="11057"/>
              </w:tabs>
              <w:jc w:val="center"/>
              <w:rPr>
                <w:sz w:val="24"/>
              </w:rPr>
            </w:pPr>
            <w:r w:rsidRPr="006D7301">
              <w:rPr>
                <w:sz w:val="24"/>
              </w:rPr>
              <w:t>(наименование исполнительного органа Ростовской области, иного государственного органа, организации, Ф.И.О., должность)</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 xml:space="preserve">Вид подтверждающего документа </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 xml:space="preserve">Информационная система </w:t>
            </w:r>
          </w:p>
          <w:p w:rsidR="006D7301" w:rsidRPr="006D7301" w:rsidRDefault="006D7301" w:rsidP="003E394A">
            <w:pPr>
              <w:widowControl w:val="0"/>
              <w:tabs>
                <w:tab w:val="left" w:pos="11057"/>
              </w:tabs>
              <w:jc w:val="center"/>
              <w:rPr>
                <w:sz w:val="24"/>
              </w:rPr>
            </w:pPr>
            <w:r w:rsidRPr="006D7301">
              <w:rPr>
                <w:sz w:val="24"/>
              </w:rPr>
              <w:t xml:space="preserve">(источник данных) </w:t>
            </w:r>
          </w:p>
        </w:tc>
      </w:tr>
    </w:tbl>
    <w:p w:rsidR="006D7301" w:rsidRPr="006D7301" w:rsidRDefault="006D7301" w:rsidP="006D7301">
      <w:pPr>
        <w:rPr>
          <w:sz w:val="2"/>
        </w:rPr>
      </w:pPr>
    </w:p>
    <w:tbl>
      <w:tblPr>
        <w:tblW w:w="21551" w:type="dxa"/>
        <w:tblLayout w:type="fixed"/>
        <w:tblLook w:val="04A0" w:firstRow="1" w:lastRow="0" w:firstColumn="1" w:lastColumn="0" w:noHBand="0" w:noVBand="1"/>
      </w:tblPr>
      <w:tblGrid>
        <w:gridCol w:w="1180"/>
        <w:gridCol w:w="4905"/>
        <w:gridCol w:w="3371"/>
        <w:gridCol w:w="4422"/>
        <w:gridCol w:w="3828"/>
        <w:gridCol w:w="3845"/>
      </w:tblGrid>
      <w:tr w:rsidR="006D7301" w:rsidRPr="006D7301" w:rsidTr="003E394A">
        <w:trPr>
          <w:trHeight w:val="273"/>
          <w:tblHeader/>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3</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4</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5</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6</w:t>
            </w:r>
          </w:p>
        </w:tc>
      </w:tr>
      <w:tr w:rsidR="006D7301" w:rsidRPr="006D7301" w:rsidTr="003E394A">
        <w:trPr>
          <w:trHeight w:val="315"/>
        </w:trPr>
        <w:tc>
          <w:tcPr>
            <w:tcW w:w="21551" w:type="dxa"/>
            <w:gridSpan w:val="6"/>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 Задача комплекса процессных мероприятий «Сформировать у населения Октябрьского района навыки рационального потребительского поведения»</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1.1.</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2"/>
              </w:rPr>
            </w:pPr>
            <w:r w:rsidRPr="006D7301">
              <w:rPr>
                <w:sz w:val="24"/>
              </w:rPr>
              <w:t xml:space="preserve">Мероприятие (результат) 1.1. «Организовано функционирование  системы защиты прав потребителей» </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2"/>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2"/>
              </w:rPr>
            </w:pPr>
            <w:r w:rsidRPr="006D7301">
              <w:rPr>
                <w:sz w:val="24"/>
              </w:rPr>
              <w:t>Х</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1.2.</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rPr>
                <w:sz w:val="22"/>
              </w:rPr>
            </w:pPr>
            <w:r w:rsidRPr="006D7301">
              <w:rPr>
                <w:sz w:val="24"/>
              </w:rPr>
              <w:t>Контрольная точка 1.1.2. «Обеспечено оказание бесплатной консультативной помощи населению в вопросах защиты прав потребителей в соответствии с действующим законодательством»</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spacing w:line="264" w:lineRule="auto"/>
              <w:jc w:val="center"/>
              <w:rPr>
                <w:sz w:val="24"/>
              </w:rPr>
            </w:pPr>
            <w:r w:rsidRPr="006D7301">
              <w:rPr>
                <w:sz w:val="24"/>
              </w:rPr>
              <w:t>30 декабря 202</w:t>
            </w:r>
            <w:r w:rsidR="00765412">
              <w:rPr>
                <w:sz w:val="24"/>
              </w:rPr>
              <w:t>5</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spacing w:line="264" w:lineRule="auto"/>
              <w:jc w:val="center"/>
              <w:rPr>
                <w:sz w:val="24"/>
              </w:rPr>
            </w:pPr>
            <w:r w:rsidRPr="006D7301">
              <w:rPr>
                <w:sz w:val="24"/>
              </w:rPr>
              <w:t xml:space="preserve"> 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jc w:val="center"/>
              <w:rPr>
                <w:sz w:val="24"/>
              </w:rPr>
            </w:pPr>
            <w:r w:rsidRPr="006D7301">
              <w:rPr>
                <w:sz w:val="24"/>
              </w:rPr>
              <w:t>1.3.</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rPr>
                <w:sz w:val="22"/>
              </w:rPr>
            </w:pPr>
            <w:r w:rsidRPr="006D7301">
              <w:rPr>
                <w:sz w:val="24"/>
              </w:rPr>
              <w:t xml:space="preserve">Контрольная точка 1.1.3. </w:t>
            </w:r>
            <w:r w:rsidRPr="006D7301">
              <w:rPr>
                <w:sz w:val="24"/>
                <w:szCs w:val="24"/>
              </w:rPr>
              <w:t xml:space="preserve"> «Освещение в средствах массовой информации вопросов по защите прав потребителей в различных сферах потребительского рынка товаров и услуг»</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spacing w:line="264" w:lineRule="auto"/>
              <w:jc w:val="center"/>
              <w:rPr>
                <w:sz w:val="24"/>
              </w:rPr>
            </w:pPr>
            <w:r w:rsidRPr="006D7301">
              <w:rPr>
                <w:sz w:val="24"/>
              </w:rPr>
              <w:t>30 декабря 202</w:t>
            </w:r>
            <w:r w:rsidR="00765412">
              <w:rPr>
                <w:sz w:val="24"/>
              </w:rPr>
              <w:t>5</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spacing w:line="264" w:lineRule="auto"/>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1.4.</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 xml:space="preserve">Контрольная точка 1.1.4. </w:t>
            </w:r>
            <w:r w:rsidRPr="006D7301">
              <w:rPr>
                <w:sz w:val="24"/>
                <w:szCs w:val="24"/>
              </w:rPr>
              <w:t xml:space="preserve"> Обеспечено проведение семинара</w:t>
            </w:r>
            <w:r w:rsidRPr="006D7301">
              <w:rPr>
                <w:sz w:val="24"/>
              </w:rPr>
              <w:t xml:space="preserve"> по вопросам защиты прав потребителей</w:t>
            </w:r>
            <w:r w:rsidRPr="006D7301">
              <w:rPr>
                <w:sz w:val="24"/>
                <w:szCs w:val="24"/>
              </w:rPr>
              <w:t xml:space="preserve"> для учащихся образовательных учреждений </w:t>
            </w:r>
            <w:r w:rsidRPr="006D7301">
              <w:rPr>
                <w:sz w:val="28"/>
                <w:szCs w:val="28"/>
              </w:rPr>
              <w:t xml:space="preserve"> </w:t>
            </w:r>
            <w:r w:rsidRPr="006D7301">
              <w:rPr>
                <w:sz w:val="24"/>
                <w:szCs w:val="24"/>
              </w:rPr>
              <w:t xml:space="preserve">Октябрьского района при участии ТОУ </w:t>
            </w:r>
            <w:proofErr w:type="spellStart"/>
            <w:r w:rsidRPr="006D7301">
              <w:rPr>
                <w:sz w:val="24"/>
                <w:szCs w:val="24"/>
              </w:rPr>
              <w:t>Роспотребнадзора</w:t>
            </w:r>
            <w:proofErr w:type="spellEnd"/>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14 марта 202</w:t>
            </w:r>
            <w:r w:rsidR="00765412">
              <w:rPr>
                <w:sz w:val="24"/>
              </w:rPr>
              <w:t>5</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1.5.</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2"/>
              </w:rPr>
            </w:pPr>
            <w:r w:rsidRPr="006D7301">
              <w:rPr>
                <w:sz w:val="24"/>
              </w:rPr>
              <w:t>Контрольная точка 1.1.5. Обеспечение работы телефона «горячей линии» по вопросам защиты прав потребителей</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5</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lastRenderedPageBreak/>
              <w:t>1.6.</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2"/>
              </w:rPr>
            </w:pPr>
            <w:r w:rsidRPr="006D7301">
              <w:rPr>
                <w:sz w:val="24"/>
              </w:rPr>
              <w:t>Контрольная точка 1.1.6. «Обеспечено оказание бесплатной консультативной помощи населению в вопросах защиты прав потребителей в соответствии с действующим законодательством»</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1.7.</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 xml:space="preserve">Контрольная точка 1.1.7. </w:t>
            </w:r>
            <w:r w:rsidRPr="006D7301">
              <w:rPr>
                <w:sz w:val="24"/>
                <w:szCs w:val="24"/>
              </w:rPr>
              <w:t xml:space="preserve"> «Освещение в средствах массовой информации вопросов по защите прав потребителей в различных сферах потребительского рынка товаров и услуг»</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1.8.</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 xml:space="preserve">Контрольная точка 1.1.8. </w:t>
            </w:r>
            <w:r w:rsidRPr="006D7301">
              <w:rPr>
                <w:sz w:val="24"/>
                <w:szCs w:val="24"/>
              </w:rPr>
              <w:t xml:space="preserve"> Обеспечено проведение семинара</w:t>
            </w:r>
            <w:r w:rsidRPr="006D7301">
              <w:rPr>
                <w:sz w:val="24"/>
              </w:rPr>
              <w:t xml:space="preserve"> по вопросам защиты прав потребителей</w:t>
            </w:r>
            <w:r w:rsidRPr="006D7301">
              <w:rPr>
                <w:sz w:val="24"/>
                <w:szCs w:val="24"/>
              </w:rPr>
              <w:t xml:space="preserve"> для учащихся образовательных учреждений </w:t>
            </w:r>
            <w:r w:rsidRPr="006D7301">
              <w:rPr>
                <w:sz w:val="28"/>
                <w:szCs w:val="28"/>
              </w:rPr>
              <w:t xml:space="preserve"> </w:t>
            </w:r>
            <w:r w:rsidRPr="006D7301">
              <w:rPr>
                <w:sz w:val="24"/>
                <w:szCs w:val="24"/>
              </w:rPr>
              <w:t xml:space="preserve">Октябрьского района при участии ТОУ </w:t>
            </w:r>
            <w:proofErr w:type="spellStart"/>
            <w:r w:rsidRPr="006D7301">
              <w:rPr>
                <w:sz w:val="24"/>
                <w:szCs w:val="24"/>
              </w:rPr>
              <w:t>Роспотребнадзора</w:t>
            </w:r>
            <w:proofErr w:type="spellEnd"/>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15 марта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1.9.</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Контрольная точка 1.1.9. Обеспечение работы телефона «горячей линии» по вопросам защиты прав потребителей</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1.10.</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rPr>
                <w:sz w:val="22"/>
              </w:rPr>
            </w:pPr>
            <w:r w:rsidRPr="006D7301">
              <w:rPr>
                <w:sz w:val="24"/>
              </w:rPr>
              <w:t>Контрольная точка 1.1.10. «Обеспечено оказание бесплатной консультативной помощи населению в вопросах защиты прав потребителей в соответствии с действующим законодательством»</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7</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1.11.</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rPr>
                <w:sz w:val="22"/>
              </w:rPr>
            </w:pPr>
            <w:r w:rsidRPr="006D7301">
              <w:rPr>
                <w:sz w:val="24"/>
              </w:rPr>
              <w:t xml:space="preserve">Контрольная точка 1.1.11. </w:t>
            </w:r>
            <w:r w:rsidRPr="006D7301">
              <w:rPr>
                <w:sz w:val="24"/>
                <w:szCs w:val="24"/>
              </w:rPr>
              <w:t xml:space="preserve"> «Освещение в средствах массовой информации вопросов по защите прав потребителей в различных сферах потребительского рынка товаров и услуг»</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7</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1.12.</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 xml:space="preserve">Контрольная точка 1.1.12. </w:t>
            </w:r>
            <w:r w:rsidRPr="006D7301">
              <w:rPr>
                <w:sz w:val="24"/>
                <w:szCs w:val="24"/>
              </w:rPr>
              <w:t xml:space="preserve"> Обеспечено проведение семинара</w:t>
            </w:r>
            <w:r w:rsidRPr="006D7301">
              <w:rPr>
                <w:sz w:val="24"/>
              </w:rPr>
              <w:t xml:space="preserve"> по вопросам защиты прав потребителей</w:t>
            </w:r>
            <w:r w:rsidRPr="006D7301">
              <w:rPr>
                <w:sz w:val="24"/>
                <w:szCs w:val="24"/>
              </w:rPr>
              <w:t xml:space="preserve"> для учащихся образовательных учреждений </w:t>
            </w:r>
            <w:r w:rsidRPr="006D7301">
              <w:rPr>
                <w:sz w:val="28"/>
                <w:szCs w:val="28"/>
              </w:rPr>
              <w:t xml:space="preserve"> </w:t>
            </w:r>
            <w:r w:rsidRPr="006D7301">
              <w:rPr>
                <w:sz w:val="24"/>
                <w:szCs w:val="24"/>
              </w:rPr>
              <w:t xml:space="preserve">Октябрьского района при участии ТОУ </w:t>
            </w:r>
            <w:proofErr w:type="spellStart"/>
            <w:r w:rsidRPr="006D7301">
              <w:rPr>
                <w:sz w:val="24"/>
                <w:szCs w:val="24"/>
              </w:rPr>
              <w:t>Роспотребнадзора</w:t>
            </w:r>
            <w:proofErr w:type="spellEnd"/>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15 марта 202</w:t>
            </w:r>
            <w:r w:rsidR="00765412">
              <w:rPr>
                <w:sz w:val="24"/>
              </w:rPr>
              <w:t>7</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1.13.</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2"/>
              </w:rPr>
            </w:pPr>
            <w:r w:rsidRPr="006D7301">
              <w:rPr>
                <w:sz w:val="24"/>
              </w:rPr>
              <w:t>Контрольная точка 1.1.13. Обеспечение работы телефона «горячей линии» по вопросам защиты прав потребителей</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7</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2"/>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2"/>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p>
        </w:tc>
        <w:tc>
          <w:tcPr>
            <w:tcW w:w="20371" w:type="dxa"/>
            <w:gridSpan w:val="5"/>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 Задача комплекса процессных мероприятий «Повышено качество продукции, поступающей на потребительский рынок Октябрьского района»</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2.14.</w:t>
            </w:r>
          </w:p>
        </w:tc>
        <w:tc>
          <w:tcPr>
            <w:tcW w:w="4905" w:type="dxa"/>
            <w:tcBorders>
              <w:top w:val="single" w:sz="4" w:space="0" w:color="000000"/>
              <w:left w:val="single" w:sz="4" w:space="0" w:color="000000"/>
              <w:bottom w:val="single" w:sz="4" w:space="0" w:color="000000"/>
              <w:right w:val="single" w:sz="4" w:space="0" w:color="000000"/>
            </w:tcBorders>
          </w:tcPr>
          <w:p w:rsidR="00631CC6" w:rsidRPr="006D7301" w:rsidRDefault="006D7301" w:rsidP="003E394A">
            <w:pPr>
              <w:widowControl w:val="0"/>
              <w:tabs>
                <w:tab w:val="left" w:pos="11057"/>
              </w:tabs>
              <w:rPr>
                <w:sz w:val="24"/>
              </w:rPr>
            </w:pPr>
            <w:r w:rsidRPr="006D7301">
              <w:rPr>
                <w:sz w:val="24"/>
              </w:rPr>
              <w:t xml:space="preserve">Контрольная точка 2.2.14. </w:t>
            </w:r>
            <w:r w:rsidRPr="006D7301">
              <w:rPr>
                <w:color w:val="auto"/>
                <w:sz w:val="24"/>
                <w:szCs w:val="24"/>
              </w:rPr>
              <w:t xml:space="preserve">Обеспечение взаимодействия Администрации Октябрьского района с территориальными органами федеральных органов исполнительной власти, осуществляющих </w:t>
            </w:r>
            <w:proofErr w:type="gramStart"/>
            <w:r w:rsidRPr="006D7301">
              <w:rPr>
                <w:color w:val="auto"/>
                <w:sz w:val="24"/>
                <w:szCs w:val="24"/>
              </w:rPr>
              <w:t>контроль за</w:t>
            </w:r>
            <w:proofErr w:type="gramEnd"/>
            <w:r w:rsidRPr="006D7301">
              <w:rPr>
                <w:color w:val="auto"/>
                <w:sz w:val="24"/>
                <w:szCs w:val="24"/>
              </w:rPr>
              <w:t xml:space="preserve"> качеством и безопасностью товаров (работ, услуг), правоохранительными органами по вопросу качества </w:t>
            </w:r>
            <w:r w:rsidRPr="006D7301">
              <w:rPr>
                <w:sz w:val="24"/>
              </w:rPr>
              <w:t xml:space="preserve">продукции, поступающей на потребительский рынок Октябрьского </w:t>
            </w:r>
            <w:r w:rsidR="00525DE2">
              <w:rPr>
                <w:sz w:val="24"/>
              </w:rPr>
              <w:t>р-на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5</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jc w:val="center"/>
              <w:rPr>
                <w:sz w:val="24"/>
              </w:rPr>
            </w:pPr>
            <w:r w:rsidRPr="006D7301">
              <w:rPr>
                <w:sz w:val="24"/>
              </w:rPr>
              <w:t>2.15.</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rPr>
                <w:sz w:val="24"/>
              </w:rPr>
            </w:pPr>
            <w:r w:rsidRPr="006D7301">
              <w:rPr>
                <w:sz w:val="24"/>
              </w:rPr>
              <w:t xml:space="preserve">Контрольная точка 2.2.15. «Проведение </w:t>
            </w:r>
            <w:r w:rsidRPr="006D7301">
              <w:rPr>
                <w:sz w:val="24"/>
              </w:rPr>
              <w:lastRenderedPageBreak/>
              <w:t>рейдовых мероприятий по предотвращению несанкционированной торговли на территории Октябрьского района»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spacing w:line="216" w:lineRule="auto"/>
              <w:jc w:val="center"/>
              <w:rPr>
                <w:sz w:val="24"/>
              </w:rPr>
            </w:pPr>
            <w:r w:rsidRPr="006D7301">
              <w:rPr>
                <w:sz w:val="24"/>
              </w:rPr>
              <w:lastRenderedPageBreak/>
              <w:t>30 декабря 202</w:t>
            </w:r>
            <w:r w:rsidR="00765412">
              <w:rPr>
                <w:sz w:val="24"/>
              </w:rPr>
              <w:t>5</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spacing w:line="216" w:lineRule="auto"/>
              <w:jc w:val="center"/>
              <w:rPr>
                <w:sz w:val="24"/>
              </w:rPr>
            </w:pPr>
            <w:r w:rsidRPr="006D7301">
              <w:rPr>
                <w:sz w:val="24"/>
              </w:rPr>
              <w:t xml:space="preserve">Сектор содействия развитию малого и </w:t>
            </w:r>
            <w:r w:rsidRPr="006D7301">
              <w:rPr>
                <w:sz w:val="24"/>
              </w:rPr>
              <w:lastRenderedPageBreak/>
              <w:t>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jc w:val="center"/>
              <w:rPr>
                <w:sz w:val="24"/>
              </w:rPr>
            </w:pPr>
            <w:r w:rsidRPr="006D7301">
              <w:rPr>
                <w:sz w:val="24"/>
              </w:rPr>
              <w:lastRenderedPageBreak/>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lastRenderedPageBreak/>
              <w:t>2.16.</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 xml:space="preserve">Контрольная точка 2.2.16. </w:t>
            </w:r>
            <w:r w:rsidRPr="006D7301">
              <w:rPr>
                <w:color w:val="auto"/>
                <w:sz w:val="24"/>
                <w:szCs w:val="24"/>
              </w:rPr>
              <w:t xml:space="preserve">Обеспечение взаимодействия Администрации Октябрьского района с территориальными органами федеральных органов исполнительной власти, осуществляющих </w:t>
            </w:r>
            <w:proofErr w:type="gramStart"/>
            <w:r w:rsidRPr="006D7301">
              <w:rPr>
                <w:color w:val="auto"/>
                <w:sz w:val="24"/>
                <w:szCs w:val="24"/>
              </w:rPr>
              <w:t>контроль за</w:t>
            </w:r>
            <w:proofErr w:type="gramEnd"/>
            <w:r w:rsidRPr="006D7301">
              <w:rPr>
                <w:color w:val="auto"/>
                <w:sz w:val="24"/>
                <w:szCs w:val="24"/>
              </w:rPr>
              <w:t xml:space="preserve"> качеством и безопасностью товаров (работ, услуг), правоохранительными органами по вопросу качества </w:t>
            </w:r>
            <w:r w:rsidRPr="006D7301">
              <w:rPr>
                <w:sz w:val="24"/>
              </w:rPr>
              <w:t>продукции, поступающей на потребительский рынок Октябрьского района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p>
          <w:p w:rsidR="006D7301" w:rsidRPr="006D7301" w:rsidRDefault="006D7301" w:rsidP="003E394A">
            <w:pPr>
              <w:rPr>
                <w:sz w:val="24"/>
              </w:rPr>
            </w:pPr>
          </w:p>
          <w:p w:rsidR="006D7301" w:rsidRPr="006D7301" w:rsidRDefault="006D7301" w:rsidP="003E394A">
            <w:pPr>
              <w:rPr>
                <w:sz w:val="24"/>
              </w:rPr>
            </w:pPr>
          </w:p>
          <w:p w:rsidR="006D7301" w:rsidRPr="006D7301" w:rsidRDefault="006D7301" w:rsidP="003E394A">
            <w:pPr>
              <w:rPr>
                <w:sz w:val="24"/>
              </w:rPr>
            </w:pPr>
          </w:p>
          <w:p w:rsidR="006D7301" w:rsidRPr="006D7301" w:rsidRDefault="006D7301" w:rsidP="003E394A">
            <w:pPr>
              <w:jc w:val="center"/>
              <w:rPr>
                <w:sz w:val="24"/>
              </w:rPr>
            </w:pPr>
          </w:p>
          <w:p w:rsidR="006D7301" w:rsidRPr="006D7301" w:rsidRDefault="006D7301" w:rsidP="003E394A">
            <w:pPr>
              <w:tabs>
                <w:tab w:val="left" w:pos="2279"/>
              </w:tabs>
              <w:jc w:val="center"/>
              <w:rPr>
                <w:sz w:val="24"/>
              </w:rPr>
            </w:pPr>
            <w:r w:rsidRPr="006D7301">
              <w:rPr>
                <w:sz w:val="24"/>
              </w:rPr>
              <w:t>нет информационной системы</w:t>
            </w:r>
          </w:p>
        </w:tc>
      </w:tr>
      <w:tr w:rsidR="006D7301" w:rsidRPr="006D7301" w:rsidTr="003E394A">
        <w:trPr>
          <w:trHeight w:val="317"/>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2.17.</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rPr>
                <w:sz w:val="24"/>
              </w:rPr>
            </w:pPr>
            <w:r w:rsidRPr="006D7301">
              <w:rPr>
                <w:sz w:val="24"/>
              </w:rPr>
              <w:t>Контрольная точка 2.2.17. «Проведение рейдовых мероприятий по предотвращению несанкционированной торговли на территории Октябрьского района»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7"/>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2.18.</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 xml:space="preserve">Контрольная точка 2.2.18. </w:t>
            </w:r>
            <w:r w:rsidRPr="006D7301">
              <w:rPr>
                <w:color w:val="auto"/>
                <w:sz w:val="24"/>
                <w:szCs w:val="24"/>
              </w:rPr>
              <w:t xml:space="preserve">Обеспечение взаимодействия Администрации Октябрьского района с территориальными органами федеральных органов исполнительной власти, осуществляющих </w:t>
            </w:r>
            <w:proofErr w:type="gramStart"/>
            <w:r w:rsidRPr="006D7301">
              <w:rPr>
                <w:color w:val="auto"/>
                <w:sz w:val="24"/>
                <w:szCs w:val="24"/>
              </w:rPr>
              <w:t>контроль за</w:t>
            </w:r>
            <w:proofErr w:type="gramEnd"/>
            <w:r w:rsidRPr="006D7301">
              <w:rPr>
                <w:color w:val="auto"/>
                <w:sz w:val="24"/>
                <w:szCs w:val="24"/>
              </w:rPr>
              <w:t xml:space="preserve"> качеством и безопасностью товаров (работ, услуг), правоохранительными органами по вопросу качества </w:t>
            </w:r>
            <w:r w:rsidRPr="006D7301">
              <w:rPr>
                <w:sz w:val="24"/>
              </w:rPr>
              <w:t>продукции, поступающей на потребите</w:t>
            </w:r>
            <w:r w:rsidR="00525DE2">
              <w:rPr>
                <w:sz w:val="24"/>
              </w:rPr>
              <w:t>льский рынок Октябрьского р-на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spacing w:line="216" w:lineRule="auto"/>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7"/>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2.19.</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rPr>
                <w:sz w:val="24"/>
              </w:rPr>
            </w:pPr>
            <w:r w:rsidRPr="006D7301">
              <w:rPr>
                <w:sz w:val="24"/>
              </w:rPr>
              <w:t>Контрольная точка 2.2.19. «Проведение рейдовых мероприятий по предотвращению несанкционированной торговли на территории Октябрьского района»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2"/>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2"/>
              </w:rPr>
            </w:pPr>
            <w:r w:rsidRPr="006D7301">
              <w:rPr>
                <w:sz w:val="24"/>
              </w:rPr>
              <w:t>нет информационной системы</w:t>
            </w:r>
          </w:p>
        </w:tc>
      </w:tr>
      <w:tr w:rsidR="006D7301" w:rsidRPr="006D7301" w:rsidTr="00525DE2">
        <w:trPr>
          <w:trHeight w:val="3142"/>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2.20.</w:t>
            </w:r>
          </w:p>
        </w:tc>
        <w:tc>
          <w:tcPr>
            <w:tcW w:w="4905" w:type="dxa"/>
            <w:tcBorders>
              <w:top w:val="single" w:sz="4" w:space="0" w:color="000000"/>
              <w:left w:val="single" w:sz="4" w:space="0" w:color="000000"/>
              <w:bottom w:val="single" w:sz="4" w:space="0" w:color="000000"/>
              <w:right w:val="single" w:sz="4" w:space="0" w:color="000000"/>
            </w:tcBorders>
          </w:tcPr>
          <w:p w:rsidR="00774666" w:rsidRPr="006D7301" w:rsidRDefault="006D7301" w:rsidP="003E394A">
            <w:pPr>
              <w:widowControl w:val="0"/>
              <w:tabs>
                <w:tab w:val="left" w:pos="11057"/>
              </w:tabs>
              <w:rPr>
                <w:sz w:val="24"/>
              </w:rPr>
            </w:pPr>
            <w:r w:rsidRPr="006D7301">
              <w:rPr>
                <w:sz w:val="24"/>
              </w:rPr>
              <w:t xml:space="preserve">Контрольная точка 2.2.20. </w:t>
            </w:r>
            <w:r w:rsidRPr="006D7301">
              <w:rPr>
                <w:color w:val="auto"/>
                <w:sz w:val="24"/>
                <w:szCs w:val="24"/>
              </w:rPr>
              <w:t xml:space="preserve">Обеспечение взаимодействия Администрации Октябрьского района с территориальными органами федеральных органов исполнительной власти, осуществляющих </w:t>
            </w:r>
            <w:proofErr w:type="gramStart"/>
            <w:r w:rsidRPr="006D7301">
              <w:rPr>
                <w:color w:val="auto"/>
                <w:sz w:val="24"/>
                <w:szCs w:val="24"/>
              </w:rPr>
              <w:t>контроль за</w:t>
            </w:r>
            <w:proofErr w:type="gramEnd"/>
            <w:r w:rsidRPr="006D7301">
              <w:rPr>
                <w:color w:val="auto"/>
                <w:sz w:val="24"/>
                <w:szCs w:val="24"/>
              </w:rPr>
              <w:t xml:space="preserve"> качеством и безопасностью товаров (работ, услуг), правоохранительными органами по вопросу качества </w:t>
            </w:r>
            <w:r w:rsidRPr="006D7301">
              <w:rPr>
                <w:sz w:val="24"/>
              </w:rPr>
              <w:t>продукции, поступающей на потребительский рынок Октябрьского района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7</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7"/>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2.21.</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rPr>
                <w:sz w:val="24"/>
              </w:rPr>
            </w:pPr>
            <w:r w:rsidRPr="006D7301">
              <w:rPr>
                <w:sz w:val="24"/>
              </w:rPr>
              <w:t>Контрольная точка 2.2.21. «Проведение рейдовых мероприятий по предотвращению несанкционированной торговли на территории Октябрьского района»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7</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bl>
    <w:p w:rsidR="00EE05B1" w:rsidRDefault="00EE05B1" w:rsidP="00EE05B1">
      <w:pPr>
        <w:rPr>
          <w:sz w:val="28"/>
        </w:rPr>
      </w:pPr>
    </w:p>
    <w:p w:rsidR="00EE05B1" w:rsidRPr="00EE05B1" w:rsidRDefault="00EE05B1" w:rsidP="00EE05B1">
      <w:pPr>
        <w:rPr>
          <w:sz w:val="28"/>
        </w:rPr>
      </w:pPr>
      <w:r w:rsidRPr="00EE05B1">
        <w:rPr>
          <w:sz w:val="28"/>
        </w:rPr>
        <w:t>Управляющий делами</w:t>
      </w:r>
    </w:p>
    <w:p w:rsidR="006D7301" w:rsidRPr="006D7301" w:rsidRDefault="00EE05B1" w:rsidP="00EE05B1">
      <w:pPr>
        <w:rPr>
          <w:sz w:val="28"/>
        </w:rPr>
      </w:pPr>
      <w:r w:rsidRPr="00EE05B1">
        <w:rPr>
          <w:sz w:val="28"/>
        </w:rPr>
        <w:t xml:space="preserve">Администрации Октябрьского района </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EE05B1">
        <w:rPr>
          <w:sz w:val="28"/>
        </w:rPr>
        <w:t>А.А. Пригородова</w:t>
      </w:r>
    </w:p>
    <w:sectPr w:rsidR="006D7301" w:rsidRPr="006D7301" w:rsidSect="002E60A7">
      <w:pgSz w:w="23818" w:h="16848" w:orient="landscape"/>
      <w:pgMar w:top="1276" w:right="1134" w:bottom="426"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097" w:rsidRDefault="005B4097">
      <w:r>
        <w:separator/>
      </w:r>
    </w:p>
  </w:endnote>
  <w:endnote w:type="continuationSeparator" w:id="0">
    <w:p w:rsidR="005B4097" w:rsidRDefault="005B4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XO Thames">
    <w:altName w:val="Cambria"/>
    <w:panose1 w:val="02020603050405020304"/>
    <w:charset w:val="CC"/>
    <w:family w:val="roman"/>
    <w:pitch w:val="variable"/>
    <w:sig w:usb0="800006FF" w:usb1="0000285A" w:usb2="00000000" w:usb3="00000000" w:csb0="00000015"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CA4" w:rsidRPr="00C32955" w:rsidRDefault="00791CA4">
    <w:pPr>
      <w:pStyle w:val="affffffff5"/>
      <w:tabs>
        <w:tab w:val="clear" w:pos="4153"/>
        <w:tab w:val="clear" w:pos="8306"/>
        <w:tab w:val="right" w:pos="9752"/>
      </w:tabs>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CA4" w:rsidRDefault="00791CA4"/>
  <w:p w:rsidR="00791CA4" w:rsidRPr="00C32955" w:rsidRDefault="00791CA4">
    <w:pP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097" w:rsidRDefault="005B4097">
      <w:r>
        <w:separator/>
      </w:r>
    </w:p>
  </w:footnote>
  <w:footnote w:type="continuationSeparator" w:id="0">
    <w:p w:rsidR="005B4097" w:rsidRDefault="005B40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CA4" w:rsidRDefault="00791CA4">
    <w:pPr>
      <w:framePr w:wrap="around" w:vAnchor="text" w:hAnchor="margin" w:xAlign="center" w:y="1"/>
    </w:pPr>
    <w:r>
      <w:fldChar w:fldCharType="begin"/>
    </w:r>
    <w:r>
      <w:instrText>PAGE \* Arabic</w:instrText>
    </w:r>
    <w:r>
      <w:fldChar w:fldCharType="separate"/>
    </w:r>
    <w:r w:rsidR="0094575F">
      <w:rPr>
        <w:noProof/>
      </w:rPr>
      <w:t>28</w:t>
    </w:r>
    <w:r>
      <w:fldChar w:fldCharType="end"/>
    </w:r>
  </w:p>
  <w:p w:rsidR="00791CA4" w:rsidRDefault="00791CA4">
    <w:pPr>
      <w:pStyle w:val="afff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CA4" w:rsidRDefault="00791CA4">
    <w:pPr>
      <w:pStyle w:val="affff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76B711DD"/>
    <w:multiLevelType w:val="hybridMultilevel"/>
    <w:tmpl w:val="14ECDEAC"/>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
    <w:nsid w:val="79F452C5"/>
    <w:multiLevelType w:val="hybridMultilevel"/>
    <w:tmpl w:val="A2B6AFFA"/>
    <w:lvl w:ilvl="0" w:tplc="E06C5022">
      <w:start w:val="4"/>
      <w:numFmt w:val="decimal"/>
      <w:lvlText w:val="%1."/>
      <w:lvlJc w:val="left"/>
      <w:pPr>
        <w:ind w:left="2709" w:hanging="360"/>
      </w:pPr>
      <w:rPr>
        <w:rFonts w:hint="default"/>
      </w:rPr>
    </w:lvl>
    <w:lvl w:ilvl="1" w:tplc="04190019" w:tentative="1">
      <w:start w:val="1"/>
      <w:numFmt w:val="lowerLetter"/>
      <w:lvlText w:val="%2."/>
      <w:lvlJc w:val="left"/>
      <w:pPr>
        <w:ind w:left="3429" w:hanging="360"/>
      </w:pPr>
    </w:lvl>
    <w:lvl w:ilvl="2" w:tplc="0419001B" w:tentative="1">
      <w:start w:val="1"/>
      <w:numFmt w:val="lowerRoman"/>
      <w:lvlText w:val="%3."/>
      <w:lvlJc w:val="right"/>
      <w:pPr>
        <w:ind w:left="4149" w:hanging="180"/>
      </w:pPr>
    </w:lvl>
    <w:lvl w:ilvl="3" w:tplc="0419000F" w:tentative="1">
      <w:start w:val="1"/>
      <w:numFmt w:val="decimal"/>
      <w:lvlText w:val="%4."/>
      <w:lvlJc w:val="left"/>
      <w:pPr>
        <w:ind w:left="4869" w:hanging="360"/>
      </w:pPr>
    </w:lvl>
    <w:lvl w:ilvl="4" w:tplc="04190019" w:tentative="1">
      <w:start w:val="1"/>
      <w:numFmt w:val="lowerLetter"/>
      <w:lvlText w:val="%5."/>
      <w:lvlJc w:val="left"/>
      <w:pPr>
        <w:ind w:left="5589" w:hanging="360"/>
      </w:pPr>
    </w:lvl>
    <w:lvl w:ilvl="5" w:tplc="0419001B" w:tentative="1">
      <w:start w:val="1"/>
      <w:numFmt w:val="lowerRoman"/>
      <w:lvlText w:val="%6."/>
      <w:lvlJc w:val="right"/>
      <w:pPr>
        <w:ind w:left="6309" w:hanging="180"/>
      </w:pPr>
    </w:lvl>
    <w:lvl w:ilvl="6" w:tplc="0419000F" w:tentative="1">
      <w:start w:val="1"/>
      <w:numFmt w:val="decimal"/>
      <w:lvlText w:val="%7."/>
      <w:lvlJc w:val="left"/>
      <w:pPr>
        <w:ind w:left="7029" w:hanging="360"/>
      </w:pPr>
    </w:lvl>
    <w:lvl w:ilvl="7" w:tplc="04190019" w:tentative="1">
      <w:start w:val="1"/>
      <w:numFmt w:val="lowerLetter"/>
      <w:lvlText w:val="%8."/>
      <w:lvlJc w:val="left"/>
      <w:pPr>
        <w:ind w:left="7749" w:hanging="360"/>
      </w:pPr>
    </w:lvl>
    <w:lvl w:ilvl="8" w:tplc="0419001B" w:tentative="1">
      <w:start w:val="1"/>
      <w:numFmt w:val="lowerRoman"/>
      <w:lvlText w:val="%9."/>
      <w:lvlJc w:val="right"/>
      <w:pPr>
        <w:ind w:left="846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3F1"/>
    <w:rsid w:val="0000685C"/>
    <w:rsid w:val="00006E11"/>
    <w:rsid w:val="00012E1C"/>
    <w:rsid w:val="000135DC"/>
    <w:rsid w:val="00013711"/>
    <w:rsid w:val="000151ED"/>
    <w:rsid w:val="00020356"/>
    <w:rsid w:val="00020C02"/>
    <w:rsid w:val="00024669"/>
    <w:rsid w:val="00036427"/>
    <w:rsid w:val="00041580"/>
    <w:rsid w:val="00043A9C"/>
    <w:rsid w:val="00054827"/>
    <w:rsid w:val="000655EB"/>
    <w:rsid w:val="000678FA"/>
    <w:rsid w:val="00077C61"/>
    <w:rsid w:val="00090AAA"/>
    <w:rsid w:val="00091F3E"/>
    <w:rsid w:val="000929F1"/>
    <w:rsid w:val="000A04FA"/>
    <w:rsid w:val="000A4870"/>
    <w:rsid w:val="000C1C61"/>
    <w:rsid w:val="000C422B"/>
    <w:rsid w:val="000D021A"/>
    <w:rsid w:val="000D40B4"/>
    <w:rsid w:val="000D747F"/>
    <w:rsid w:val="000E2E32"/>
    <w:rsid w:val="000E336C"/>
    <w:rsid w:val="000E3E8E"/>
    <w:rsid w:val="000E5A2B"/>
    <w:rsid w:val="000E6B94"/>
    <w:rsid w:val="000F4E07"/>
    <w:rsid w:val="000F7700"/>
    <w:rsid w:val="00104905"/>
    <w:rsid w:val="00104B22"/>
    <w:rsid w:val="001054F2"/>
    <w:rsid w:val="001059A0"/>
    <w:rsid w:val="00112F51"/>
    <w:rsid w:val="00120CB0"/>
    <w:rsid w:val="00121DF8"/>
    <w:rsid w:val="00123253"/>
    <w:rsid w:val="00131FF6"/>
    <w:rsid w:val="001321EA"/>
    <w:rsid w:val="00137609"/>
    <w:rsid w:val="0014216D"/>
    <w:rsid w:val="00142599"/>
    <w:rsid w:val="001540C3"/>
    <w:rsid w:val="0017295B"/>
    <w:rsid w:val="001740A6"/>
    <w:rsid w:val="00183ABA"/>
    <w:rsid w:val="001849D2"/>
    <w:rsid w:val="001849DB"/>
    <w:rsid w:val="00185042"/>
    <w:rsid w:val="001952B7"/>
    <w:rsid w:val="00197931"/>
    <w:rsid w:val="001A0748"/>
    <w:rsid w:val="001A1BF3"/>
    <w:rsid w:val="001A3F32"/>
    <w:rsid w:val="001A59CA"/>
    <w:rsid w:val="001A6D9D"/>
    <w:rsid w:val="001B1822"/>
    <w:rsid w:val="001B4F31"/>
    <w:rsid w:val="001B62CC"/>
    <w:rsid w:val="001C1697"/>
    <w:rsid w:val="001C3204"/>
    <w:rsid w:val="001C452E"/>
    <w:rsid w:val="001C4B9B"/>
    <w:rsid w:val="001D422D"/>
    <w:rsid w:val="001E0FB9"/>
    <w:rsid w:val="001E2CA0"/>
    <w:rsid w:val="001E7978"/>
    <w:rsid w:val="001F5F2F"/>
    <w:rsid w:val="00212B60"/>
    <w:rsid w:val="0021421D"/>
    <w:rsid w:val="00216686"/>
    <w:rsid w:val="002175CF"/>
    <w:rsid w:val="002177E3"/>
    <w:rsid w:val="00244796"/>
    <w:rsid w:val="00251545"/>
    <w:rsid w:val="0025170A"/>
    <w:rsid w:val="002602EB"/>
    <w:rsid w:val="0026308F"/>
    <w:rsid w:val="00264DE9"/>
    <w:rsid w:val="00264E01"/>
    <w:rsid w:val="0027536E"/>
    <w:rsid w:val="00277BA8"/>
    <w:rsid w:val="00285BFC"/>
    <w:rsid w:val="0029292A"/>
    <w:rsid w:val="00295DD4"/>
    <w:rsid w:val="002A39CB"/>
    <w:rsid w:val="002B02F7"/>
    <w:rsid w:val="002B2C4E"/>
    <w:rsid w:val="002B2CE2"/>
    <w:rsid w:val="002B5CC5"/>
    <w:rsid w:val="002C084E"/>
    <w:rsid w:val="002C36FE"/>
    <w:rsid w:val="002C6F96"/>
    <w:rsid w:val="002D2761"/>
    <w:rsid w:val="002D6DD8"/>
    <w:rsid w:val="002E39F5"/>
    <w:rsid w:val="002E51B1"/>
    <w:rsid w:val="002E5D8D"/>
    <w:rsid w:val="002E60A7"/>
    <w:rsid w:val="002E654C"/>
    <w:rsid w:val="002E7C80"/>
    <w:rsid w:val="002F2A9D"/>
    <w:rsid w:val="002F6D12"/>
    <w:rsid w:val="003122A7"/>
    <w:rsid w:val="00312692"/>
    <w:rsid w:val="00313428"/>
    <w:rsid w:val="00334071"/>
    <w:rsid w:val="00341A3A"/>
    <w:rsid w:val="00342AA4"/>
    <w:rsid w:val="0036070C"/>
    <w:rsid w:val="00377A3D"/>
    <w:rsid w:val="00384C24"/>
    <w:rsid w:val="00386979"/>
    <w:rsid w:val="003C052A"/>
    <w:rsid w:val="003C6DEC"/>
    <w:rsid w:val="003D1A3B"/>
    <w:rsid w:val="003D1F9D"/>
    <w:rsid w:val="003D4CBD"/>
    <w:rsid w:val="003E02AF"/>
    <w:rsid w:val="003E394A"/>
    <w:rsid w:val="003E3D97"/>
    <w:rsid w:val="003F6973"/>
    <w:rsid w:val="00405E28"/>
    <w:rsid w:val="004111E8"/>
    <w:rsid w:val="004114F0"/>
    <w:rsid w:val="0041476F"/>
    <w:rsid w:val="00422A53"/>
    <w:rsid w:val="00434041"/>
    <w:rsid w:val="004362BA"/>
    <w:rsid w:val="00441559"/>
    <w:rsid w:val="00445ED0"/>
    <w:rsid w:val="00454510"/>
    <w:rsid w:val="004570BF"/>
    <w:rsid w:val="0046466A"/>
    <w:rsid w:val="00472051"/>
    <w:rsid w:val="00486CB0"/>
    <w:rsid w:val="00491E81"/>
    <w:rsid w:val="004A2985"/>
    <w:rsid w:val="004B761F"/>
    <w:rsid w:val="004C2EFD"/>
    <w:rsid w:val="004C6CBB"/>
    <w:rsid w:val="004D2F31"/>
    <w:rsid w:val="004E33CB"/>
    <w:rsid w:val="004E5253"/>
    <w:rsid w:val="004F0DC9"/>
    <w:rsid w:val="00502FE8"/>
    <w:rsid w:val="005053B5"/>
    <w:rsid w:val="005057CC"/>
    <w:rsid w:val="005117A1"/>
    <w:rsid w:val="005205FF"/>
    <w:rsid w:val="0052092C"/>
    <w:rsid w:val="00520CDD"/>
    <w:rsid w:val="005248E7"/>
    <w:rsid w:val="00524C82"/>
    <w:rsid w:val="00525DE2"/>
    <w:rsid w:val="00537600"/>
    <w:rsid w:val="00540047"/>
    <w:rsid w:val="005437FE"/>
    <w:rsid w:val="00543D95"/>
    <w:rsid w:val="00552810"/>
    <w:rsid w:val="005528F0"/>
    <w:rsid w:val="00553836"/>
    <w:rsid w:val="00553FF3"/>
    <w:rsid w:val="005556A5"/>
    <w:rsid w:val="00557095"/>
    <w:rsid w:val="00562E81"/>
    <w:rsid w:val="00571BB5"/>
    <w:rsid w:val="0057268F"/>
    <w:rsid w:val="005811DC"/>
    <w:rsid w:val="00585C3D"/>
    <w:rsid w:val="00586505"/>
    <w:rsid w:val="00586C99"/>
    <w:rsid w:val="005926A9"/>
    <w:rsid w:val="005966C9"/>
    <w:rsid w:val="005B3CB3"/>
    <w:rsid w:val="005B4097"/>
    <w:rsid w:val="005B43BF"/>
    <w:rsid w:val="005C5C14"/>
    <w:rsid w:val="005C74BF"/>
    <w:rsid w:val="005D1A10"/>
    <w:rsid w:val="005D2DD8"/>
    <w:rsid w:val="005D4843"/>
    <w:rsid w:val="005D4E74"/>
    <w:rsid w:val="005D6BA5"/>
    <w:rsid w:val="005E0405"/>
    <w:rsid w:val="005E0F22"/>
    <w:rsid w:val="005E360B"/>
    <w:rsid w:val="005E4962"/>
    <w:rsid w:val="0060269A"/>
    <w:rsid w:val="00605E9B"/>
    <w:rsid w:val="006171E9"/>
    <w:rsid w:val="00623BB5"/>
    <w:rsid w:val="0063076B"/>
    <w:rsid w:val="00631CC6"/>
    <w:rsid w:val="00636D5B"/>
    <w:rsid w:val="00646E00"/>
    <w:rsid w:val="006500F9"/>
    <w:rsid w:val="006555C4"/>
    <w:rsid w:val="00657D14"/>
    <w:rsid w:val="0066553B"/>
    <w:rsid w:val="00671C2C"/>
    <w:rsid w:val="00672BFD"/>
    <w:rsid w:val="006759A9"/>
    <w:rsid w:val="00681313"/>
    <w:rsid w:val="0068274B"/>
    <w:rsid w:val="006837A4"/>
    <w:rsid w:val="006944FC"/>
    <w:rsid w:val="00695525"/>
    <w:rsid w:val="006B258C"/>
    <w:rsid w:val="006B48A7"/>
    <w:rsid w:val="006B7B4B"/>
    <w:rsid w:val="006C036D"/>
    <w:rsid w:val="006C03DD"/>
    <w:rsid w:val="006C0D31"/>
    <w:rsid w:val="006C47FB"/>
    <w:rsid w:val="006C4C7B"/>
    <w:rsid w:val="006D7301"/>
    <w:rsid w:val="006E0BD2"/>
    <w:rsid w:val="006E1290"/>
    <w:rsid w:val="006E245F"/>
    <w:rsid w:val="006E4E6E"/>
    <w:rsid w:val="006F18F7"/>
    <w:rsid w:val="00704757"/>
    <w:rsid w:val="00705345"/>
    <w:rsid w:val="00711776"/>
    <w:rsid w:val="00721FEA"/>
    <w:rsid w:val="00725375"/>
    <w:rsid w:val="00726329"/>
    <w:rsid w:val="0073615D"/>
    <w:rsid w:val="00756AD4"/>
    <w:rsid w:val="00757B15"/>
    <w:rsid w:val="00762AAC"/>
    <w:rsid w:val="00765412"/>
    <w:rsid w:val="00766F68"/>
    <w:rsid w:val="00770C14"/>
    <w:rsid w:val="00774666"/>
    <w:rsid w:val="00787E41"/>
    <w:rsid w:val="00791CA4"/>
    <w:rsid w:val="00796774"/>
    <w:rsid w:val="00797A13"/>
    <w:rsid w:val="007A333C"/>
    <w:rsid w:val="007A6FFA"/>
    <w:rsid w:val="007B7737"/>
    <w:rsid w:val="007C01D8"/>
    <w:rsid w:val="007C596E"/>
    <w:rsid w:val="007C787E"/>
    <w:rsid w:val="007D5175"/>
    <w:rsid w:val="007E0243"/>
    <w:rsid w:val="0080766E"/>
    <w:rsid w:val="00812AFA"/>
    <w:rsid w:val="008233EC"/>
    <w:rsid w:val="00824013"/>
    <w:rsid w:val="00827BE9"/>
    <w:rsid w:val="00834855"/>
    <w:rsid w:val="00837795"/>
    <w:rsid w:val="00842A73"/>
    <w:rsid w:val="0084532E"/>
    <w:rsid w:val="008463B5"/>
    <w:rsid w:val="00851562"/>
    <w:rsid w:val="00860895"/>
    <w:rsid w:val="008714A9"/>
    <w:rsid w:val="00880BAE"/>
    <w:rsid w:val="008821D9"/>
    <w:rsid w:val="00891340"/>
    <w:rsid w:val="00893518"/>
    <w:rsid w:val="008A4130"/>
    <w:rsid w:val="008A4A22"/>
    <w:rsid w:val="008A657F"/>
    <w:rsid w:val="008B0DEA"/>
    <w:rsid w:val="008D5874"/>
    <w:rsid w:val="008E1AAE"/>
    <w:rsid w:val="008F190B"/>
    <w:rsid w:val="0092291A"/>
    <w:rsid w:val="009328B7"/>
    <w:rsid w:val="00934D6C"/>
    <w:rsid w:val="009356F7"/>
    <w:rsid w:val="00936EBF"/>
    <w:rsid w:val="0094575F"/>
    <w:rsid w:val="0094641E"/>
    <w:rsid w:val="0095254D"/>
    <w:rsid w:val="00962C2F"/>
    <w:rsid w:val="00965ED2"/>
    <w:rsid w:val="00974C7D"/>
    <w:rsid w:val="00987F1D"/>
    <w:rsid w:val="00991DF1"/>
    <w:rsid w:val="00993B75"/>
    <w:rsid w:val="009A043E"/>
    <w:rsid w:val="009A449C"/>
    <w:rsid w:val="009B1F91"/>
    <w:rsid w:val="009B3913"/>
    <w:rsid w:val="009C1893"/>
    <w:rsid w:val="009C22D7"/>
    <w:rsid w:val="009C2D41"/>
    <w:rsid w:val="009E5C21"/>
    <w:rsid w:val="009F2752"/>
    <w:rsid w:val="00A00B0C"/>
    <w:rsid w:val="00A01E25"/>
    <w:rsid w:val="00A05CA4"/>
    <w:rsid w:val="00A06DFD"/>
    <w:rsid w:val="00A1786C"/>
    <w:rsid w:val="00A21E07"/>
    <w:rsid w:val="00A450B4"/>
    <w:rsid w:val="00A51A10"/>
    <w:rsid w:val="00A521E3"/>
    <w:rsid w:val="00A65669"/>
    <w:rsid w:val="00A71CF2"/>
    <w:rsid w:val="00A75D7A"/>
    <w:rsid w:val="00A76CB0"/>
    <w:rsid w:val="00A773F3"/>
    <w:rsid w:val="00A872AC"/>
    <w:rsid w:val="00A924BB"/>
    <w:rsid w:val="00A97E04"/>
    <w:rsid w:val="00AA19D0"/>
    <w:rsid w:val="00AA56E4"/>
    <w:rsid w:val="00AB0454"/>
    <w:rsid w:val="00AC05F9"/>
    <w:rsid w:val="00AE5EAB"/>
    <w:rsid w:val="00AF59A4"/>
    <w:rsid w:val="00AF6366"/>
    <w:rsid w:val="00B001FB"/>
    <w:rsid w:val="00B01951"/>
    <w:rsid w:val="00B031A0"/>
    <w:rsid w:val="00B20E79"/>
    <w:rsid w:val="00B21A09"/>
    <w:rsid w:val="00B21C3B"/>
    <w:rsid w:val="00B22938"/>
    <w:rsid w:val="00B31991"/>
    <w:rsid w:val="00B3737C"/>
    <w:rsid w:val="00B37E4D"/>
    <w:rsid w:val="00B559E5"/>
    <w:rsid w:val="00B76228"/>
    <w:rsid w:val="00B76ADE"/>
    <w:rsid w:val="00B81BE7"/>
    <w:rsid w:val="00B83904"/>
    <w:rsid w:val="00B84DCC"/>
    <w:rsid w:val="00B94EFA"/>
    <w:rsid w:val="00BC1874"/>
    <w:rsid w:val="00BC18F0"/>
    <w:rsid w:val="00BC3659"/>
    <w:rsid w:val="00BC6009"/>
    <w:rsid w:val="00BD6A2A"/>
    <w:rsid w:val="00BE6884"/>
    <w:rsid w:val="00BF1E9B"/>
    <w:rsid w:val="00BF4333"/>
    <w:rsid w:val="00C0380D"/>
    <w:rsid w:val="00C12D1F"/>
    <w:rsid w:val="00C2223C"/>
    <w:rsid w:val="00C32955"/>
    <w:rsid w:val="00C33BE3"/>
    <w:rsid w:val="00C36D29"/>
    <w:rsid w:val="00C45BA6"/>
    <w:rsid w:val="00C52980"/>
    <w:rsid w:val="00C52AB4"/>
    <w:rsid w:val="00C53BC2"/>
    <w:rsid w:val="00C63731"/>
    <w:rsid w:val="00C87E2F"/>
    <w:rsid w:val="00C90344"/>
    <w:rsid w:val="00C9337C"/>
    <w:rsid w:val="00C95E50"/>
    <w:rsid w:val="00C97946"/>
    <w:rsid w:val="00CA17BF"/>
    <w:rsid w:val="00CA26AD"/>
    <w:rsid w:val="00CB0EBF"/>
    <w:rsid w:val="00CC53E1"/>
    <w:rsid w:val="00CC6302"/>
    <w:rsid w:val="00CD03D8"/>
    <w:rsid w:val="00CD0841"/>
    <w:rsid w:val="00CD3FBC"/>
    <w:rsid w:val="00CD477C"/>
    <w:rsid w:val="00CD5A93"/>
    <w:rsid w:val="00CD7B37"/>
    <w:rsid w:val="00CE6E42"/>
    <w:rsid w:val="00CF2B33"/>
    <w:rsid w:val="00CF3055"/>
    <w:rsid w:val="00CF7942"/>
    <w:rsid w:val="00CF7FD6"/>
    <w:rsid w:val="00D03F96"/>
    <w:rsid w:val="00D046EA"/>
    <w:rsid w:val="00D0739B"/>
    <w:rsid w:val="00D17BD9"/>
    <w:rsid w:val="00D23AD3"/>
    <w:rsid w:val="00D2548C"/>
    <w:rsid w:val="00D274E9"/>
    <w:rsid w:val="00D30E2B"/>
    <w:rsid w:val="00D400B8"/>
    <w:rsid w:val="00D41A90"/>
    <w:rsid w:val="00D565C7"/>
    <w:rsid w:val="00D67508"/>
    <w:rsid w:val="00D775C8"/>
    <w:rsid w:val="00D77F34"/>
    <w:rsid w:val="00D83DC8"/>
    <w:rsid w:val="00D871F9"/>
    <w:rsid w:val="00D923E8"/>
    <w:rsid w:val="00D97B81"/>
    <w:rsid w:val="00DA267B"/>
    <w:rsid w:val="00DB68AB"/>
    <w:rsid w:val="00DC18FB"/>
    <w:rsid w:val="00DC7F18"/>
    <w:rsid w:val="00DD22DD"/>
    <w:rsid w:val="00DD7C04"/>
    <w:rsid w:val="00DE2937"/>
    <w:rsid w:val="00DE5046"/>
    <w:rsid w:val="00DE764E"/>
    <w:rsid w:val="00DF63F1"/>
    <w:rsid w:val="00E06F62"/>
    <w:rsid w:val="00E15122"/>
    <w:rsid w:val="00E15E68"/>
    <w:rsid w:val="00E33430"/>
    <w:rsid w:val="00E467E1"/>
    <w:rsid w:val="00E5241B"/>
    <w:rsid w:val="00E603F4"/>
    <w:rsid w:val="00E610FE"/>
    <w:rsid w:val="00E62930"/>
    <w:rsid w:val="00E62A30"/>
    <w:rsid w:val="00E632C9"/>
    <w:rsid w:val="00E63B88"/>
    <w:rsid w:val="00E6781B"/>
    <w:rsid w:val="00E7412C"/>
    <w:rsid w:val="00E74D2D"/>
    <w:rsid w:val="00E8519B"/>
    <w:rsid w:val="00E87AA4"/>
    <w:rsid w:val="00E900F3"/>
    <w:rsid w:val="00E920F3"/>
    <w:rsid w:val="00EA5D2E"/>
    <w:rsid w:val="00EB62B1"/>
    <w:rsid w:val="00EB793C"/>
    <w:rsid w:val="00ED00E4"/>
    <w:rsid w:val="00ED093D"/>
    <w:rsid w:val="00EE01D0"/>
    <w:rsid w:val="00EE05B1"/>
    <w:rsid w:val="00EF47E5"/>
    <w:rsid w:val="00F056AA"/>
    <w:rsid w:val="00F25E9A"/>
    <w:rsid w:val="00F2629C"/>
    <w:rsid w:val="00F2714A"/>
    <w:rsid w:val="00F3140C"/>
    <w:rsid w:val="00F532C2"/>
    <w:rsid w:val="00F63582"/>
    <w:rsid w:val="00F72913"/>
    <w:rsid w:val="00F750EF"/>
    <w:rsid w:val="00F86395"/>
    <w:rsid w:val="00F8652C"/>
    <w:rsid w:val="00F86EA6"/>
    <w:rsid w:val="00F9143D"/>
    <w:rsid w:val="00F962CE"/>
    <w:rsid w:val="00FA3472"/>
    <w:rsid w:val="00FB02BE"/>
    <w:rsid w:val="00FB3297"/>
    <w:rsid w:val="00FC20AA"/>
    <w:rsid w:val="00FC46B6"/>
    <w:rsid w:val="00FC6858"/>
    <w:rsid w:val="00FC6FED"/>
    <w:rsid w:val="00FE4379"/>
    <w:rsid w:val="00FF0AC2"/>
    <w:rsid w:val="00FF2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4D2F31"/>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style>
  <w:style w:type="paragraph" w:customStyle="1" w:styleId="51">
    <w:name w:val="Абзац списка5"/>
    <w:basedOn w:val="a"/>
    <w:link w:val="52"/>
    <w:pPr>
      <w:spacing w:line="276" w:lineRule="auto"/>
      <w:ind w:left="720" w:firstLine="709"/>
      <w:contextualSpacing/>
      <w:jc w:val="both"/>
    </w:pPr>
    <w:rPr>
      <w:sz w:val="28"/>
    </w:rPr>
  </w:style>
  <w:style w:type="character" w:customStyle="1" w:styleId="52">
    <w:name w:val="Абзац списка5"/>
    <w:basedOn w:val="12"/>
    <w:link w:val="51"/>
    <w:rPr>
      <w:sz w:val="28"/>
    </w:rPr>
  </w:style>
  <w:style w:type="paragraph" w:customStyle="1" w:styleId="31">
    <w:name w:val="Название Знак3"/>
    <w:link w:val="32"/>
    <w:rPr>
      <w:rFonts w:ascii="Cambria" w:hAnsi="Cambria"/>
      <w:spacing w:val="-10"/>
      <w:sz w:val="56"/>
    </w:rPr>
  </w:style>
  <w:style w:type="character" w:customStyle="1" w:styleId="32">
    <w:name w:val="Название Знак3"/>
    <w:link w:val="31"/>
    <w:rPr>
      <w:rFonts w:ascii="Cambria" w:hAnsi="Cambria"/>
      <w:spacing w:val="-10"/>
      <w:sz w:val="56"/>
    </w:rPr>
  </w:style>
  <w:style w:type="paragraph" w:styleId="a3">
    <w:name w:val="No Spacing"/>
    <w:basedOn w:val="a"/>
    <w:link w:val="a4"/>
    <w:pPr>
      <w:jc w:val="both"/>
    </w:pPr>
    <w:rPr>
      <w:sz w:val="28"/>
    </w:rPr>
  </w:style>
  <w:style w:type="character" w:customStyle="1" w:styleId="a4">
    <w:name w:val="Без интервала Знак"/>
    <w:basedOn w:val="12"/>
    <w:link w:val="a3"/>
    <w:rPr>
      <w:sz w:val="28"/>
    </w:rPr>
  </w:style>
  <w:style w:type="paragraph" w:customStyle="1" w:styleId="21">
    <w:name w:val="Основной текст 2 Знак1"/>
    <w:basedOn w:val="120"/>
    <w:link w:val="210"/>
  </w:style>
  <w:style w:type="character" w:customStyle="1" w:styleId="210">
    <w:name w:val="Основной текст 2 Знак1"/>
    <w:basedOn w:val="121"/>
    <w:link w:val="21"/>
  </w:style>
  <w:style w:type="paragraph" w:customStyle="1" w:styleId="13">
    <w:name w:val="Знак сноски1"/>
    <w:link w:val="14"/>
    <w:rPr>
      <w:vertAlign w:val="superscript"/>
    </w:rPr>
  </w:style>
  <w:style w:type="character" w:customStyle="1" w:styleId="14">
    <w:name w:val="Знак сноски1"/>
    <w:link w:val="13"/>
    <w:rPr>
      <w:vertAlign w:val="superscript"/>
    </w:rPr>
  </w:style>
  <w:style w:type="paragraph" w:customStyle="1" w:styleId="140">
    <w:name w:val="Гиперссылка14"/>
    <w:link w:val="141"/>
    <w:rPr>
      <w:color w:val="0000FF"/>
      <w:u w:val="single"/>
    </w:rPr>
  </w:style>
  <w:style w:type="character" w:customStyle="1" w:styleId="141">
    <w:name w:val="Гиперссылка14"/>
    <w:link w:val="140"/>
    <w:rPr>
      <w:color w:val="0000FF"/>
      <w:u w:val="single"/>
    </w:rPr>
  </w:style>
  <w:style w:type="paragraph" w:customStyle="1" w:styleId="a5">
    <w:name w:val="Знак Знак Знак Знак"/>
    <w:basedOn w:val="a"/>
    <w:link w:val="a6"/>
    <w:pPr>
      <w:spacing w:beforeAutospacing="1" w:afterAutospacing="1"/>
      <w:jc w:val="both"/>
    </w:pPr>
    <w:rPr>
      <w:rFonts w:ascii="Tahoma" w:hAnsi="Tahoma"/>
    </w:rPr>
  </w:style>
  <w:style w:type="character" w:customStyle="1" w:styleId="a6">
    <w:name w:val="Знак Знак Знак Знак"/>
    <w:basedOn w:val="12"/>
    <w:link w:val="a5"/>
    <w:rPr>
      <w:rFonts w:ascii="Tahoma" w:hAnsi="Tahom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15">
    <w:name w:val="Красная строка Знак1"/>
    <w:link w:val="16"/>
    <w:rPr>
      <w:sz w:val="28"/>
    </w:rPr>
  </w:style>
  <w:style w:type="character" w:customStyle="1" w:styleId="16">
    <w:name w:val="Красная строка Знак1"/>
    <w:link w:val="15"/>
    <w:rPr>
      <w:sz w:val="28"/>
    </w:rPr>
  </w:style>
  <w:style w:type="paragraph" w:customStyle="1" w:styleId="17">
    <w:name w:val="Выделение1"/>
    <w:link w:val="18"/>
    <w:rPr>
      <w:b/>
      <w:i/>
      <w:spacing w:val="10"/>
    </w:rPr>
  </w:style>
  <w:style w:type="character" w:customStyle="1" w:styleId="18">
    <w:name w:val="Выделение1"/>
    <w:link w:val="17"/>
    <w:rPr>
      <w:b/>
      <w:i/>
      <w:spacing w:val="10"/>
    </w:rPr>
  </w:style>
  <w:style w:type="paragraph" w:customStyle="1" w:styleId="a7">
    <w:name w:val="Колонтитул (левый)"/>
    <w:basedOn w:val="a8"/>
    <w:next w:val="a"/>
    <w:link w:val="a9"/>
    <w:pPr>
      <w:jc w:val="both"/>
    </w:pPr>
    <w:rPr>
      <w:sz w:val="16"/>
    </w:rPr>
  </w:style>
  <w:style w:type="character" w:customStyle="1" w:styleId="a9">
    <w:name w:val="Колонтитул (левый)"/>
    <w:basedOn w:val="aa"/>
    <w:link w:val="a7"/>
    <w:rPr>
      <w:rFonts w:ascii="Arial" w:hAnsi="Arial"/>
      <w:sz w:val="16"/>
    </w:rPr>
  </w:style>
  <w:style w:type="paragraph" w:customStyle="1" w:styleId="61">
    <w:name w:val="Основной шрифт абзаца6"/>
    <w:link w:val="62"/>
  </w:style>
  <w:style w:type="character" w:customStyle="1" w:styleId="62">
    <w:name w:val="Основной шрифт абзаца6"/>
    <w:link w:val="61"/>
  </w:style>
  <w:style w:type="paragraph" w:customStyle="1" w:styleId="ab">
    <w:name w:val="Комментарий пользователя"/>
    <w:basedOn w:val="ac"/>
    <w:next w:val="a"/>
    <w:link w:val="ad"/>
    <w:pPr>
      <w:ind w:left="0"/>
      <w:jc w:val="left"/>
    </w:pPr>
    <w:rPr>
      <w:i w:val="0"/>
      <w:color w:val="000080"/>
    </w:rPr>
  </w:style>
  <w:style w:type="character" w:customStyle="1" w:styleId="ad">
    <w:name w:val="Комментарий пользователя"/>
    <w:basedOn w:val="ae"/>
    <w:link w:val="ab"/>
    <w:rPr>
      <w:rFonts w:ascii="Arial" w:hAnsi="Arial"/>
      <w:i w:val="0"/>
      <w:color w:val="000080"/>
      <w:sz w:val="24"/>
    </w:rPr>
  </w:style>
  <w:style w:type="paragraph" w:customStyle="1" w:styleId="HeaderChar">
    <w:name w:val="Header Char"/>
    <w:link w:val="HeaderChar0"/>
  </w:style>
  <w:style w:type="character" w:customStyle="1" w:styleId="HeaderChar0">
    <w:name w:val="Header Char"/>
    <w:link w:val="HeaderChar"/>
  </w:style>
  <w:style w:type="paragraph" w:customStyle="1" w:styleId="af">
    <w:name w:val="Колонтитул (правый)"/>
    <w:basedOn w:val="af0"/>
    <w:next w:val="a"/>
    <w:link w:val="af1"/>
    <w:pPr>
      <w:jc w:val="both"/>
    </w:pPr>
    <w:rPr>
      <w:sz w:val="16"/>
    </w:rPr>
  </w:style>
  <w:style w:type="character" w:customStyle="1" w:styleId="af1">
    <w:name w:val="Колонтитул (правый)"/>
    <w:basedOn w:val="af2"/>
    <w:link w:val="af"/>
    <w:rPr>
      <w:rFonts w:ascii="Arial" w:hAnsi="Arial"/>
      <w:sz w:val="16"/>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f3">
    <w:name w:val="Знак Знак Знак Знак Знак Знак Знак Знак Знак"/>
    <w:basedOn w:val="a"/>
    <w:link w:val="af4"/>
    <w:pPr>
      <w:spacing w:beforeAutospacing="1" w:afterAutospacing="1"/>
    </w:pPr>
    <w:rPr>
      <w:rFonts w:ascii="Tahoma" w:hAnsi="Tahoma"/>
    </w:rPr>
  </w:style>
  <w:style w:type="character" w:customStyle="1" w:styleId="af4">
    <w:name w:val="Знак Знак Знак Знак Знак Знак Знак Знак Знак"/>
    <w:basedOn w:val="12"/>
    <w:link w:val="af3"/>
    <w:rPr>
      <w:rFonts w:ascii="Tahoma" w:hAnsi="Tahoma"/>
    </w:rPr>
  </w:style>
  <w:style w:type="paragraph" w:customStyle="1" w:styleId="af5">
    <w:name w:val="Продолжение ссылки"/>
    <w:link w:val="af6"/>
    <w:rPr>
      <w:b/>
      <w:color w:val="008000"/>
    </w:rPr>
  </w:style>
  <w:style w:type="character" w:customStyle="1" w:styleId="af6">
    <w:name w:val="Продолжение ссылки"/>
    <w:link w:val="af5"/>
    <w:rPr>
      <w:b/>
      <w:color w:val="008000"/>
    </w:rPr>
  </w:style>
  <w:style w:type="character" w:customStyle="1" w:styleId="70">
    <w:name w:val="Заголовок 7 Знак"/>
    <w:basedOn w:val="12"/>
    <w:link w:val="7"/>
    <w:rPr>
      <w:b/>
      <w:i/>
      <w:color w:val="5A5A5A"/>
    </w:rPr>
  </w:style>
  <w:style w:type="paragraph" w:customStyle="1" w:styleId="33">
    <w:name w:val="Абзац списка3"/>
    <w:basedOn w:val="a"/>
    <w:link w:val="34"/>
  </w:style>
  <w:style w:type="character" w:customStyle="1" w:styleId="34">
    <w:name w:val="Абзац списка3"/>
    <w:basedOn w:val="12"/>
    <w:link w:val="33"/>
  </w:style>
  <w:style w:type="paragraph" w:customStyle="1" w:styleId="19">
    <w:name w:val="Обычный1"/>
    <w:link w:val="1a"/>
  </w:style>
  <w:style w:type="character" w:customStyle="1" w:styleId="1a">
    <w:name w:val="Обычный1"/>
    <w:link w:val="19"/>
  </w:style>
  <w:style w:type="paragraph" w:customStyle="1" w:styleId="24">
    <w:name w:val="Гиперссылка2"/>
    <w:link w:val="25"/>
    <w:rPr>
      <w:color w:val="0000FF"/>
      <w:u w:val="single"/>
    </w:rPr>
  </w:style>
  <w:style w:type="character" w:customStyle="1" w:styleId="25">
    <w:name w:val="Гиперссылка2"/>
    <w:link w:val="24"/>
    <w:rPr>
      <w:color w:val="0000FF"/>
      <w:u w:val="single"/>
    </w:rPr>
  </w:style>
  <w:style w:type="paragraph" w:customStyle="1" w:styleId="consnormal">
    <w:name w:val="consnormal"/>
    <w:basedOn w:val="a"/>
    <w:link w:val="consnormal0"/>
    <w:pPr>
      <w:spacing w:before="75" w:after="75"/>
    </w:pPr>
    <w:rPr>
      <w:rFonts w:ascii="Arial" w:hAnsi="Arial"/>
    </w:rPr>
  </w:style>
  <w:style w:type="character" w:customStyle="1" w:styleId="consnormal0">
    <w:name w:val="consnormal"/>
    <w:basedOn w:val="12"/>
    <w:link w:val="consnormal"/>
    <w:rPr>
      <w:rFonts w:ascii="Arial" w:hAnsi="Arial"/>
    </w:rPr>
  </w:style>
  <w:style w:type="paragraph" w:customStyle="1" w:styleId="1b">
    <w:name w:val="Знак примечания1"/>
    <w:link w:val="1c"/>
    <w:rPr>
      <w:sz w:val="16"/>
    </w:rPr>
  </w:style>
  <w:style w:type="character" w:customStyle="1" w:styleId="1c">
    <w:name w:val="Знак примечания1"/>
    <w:link w:val="1b"/>
    <w:rPr>
      <w:sz w:val="16"/>
    </w:rPr>
  </w:style>
  <w:style w:type="paragraph" w:customStyle="1" w:styleId="35">
    <w:name w:val="Знак Знак Знак Знак3"/>
    <w:basedOn w:val="a"/>
    <w:link w:val="36"/>
    <w:pPr>
      <w:spacing w:beforeAutospacing="1" w:afterAutospacing="1"/>
      <w:jc w:val="both"/>
    </w:pPr>
    <w:rPr>
      <w:rFonts w:ascii="Tahoma" w:hAnsi="Tahoma"/>
    </w:rPr>
  </w:style>
  <w:style w:type="character" w:customStyle="1" w:styleId="36">
    <w:name w:val="Знак Знак Знак Знак3"/>
    <w:basedOn w:val="12"/>
    <w:link w:val="35"/>
    <w:rPr>
      <w:rFonts w:ascii="Tahoma" w:hAnsi="Tahoma"/>
    </w:rPr>
  </w:style>
  <w:style w:type="paragraph" w:customStyle="1" w:styleId="310">
    <w:name w:val="Заголовок 3 Знак1"/>
    <w:link w:val="311"/>
    <w:rPr>
      <w:rFonts w:ascii="Cambria" w:hAnsi="Cambria"/>
      <w:color w:val="243F60"/>
      <w:sz w:val="24"/>
    </w:rPr>
  </w:style>
  <w:style w:type="character" w:customStyle="1" w:styleId="311">
    <w:name w:val="Заголовок 3 Знак1"/>
    <w:link w:val="310"/>
    <w:rPr>
      <w:rFonts w:ascii="Cambria" w:hAnsi="Cambria"/>
      <w:color w:val="243F60"/>
      <w:sz w:val="24"/>
    </w:rPr>
  </w:style>
  <w:style w:type="paragraph" w:styleId="63">
    <w:name w:val="toc 6"/>
    <w:next w:val="a"/>
    <w:link w:val="64"/>
    <w:uiPriority w:val="39"/>
    <w:pPr>
      <w:ind w:left="1000"/>
    </w:pPr>
    <w:rPr>
      <w:rFonts w:ascii="XO Thames" w:hAnsi="XO Thames"/>
      <w:sz w:val="28"/>
    </w:rPr>
  </w:style>
  <w:style w:type="character" w:customStyle="1" w:styleId="64">
    <w:name w:val="Оглавление 6 Знак"/>
    <w:link w:val="63"/>
    <w:rPr>
      <w:rFonts w:ascii="XO Thames" w:hAnsi="XO Thames"/>
      <w:sz w:val="28"/>
    </w:rPr>
  </w:style>
  <w:style w:type="paragraph" w:customStyle="1" w:styleId="120">
    <w:name w:val="Основной шрифт абзаца12"/>
    <w:link w:val="121"/>
  </w:style>
  <w:style w:type="character" w:customStyle="1" w:styleId="121">
    <w:name w:val="Основной шрифт абзаца12"/>
    <w:link w:val="120"/>
  </w:style>
  <w:style w:type="paragraph" w:customStyle="1" w:styleId="1d">
    <w:name w:val="Схема документа Знак1"/>
    <w:link w:val="1e"/>
    <w:rPr>
      <w:rFonts w:ascii="Tahoma" w:hAnsi="Tahoma"/>
      <w:sz w:val="16"/>
    </w:rPr>
  </w:style>
  <w:style w:type="character" w:customStyle="1" w:styleId="1e">
    <w:name w:val="Схема документа Знак1"/>
    <w:link w:val="1d"/>
    <w:rPr>
      <w:rFonts w:ascii="Tahoma" w:hAnsi="Tahoma"/>
      <w:sz w:val="16"/>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f">
    <w:name w:val="Обычный1"/>
    <w:link w:val="1f0"/>
  </w:style>
  <w:style w:type="character" w:customStyle="1" w:styleId="1f0">
    <w:name w:val="Обычный1"/>
    <w:link w:val="1f"/>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1f1">
    <w:name w:val="Текст Знак1"/>
    <w:link w:val="1f2"/>
    <w:rPr>
      <w:rFonts w:ascii="Consolas" w:hAnsi="Consolas"/>
      <w:sz w:val="21"/>
    </w:rPr>
  </w:style>
  <w:style w:type="character" w:customStyle="1" w:styleId="1f2">
    <w:name w:val="Текст Знак1"/>
    <w:link w:val="1f1"/>
    <w:rPr>
      <w:rFonts w:ascii="Consolas" w:hAnsi="Consolas"/>
      <w:sz w:val="21"/>
    </w:rPr>
  </w:style>
  <w:style w:type="paragraph" w:customStyle="1" w:styleId="200">
    <w:name w:val="Основной шрифт абзаца2_0"/>
    <w:link w:val="201"/>
  </w:style>
  <w:style w:type="character" w:customStyle="1" w:styleId="201">
    <w:name w:val="Основной шрифт абзаца2_0"/>
    <w:link w:val="200"/>
  </w:style>
  <w:style w:type="paragraph" w:customStyle="1" w:styleId="ConsNormal1">
    <w:name w:val="ConsNormal"/>
    <w:link w:val="ConsNormal2"/>
    <w:pPr>
      <w:widowControl w:val="0"/>
      <w:ind w:right="19772" w:firstLine="720"/>
    </w:pPr>
    <w:rPr>
      <w:rFonts w:ascii="Arial" w:hAnsi="Arial"/>
    </w:rPr>
  </w:style>
  <w:style w:type="character" w:customStyle="1" w:styleId="ConsNormal2">
    <w:name w:val="ConsNormal"/>
    <w:link w:val="ConsNormal1"/>
    <w:rPr>
      <w:rFonts w:ascii="Arial" w:hAnsi="Arial"/>
    </w:rPr>
  </w:style>
  <w:style w:type="paragraph" w:customStyle="1" w:styleId="default">
    <w:name w:val="default"/>
    <w:basedOn w:val="a"/>
    <w:link w:val="default0"/>
    <w:pPr>
      <w:spacing w:beforeAutospacing="1" w:afterAutospacing="1"/>
    </w:pPr>
    <w:rPr>
      <w:sz w:val="24"/>
    </w:rPr>
  </w:style>
  <w:style w:type="character" w:customStyle="1" w:styleId="default0">
    <w:name w:val="default"/>
    <w:basedOn w:val="12"/>
    <w:link w:val="default"/>
    <w:rPr>
      <w:sz w:val="24"/>
    </w:rPr>
  </w:style>
  <w:style w:type="paragraph" w:customStyle="1" w:styleId="1f3">
    <w:name w:val="Название Знак1"/>
    <w:link w:val="1f4"/>
    <w:rPr>
      <w:rFonts w:ascii="Cambria" w:hAnsi="Cambria"/>
      <w:spacing w:val="-10"/>
      <w:sz w:val="56"/>
    </w:rPr>
  </w:style>
  <w:style w:type="character" w:customStyle="1" w:styleId="1f4">
    <w:name w:val="Название Знак1"/>
    <w:link w:val="1f3"/>
    <w:rPr>
      <w:rFonts w:ascii="Cambria" w:hAnsi="Cambria"/>
      <w:spacing w:val="-10"/>
      <w:sz w:val="56"/>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91">
    <w:name w:val="Абзац списка9"/>
    <w:basedOn w:val="a"/>
    <w:link w:val="92"/>
    <w:pPr>
      <w:spacing w:line="276" w:lineRule="auto"/>
      <w:ind w:left="720" w:firstLine="709"/>
      <w:contextualSpacing/>
      <w:jc w:val="both"/>
    </w:pPr>
    <w:rPr>
      <w:sz w:val="28"/>
    </w:rPr>
  </w:style>
  <w:style w:type="character" w:customStyle="1" w:styleId="92">
    <w:name w:val="Абзац списка9"/>
    <w:basedOn w:val="12"/>
    <w:link w:val="91"/>
    <w:rPr>
      <w:sz w:val="28"/>
    </w:rPr>
  </w:style>
  <w:style w:type="paragraph" w:customStyle="1" w:styleId="53">
    <w:name w:val="Основной шрифт абзаца5"/>
    <w:link w:val="54"/>
  </w:style>
  <w:style w:type="character" w:customStyle="1" w:styleId="54">
    <w:name w:val="Основной шрифт абзаца5"/>
    <w:link w:val="53"/>
  </w:style>
  <w:style w:type="paragraph" w:customStyle="1" w:styleId="1f5">
    <w:name w:val="Текст примечания Знак1"/>
    <w:basedOn w:val="120"/>
    <w:link w:val="1f6"/>
  </w:style>
  <w:style w:type="character" w:customStyle="1" w:styleId="1f6">
    <w:name w:val="Текст примечания Знак1"/>
    <w:basedOn w:val="121"/>
    <w:link w:val="1f5"/>
  </w:style>
  <w:style w:type="paragraph" w:customStyle="1" w:styleId="af7">
    <w:name w:val="Центрированный (таблица)"/>
    <w:basedOn w:val="af8"/>
    <w:next w:val="a"/>
    <w:link w:val="af9"/>
  </w:style>
  <w:style w:type="character" w:customStyle="1" w:styleId="af9">
    <w:name w:val="Центрированный (таблица)"/>
    <w:basedOn w:val="afa"/>
    <w:link w:val="af7"/>
    <w:rPr>
      <w:rFonts w:ascii="Arial" w:hAnsi="Arial"/>
      <w:sz w:val="24"/>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afb">
    <w:name w:val="Не вступил в силу"/>
    <w:link w:val="afc"/>
    <w:rPr>
      <w:b/>
      <w:color w:val="008080"/>
    </w:rPr>
  </w:style>
  <w:style w:type="character" w:customStyle="1" w:styleId="afc">
    <w:name w:val="Не вступил в силу"/>
    <w:link w:val="afb"/>
    <w:rPr>
      <w:b/>
      <w:color w:val="008080"/>
    </w:rPr>
  </w:style>
  <w:style w:type="paragraph" w:customStyle="1" w:styleId="afd">
    <w:name w:val="Переменная часть"/>
    <w:basedOn w:val="afe"/>
    <w:next w:val="a"/>
    <w:link w:val="aff"/>
    <w:rPr>
      <w:rFonts w:ascii="Arial" w:hAnsi="Arial"/>
      <w:sz w:val="20"/>
    </w:rPr>
  </w:style>
  <w:style w:type="character" w:customStyle="1" w:styleId="aff">
    <w:name w:val="Переменная часть"/>
    <w:basedOn w:val="aff0"/>
    <w:link w:val="afd"/>
    <w:rPr>
      <w:rFonts w:ascii="Arial" w:hAnsi="Arial"/>
      <w:sz w:val="20"/>
    </w:rPr>
  </w:style>
  <w:style w:type="paragraph" w:customStyle="1" w:styleId="110">
    <w:name w:val="Знак11"/>
    <w:basedOn w:val="a"/>
    <w:link w:val="111"/>
    <w:pPr>
      <w:spacing w:beforeAutospacing="1" w:afterAutospacing="1"/>
    </w:pPr>
    <w:rPr>
      <w:rFonts w:ascii="Tahoma" w:hAnsi="Tahoma"/>
    </w:rPr>
  </w:style>
  <w:style w:type="character" w:customStyle="1" w:styleId="111">
    <w:name w:val="Знак11"/>
    <w:basedOn w:val="12"/>
    <w:link w:val="110"/>
    <w:rPr>
      <w:rFonts w:ascii="Tahoma" w:hAnsi="Tahoma"/>
    </w:rPr>
  </w:style>
  <w:style w:type="paragraph" w:customStyle="1" w:styleId="aff1">
    <w:name w:val="Постоянная часть"/>
    <w:basedOn w:val="afe"/>
    <w:next w:val="a"/>
    <w:link w:val="aff2"/>
    <w:rPr>
      <w:rFonts w:ascii="Arial" w:hAnsi="Arial"/>
      <w:sz w:val="22"/>
    </w:rPr>
  </w:style>
  <w:style w:type="character" w:customStyle="1" w:styleId="aff2">
    <w:name w:val="Постоянная часть"/>
    <w:basedOn w:val="aff0"/>
    <w:link w:val="aff1"/>
    <w:rPr>
      <w:rFonts w:ascii="Arial" w:hAnsi="Arial"/>
      <w:sz w:val="22"/>
    </w:rPr>
  </w:style>
  <w:style w:type="paragraph" w:customStyle="1" w:styleId="73">
    <w:name w:val="Абзац списка7"/>
    <w:basedOn w:val="a"/>
    <w:link w:val="74"/>
    <w:pPr>
      <w:spacing w:line="276" w:lineRule="auto"/>
      <w:ind w:left="720" w:firstLine="709"/>
      <w:contextualSpacing/>
      <w:jc w:val="both"/>
    </w:pPr>
    <w:rPr>
      <w:sz w:val="28"/>
    </w:rPr>
  </w:style>
  <w:style w:type="character" w:customStyle="1" w:styleId="74">
    <w:name w:val="Абзац списка7"/>
    <w:basedOn w:val="12"/>
    <w:link w:val="73"/>
    <w:rPr>
      <w:sz w:val="28"/>
    </w:rPr>
  </w:style>
  <w:style w:type="paragraph" w:customStyle="1" w:styleId="211">
    <w:name w:val="Цитата 21"/>
    <w:basedOn w:val="a"/>
    <w:next w:val="a"/>
    <w:link w:val="212"/>
    <w:pPr>
      <w:spacing w:after="200" w:line="276" w:lineRule="auto"/>
      <w:ind w:firstLine="709"/>
      <w:jc w:val="both"/>
    </w:pPr>
    <w:rPr>
      <w:i/>
    </w:rPr>
  </w:style>
  <w:style w:type="character" w:customStyle="1" w:styleId="212">
    <w:name w:val="Цитата 21"/>
    <w:basedOn w:val="12"/>
    <w:link w:val="211"/>
    <w:rPr>
      <w:i/>
    </w:rPr>
  </w:style>
  <w:style w:type="paragraph" w:customStyle="1" w:styleId="description">
    <w:name w:val="description"/>
    <w:basedOn w:val="a"/>
    <w:link w:val="description0"/>
    <w:pPr>
      <w:spacing w:beforeAutospacing="1" w:afterAutospacing="1"/>
    </w:pPr>
    <w:rPr>
      <w:sz w:val="24"/>
    </w:rPr>
  </w:style>
  <w:style w:type="character" w:customStyle="1" w:styleId="description0">
    <w:name w:val="description"/>
    <w:basedOn w:val="12"/>
    <w:link w:val="description"/>
    <w:rPr>
      <w:sz w:val="24"/>
    </w:rPr>
  </w:style>
  <w:style w:type="character" w:customStyle="1" w:styleId="30">
    <w:name w:val="Заголовок 3 Знак"/>
    <w:basedOn w:val="20"/>
    <w:link w:val="3"/>
    <w:rPr>
      <w:rFonts w:ascii="Arial" w:hAnsi="Arial"/>
      <w:sz w:val="24"/>
    </w:rPr>
  </w:style>
  <w:style w:type="paragraph" w:customStyle="1" w:styleId="1f7">
    <w:name w:val="Номер страницы1"/>
    <w:basedOn w:val="120"/>
    <w:link w:val="1f8"/>
  </w:style>
  <w:style w:type="character" w:customStyle="1" w:styleId="1f8">
    <w:name w:val="Номер страницы1"/>
    <w:basedOn w:val="121"/>
    <w:link w:val="1f7"/>
  </w:style>
  <w:style w:type="paragraph" w:customStyle="1" w:styleId="1f9">
    <w:name w:val="Нижний колонтитул Знак1"/>
    <w:basedOn w:val="120"/>
    <w:link w:val="1fa"/>
  </w:style>
  <w:style w:type="character" w:customStyle="1" w:styleId="1fa">
    <w:name w:val="Нижний колонтитул Знак1"/>
    <w:basedOn w:val="121"/>
    <w:link w:val="1f9"/>
  </w:style>
  <w:style w:type="paragraph" w:customStyle="1" w:styleId="aff3">
    <w:name w:val="Таб_текст"/>
    <w:basedOn w:val="a3"/>
    <w:link w:val="aff4"/>
    <w:pPr>
      <w:jc w:val="left"/>
    </w:pPr>
    <w:rPr>
      <w:sz w:val="24"/>
    </w:rPr>
  </w:style>
  <w:style w:type="character" w:customStyle="1" w:styleId="aff4">
    <w:name w:val="Таб_текст"/>
    <w:basedOn w:val="a4"/>
    <w:link w:val="aff3"/>
    <w:rPr>
      <w:sz w:val="24"/>
    </w:rPr>
  </w:style>
  <w:style w:type="paragraph" w:customStyle="1" w:styleId="FooterChar">
    <w:name w:val="Footer Char"/>
    <w:link w:val="FooterChar0"/>
  </w:style>
  <w:style w:type="character" w:customStyle="1" w:styleId="FooterChar0">
    <w:name w:val="Footer Char"/>
    <w:link w:val="FooterChar"/>
  </w:style>
  <w:style w:type="paragraph" w:customStyle="1" w:styleId="26">
    <w:name w:val="Заголовок2"/>
    <w:basedOn w:val="a"/>
    <w:next w:val="a"/>
    <w:link w:val="27"/>
    <w:pPr>
      <w:contextualSpacing/>
    </w:pPr>
    <w:rPr>
      <w:rFonts w:ascii="Cambria" w:hAnsi="Cambria"/>
      <w:spacing w:val="-10"/>
      <w:sz w:val="56"/>
    </w:rPr>
  </w:style>
  <w:style w:type="character" w:customStyle="1" w:styleId="27">
    <w:name w:val="Заголовок2"/>
    <w:basedOn w:val="12"/>
    <w:link w:val="26"/>
    <w:rPr>
      <w:rFonts w:ascii="Cambria" w:hAnsi="Cambria"/>
      <w:spacing w:val="-10"/>
      <w:sz w:val="56"/>
    </w:rPr>
  </w:style>
  <w:style w:type="paragraph" w:customStyle="1" w:styleId="FooterChar1">
    <w:name w:val="Footer Char1"/>
    <w:link w:val="FooterChar10"/>
  </w:style>
  <w:style w:type="character" w:customStyle="1" w:styleId="FooterChar10">
    <w:name w:val="Footer Char1"/>
    <w:link w:val="FooterChar1"/>
  </w:style>
  <w:style w:type="paragraph" w:customStyle="1" w:styleId="consplusnormal1">
    <w:name w:val="consplusnormal"/>
    <w:basedOn w:val="a"/>
    <w:link w:val="consplusnormal2"/>
    <w:pPr>
      <w:spacing w:beforeAutospacing="1" w:afterAutospacing="1"/>
    </w:pPr>
    <w:rPr>
      <w:sz w:val="24"/>
    </w:rPr>
  </w:style>
  <w:style w:type="character" w:customStyle="1" w:styleId="consplusnormal2">
    <w:name w:val="consplusnormal"/>
    <w:basedOn w:val="12"/>
    <w:link w:val="consplusnormal1"/>
    <w:rPr>
      <w:sz w:val="24"/>
    </w:rPr>
  </w:style>
  <w:style w:type="paragraph" w:customStyle="1" w:styleId="75">
    <w:name w:val="Название Знак7"/>
    <w:link w:val="76"/>
    <w:rPr>
      <w:rFonts w:ascii="Cambria" w:hAnsi="Cambria"/>
      <w:spacing w:val="-10"/>
      <w:sz w:val="56"/>
    </w:rPr>
  </w:style>
  <w:style w:type="character" w:customStyle="1" w:styleId="76">
    <w:name w:val="Название Знак7"/>
    <w:link w:val="75"/>
    <w:rPr>
      <w:rFonts w:ascii="Cambria" w:hAnsi="Cambria"/>
      <w:spacing w:val="-10"/>
      <w:sz w:val="56"/>
    </w:rPr>
  </w:style>
  <w:style w:type="paragraph" w:customStyle="1" w:styleId="67">
    <w:name w:val="Абзац списка6"/>
    <w:basedOn w:val="a"/>
    <w:link w:val="68"/>
    <w:pPr>
      <w:spacing w:line="276" w:lineRule="auto"/>
      <w:ind w:left="720" w:firstLine="709"/>
      <w:contextualSpacing/>
      <w:jc w:val="both"/>
    </w:pPr>
    <w:rPr>
      <w:sz w:val="28"/>
    </w:rPr>
  </w:style>
  <w:style w:type="character" w:customStyle="1" w:styleId="68">
    <w:name w:val="Абзац списка6"/>
    <w:basedOn w:val="12"/>
    <w:link w:val="67"/>
    <w:rPr>
      <w:sz w:val="28"/>
    </w:rPr>
  </w:style>
  <w:style w:type="paragraph" w:customStyle="1" w:styleId="Postan">
    <w:name w:val="Postan"/>
    <w:basedOn w:val="a"/>
    <w:link w:val="Postan0"/>
    <w:pPr>
      <w:jc w:val="center"/>
    </w:pPr>
    <w:rPr>
      <w:sz w:val="28"/>
    </w:rPr>
  </w:style>
  <w:style w:type="character" w:customStyle="1" w:styleId="Postan0">
    <w:name w:val="Postan"/>
    <w:basedOn w:val="12"/>
    <w:link w:val="Postan"/>
    <w:rPr>
      <w:sz w:val="28"/>
    </w:rPr>
  </w:style>
  <w:style w:type="paragraph" w:styleId="aff5">
    <w:name w:val="Normal (Web)"/>
    <w:basedOn w:val="a"/>
    <w:link w:val="aff6"/>
    <w:pPr>
      <w:spacing w:beforeAutospacing="1" w:afterAutospacing="1"/>
    </w:pPr>
    <w:rPr>
      <w:sz w:val="24"/>
    </w:rPr>
  </w:style>
  <w:style w:type="character" w:customStyle="1" w:styleId="aff6">
    <w:name w:val="Обычный (веб) Знак"/>
    <w:basedOn w:val="12"/>
    <w:link w:val="aff5"/>
    <w:rPr>
      <w:sz w:val="24"/>
    </w:rPr>
  </w:style>
  <w:style w:type="paragraph" w:customStyle="1" w:styleId="aff7">
    <w:name w:val="Основной текст Знак"/>
    <w:link w:val="aff8"/>
    <w:rPr>
      <w:sz w:val="28"/>
    </w:rPr>
  </w:style>
  <w:style w:type="character" w:customStyle="1" w:styleId="aff8">
    <w:name w:val="Основной текст Знак"/>
    <w:link w:val="aff7"/>
    <w:rPr>
      <w:sz w:val="28"/>
    </w:rPr>
  </w:style>
  <w:style w:type="paragraph" w:customStyle="1" w:styleId="160">
    <w:name w:val="Обычный16"/>
    <w:link w:val="161"/>
  </w:style>
  <w:style w:type="character" w:customStyle="1" w:styleId="161">
    <w:name w:val="Обычный16"/>
    <w:link w:val="160"/>
  </w:style>
  <w:style w:type="paragraph" w:customStyle="1" w:styleId="1fb">
    <w:name w:val="Знак Знак Знак Знак1"/>
    <w:basedOn w:val="a"/>
    <w:link w:val="1fc"/>
    <w:pPr>
      <w:spacing w:beforeAutospacing="1" w:afterAutospacing="1"/>
      <w:jc w:val="both"/>
    </w:pPr>
    <w:rPr>
      <w:rFonts w:ascii="Tahoma" w:hAnsi="Tahoma"/>
    </w:rPr>
  </w:style>
  <w:style w:type="character" w:customStyle="1" w:styleId="1fc">
    <w:name w:val="Знак Знак Знак Знак1"/>
    <w:basedOn w:val="12"/>
    <w:link w:val="1fb"/>
    <w:rPr>
      <w:rFonts w:ascii="Tahoma" w:hAnsi="Tahoma"/>
    </w:rPr>
  </w:style>
  <w:style w:type="paragraph" w:styleId="aff9">
    <w:name w:val="Body Text Indent"/>
    <w:basedOn w:val="a"/>
    <w:link w:val="affa"/>
    <w:pPr>
      <w:ind w:firstLine="709"/>
      <w:jc w:val="both"/>
    </w:pPr>
    <w:rPr>
      <w:sz w:val="28"/>
    </w:rPr>
  </w:style>
  <w:style w:type="character" w:customStyle="1" w:styleId="affa">
    <w:name w:val="Основной текст с отступом Знак"/>
    <w:basedOn w:val="12"/>
    <w:link w:val="aff9"/>
    <w:rPr>
      <w:sz w:val="28"/>
    </w:rPr>
  </w:style>
  <w:style w:type="paragraph" w:customStyle="1" w:styleId="43">
    <w:name w:val="Гиперссылка4"/>
    <w:link w:val="44"/>
    <w:rPr>
      <w:color w:val="0000FF"/>
      <w:u w:val="single"/>
    </w:rPr>
  </w:style>
  <w:style w:type="character" w:customStyle="1" w:styleId="44">
    <w:name w:val="Гиперссылка4"/>
    <w:link w:val="43"/>
    <w:rPr>
      <w:color w:val="0000FF"/>
      <w:u w:val="single"/>
    </w:rPr>
  </w:style>
  <w:style w:type="paragraph" w:customStyle="1" w:styleId="122">
    <w:name w:val="Знак12"/>
    <w:basedOn w:val="a"/>
    <w:link w:val="123"/>
    <w:pPr>
      <w:spacing w:beforeAutospacing="1" w:afterAutospacing="1"/>
    </w:pPr>
    <w:rPr>
      <w:rFonts w:ascii="Tahoma" w:hAnsi="Tahoma"/>
    </w:rPr>
  </w:style>
  <w:style w:type="character" w:customStyle="1" w:styleId="123">
    <w:name w:val="Знак12"/>
    <w:basedOn w:val="12"/>
    <w:link w:val="122"/>
    <w:rPr>
      <w:rFonts w:ascii="Tahoma" w:hAnsi="Tahoma"/>
    </w:rPr>
  </w:style>
  <w:style w:type="paragraph" w:customStyle="1" w:styleId="1fd">
    <w:name w:val="Заголовок Знак1"/>
    <w:link w:val="1fe"/>
    <w:rPr>
      <w:rFonts w:ascii="Calibri Light" w:hAnsi="Calibri Light"/>
      <w:spacing w:val="-10"/>
      <w:sz w:val="56"/>
    </w:rPr>
  </w:style>
  <w:style w:type="character" w:customStyle="1" w:styleId="1fe">
    <w:name w:val="Заголовок Знак1"/>
    <w:link w:val="1fd"/>
    <w:rPr>
      <w:rFonts w:ascii="Calibri Light" w:hAnsi="Calibri Light"/>
      <w:spacing w:val="-10"/>
      <w:sz w:val="56"/>
    </w:rPr>
  </w:style>
  <w:style w:type="paragraph" w:customStyle="1" w:styleId="45">
    <w:name w:val="Знак Знак Знак Знак4"/>
    <w:basedOn w:val="a"/>
    <w:link w:val="46"/>
    <w:pPr>
      <w:spacing w:beforeAutospacing="1" w:afterAutospacing="1"/>
      <w:jc w:val="both"/>
    </w:pPr>
    <w:rPr>
      <w:rFonts w:ascii="Tahoma" w:hAnsi="Tahoma"/>
    </w:rPr>
  </w:style>
  <w:style w:type="character" w:customStyle="1" w:styleId="46">
    <w:name w:val="Знак Знак Знак Знак4"/>
    <w:basedOn w:val="12"/>
    <w:link w:val="45"/>
    <w:rPr>
      <w:rFonts w:ascii="Tahoma" w:hAnsi="Tahoma"/>
    </w:rPr>
  </w:style>
  <w:style w:type="paragraph" w:customStyle="1" w:styleId="130">
    <w:name w:val="Знак13"/>
    <w:basedOn w:val="a"/>
    <w:link w:val="131"/>
    <w:pPr>
      <w:spacing w:beforeAutospacing="1" w:afterAutospacing="1"/>
    </w:pPr>
    <w:rPr>
      <w:rFonts w:ascii="Tahoma" w:hAnsi="Tahoma"/>
    </w:rPr>
  </w:style>
  <w:style w:type="character" w:customStyle="1" w:styleId="131">
    <w:name w:val="Знак13"/>
    <w:basedOn w:val="12"/>
    <w:link w:val="130"/>
    <w:rPr>
      <w:rFonts w:ascii="Tahoma" w:hAnsi="Tahoma"/>
    </w:rPr>
  </w:style>
  <w:style w:type="paragraph" w:customStyle="1" w:styleId="55">
    <w:name w:val="Заголовок Знак5"/>
    <w:link w:val="56"/>
    <w:rPr>
      <w:rFonts w:ascii="Calibri Light" w:hAnsi="Calibri Light"/>
      <w:spacing w:val="-10"/>
      <w:sz w:val="56"/>
    </w:rPr>
  </w:style>
  <w:style w:type="character" w:customStyle="1" w:styleId="56">
    <w:name w:val="Заголовок Знак5"/>
    <w:link w:val="55"/>
    <w:rPr>
      <w:rFonts w:ascii="Calibri Light" w:hAnsi="Calibri Light"/>
      <w:spacing w:val="-10"/>
      <w:sz w:val="56"/>
    </w:rPr>
  </w:style>
  <w:style w:type="paragraph" w:customStyle="1" w:styleId="213">
    <w:name w:val="Основной текст с отступом 21"/>
    <w:basedOn w:val="a"/>
    <w:link w:val="214"/>
    <w:pPr>
      <w:ind w:firstLine="720"/>
      <w:jc w:val="both"/>
    </w:pPr>
    <w:rPr>
      <w:sz w:val="28"/>
    </w:rPr>
  </w:style>
  <w:style w:type="character" w:customStyle="1" w:styleId="214">
    <w:name w:val="Основной текст с отступом 21"/>
    <w:basedOn w:val="12"/>
    <w:link w:val="213"/>
    <w:rPr>
      <w:sz w:val="28"/>
    </w:rPr>
  </w:style>
  <w:style w:type="paragraph" w:styleId="affb">
    <w:name w:val="Body Text First Indent"/>
    <w:basedOn w:val="a"/>
    <w:link w:val="affc"/>
    <w:pPr>
      <w:ind w:firstLine="210"/>
    </w:pPr>
    <w:rPr>
      <w:rFonts w:ascii="Arial" w:hAnsi="Arial"/>
      <w:sz w:val="28"/>
    </w:rPr>
  </w:style>
  <w:style w:type="character" w:customStyle="1" w:styleId="affc">
    <w:name w:val="Красная строка Знак"/>
    <w:basedOn w:val="12"/>
    <w:link w:val="affb"/>
    <w:rPr>
      <w:rFonts w:ascii="Arial" w:hAnsi="Arial"/>
      <w:sz w:val="28"/>
    </w:rPr>
  </w:style>
  <w:style w:type="paragraph" w:customStyle="1" w:styleId="28">
    <w:name w:val="Знак Знак Знак Знак Знак Знак2"/>
    <w:basedOn w:val="a"/>
    <w:link w:val="29"/>
    <w:pPr>
      <w:spacing w:beforeAutospacing="1" w:afterAutospacing="1"/>
      <w:jc w:val="both"/>
    </w:pPr>
    <w:rPr>
      <w:rFonts w:ascii="Tahoma" w:hAnsi="Tahoma"/>
    </w:rPr>
  </w:style>
  <w:style w:type="character" w:customStyle="1" w:styleId="29">
    <w:name w:val="Знак Знак Знак Знак Знак Знак2"/>
    <w:basedOn w:val="12"/>
    <w:link w:val="28"/>
    <w:rPr>
      <w:rFonts w:ascii="Tahoma" w:hAnsi="Tahoma"/>
    </w:rPr>
  </w:style>
  <w:style w:type="paragraph" w:customStyle="1" w:styleId="affd">
    <w:name w:val="Моноширинный"/>
    <w:basedOn w:val="a"/>
    <w:next w:val="a"/>
    <w:link w:val="affe"/>
    <w:pPr>
      <w:widowControl w:val="0"/>
      <w:jc w:val="both"/>
    </w:pPr>
    <w:rPr>
      <w:rFonts w:ascii="Courier New" w:hAnsi="Courier New"/>
      <w:sz w:val="24"/>
    </w:rPr>
  </w:style>
  <w:style w:type="character" w:customStyle="1" w:styleId="affe">
    <w:name w:val="Моноширинный"/>
    <w:basedOn w:val="12"/>
    <w:link w:val="affd"/>
    <w:rPr>
      <w:rFonts w:ascii="Courier New" w:hAnsi="Courier New"/>
      <w:sz w:val="24"/>
    </w:rPr>
  </w:style>
  <w:style w:type="paragraph" w:customStyle="1" w:styleId="142">
    <w:name w:val="Основной шрифт абзаца14"/>
    <w:link w:val="143"/>
  </w:style>
  <w:style w:type="character" w:customStyle="1" w:styleId="143">
    <w:name w:val="Основной шрифт абзаца14"/>
    <w:link w:val="142"/>
  </w:style>
  <w:style w:type="paragraph" w:customStyle="1" w:styleId="ConsNonformat">
    <w:name w:val="ConsNonformat"/>
    <w:link w:val="ConsNonformat0"/>
    <w:pPr>
      <w:widowControl w:val="0"/>
      <w:ind w:right="19772"/>
    </w:pPr>
    <w:rPr>
      <w:rFonts w:ascii="Courier New" w:hAnsi="Courier New"/>
    </w:rPr>
  </w:style>
  <w:style w:type="character" w:customStyle="1" w:styleId="ConsNonformat0">
    <w:name w:val="ConsNonformat"/>
    <w:link w:val="ConsNonformat"/>
    <w:rPr>
      <w:rFonts w:ascii="Courier New" w:hAnsi="Courier New"/>
    </w:rPr>
  </w:style>
  <w:style w:type="paragraph" w:customStyle="1" w:styleId="afff">
    <w:name w:val="Заголовок статьи"/>
    <w:basedOn w:val="a"/>
    <w:next w:val="a"/>
    <w:link w:val="afff0"/>
    <w:pPr>
      <w:widowControl w:val="0"/>
      <w:ind w:left="1612" w:hanging="892"/>
      <w:jc w:val="both"/>
    </w:pPr>
    <w:rPr>
      <w:rFonts w:ascii="Arial" w:hAnsi="Arial"/>
      <w:sz w:val="24"/>
    </w:rPr>
  </w:style>
  <w:style w:type="character" w:customStyle="1" w:styleId="afff0">
    <w:name w:val="Заголовок статьи"/>
    <w:basedOn w:val="12"/>
    <w:link w:val="afff"/>
    <w:rPr>
      <w:rFonts w:ascii="Arial" w:hAnsi="Arial"/>
      <w:sz w:val="24"/>
    </w:rPr>
  </w:style>
  <w:style w:type="character" w:customStyle="1" w:styleId="90">
    <w:name w:val="Заголовок 9 Знак"/>
    <w:basedOn w:val="12"/>
    <w:link w:val="9"/>
    <w:rPr>
      <w:b/>
      <w:i/>
      <w:color w:val="7F7F7F"/>
      <w:sz w:val="18"/>
    </w:rPr>
  </w:style>
  <w:style w:type="paragraph" w:customStyle="1" w:styleId="180">
    <w:name w:val="Обычный18"/>
    <w:link w:val="181"/>
  </w:style>
  <w:style w:type="character" w:customStyle="1" w:styleId="181">
    <w:name w:val="Обычный18"/>
    <w:link w:val="180"/>
  </w:style>
  <w:style w:type="paragraph" w:customStyle="1" w:styleId="2a">
    <w:name w:val="Основной шрифт абзаца2"/>
    <w:link w:val="2b"/>
  </w:style>
  <w:style w:type="character" w:customStyle="1" w:styleId="2b">
    <w:name w:val="Основной шрифт абзаца2"/>
    <w:link w:val="2a"/>
  </w:style>
  <w:style w:type="paragraph" w:customStyle="1" w:styleId="57">
    <w:name w:val="Знак Знак Знак Знак5"/>
    <w:basedOn w:val="a"/>
    <w:link w:val="58"/>
    <w:pPr>
      <w:spacing w:beforeAutospacing="1" w:afterAutospacing="1"/>
      <w:jc w:val="both"/>
    </w:pPr>
    <w:rPr>
      <w:rFonts w:ascii="Tahoma" w:hAnsi="Tahoma"/>
    </w:rPr>
  </w:style>
  <w:style w:type="character" w:customStyle="1" w:styleId="58">
    <w:name w:val="Знак Знак Знак Знак5"/>
    <w:basedOn w:val="12"/>
    <w:link w:val="57"/>
    <w:rPr>
      <w:rFonts w:ascii="Tahoma" w:hAnsi="Tahoma"/>
    </w:rPr>
  </w:style>
  <w:style w:type="paragraph" w:customStyle="1" w:styleId="1ff">
    <w:name w:val="Абзац списка1"/>
    <w:basedOn w:val="a"/>
    <w:link w:val="1ff0"/>
    <w:rPr>
      <w:rFonts w:ascii="Calibri" w:hAnsi="Calibri"/>
    </w:rPr>
  </w:style>
  <w:style w:type="character" w:customStyle="1" w:styleId="1ff0">
    <w:name w:val="Абзац списка1"/>
    <w:basedOn w:val="12"/>
    <w:link w:val="1ff"/>
    <w:rPr>
      <w:rFonts w:ascii="Calibri" w:hAnsi="Calibri"/>
    </w:rPr>
  </w:style>
  <w:style w:type="paragraph" w:customStyle="1" w:styleId="124">
    <w:name w:val="Обычный12"/>
    <w:link w:val="125"/>
  </w:style>
  <w:style w:type="character" w:customStyle="1" w:styleId="125">
    <w:name w:val="Обычный12"/>
    <w:link w:val="124"/>
  </w:style>
  <w:style w:type="paragraph" w:customStyle="1" w:styleId="37">
    <w:name w:val="Основной шрифт абзаца3"/>
    <w:link w:val="38"/>
  </w:style>
  <w:style w:type="character" w:customStyle="1" w:styleId="38">
    <w:name w:val="Основной шрифт абзаца3"/>
    <w:link w:val="37"/>
  </w:style>
  <w:style w:type="paragraph" w:customStyle="1" w:styleId="1ff1">
    <w:name w:val="Текст сноски Знак1"/>
    <w:basedOn w:val="120"/>
    <w:link w:val="1ff2"/>
  </w:style>
  <w:style w:type="character" w:customStyle="1" w:styleId="1ff2">
    <w:name w:val="Текст сноски Знак1"/>
    <w:basedOn w:val="121"/>
    <w:link w:val="1ff1"/>
  </w:style>
  <w:style w:type="paragraph" w:customStyle="1" w:styleId="1100">
    <w:name w:val="Обычный110"/>
    <w:link w:val="1101"/>
  </w:style>
  <w:style w:type="character" w:customStyle="1" w:styleId="1101">
    <w:name w:val="Обычный110"/>
    <w:link w:val="1100"/>
  </w:style>
  <w:style w:type="paragraph" w:customStyle="1" w:styleId="afff1">
    <w:name w:val="Сравнение редакций. Добавленный фрагмент"/>
    <w:link w:val="afff2"/>
    <w:rPr>
      <w:color w:val="0000FF"/>
    </w:rPr>
  </w:style>
  <w:style w:type="character" w:customStyle="1" w:styleId="afff2">
    <w:name w:val="Сравнение редакций. Добавленный фрагмент"/>
    <w:link w:val="afff1"/>
    <w:rPr>
      <w:color w:val="0000FF"/>
    </w:rPr>
  </w:style>
  <w:style w:type="paragraph" w:customStyle="1" w:styleId="afff3">
    <w:name w:val="Основной"/>
    <w:basedOn w:val="a"/>
    <w:link w:val="afff4"/>
    <w:pPr>
      <w:widowControl w:val="0"/>
      <w:ind w:firstLine="720"/>
      <w:jc w:val="both"/>
    </w:pPr>
    <w:rPr>
      <w:rFonts w:ascii="Arial" w:hAnsi="Arial"/>
      <w:sz w:val="28"/>
    </w:rPr>
  </w:style>
  <w:style w:type="character" w:customStyle="1" w:styleId="afff4">
    <w:name w:val="Основной"/>
    <w:basedOn w:val="12"/>
    <w:link w:val="afff3"/>
    <w:rPr>
      <w:rFonts w:ascii="Arial" w:hAnsi="Arial"/>
      <w:sz w:val="28"/>
    </w:rPr>
  </w:style>
  <w:style w:type="paragraph" w:customStyle="1" w:styleId="2c">
    <w:name w:val="Знак2"/>
    <w:basedOn w:val="a"/>
    <w:link w:val="2d"/>
    <w:pPr>
      <w:spacing w:beforeAutospacing="1" w:afterAutospacing="1"/>
    </w:pPr>
    <w:rPr>
      <w:rFonts w:ascii="Tahoma" w:hAnsi="Tahoma"/>
    </w:rPr>
  </w:style>
  <w:style w:type="character" w:customStyle="1" w:styleId="2d">
    <w:name w:val="Знак2"/>
    <w:basedOn w:val="12"/>
    <w:link w:val="2c"/>
    <w:rPr>
      <w:rFonts w:ascii="Tahoma" w:hAnsi="Tahoma"/>
    </w:rPr>
  </w:style>
  <w:style w:type="paragraph" w:customStyle="1" w:styleId="2e">
    <w:name w:val="Гиперссылка2"/>
    <w:link w:val="2f"/>
    <w:rPr>
      <w:color w:val="0000FF"/>
      <w:u w:val="single"/>
    </w:rPr>
  </w:style>
  <w:style w:type="character" w:customStyle="1" w:styleId="2f">
    <w:name w:val="Гиперссылка2"/>
    <w:link w:val="2e"/>
    <w:rPr>
      <w:color w:val="0000FF"/>
      <w:u w:val="single"/>
    </w:rPr>
  </w:style>
  <w:style w:type="paragraph" w:customStyle="1" w:styleId="1ff3">
    <w:name w:val="Обычный1"/>
    <w:link w:val="1ff4"/>
  </w:style>
  <w:style w:type="character" w:customStyle="1" w:styleId="1ff4">
    <w:name w:val="Обычный1"/>
    <w:link w:val="1ff3"/>
  </w:style>
  <w:style w:type="paragraph" w:customStyle="1" w:styleId="caps">
    <w:name w:val="caps"/>
    <w:link w:val="caps0"/>
  </w:style>
  <w:style w:type="character" w:customStyle="1" w:styleId="caps0">
    <w:name w:val="caps"/>
    <w:link w:val="caps"/>
  </w:style>
  <w:style w:type="paragraph" w:styleId="afff5">
    <w:name w:val="endnote text"/>
    <w:basedOn w:val="a"/>
    <w:link w:val="afff6"/>
    <w:pPr>
      <w:ind w:firstLine="709"/>
      <w:jc w:val="both"/>
    </w:pPr>
    <w:rPr>
      <w:sz w:val="28"/>
    </w:rPr>
  </w:style>
  <w:style w:type="character" w:customStyle="1" w:styleId="afff6">
    <w:name w:val="Текст концевой сноски Знак"/>
    <w:basedOn w:val="12"/>
    <w:link w:val="afff5"/>
    <w:rPr>
      <w:sz w:val="28"/>
    </w:rPr>
  </w:style>
  <w:style w:type="paragraph" w:customStyle="1" w:styleId="afff7">
    <w:name w:val="Куда обратиться?"/>
    <w:basedOn w:val="a"/>
    <w:next w:val="a"/>
    <w:link w:val="afff8"/>
    <w:pPr>
      <w:widowControl w:val="0"/>
      <w:jc w:val="both"/>
    </w:pPr>
    <w:rPr>
      <w:rFonts w:ascii="Arial" w:hAnsi="Arial"/>
      <w:sz w:val="24"/>
    </w:rPr>
  </w:style>
  <w:style w:type="character" w:customStyle="1" w:styleId="afff8">
    <w:name w:val="Куда обратиться?"/>
    <w:basedOn w:val="12"/>
    <w:link w:val="afff7"/>
    <w:rPr>
      <w:rFonts w:ascii="Arial" w:hAnsi="Arial"/>
      <w:sz w:val="24"/>
    </w:rPr>
  </w:style>
  <w:style w:type="paragraph" w:customStyle="1" w:styleId="39">
    <w:name w:val="Гиперссылка3"/>
    <w:link w:val="3a"/>
    <w:rPr>
      <w:color w:val="0000FF"/>
      <w:u w:val="single"/>
    </w:rPr>
  </w:style>
  <w:style w:type="character" w:customStyle="1" w:styleId="3a">
    <w:name w:val="Гиперссылка3"/>
    <w:link w:val="39"/>
    <w:rPr>
      <w:color w:val="0000FF"/>
      <w:u w:val="single"/>
    </w:rPr>
  </w:style>
  <w:style w:type="paragraph" w:customStyle="1" w:styleId="1ff5">
    <w:name w:val="Обычный1"/>
    <w:link w:val="1ff6"/>
  </w:style>
  <w:style w:type="character" w:customStyle="1" w:styleId="1ff6">
    <w:name w:val="Обычный1"/>
    <w:link w:val="1ff5"/>
  </w:style>
  <w:style w:type="paragraph" w:customStyle="1" w:styleId="100">
    <w:name w:val="Обычный1_0"/>
    <w:link w:val="101"/>
  </w:style>
  <w:style w:type="character" w:customStyle="1" w:styleId="101">
    <w:name w:val="Обычный1_0"/>
    <w:link w:val="100"/>
  </w:style>
  <w:style w:type="paragraph" w:customStyle="1" w:styleId="1ff7">
    <w:name w:val="Обычный1"/>
    <w:link w:val="1ff8"/>
  </w:style>
  <w:style w:type="character" w:customStyle="1" w:styleId="1ff8">
    <w:name w:val="Обычный1"/>
    <w:link w:val="1ff7"/>
  </w:style>
  <w:style w:type="paragraph" w:styleId="2f0">
    <w:name w:val="Body Text 2"/>
    <w:basedOn w:val="a"/>
    <w:link w:val="2f1"/>
    <w:pPr>
      <w:spacing w:after="120" w:line="480" w:lineRule="auto"/>
    </w:pPr>
    <w:rPr>
      <w:rFonts w:ascii="Arial" w:hAnsi="Arial"/>
    </w:rPr>
  </w:style>
  <w:style w:type="character" w:customStyle="1" w:styleId="2f1">
    <w:name w:val="Основной текст 2 Знак"/>
    <w:basedOn w:val="12"/>
    <w:link w:val="2f0"/>
    <w:rPr>
      <w:rFonts w:ascii="Arial" w:hAnsi="Arial"/>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af8">
    <w:name w:val="Нормальный (таблица)"/>
    <w:basedOn w:val="a"/>
    <w:next w:val="a"/>
    <w:link w:val="afa"/>
    <w:pPr>
      <w:widowControl w:val="0"/>
      <w:jc w:val="both"/>
    </w:pPr>
    <w:rPr>
      <w:rFonts w:ascii="Arial" w:hAnsi="Arial"/>
      <w:sz w:val="24"/>
    </w:rPr>
  </w:style>
  <w:style w:type="character" w:customStyle="1" w:styleId="afa">
    <w:name w:val="Нормальный (таблица)"/>
    <w:basedOn w:val="12"/>
    <w:link w:val="af8"/>
    <w:rPr>
      <w:rFonts w:ascii="Arial" w:hAnsi="Arial"/>
      <w:sz w:val="24"/>
    </w:rPr>
  </w:style>
  <w:style w:type="paragraph" w:customStyle="1" w:styleId="Style1">
    <w:name w:val="Style1"/>
    <w:basedOn w:val="a"/>
    <w:link w:val="Style10"/>
    <w:pPr>
      <w:widowControl w:val="0"/>
      <w:spacing w:line="326" w:lineRule="exact"/>
    </w:pPr>
    <w:rPr>
      <w:sz w:val="24"/>
    </w:rPr>
  </w:style>
  <w:style w:type="character" w:customStyle="1" w:styleId="Style10">
    <w:name w:val="Style1"/>
    <w:basedOn w:val="12"/>
    <w:link w:val="Style1"/>
    <w:rPr>
      <w:sz w:val="24"/>
    </w:rPr>
  </w:style>
  <w:style w:type="paragraph" w:customStyle="1" w:styleId="144">
    <w:name w:val="Обычный14"/>
    <w:link w:val="145"/>
  </w:style>
  <w:style w:type="character" w:customStyle="1" w:styleId="145">
    <w:name w:val="Обычный14"/>
    <w:link w:val="144"/>
  </w:style>
  <w:style w:type="paragraph" w:customStyle="1" w:styleId="1ff9">
    <w:name w:val="Сильная ссылка1"/>
    <w:link w:val="1ffa"/>
    <w:rPr>
      <w:b/>
      <w:smallCaps/>
    </w:rPr>
  </w:style>
  <w:style w:type="character" w:customStyle="1" w:styleId="1ffa">
    <w:name w:val="Сильная ссылка1"/>
    <w:link w:val="1ff9"/>
    <w:rPr>
      <w:b/>
      <w:smallCaps/>
    </w:rPr>
  </w:style>
  <w:style w:type="paragraph" w:customStyle="1" w:styleId="2f2">
    <w:name w:val="Знак Знак Знак Знак2"/>
    <w:basedOn w:val="a"/>
    <w:link w:val="2f3"/>
    <w:pPr>
      <w:spacing w:beforeAutospacing="1" w:afterAutospacing="1"/>
      <w:jc w:val="both"/>
    </w:pPr>
    <w:rPr>
      <w:rFonts w:ascii="Tahoma" w:hAnsi="Tahoma"/>
    </w:rPr>
  </w:style>
  <w:style w:type="character" w:customStyle="1" w:styleId="2f3">
    <w:name w:val="Знак Знак Знак Знак2"/>
    <w:basedOn w:val="12"/>
    <w:link w:val="2f2"/>
    <w:rPr>
      <w:rFonts w:ascii="Tahoma" w:hAnsi="Tahoma"/>
    </w:rPr>
  </w:style>
  <w:style w:type="paragraph" w:styleId="3b">
    <w:name w:val="Body Text Indent 3"/>
    <w:basedOn w:val="a"/>
    <w:link w:val="3c"/>
    <w:pPr>
      <w:spacing w:after="120"/>
      <w:ind w:left="283"/>
    </w:pPr>
    <w:rPr>
      <w:rFonts w:ascii="Arial" w:hAnsi="Arial"/>
      <w:sz w:val="16"/>
    </w:rPr>
  </w:style>
  <w:style w:type="character" w:customStyle="1" w:styleId="3c">
    <w:name w:val="Основной текст с отступом 3 Знак"/>
    <w:basedOn w:val="12"/>
    <w:link w:val="3b"/>
    <w:rPr>
      <w:rFonts w:ascii="Arial" w:hAnsi="Arial"/>
      <w:sz w:val="16"/>
    </w:rPr>
  </w:style>
  <w:style w:type="paragraph" w:customStyle="1" w:styleId="1ffb">
    <w:name w:val="Название1"/>
    <w:basedOn w:val="a"/>
    <w:next w:val="a"/>
    <w:link w:val="1ffc"/>
    <w:pPr>
      <w:contextualSpacing/>
    </w:pPr>
    <w:rPr>
      <w:rFonts w:ascii="Cambria" w:hAnsi="Cambria"/>
      <w:color w:val="17365D"/>
      <w:spacing w:val="5"/>
      <w:sz w:val="52"/>
    </w:rPr>
  </w:style>
  <w:style w:type="character" w:customStyle="1" w:styleId="1ffc">
    <w:name w:val="Название1"/>
    <w:basedOn w:val="12"/>
    <w:link w:val="1ffb"/>
    <w:rPr>
      <w:rFonts w:ascii="Cambria" w:hAnsi="Cambria"/>
      <w:color w:val="17365D"/>
      <w:spacing w:val="5"/>
      <w:sz w:val="52"/>
    </w:rPr>
  </w:style>
  <w:style w:type="paragraph" w:customStyle="1" w:styleId="afff9">
    <w:name w:val="Таб_заг"/>
    <w:basedOn w:val="a3"/>
    <w:link w:val="afffa"/>
    <w:pPr>
      <w:jc w:val="center"/>
    </w:pPr>
    <w:rPr>
      <w:sz w:val="24"/>
    </w:rPr>
  </w:style>
  <w:style w:type="character" w:customStyle="1" w:styleId="afffa">
    <w:name w:val="Таб_заг"/>
    <w:basedOn w:val="a4"/>
    <w:link w:val="afff9"/>
    <w:rPr>
      <w:sz w:val="24"/>
    </w:rPr>
  </w:style>
  <w:style w:type="paragraph" w:customStyle="1" w:styleId="2f4">
    <w:name w:val="Название2"/>
    <w:basedOn w:val="a"/>
    <w:next w:val="a"/>
    <w:link w:val="2f5"/>
    <w:pPr>
      <w:contextualSpacing/>
    </w:pPr>
    <w:rPr>
      <w:rFonts w:ascii="Cambria" w:hAnsi="Cambria"/>
      <w:spacing w:val="-10"/>
      <w:sz w:val="56"/>
    </w:rPr>
  </w:style>
  <w:style w:type="character" w:customStyle="1" w:styleId="2f5">
    <w:name w:val="Название2"/>
    <w:basedOn w:val="12"/>
    <w:link w:val="2f4"/>
    <w:rPr>
      <w:rFonts w:ascii="Cambria" w:hAnsi="Cambria"/>
      <w:spacing w:val="-10"/>
      <w:sz w:val="56"/>
    </w:rPr>
  </w:style>
  <w:style w:type="paragraph" w:customStyle="1" w:styleId="afffb">
    <w:name w:val="Объект"/>
    <w:basedOn w:val="a"/>
    <w:next w:val="a"/>
    <w:link w:val="afffc"/>
    <w:pPr>
      <w:widowControl w:val="0"/>
      <w:jc w:val="both"/>
    </w:pPr>
    <w:rPr>
      <w:rFonts w:ascii="Arial" w:hAnsi="Arial"/>
      <w:sz w:val="24"/>
    </w:rPr>
  </w:style>
  <w:style w:type="character" w:customStyle="1" w:styleId="afffc">
    <w:name w:val="Объект"/>
    <w:basedOn w:val="12"/>
    <w:link w:val="afffb"/>
    <w:rPr>
      <w:rFonts w:ascii="Arial" w:hAnsi="Arial"/>
      <w:sz w:val="24"/>
    </w:rPr>
  </w:style>
  <w:style w:type="paragraph" w:customStyle="1" w:styleId="47">
    <w:name w:val="Гиперссылка4"/>
    <w:link w:val="48"/>
    <w:rPr>
      <w:color w:val="0000FF"/>
      <w:u w:val="single"/>
    </w:rPr>
  </w:style>
  <w:style w:type="character" w:customStyle="1" w:styleId="48">
    <w:name w:val="Гиперссылка4"/>
    <w:link w:val="47"/>
    <w:rPr>
      <w:color w:val="0000FF"/>
      <w:u w:val="single"/>
    </w:rPr>
  </w:style>
  <w:style w:type="paragraph" w:customStyle="1" w:styleId="afffd">
    <w:name w:val="Прижатый влево"/>
    <w:basedOn w:val="a"/>
    <w:next w:val="a"/>
    <w:link w:val="afffe"/>
    <w:pPr>
      <w:widowControl w:val="0"/>
    </w:pPr>
    <w:rPr>
      <w:rFonts w:ascii="Arial" w:hAnsi="Arial"/>
      <w:sz w:val="24"/>
    </w:rPr>
  </w:style>
  <w:style w:type="character" w:customStyle="1" w:styleId="afffe">
    <w:name w:val="Прижатый влево"/>
    <w:basedOn w:val="12"/>
    <w:link w:val="afffd"/>
    <w:rPr>
      <w:rFonts w:ascii="Arial" w:hAnsi="Arial"/>
      <w:sz w:val="24"/>
    </w:rPr>
  </w:style>
  <w:style w:type="paragraph" w:styleId="3d">
    <w:name w:val="toc 3"/>
    <w:next w:val="a"/>
    <w:link w:val="3e"/>
    <w:uiPriority w:val="39"/>
    <w:pPr>
      <w:ind w:left="400"/>
    </w:pPr>
    <w:rPr>
      <w:rFonts w:ascii="XO Thames" w:hAnsi="XO Thames"/>
      <w:sz w:val="28"/>
    </w:rPr>
  </w:style>
  <w:style w:type="character" w:customStyle="1" w:styleId="3e">
    <w:name w:val="Оглавление 3 Знак"/>
    <w:link w:val="3d"/>
    <w:rPr>
      <w:rFonts w:ascii="XO Thames" w:hAnsi="XO Thames"/>
      <w:sz w:val="28"/>
    </w:rPr>
  </w:style>
  <w:style w:type="paragraph" w:customStyle="1" w:styleId="1ffd">
    <w:name w:val="Знак Знак Знак Знак Знак Знак1"/>
    <w:basedOn w:val="a"/>
    <w:link w:val="1ffe"/>
    <w:pPr>
      <w:spacing w:beforeAutospacing="1" w:afterAutospacing="1"/>
      <w:jc w:val="both"/>
    </w:pPr>
    <w:rPr>
      <w:rFonts w:ascii="Tahoma" w:hAnsi="Tahoma"/>
    </w:rPr>
  </w:style>
  <w:style w:type="character" w:customStyle="1" w:styleId="1ffe">
    <w:name w:val="Знак Знак Знак Знак Знак Знак1"/>
    <w:basedOn w:val="12"/>
    <w:link w:val="1ffd"/>
    <w:rPr>
      <w:rFonts w:ascii="Tahoma" w:hAnsi="Tahoma"/>
    </w:rPr>
  </w:style>
  <w:style w:type="paragraph" w:customStyle="1" w:styleId="126">
    <w:name w:val="Гиперссылка12"/>
    <w:link w:val="127"/>
    <w:rPr>
      <w:color w:val="0000FF"/>
      <w:u w:val="single"/>
    </w:rPr>
  </w:style>
  <w:style w:type="character" w:customStyle="1" w:styleId="127">
    <w:name w:val="Гиперссылка12"/>
    <w:link w:val="126"/>
    <w:rPr>
      <w:color w:val="0000FF"/>
      <w:u w:val="single"/>
    </w:rPr>
  </w:style>
  <w:style w:type="paragraph" w:customStyle="1" w:styleId="affff">
    <w:name w:val="Заголовок своего сообщения"/>
    <w:link w:val="affff0"/>
    <w:rPr>
      <w:b/>
      <w:color w:val="000080"/>
    </w:rPr>
  </w:style>
  <w:style w:type="character" w:customStyle="1" w:styleId="affff0">
    <w:name w:val="Заголовок своего сообщения"/>
    <w:link w:val="affff"/>
    <w:rPr>
      <w:b/>
      <w:color w:val="000080"/>
    </w:rPr>
  </w:style>
  <w:style w:type="paragraph" w:customStyle="1" w:styleId="1fff">
    <w:name w:val="Знак1 Знак Знак Знак"/>
    <w:basedOn w:val="a"/>
    <w:link w:val="1fff0"/>
    <w:pPr>
      <w:spacing w:beforeAutospacing="1" w:afterAutospacing="1"/>
    </w:pPr>
    <w:rPr>
      <w:rFonts w:ascii="Tahoma" w:hAnsi="Tahoma"/>
    </w:rPr>
  </w:style>
  <w:style w:type="character" w:customStyle="1" w:styleId="1fff0">
    <w:name w:val="Знак1 Знак Знак Знак"/>
    <w:basedOn w:val="12"/>
    <w:link w:val="1fff"/>
    <w:rPr>
      <w:rFonts w:ascii="Tahoma" w:hAnsi="Tahoma"/>
    </w:rPr>
  </w:style>
  <w:style w:type="paragraph" w:customStyle="1" w:styleId="69">
    <w:name w:val="Название Знак6"/>
    <w:link w:val="6a"/>
    <w:rPr>
      <w:rFonts w:ascii="Cambria" w:hAnsi="Cambria"/>
      <w:spacing w:val="-10"/>
      <w:sz w:val="56"/>
    </w:rPr>
  </w:style>
  <w:style w:type="character" w:customStyle="1" w:styleId="6a">
    <w:name w:val="Название Знак6"/>
    <w:link w:val="69"/>
    <w:rPr>
      <w:rFonts w:ascii="Cambria" w:hAnsi="Cambria"/>
      <w:spacing w:val="-10"/>
      <w:sz w:val="56"/>
    </w:rPr>
  </w:style>
  <w:style w:type="paragraph" w:customStyle="1" w:styleId="affff1">
    <w:name w:val="Текст в таблице"/>
    <w:basedOn w:val="af8"/>
    <w:next w:val="a"/>
    <w:link w:val="affff2"/>
  </w:style>
  <w:style w:type="character" w:customStyle="1" w:styleId="affff2">
    <w:name w:val="Текст в таблице"/>
    <w:basedOn w:val="afa"/>
    <w:link w:val="affff1"/>
    <w:rPr>
      <w:rFonts w:ascii="Arial" w:hAnsi="Arial"/>
      <w:sz w:val="24"/>
    </w:rPr>
  </w:style>
  <w:style w:type="paragraph" w:styleId="affff3">
    <w:name w:val="annotation subject"/>
    <w:basedOn w:val="affff4"/>
    <w:next w:val="affff4"/>
    <w:link w:val="affff5"/>
    <w:rPr>
      <w:b/>
    </w:rPr>
  </w:style>
  <w:style w:type="character" w:customStyle="1" w:styleId="affff5">
    <w:name w:val="Тема примечания Знак"/>
    <w:basedOn w:val="affff6"/>
    <w:link w:val="affff3"/>
    <w:rPr>
      <w:b/>
      <w:sz w:val="28"/>
    </w:rPr>
  </w:style>
  <w:style w:type="paragraph" w:customStyle="1" w:styleId="affff7">
    <w:name w:val="Сравнение редакций. Удаленный фрагмент"/>
    <w:link w:val="affff8"/>
    <w:rPr>
      <w:strike/>
      <w:color w:val="808000"/>
    </w:rPr>
  </w:style>
  <w:style w:type="character" w:customStyle="1" w:styleId="affff8">
    <w:name w:val="Сравнение редакций. Удаленный фрагмент"/>
    <w:link w:val="affff7"/>
    <w:rPr>
      <w:strike/>
      <w:color w:val="808000"/>
    </w:rPr>
  </w:style>
  <w:style w:type="paragraph" w:customStyle="1" w:styleId="2f6">
    <w:name w:val="Основной текст Знак2"/>
    <w:link w:val="2f7"/>
    <w:rPr>
      <w:sz w:val="28"/>
    </w:rPr>
  </w:style>
  <w:style w:type="character" w:customStyle="1" w:styleId="2f7">
    <w:name w:val="Основной текст Знак2"/>
    <w:link w:val="2f6"/>
    <w:rPr>
      <w:sz w:val="28"/>
    </w:rPr>
  </w:style>
  <w:style w:type="paragraph" w:customStyle="1" w:styleId="ConsCell">
    <w:name w:val="ConsCell"/>
    <w:link w:val="ConsCell0"/>
    <w:pPr>
      <w:widowControl w:val="0"/>
      <w:ind w:right="19772"/>
    </w:pPr>
    <w:rPr>
      <w:rFonts w:ascii="Arial" w:hAnsi="Arial"/>
    </w:rPr>
  </w:style>
  <w:style w:type="character" w:customStyle="1" w:styleId="ConsCell0">
    <w:name w:val="ConsCell"/>
    <w:link w:val="ConsCell"/>
    <w:rPr>
      <w:rFonts w:ascii="Arial" w:hAnsi="Arial"/>
    </w:rPr>
  </w:style>
  <w:style w:type="paragraph" w:customStyle="1" w:styleId="a8">
    <w:name w:val="Текст (лев. подпись)"/>
    <w:basedOn w:val="a"/>
    <w:next w:val="a"/>
    <w:link w:val="aa"/>
    <w:pPr>
      <w:widowControl w:val="0"/>
    </w:pPr>
    <w:rPr>
      <w:rFonts w:ascii="Arial" w:hAnsi="Arial"/>
      <w:sz w:val="24"/>
    </w:rPr>
  </w:style>
  <w:style w:type="character" w:customStyle="1" w:styleId="aa">
    <w:name w:val="Текст (лев. подпись)"/>
    <w:basedOn w:val="12"/>
    <w:link w:val="a8"/>
    <w:rPr>
      <w:rFonts w:ascii="Arial" w:hAnsi="Arial"/>
      <w:sz w:val="24"/>
    </w:rPr>
  </w:style>
  <w:style w:type="paragraph" w:customStyle="1" w:styleId="affff9">
    <w:name w:val="Опечатки"/>
    <w:link w:val="affffa"/>
    <w:rPr>
      <w:color w:val="FF0000"/>
    </w:rPr>
  </w:style>
  <w:style w:type="character" w:customStyle="1" w:styleId="affffa">
    <w:name w:val="Опечатки"/>
    <w:link w:val="affff9"/>
    <w:rPr>
      <w:color w:val="FF0000"/>
    </w:rPr>
  </w:style>
  <w:style w:type="paragraph" w:customStyle="1" w:styleId="affffb">
    <w:name w:val="Утратил силу"/>
    <w:link w:val="affffc"/>
    <w:rPr>
      <w:b/>
      <w:strike/>
      <w:color w:val="808000"/>
    </w:rPr>
  </w:style>
  <w:style w:type="character" w:customStyle="1" w:styleId="affffc">
    <w:name w:val="Утратил силу"/>
    <w:link w:val="affffb"/>
    <w:rPr>
      <w:b/>
      <w:strike/>
      <w:color w:val="808000"/>
    </w:rPr>
  </w:style>
  <w:style w:type="paragraph" w:customStyle="1" w:styleId="2f8">
    <w:name w:val="Название Знак2"/>
    <w:link w:val="2f9"/>
    <w:rPr>
      <w:rFonts w:ascii="Cambria" w:hAnsi="Cambria"/>
      <w:color w:val="17365D"/>
      <w:spacing w:val="5"/>
      <w:sz w:val="52"/>
    </w:rPr>
  </w:style>
  <w:style w:type="character" w:customStyle="1" w:styleId="2f9">
    <w:name w:val="Название Знак2"/>
    <w:link w:val="2f8"/>
    <w:rPr>
      <w:rFonts w:ascii="Cambria" w:hAnsi="Cambria"/>
      <w:color w:val="17365D"/>
      <w:spacing w:val="5"/>
      <w:sz w:val="52"/>
    </w:rPr>
  </w:style>
  <w:style w:type="paragraph" w:customStyle="1" w:styleId="affffd">
    <w:name w:val="Необходимые документы"/>
    <w:basedOn w:val="a"/>
    <w:next w:val="a"/>
    <w:link w:val="affffe"/>
    <w:pPr>
      <w:widowControl w:val="0"/>
      <w:ind w:left="118"/>
      <w:jc w:val="both"/>
    </w:pPr>
    <w:rPr>
      <w:rFonts w:ascii="Arial" w:hAnsi="Arial"/>
      <w:sz w:val="24"/>
    </w:rPr>
  </w:style>
  <w:style w:type="character" w:customStyle="1" w:styleId="affffe">
    <w:name w:val="Необходимые документы"/>
    <w:basedOn w:val="12"/>
    <w:link w:val="affffd"/>
    <w:rPr>
      <w:rFonts w:ascii="Arial" w:hAnsi="Arial"/>
      <w:sz w:val="24"/>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z-label">
    <w:name w:val="z-label"/>
    <w:basedOn w:val="120"/>
    <w:link w:val="z-label0"/>
  </w:style>
  <w:style w:type="character" w:customStyle="1" w:styleId="z-label0">
    <w:name w:val="z-label"/>
    <w:basedOn w:val="121"/>
    <w:link w:val="z-label"/>
  </w:style>
  <w:style w:type="paragraph" w:customStyle="1" w:styleId="49">
    <w:name w:val="Абзац списка4"/>
    <w:basedOn w:val="a"/>
    <w:link w:val="4a"/>
    <w:pPr>
      <w:spacing w:line="276" w:lineRule="auto"/>
      <w:ind w:left="720" w:firstLine="709"/>
      <w:contextualSpacing/>
      <w:jc w:val="both"/>
    </w:pPr>
    <w:rPr>
      <w:sz w:val="28"/>
    </w:rPr>
  </w:style>
  <w:style w:type="character" w:customStyle="1" w:styleId="4a">
    <w:name w:val="Абзац списка4"/>
    <w:basedOn w:val="12"/>
    <w:link w:val="49"/>
    <w:rPr>
      <w:sz w:val="28"/>
    </w:rPr>
  </w:style>
  <w:style w:type="character" w:customStyle="1" w:styleId="50">
    <w:name w:val="Заголовок 5 Знак"/>
    <w:basedOn w:val="12"/>
    <w:link w:val="5"/>
    <w:rPr>
      <w:rFonts w:ascii="Arial" w:hAnsi="Arial"/>
      <w:b/>
      <w:i/>
      <w:sz w:val="26"/>
    </w:rPr>
  </w:style>
  <w:style w:type="paragraph" w:styleId="afffff">
    <w:name w:val="header"/>
    <w:basedOn w:val="a"/>
    <w:link w:val="afffff0"/>
    <w:pPr>
      <w:tabs>
        <w:tab w:val="center" w:pos="4153"/>
        <w:tab w:val="right" w:pos="8306"/>
      </w:tabs>
    </w:pPr>
  </w:style>
  <w:style w:type="character" w:customStyle="1" w:styleId="afffff0">
    <w:name w:val="Верхний колонтитул Знак"/>
    <w:basedOn w:val="12"/>
    <w:link w:val="afffff"/>
  </w:style>
  <w:style w:type="paragraph" w:customStyle="1" w:styleId="215">
    <w:name w:val="Основной текст с отступом 2 Знак1"/>
    <w:basedOn w:val="120"/>
    <w:link w:val="216"/>
  </w:style>
  <w:style w:type="character" w:customStyle="1" w:styleId="216">
    <w:name w:val="Основной текст с отступом 2 Знак1"/>
    <w:basedOn w:val="121"/>
    <w:link w:val="215"/>
  </w:style>
  <w:style w:type="paragraph" w:customStyle="1" w:styleId="afffff1">
    <w:name w:val="Внимание: Криминал!!"/>
    <w:basedOn w:val="a"/>
    <w:next w:val="a"/>
    <w:link w:val="afffff2"/>
    <w:pPr>
      <w:widowControl w:val="0"/>
      <w:jc w:val="both"/>
    </w:pPr>
    <w:rPr>
      <w:rFonts w:ascii="Arial" w:hAnsi="Arial"/>
      <w:sz w:val="24"/>
    </w:rPr>
  </w:style>
  <w:style w:type="character" w:customStyle="1" w:styleId="afffff2">
    <w:name w:val="Внимание: Криминал!!"/>
    <w:basedOn w:val="12"/>
    <w:link w:val="afffff1"/>
    <w:rPr>
      <w:rFonts w:ascii="Arial" w:hAnsi="Arial"/>
      <w:sz w:val="24"/>
    </w:rPr>
  </w:style>
  <w:style w:type="paragraph" w:customStyle="1" w:styleId="6b">
    <w:name w:val="Знак Знак Знак Знак6"/>
    <w:basedOn w:val="a"/>
    <w:link w:val="6c"/>
    <w:pPr>
      <w:spacing w:beforeAutospacing="1" w:afterAutospacing="1"/>
      <w:jc w:val="both"/>
    </w:pPr>
    <w:rPr>
      <w:rFonts w:ascii="Tahoma" w:hAnsi="Tahoma"/>
    </w:rPr>
  </w:style>
  <w:style w:type="character" w:customStyle="1" w:styleId="6c">
    <w:name w:val="Знак Знак Знак Знак6"/>
    <w:basedOn w:val="12"/>
    <w:link w:val="6b"/>
    <w:rPr>
      <w:rFonts w:ascii="Tahoma" w:hAnsi="Tahoma"/>
    </w:rPr>
  </w:style>
  <w:style w:type="character" w:customStyle="1" w:styleId="11">
    <w:name w:val="Заголовок 1 Знак"/>
    <w:basedOn w:val="12"/>
    <w:link w:val="10"/>
    <w:rPr>
      <w:rFonts w:ascii="AG Souvenir" w:hAnsi="AG Souvenir"/>
      <w:b/>
      <w:spacing w:val="38"/>
      <w:sz w:val="28"/>
    </w:rPr>
  </w:style>
  <w:style w:type="paragraph" w:customStyle="1" w:styleId="afffff3">
    <w:name w:val="Текст (справка)"/>
    <w:basedOn w:val="a"/>
    <w:next w:val="a"/>
    <w:link w:val="afffff4"/>
    <w:pPr>
      <w:widowControl w:val="0"/>
      <w:ind w:left="170" w:right="170"/>
    </w:pPr>
    <w:rPr>
      <w:rFonts w:ascii="Arial" w:hAnsi="Arial"/>
      <w:sz w:val="24"/>
    </w:rPr>
  </w:style>
  <w:style w:type="character" w:customStyle="1" w:styleId="afffff4">
    <w:name w:val="Текст (справка)"/>
    <w:basedOn w:val="12"/>
    <w:link w:val="afffff3"/>
    <w:rPr>
      <w:rFonts w:ascii="Arial" w:hAnsi="Arial"/>
      <w:sz w:val="24"/>
    </w:rPr>
  </w:style>
  <w:style w:type="paragraph" w:customStyle="1" w:styleId="220">
    <w:name w:val="Основной текст 22"/>
    <w:basedOn w:val="a"/>
    <w:link w:val="221"/>
    <w:pPr>
      <w:spacing w:line="360" w:lineRule="auto"/>
      <w:ind w:firstLine="720"/>
      <w:jc w:val="both"/>
    </w:pPr>
    <w:rPr>
      <w:sz w:val="24"/>
    </w:rPr>
  </w:style>
  <w:style w:type="character" w:customStyle="1" w:styleId="221">
    <w:name w:val="Основной текст 22"/>
    <w:basedOn w:val="12"/>
    <w:link w:val="220"/>
    <w:rPr>
      <w:sz w:val="24"/>
    </w:rPr>
  </w:style>
  <w:style w:type="paragraph" w:customStyle="1" w:styleId="afffff5">
    <w:name w:val="Найденные слова"/>
    <w:link w:val="afffff6"/>
    <w:rPr>
      <w:b/>
      <w:color w:val="000080"/>
    </w:rPr>
  </w:style>
  <w:style w:type="character" w:customStyle="1" w:styleId="afffff6">
    <w:name w:val="Найденные слова"/>
    <w:link w:val="afffff5"/>
    <w:rPr>
      <w:b/>
      <w:color w:val="000080"/>
    </w:rPr>
  </w:style>
  <w:style w:type="paragraph" w:customStyle="1" w:styleId="1fff1">
    <w:name w:val="Обычный1"/>
    <w:link w:val="1fff2"/>
  </w:style>
  <w:style w:type="character" w:customStyle="1" w:styleId="1fff2">
    <w:name w:val="Обычный1"/>
    <w:link w:val="1fff1"/>
  </w:style>
  <w:style w:type="paragraph" w:customStyle="1" w:styleId="1fff3">
    <w:name w:val="Обычный1"/>
    <w:link w:val="1fff4"/>
  </w:style>
  <w:style w:type="character" w:customStyle="1" w:styleId="1fff4">
    <w:name w:val="Обычный1"/>
    <w:link w:val="1fff3"/>
  </w:style>
  <w:style w:type="paragraph" w:customStyle="1" w:styleId="1fff5">
    <w:name w:val="Обычный1"/>
    <w:link w:val="1fff6"/>
  </w:style>
  <w:style w:type="character" w:customStyle="1" w:styleId="1fff6">
    <w:name w:val="Обычный1"/>
    <w:link w:val="1fff5"/>
  </w:style>
  <w:style w:type="paragraph" w:styleId="2fa">
    <w:name w:val="Quote"/>
    <w:basedOn w:val="a"/>
    <w:next w:val="a"/>
    <w:link w:val="2fb"/>
    <w:pPr>
      <w:ind w:firstLine="709"/>
      <w:jc w:val="both"/>
    </w:pPr>
    <w:rPr>
      <w:i/>
      <w:sz w:val="28"/>
    </w:rPr>
  </w:style>
  <w:style w:type="character" w:customStyle="1" w:styleId="2fb">
    <w:name w:val="Цитата 2 Знак"/>
    <w:basedOn w:val="12"/>
    <w:link w:val="2fa"/>
    <w:rPr>
      <w:i/>
      <w:sz w:val="28"/>
    </w:rPr>
  </w:style>
  <w:style w:type="paragraph" w:customStyle="1" w:styleId="a30">
    <w:name w:val="a3"/>
    <w:basedOn w:val="a"/>
    <w:link w:val="a31"/>
    <w:pPr>
      <w:spacing w:before="64" w:after="64"/>
    </w:pPr>
    <w:rPr>
      <w:rFonts w:ascii="Arial" w:hAnsi="Arial"/>
    </w:rPr>
  </w:style>
  <w:style w:type="character" w:customStyle="1" w:styleId="a31">
    <w:name w:val="a3"/>
    <w:basedOn w:val="12"/>
    <w:link w:val="a30"/>
    <w:rPr>
      <w:rFonts w:ascii="Arial" w:hAnsi="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rPr>
  </w:style>
  <w:style w:type="paragraph" w:customStyle="1" w:styleId="59">
    <w:name w:val="Название Знак5"/>
    <w:link w:val="5a"/>
    <w:rPr>
      <w:rFonts w:ascii="Cambria" w:hAnsi="Cambria"/>
      <w:spacing w:val="-10"/>
      <w:sz w:val="56"/>
    </w:rPr>
  </w:style>
  <w:style w:type="character" w:customStyle="1" w:styleId="5a">
    <w:name w:val="Название Знак5"/>
    <w:link w:val="59"/>
    <w:rPr>
      <w:rFonts w:ascii="Cambria" w:hAnsi="Cambria"/>
      <w:spacing w:val="-10"/>
      <w:sz w:val="56"/>
    </w:rPr>
  </w:style>
  <w:style w:type="paragraph" w:customStyle="1" w:styleId="1fff7">
    <w:name w:val="Гиперссылка1"/>
    <w:link w:val="afffff7"/>
    <w:rPr>
      <w:color w:val="0000FF"/>
      <w:u w:val="single"/>
    </w:rPr>
  </w:style>
  <w:style w:type="character" w:styleId="afffff7">
    <w:name w:val="Hyperlink"/>
    <w:link w:val="1fff7"/>
    <w:rPr>
      <w:color w:val="0000FF"/>
      <w:u w:val="single"/>
    </w:rPr>
  </w:style>
  <w:style w:type="paragraph" w:customStyle="1" w:styleId="Footnote">
    <w:name w:val="Footnote"/>
    <w:basedOn w:val="a"/>
    <w:link w:val="Footnote0"/>
    <w:pPr>
      <w:widowControl w:val="0"/>
    </w:pPr>
    <w:rPr>
      <w:rFonts w:ascii="Arial" w:hAnsi="Arial"/>
    </w:rPr>
  </w:style>
  <w:style w:type="character" w:customStyle="1" w:styleId="Footnote0">
    <w:name w:val="Footnote"/>
    <w:basedOn w:val="12"/>
    <w:link w:val="Footnote"/>
    <w:rPr>
      <w:rFonts w:ascii="Arial" w:hAnsi="Arial"/>
    </w:rPr>
  </w:style>
  <w:style w:type="paragraph" w:styleId="2fc">
    <w:name w:val="Body Text Indent 2"/>
    <w:basedOn w:val="a"/>
    <w:link w:val="2fd"/>
    <w:pPr>
      <w:widowControl w:val="0"/>
      <w:ind w:left="884"/>
    </w:pPr>
    <w:rPr>
      <w:rFonts w:ascii="Arial" w:hAnsi="Arial"/>
      <w:sz w:val="28"/>
    </w:rPr>
  </w:style>
  <w:style w:type="character" w:customStyle="1" w:styleId="2fd">
    <w:name w:val="Основной текст с отступом 2 Знак"/>
    <w:basedOn w:val="12"/>
    <w:link w:val="2fc"/>
    <w:rPr>
      <w:rFonts w:ascii="Arial" w:hAnsi="Arial"/>
      <w:sz w:val="28"/>
    </w:rPr>
  </w:style>
  <w:style w:type="character" w:customStyle="1" w:styleId="80">
    <w:name w:val="Заголовок 8 Знак"/>
    <w:basedOn w:val="12"/>
    <w:link w:val="8"/>
    <w:rPr>
      <w:b/>
      <w:color w:val="7F7F7F"/>
    </w:rPr>
  </w:style>
  <w:style w:type="paragraph" w:styleId="afffff8">
    <w:name w:val="Document Map"/>
    <w:basedOn w:val="a"/>
    <w:link w:val="afffff9"/>
    <w:pPr>
      <w:ind w:firstLine="709"/>
      <w:jc w:val="both"/>
    </w:pPr>
    <w:rPr>
      <w:rFonts w:ascii="Tahoma" w:hAnsi="Tahoma"/>
      <w:sz w:val="28"/>
    </w:rPr>
  </w:style>
  <w:style w:type="character" w:customStyle="1" w:styleId="afffff9">
    <w:name w:val="Схема документа Знак"/>
    <w:basedOn w:val="12"/>
    <w:link w:val="afffff8"/>
    <w:rPr>
      <w:rFonts w:ascii="Tahoma" w:hAnsi="Tahoma"/>
      <w:sz w:val="28"/>
    </w:rPr>
  </w:style>
  <w:style w:type="paragraph" w:customStyle="1" w:styleId="afffffa">
    <w:name w:val="Пример."/>
    <w:basedOn w:val="a"/>
    <w:next w:val="a"/>
    <w:link w:val="afffffb"/>
    <w:pPr>
      <w:widowControl w:val="0"/>
      <w:ind w:left="118" w:firstLine="602"/>
      <w:jc w:val="both"/>
    </w:pPr>
    <w:rPr>
      <w:rFonts w:ascii="Arial" w:hAnsi="Arial"/>
      <w:sz w:val="24"/>
    </w:rPr>
  </w:style>
  <w:style w:type="character" w:customStyle="1" w:styleId="afffffb">
    <w:name w:val="Пример."/>
    <w:basedOn w:val="12"/>
    <w:link w:val="afffffa"/>
    <w:rPr>
      <w:rFonts w:ascii="Arial" w:hAnsi="Arial"/>
      <w:sz w:val="24"/>
    </w:rPr>
  </w:style>
  <w:style w:type="paragraph" w:styleId="1fff8">
    <w:name w:val="toc 1"/>
    <w:next w:val="a"/>
    <w:link w:val="1fff9"/>
    <w:uiPriority w:val="39"/>
    <w:rPr>
      <w:rFonts w:ascii="XO Thames" w:hAnsi="XO Thames"/>
      <w:b/>
      <w:sz w:val="28"/>
    </w:rPr>
  </w:style>
  <w:style w:type="character" w:customStyle="1" w:styleId="1fff9">
    <w:name w:val="Оглавление 1 Знак"/>
    <w:link w:val="1fff8"/>
    <w:rPr>
      <w:rFonts w:ascii="XO Thames" w:hAnsi="XO Thames"/>
      <w:b/>
      <w:sz w:val="28"/>
    </w:rPr>
  </w:style>
  <w:style w:type="paragraph" w:customStyle="1" w:styleId="1fffa">
    <w:name w:val="Знак1"/>
    <w:basedOn w:val="a"/>
    <w:link w:val="1fffb"/>
    <w:pPr>
      <w:spacing w:beforeAutospacing="1" w:afterAutospacing="1"/>
      <w:ind w:firstLine="709"/>
      <w:jc w:val="both"/>
    </w:pPr>
    <w:rPr>
      <w:rFonts w:ascii="Tahoma" w:hAnsi="Tahoma"/>
    </w:rPr>
  </w:style>
  <w:style w:type="character" w:customStyle="1" w:styleId="1fffb">
    <w:name w:val="Знак1"/>
    <w:basedOn w:val="12"/>
    <w:link w:val="1fffa"/>
    <w:rPr>
      <w:rFonts w:ascii="Tahoma" w:hAnsi="Tahoma"/>
    </w:rPr>
  </w:style>
  <w:style w:type="paragraph" w:customStyle="1" w:styleId="afffffc">
    <w:name w:val="Информация об изменениях документа"/>
    <w:basedOn w:val="ac"/>
    <w:next w:val="a"/>
    <w:link w:val="afffffd"/>
    <w:pPr>
      <w:ind w:left="0"/>
    </w:pPr>
  </w:style>
  <w:style w:type="character" w:customStyle="1" w:styleId="afffffd">
    <w:name w:val="Информация об изменениях документа"/>
    <w:basedOn w:val="ae"/>
    <w:link w:val="afffffc"/>
    <w:rPr>
      <w:rFonts w:ascii="Arial" w:hAnsi="Arial"/>
      <w:i/>
      <w:color w:val="800080"/>
      <w:sz w:val="24"/>
    </w:rPr>
  </w:style>
  <w:style w:type="paragraph" w:customStyle="1" w:styleId="4b">
    <w:name w:val="Гиперссылка4"/>
    <w:link w:val="4c"/>
    <w:rPr>
      <w:color w:val="0000FF"/>
      <w:u w:val="single"/>
    </w:rPr>
  </w:style>
  <w:style w:type="character" w:customStyle="1" w:styleId="4c">
    <w:name w:val="Гиперссылка4"/>
    <w:link w:val="4b"/>
    <w:rPr>
      <w:color w:val="0000FF"/>
      <w:u w:val="single"/>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81">
    <w:name w:val="Заголовок 81"/>
    <w:basedOn w:val="a"/>
    <w:next w:val="a"/>
    <w:link w:val="810"/>
    <w:pPr>
      <w:ind w:firstLine="709"/>
      <w:jc w:val="both"/>
      <w:outlineLvl w:val="7"/>
    </w:pPr>
    <w:rPr>
      <w:b/>
      <w:color w:val="7F7F7F"/>
    </w:rPr>
  </w:style>
  <w:style w:type="character" w:customStyle="1" w:styleId="810">
    <w:name w:val="Заголовок 81"/>
    <w:basedOn w:val="12"/>
    <w:link w:val="81"/>
    <w:rPr>
      <w:b/>
      <w:color w:val="7F7F7F"/>
    </w:rPr>
  </w:style>
  <w:style w:type="paragraph" w:customStyle="1" w:styleId="1fffc">
    <w:name w:val="Основной шрифт абзаца1"/>
    <w:link w:val="1fffd"/>
  </w:style>
  <w:style w:type="character" w:customStyle="1" w:styleId="1fffd">
    <w:name w:val="Основной шрифт абзаца1"/>
    <w:link w:val="1fffc"/>
  </w:style>
  <w:style w:type="paragraph" w:customStyle="1" w:styleId="afffffe">
    <w:name w:val="Сравнение редакций"/>
    <w:link w:val="affffff"/>
    <w:rPr>
      <w:b/>
      <w:color w:val="000080"/>
    </w:rPr>
  </w:style>
  <w:style w:type="character" w:customStyle="1" w:styleId="affffff">
    <w:name w:val="Сравнение редакций"/>
    <w:link w:val="afffffe"/>
    <w:rPr>
      <w:b/>
      <w:color w:val="000080"/>
    </w:rPr>
  </w:style>
  <w:style w:type="paragraph" w:customStyle="1" w:styleId="affffff0">
    <w:name w:val="Технический комментарий"/>
    <w:basedOn w:val="a"/>
    <w:next w:val="a"/>
    <w:link w:val="affffff1"/>
    <w:pPr>
      <w:widowControl w:val="0"/>
    </w:pPr>
    <w:rPr>
      <w:rFonts w:ascii="Arial" w:hAnsi="Arial"/>
      <w:sz w:val="24"/>
    </w:rPr>
  </w:style>
  <w:style w:type="character" w:customStyle="1" w:styleId="affffff1">
    <w:name w:val="Технический комментарий"/>
    <w:basedOn w:val="12"/>
    <w:link w:val="affffff0"/>
    <w:rPr>
      <w:rFonts w:ascii="Arial" w:hAnsi="Arial"/>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2"/>
    <w:link w:val="HTML"/>
    <w:rPr>
      <w:rFonts w:ascii="Courier New" w:hAnsi="Courier New"/>
      <w:sz w:val="28"/>
    </w:rPr>
  </w:style>
  <w:style w:type="paragraph" w:customStyle="1" w:styleId="ac">
    <w:name w:val="Комментарий"/>
    <w:basedOn w:val="a"/>
    <w:next w:val="a"/>
    <w:link w:val="ae"/>
    <w:pPr>
      <w:widowControl w:val="0"/>
      <w:ind w:left="170"/>
      <w:jc w:val="both"/>
    </w:pPr>
    <w:rPr>
      <w:rFonts w:ascii="Arial" w:hAnsi="Arial"/>
      <w:i/>
      <w:color w:val="800080"/>
      <w:sz w:val="24"/>
    </w:rPr>
  </w:style>
  <w:style w:type="character" w:customStyle="1" w:styleId="ae">
    <w:name w:val="Комментарий"/>
    <w:basedOn w:val="12"/>
    <w:link w:val="ac"/>
    <w:rPr>
      <w:rFonts w:ascii="Arial" w:hAnsi="Arial"/>
      <w:i/>
      <w:color w:val="800080"/>
      <w:sz w:val="24"/>
    </w:rPr>
  </w:style>
  <w:style w:type="paragraph" w:customStyle="1" w:styleId="s1">
    <w:name w:val="s_1"/>
    <w:basedOn w:val="a"/>
    <w:link w:val="s10"/>
    <w:pPr>
      <w:spacing w:beforeAutospacing="1" w:afterAutospacing="1"/>
    </w:pPr>
    <w:rPr>
      <w:sz w:val="24"/>
    </w:rPr>
  </w:style>
  <w:style w:type="character" w:customStyle="1" w:styleId="s10">
    <w:name w:val="s_1"/>
    <w:basedOn w:val="12"/>
    <w:link w:val="s1"/>
    <w:rPr>
      <w:sz w:val="24"/>
    </w:rPr>
  </w:style>
  <w:style w:type="paragraph" w:customStyle="1" w:styleId="4d">
    <w:name w:val="Название Знак4"/>
    <w:link w:val="4e"/>
    <w:rPr>
      <w:rFonts w:ascii="Cambria" w:hAnsi="Cambria"/>
      <w:spacing w:val="-10"/>
      <w:sz w:val="56"/>
    </w:rPr>
  </w:style>
  <w:style w:type="character" w:customStyle="1" w:styleId="4e">
    <w:name w:val="Название Знак4"/>
    <w:link w:val="4d"/>
    <w:rPr>
      <w:rFonts w:ascii="Cambria" w:hAnsi="Cambria"/>
      <w:spacing w:val="-10"/>
      <w:sz w:val="56"/>
    </w:rPr>
  </w:style>
  <w:style w:type="paragraph" w:styleId="3f">
    <w:name w:val="List 3"/>
    <w:basedOn w:val="a"/>
    <w:link w:val="3f0"/>
    <w:pPr>
      <w:ind w:left="849" w:hanging="283"/>
      <w:jc w:val="both"/>
    </w:pPr>
    <w:rPr>
      <w:rFonts w:ascii="Arial" w:hAnsi="Arial"/>
      <w:sz w:val="28"/>
    </w:rPr>
  </w:style>
  <w:style w:type="character" w:customStyle="1" w:styleId="3f0">
    <w:name w:val="Список 3 Знак"/>
    <w:basedOn w:val="12"/>
    <w:link w:val="3f"/>
    <w:rPr>
      <w:rFonts w:ascii="Arial" w:hAnsi="Arial"/>
      <w:sz w:val="28"/>
    </w:rPr>
  </w:style>
  <w:style w:type="paragraph" w:styleId="affffff2">
    <w:name w:val="List Paragraph"/>
    <w:basedOn w:val="a"/>
    <w:link w:val="affffff3"/>
    <w:pPr>
      <w:spacing w:after="200" w:line="276" w:lineRule="auto"/>
      <w:ind w:left="720"/>
    </w:pPr>
    <w:rPr>
      <w:rFonts w:ascii="Calibri" w:hAnsi="Calibri"/>
      <w:sz w:val="22"/>
    </w:rPr>
  </w:style>
  <w:style w:type="character" w:customStyle="1" w:styleId="affffff3">
    <w:name w:val="Абзац списка Знак"/>
    <w:basedOn w:val="12"/>
    <w:link w:val="affffff2"/>
    <w:rPr>
      <w:rFonts w:ascii="Calibri" w:hAnsi="Calibri"/>
      <w:sz w:val="22"/>
    </w:rPr>
  </w:style>
  <w:style w:type="paragraph" w:customStyle="1" w:styleId="1fffe">
    <w:name w:val="Выделенная цитата1"/>
    <w:basedOn w:val="a"/>
    <w:next w:val="a"/>
    <w:link w:val="1ffff"/>
    <w:pPr>
      <w:spacing w:before="200" w:after="280" w:line="276" w:lineRule="auto"/>
      <w:ind w:left="936" w:right="936" w:firstLine="709"/>
      <w:jc w:val="both"/>
    </w:pPr>
    <w:rPr>
      <w:b/>
      <w:i/>
      <w:color w:val="4F81BD"/>
    </w:rPr>
  </w:style>
  <w:style w:type="character" w:customStyle="1" w:styleId="1ffff">
    <w:name w:val="Выделенная цитата1"/>
    <w:basedOn w:val="12"/>
    <w:link w:val="1fffe"/>
    <w:rPr>
      <w:b/>
      <w:i/>
      <w:color w:val="4F81BD"/>
    </w:rPr>
  </w:style>
  <w:style w:type="paragraph" w:customStyle="1" w:styleId="affffff4">
    <w:name w:val="Адресат"/>
    <w:basedOn w:val="a"/>
    <w:link w:val="affffff5"/>
    <w:pPr>
      <w:ind w:firstLine="567"/>
      <w:jc w:val="both"/>
    </w:pPr>
    <w:rPr>
      <w:rFonts w:ascii="Arial" w:hAnsi="Arial"/>
      <w:sz w:val="28"/>
    </w:rPr>
  </w:style>
  <w:style w:type="character" w:customStyle="1" w:styleId="affffff5">
    <w:name w:val="Адресат"/>
    <w:basedOn w:val="12"/>
    <w:link w:val="affffff4"/>
    <w:rPr>
      <w:rFonts w:ascii="Arial" w:hAnsi="Arial"/>
      <w:sz w:val="28"/>
    </w:rPr>
  </w:style>
  <w:style w:type="paragraph" w:customStyle="1" w:styleId="hgkelc">
    <w:name w:val="hgkelc"/>
    <w:basedOn w:val="120"/>
    <w:link w:val="hgkelc0"/>
  </w:style>
  <w:style w:type="character" w:customStyle="1" w:styleId="hgkelc0">
    <w:name w:val="hgkelc"/>
    <w:basedOn w:val="121"/>
    <w:link w:val="hgkelc"/>
  </w:style>
  <w:style w:type="paragraph" w:customStyle="1" w:styleId="ConsTitle">
    <w:name w:val="ConsTitle"/>
    <w:link w:val="ConsTitle0"/>
    <w:pPr>
      <w:widowControl w:val="0"/>
      <w:ind w:right="19772"/>
    </w:pPr>
    <w:rPr>
      <w:rFonts w:ascii="Arial" w:hAnsi="Arial"/>
      <w:b/>
    </w:rPr>
  </w:style>
  <w:style w:type="character" w:customStyle="1" w:styleId="ConsTitle0">
    <w:name w:val="ConsTitle"/>
    <w:link w:val="ConsTitle"/>
    <w:rPr>
      <w:rFonts w:ascii="Arial" w:hAnsi="Arial"/>
      <w:b/>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82">
    <w:name w:val="Абзац списка8"/>
    <w:basedOn w:val="a"/>
    <w:link w:val="83"/>
    <w:pPr>
      <w:spacing w:line="276" w:lineRule="auto"/>
      <w:ind w:left="720" w:firstLine="709"/>
      <w:contextualSpacing/>
      <w:jc w:val="both"/>
    </w:pPr>
    <w:rPr>
      <w:sz w:val="28"/>
    </w:rPr>
  </w:style>
  <w:style w:type="character" w:customStyle="1" w:styleId="83">
    <w:name w:val="Абзац списка8"/>
    <w:basedOn w:val="12"/>
    <w:link w:val="82"/>
    <w:rPr>
      <w:sz w:val="28"/>
    </w:rPr>
  </w:style>
  <w:style w:type="paragraph" w:customStyle="1" w:styleId="1ffff0">
    <w:name w:val="Тема примечания Знак1"/>
    <w:link w:val="1ffff1"/>
    <w:rPr>
      <w:b/>
    </w:rPr>
  </w:style>
  <w:style w:type="character" w:customStyle="1" w:styleId="1ffff1">
    <w:name w:val="Тема примечания Знак1"/>
    <w:link w:val="1ffff0"/>
    <w:rPr>
      <w:b/>
    </w:rPr>
  </w:style>
  <w:style w:type="paragraph" w:customStyle="1" w:styleId="2fe">
    <w:name w:val="Заголовок Знак2"/>
    <w:link w:val="2ff"/>
    <w:rPr>
      <w:rFonts w:ascii="Calibri Light" w:hAnsi="Calibri Light"/>
      <w:spacing w:val="-10"/>
      <w:sz w:val="56"/>
    </w:rPr>
  </w:style>
  <w:style w:type="character" w:customStyle="1" w:styleId="2ff">
    <w:name w:val="Заголовок Знак2"/>
    <w:link w:val="2fe"/>
    <w:rPr>
      <w:rFonts w:ascii="Calibri Light" w:hAnsi="Calibri Light"/>
      <w:spacing w:val="-10"/>
      <w:sz w:val="56"/>
    </w:rPr>
  </w:style>
  <w:style w:type="paragraph" w:customStyle="1" w:styleId="affffff6">
    <w:name w:val="Заголовок чужого сообщения"/>
    <w:link w:val="affffff7"/>
    <w:rPr>
      <w:b/>
      <w:color w:val="FF0000"/>
    </w:rPr>
  </w:style>
  <w:style w:type="character" w:customStyle="1" w:styleId="affffff7">
    <w:name w:val="Заголовок чужого сообщения"/>
    <w:link w:val="affffff6"/>
    <w:rPr>
      <w:b/>
      <w:color w:val="FF0000"/>
    </w:rPr>
  </w:style>
  <w:style w:type="paragraph" w:customStyle="1" w:styleId="1ffff2">
    <w:name w:val="Название книги1"/>
    <w:link w:val="1ffff3"/>
    <w:rPr>
      <w:i/>
      <w:smallCaps/>
      <w:spacing w:val="5"/>
    </w:rPr>
  </w:style>
  <w:style w:type="character" w:customStyle="1" w:styleId="1ffff3">
    <w:name w:val="Название книги1"/>
    <w:link w:val="1ffff2"/>
    <w:rPr>
      <w:i/>
      <w:smallCaps/>
      <w:spacing w:val="5"/>
    </w:rPr>
  </w:style>
  <w:style w:type="paragraph" w:customStyle="1" w:styleId="2ff0">
    <w:name w:val="Гиперссылка2"/>
    <w:link w:val="2ff1"/>
    <w:rPr>
      <w:color w:val="0000FF"/>
      <w:u w:val="single"/>
    </w:rPr>
  </w:style>
  <w:style w:type="character" w:customStyle="1" w:styleId="2ff1">
    <w:name w:val="Гиперссылка2"/>
    <w:link w:val="2ff0"/>
    <w:rPr>
      <w:color w:val="0000FF"/>
      <w:u w:val="single"/>
    </w:rPr>
  </w:style>
  <w:style w:type="paragraph" w:customStyle="1" w:styleId="affffff8">
    <w:name w:val="Знак Знак Знак Знак Знак Знак"/>
    <w:basedOn w:val="a"/>
    <w:link w:val="affffff9"/>
    <w:pPr>
      <w:spacing w:beforeAutospacing="1" w:afterAutospacing="1"/>
      <w:jc w:val="both"/>
    </w:pPr>
    <w:rPr>
      <w:rFonts w:ascii="Tahoma" w:hAnsi="Tahoma"/>
    </w:rPr>
  </w:style>
  <w:style w:type="character" w:customStyle="1" w:styleId="affffff9">
    <w:name w:val="Знак Знак Знак Знак Знак Знак"/>
    <w:basedOn w:val="12"/>
    <w:link w:val="affffff8"/>
    <w:rPr>
      <w:rFonts w:ascii="Tahoma" w:hAnsi="Tahoma"/>
    </w:rPr>
  </w:style>
  <w:style w:type="paragraph" w:customStyle="1" w:styleId="1ffff4">
    <w:name w:val="Гиперссылка1"/>
    <w:link w:val="1ffff5"/>
    <w:rPr>
      <w:color w:val="0000FF"/>
      <w:u w:val="single"/>
    </w:rPr>
  </w:style>
  <w:style w:type="character" w:customStyle="1" w:styleId="1ffff5">
    <w:name w:val="Гиперссылка1"/>
    <w:link w:val="1ffff4"/>
    <w:rPr>
      <w:color w:val="0000FF"/>
      <w:u w:val="single"/>
    </w:rPr>
  </w:style>
  <w:style w:type="paragraph" w:styleId="3f1">
    <w:name w:val="Body Text 3"/>
    <w:basedOn w:val="a"/>
    <w:link w:val="3f2"/>
    <w:pPr>
      <w:spacing w:after="120"/>
    </w:pPr>
    <w:rPr>
      <w:sz w:val="16"/>
    </w:rPr>
  </w:style>
  <w:style w:type="character" w:customStyle="1" w:styleId="3f2">
    <w:name w:val="Основной текст 3 Знак"/>
    <w:basedOn w:val="12"/>
    <w:link w:val="3f1"/>
    <w:rPr>
      <w:sz w:val="16"/>
    </w:rPr>
  </w:style>
  <w:style w:type="paragraph" w:customStyle="1" w:styleId="1ffff6">
    <w:name w:val="Текст концевой сноски Знак1"/>
    <w:basedOn w:val="120"/>
    <w:link w:val="1ffff7"/>
  </w:style>
  <w:style w:type="character" w:customStyle="1" w:styleId="1ffff7">
    <w:name w:val="Текст концевой сноски Знак1"/>
    <w:basedOn w:val="121"/>
    <w:link w:val="1ffff6"/>
  </w:style>
  <w:style w:type="paragraph" w:customStyle="1" w:styleId="ListParagraph1">
    <w:name w:val="List Paragraph1"/>
    <w:basedOn w:val="a"/>
    <w:link w:val="ListParagraph10"/>
  </w:style>
  <w:style w:type="character" w:customStyle="1" w:styleId="ListParagraph10">
    <w:name w:val="List Paragraph1"/>
    <w:basedOn w:val="12"/>
    <w:link w:val="ListParagraph1"/>
  </w:style>
  <w:style w:type="paragraph" w:styleId="affffffa">
    <w:name w:val="Plain Text"/>
    <w:basedOn w:val="a"/>
    <w:link w:val="affffffb"/>
    <w:pPr>
      <w:spacing w:before="64" w:after="64"/>
    </w:pPr>
    <w:rPr>
      <w:rFonts w:ascii="Arial" w:hAnsi="Arial"/>
    </w:rPr>
  </w:style>
  <w:style w:type="character" w:customStyle="1" w:styleId="affffffb">
    <w:name w:val="Текст Знак"/>
    <w:basedOn w:val="12"/>
    <w:link w:val="affffffa"/>
    <w:rPr>
      <w:rFonts w:ascii="Arial" w:hAnsi="Arial"/>
    </w:rPr>
  </w:style>
  <w:style w:type="paragraph" w:styleId="84">
    <w:name w:val="toc 8"/>
    <w:next w:val="a"/>
    <w:link w:val="85"/>
    <w:uiPriority w:val="39"/>
    <w:pPr>
      <w:ind w:left="1400"/>
    </w:pPr>
    <w:rPr>
      <w:rFonts w:ascii="XO Thames" w:hAnsi="XO Thames"/>
      <w:sz w:val="28"/>
    </w:rPr>
  </w:style>
  <w:style w:type="character" w:customStyle="1" w:styleId="85">
    <w:name w:val="Оглавление 8 Знак"/>
    <w:link w:val="84"/>
    <w:rPr>
      <w:rFonts w:ascii="XO Thames" w:hAnsi="XO Thames"/>
      <w:sz w:val="28"/>
    </w:rPr>
  </w:style>
  <w:style w:type="paragraph" w:customStyle="1" w:styleId="4f">
    <w:name w:val="Основной шрифт абзаца4"/>
    <w:link w:val="4f0"/>
  </w:style>
  <w:style w:type="character" w:customStyle="1" w:styleId="4f0">
    <w:name w:val="Основной шрифт абзаца4"/>
    <w:link w:val="4f"/>
  </w:style>
  <w:style w:type="paragraph" w:customStyle="1" w:styleId="3f3">
    <w:name w:val="Заголовок Знак3"/>
    <w:link w:val="3f4"/>
    <w:rPr>
      <w:rFonts w:ascii="Cambria" w:hAnsi="Cambria"/>
      <w:spacing w:val="-10"/>
      <w:sz w:val="56"/>
    </w:rPr>
  </w:style>
  <w:style w:type="character" w:customStyle="1" w:styleId="3f4">
    <w:name w:val="Заголовок Знак3"/>
    <w:link w:val="3f3"/>
    <w:rPr>
      <w:rFonts w:ascii="Cambria" w:hAnsi="Cambria"/>
      <w:spacing w:val="-10"/>
      <w:sz w:val="56"/>
    </w:rPr>
  </w:style>
  <w:style w:type="paragraph" w:customStyle="1" w:styleId="1ffff8">
    <w:name w:val="Заголовок1"/>
    <w:basedOn w:val="a"/>
    <w:next w:val="a"/>
    <w:link w:val="1ffff9"/>
    <w:pPr>
      <w:contextualSpacing/>
    </w:pPr>
    <w:rPr>
      <w:rFonts w:ascii="Cambria" w:hAnsi="Cambria"/>
      <w:spacing w:val="-10"/>
      <w:sz w:val="56"/>
    </w:rPr>
  </w:style>
  <w:style w:type="character" w:customStyle="1" w:styleId="1ffff9">
    <w:name w:val="Заголовок1"/>
    <w:basedOn w:val="12"/>
    <w:link w:val="1ffff8"/>
    <w:rPr>
      <w:rFonts w:ascii="Cambria" w:hAnsi="Cambria"/>
      <w:spacing w:val="-10"/>
      <w:sz w:val="56"/>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000">
    <w:name w:val="Заголовок1_0_0"/>
    <w:basedOn w:val="a"/>
    <w:next w:val="a"/>
    <w:link w:val="1001"/>
    <w:pPr>
      <w:contextualSpacing/>
    </w:pPr>
    <w:rPr>
      <w:rFonts w:ascii="Cambria" w:hAnsi="Cambria"/>
      <w:spacing w:val="-10"/>
      <w:sz w:val="56"/>
    </w:rPr>
  </w:style>
  <w:style w:type="character" w:customStyle="1" w:styleId="1001">
    <w:name w:val="Заголовок1_0_0"/>
    <w:basedOn w:val="12"/>
    <w:link w:val="1000"/>
    <w:rPr>
      <w:rFonts w:ascii="Cambria" w:hAnsi="Cambria"/>
      <w:spacing w:val="-10"/>
      <w:sz w:val="56"/>
    </w:rPr>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1ffffa">
    <w:name w:val="Просмотренная гиперссылка1"/>
    <w:link w:val="1ffffb"/>
    <w:rPr>
      <w:color w:val="800080"/>
      <w:u w:val="single"/>
    </w:rPr>
  </w:style>
  <w:style w:type="character" w:customStyle="1" w:styleId="1ffffb">
    <w:name w:val="Просмотренная гиперссылка1"/>
    <w:link w:val="1ffffa"/>
    <w:rPr>
      <w:color w:val="800080"/>
      <w:u w:val="single"/>
    </w:rPr>
  </w:style>
  <w:style w:type="paragraph" w:customStyle="1" w:styleId="2ff2">
    <w:name w:val="Основной шрифт абзаца2"/>
    <w:link w:val="2ff3"/>
  </w:style>
  <w:style w:type="character" w:customStyle="1" w:styleId="2ff3">
    <w:name w:val="Основной шрифт абзаца2"/>
    <w:link w:val="2ff2"/>
  </w:style>
  <w:style w:type="paragraph" w:customStyle="1" w:styleId="2ff4">
    <w:name w:val="Основной текст (2)"/>
    <w:basedOn w:val="a"/>
    <w:link w:val="2ff5"/>
    <w:pPr>
      <w:widowControl w:val="0"/>
      <w:spacing w:before="360" w:after="900" w:line="0" w:lineRule="atLeast"/>
      <w:ind w:firstLine="567"/>
      <w:jc w:val="center"/>
    </w:pPr>
    <w:rPr>
      <w:sz w:val="26"/>
    </w:rPr>
  </w:style>
  <w:style w:type="character" w:customStyle="1" w:styleId="2ff5">
    <w:name w:val="Основной текст (2)"/>
    <w:basedOn w:val="12"/>
    <w:link w:val="2ff4"/>
    <w:rPr>
      <w:sz w:val="26"/>
    </w:rPr>
  </w:style>
  <w:style w:type="paragraph" w:customStyle="1" w:styleId="afe">
    <w:name w:val="Основное меню (преемственное)"/>
    <w:basedOn w:val="a"/>
    <w:next w:val="a"/>
    <w:link w:val="aff0"/>
    <w:pPr>
      <w:widowControl w:val="0"/>
      <w:jc w:val="both"/>
    </w:pPr>
    <w:rPr>
      <w:rFonts w:ascii="Verdana" w:hAnsi="Verdana"/>
      <w:sz w:val="24"/>
    </w:rPr>
  </w:style>
  <w:style w:type="character" w:customStyle="1" w:styleId="aff0">
    <w:name w:val="Основное меню (преемственное)"/>
    <w:basedOn w:val="12"/>
    <w:link w:val="afe"/>
    <w:rPr>
      <w:rFonts w:ascii="Verdana" w:hAnsi="Verdana"/>
      <w:sz w:val="24"/>
    </w:rPr>
  </w:style>
  <w:style w:type="paragraph" w:customStyle="1" w:styleId="affffffc">
    <w:name w:val="Таблицы (моноширинный)"/>
    <w:basedOn w:val="a"/>
    <w:next w:val="a"/>
    <w:link w:val="affffffd"/>
    <w:pPr>
      <w:widowControl w:val="0"/>
      <w:jc w:val="both"/>
    </w:pPr>
    <w:rPr>
      <w:rFonts w:ascii="Courier New" w:hAnsi="Courier New"/>
      <w:sz w:val="24"/>
    </w:rPr>
  </w:style>
  <w:style w:type="character" w:customStyle="1" w:styleId="affffffd">
    <w:name w:val="Таблицы (моноширинный)"/>
    <w:basedOn w:val="12"/>
    <w:link w:val="affffffc"/>
    <w:rPr>
      <w:rFonts w:ascii="Courier New" w:hAnsi="Courier New"/>
      <w:sz w:val="24"/>
    </w:rPr>
  </w:style>
  <w:style w:type="paragraph" w:customStyle="1" w:styleId="3f5">
    <w:name w:val="Основной шрифт абзаца3"/>
    <w:link w:val="3f6"/>
  </w:style>
  <w:style w:type="character" w:customStyle="1" w:styleId="3f6">
    <w:name w:val="Основной шрифт абзаца3"/>
    <w:link w:val="3f5"/>
  </w:style>
  <w:style w:type="paragraph" w:customStyle="1" w:styleId="1ffffc">
    <w:name w:val="Обычный1"/>
    <w:link w:val="1ffffd"/>
  </w:style>
  <w:style w:type="character" w:customStyle="1" w:styleId="1ffffd">
    <w:name w:val="Обычный1"/>
    <w:link w:val="1ffffc"/>
  </w:style>
  <w:style w:type="paragraph" w:customStyle="1" w:styleId="ConsPlusCell">
    <w:name w:val="ConsPlusCell"/>
    <w:link w:val="ConsPlusCell0"/>
    <w:rPr>
      <w:sz w:val="28"/>
    </w:rPr>
  </w:style>
  <w:style w:type="character" w:customStyle="1" w:styleId="ConsPlusCell0">
    <w:name w:val="ConsPlusCell"/>
    <w:link w:val="ConsPlusCell"/>
    <w:rPr>
      <w:sz w:val="28"/>
    </w:rPr>
  </w:style>
  <w:style w:type="paragraph" w:styleId="5d">
    <w:name w:val="toc 5"/>
    <w:next w:val="a"/>
    <w:link w:val="5e"/>
    <w:uiPriority w:val="39"/>
    <w:pPr>
      <w:ind w:left="800"/>
    </w:pPr>
    <w:rPr>
      <w:rFonts w:ascii="XO Thames" w:hAnsi="XO Thames"/>
      <w:sz w:val="28"/>
    </w:rPr>
  </w:style>
  <w:style w:type="character" w:customStyle="1" w:styleId="5e">
    <w:name w:val="Оглавление 5 Знак"/>
    <w:link w:val="5d"/>
    <w:rPr>
      <w:rFonts w:ascii="XO Thames" w:hAnsi="XO Thames"/>
      <w:sz w:val="28"/>
    </w:rPr>
  </w:style>
  <w:style w:type="paragraph" w:customStyle="1" w:styleId="2ff6">
    <w:name w:val="Знак2 Знак Знак Знак Знак Знак Знак Знак Знак Знак Знак Знак Знак Знак Знак Знак"/>
    <w:basedOn w:val="a"/>
    <w:link w:val="2ff7"/>
    <w:pPr>
      <w:spacing w:beforeAutospacing="1" w:afterAutospacing="1"/>
    </w:pPr>
    <w:rPr>
      <w:rFonts w:ascii="Tahoma" w:hAnsi="Tahoma"/>
    </w:rPr>
  </w:style>
  <w:style w:type="character" w:customStyle="1" w:styleId="2ff7">
    <w:name w:val="Знак2 Знак Знак Знак Знак Знак Знак Знак Знак Знак Знак Знак Знак Знак Знак Знак"/>
    <w:basedOn w:val="12"/>
    <w:link w:val="2ff6"/>
    <w:rPr>
      <w:rFonts w:ascii="Tahoma" w:hAnsi="Tahoma"/>
    </w:rPr>
  </w:style>
  <w:style w:type="paragraph" w:customStyle="1" w:styleId="1ffffe">
    <w:name w:val="Сильное выделение1"/>
    <w:link w:val="1fffff"/>
    <w:rPr>
      <w:b/>
      <w:i/>
    </w:rPr>
  </w:style>
  <w:style w:type="character" w:customStyle="1" w:styleId="1fffff">
    <w:name w:val="Сильное выделение1"/>
    <w:link w:val="1ffffe"/>
    <w:rPr>
      <w:b/>
      <w:i/>
    </w:rPr>
  </w:style>
  <w:style w:type="paragraph" w:styleId="affffffe">
    <w:name w:val="Balloon Text"/>
    <w:basedOn w:val="a"/>
    <w:link w:val="afffffff"/>
    <w:rPr>
      <w:rFonts w:ascii="Tahoma" w:hAnsi="Tahoma"/>
      <w:sz w:val="16"/>
    </w:rPr>
  </w:style>
  <w:style w:type="character" w:customStyle="1" w:styleId="afffffff">
    <w:name w:val="Текст выноски Знак"/>
    <w:basedOn w:val="12"/>
    <w:link w:val="affffffe"/>
    <w:rPr>
      <w:rFonts w:ascii="Tahoma" w:hAnsi="Tahoma"/>
      <w:sz w:val="16"/>
    </w:rPr>
  </w:style>
  <w:style w:type="paragraph" w:styleId="affff4">
    <w:name w:val="annotation text"/>
    <w:basedOn w:val="a"/>
    <w:link w:val="affff6"/>
    <w:pPr>
      <w:spacing w:after="200"/>
      <w:ind w:firstLine="709"/>
      <w:jc w:val="both"/>
    </w:pPr>
    <w:rPr>
      <w:sz w:val="28"/>
    </w:rPr>
  </w:style>
  <w:style w:type="character" w:customStyle="1" w:styleId="affff6">
    <w:name w:val="Текст примечания Знак"/>
    <w:basedOn w:val="12"/>
    <w:link w:val="affff4"/>
    <w:rPr>
      <w:sz w:val="28"/>
    </w:rPr>
  </w:style>
  <w:style w:type="paragraph" w:customStyle="1" w:styleId="1fffff0">
    <w:name w:val="Знак Знак Знак1"/>
    <w:basedOn w:val="a"/>
    <w:link w:val="1fffff1"/>
    <w:pPr>
      <w:spacing w:beforeAutospacing="1" w:afterAutospacing="1"/>
    </w:pPr>
    <w:rPr>
      <w:rFonts w:ascii="Tahoma" w:hAnsi="Tahoma"/>
    </w:rPr>
  </w:style>
  <w:style w:type="character" w:customStyle="1" w:styleId="1fffff1">
    <w:name w:val="Знак Знак Знак1"/>
    <w:basedOn w:val="12"/>
    <w:link w:val="1fffff0"/>
    <w:rPr>
      <w:rFonts w:ascii="Tahoma" w:hAnsi="Tahoma"/>
    </w:rPr>
  </w:style>
  <w:style w:type="paragraph" w:customStyle="1" w:styleId="afffffff0">
    <w:name w:val="Внимание: недобросовестность!"/>
    <w:basedOn w:val="a"/>
    <w:next w:val="a"/>
    <w:link w:val="afffffff1"/>
    <w:pPr>
      <w:widowControl w:val="0"/>
      <w:jc w:val="both"/>
    </w:pPr>
    <w:rPr>
      <w:rFonts w:ascii="Arial" w:hAnsi="Arial"/>
      <w:sz w:val="24"/>
    </w:rPr>
  </w:style>
  <w:style w:type="character" w:customStyle="1" w:styleId="afffffff1">
    <w:name w:val="Внимание: недобросовестность!"/>
    <w:basedOn w:val="12"/>
    <w:link w:val="afffffff0"/>
    <w:rPr>
      <w:rFonts w:ascii="Arial" w:hAnsi="Arial"/>
      <w:sz w:val="24"/>
    </w:rPr>
  </w:style>
  <w:style w:type="paragraph" w:customStyle="1" w:styleId="af0">
    <w:name w:val="Текст (прав. подпись)"/>
    <w:basedOn w:val="a"/>
    <w:next w:val="a"/>
    <w:link w:val="af2"/>
    <w:pPr>
      <w:widowControl w:val="0"/>
      <w:jc w:val="right"/>
    </w:pPr>
    <w:rPr>
      <w:rFonts w:ascii="Arial" w:hAnsi="Arial"/>
      <w:sz w:val="24"/>
    </w:rPr>
  </w:style>
  <w:style w:type="character" w:customStyle="1" w:styleId="af2">
    <w:name w:val="Текст (прав. подпись)"/>
    <w:basedOn w:val="12"/>
    <w:link w:val="af0"/>
    <w:rPr>
      <w:rFonts w:ascii="Arial" w:hAnsi="Arial"/>
      <w:sz w:val="24"/>
    </w:rPr>
  </w:style>
  <w:style w:type="paragraph" w:customStyle="1" w:styleId="102">
    <w:name w:val="Гиперссылка1_0"/>
    <w:link w:val="103"/>
    <w:rPr>
      <w:color w:val="0000FF"/>
      <w:u w:val="single"/>
    </w:rPr>
  </w:style>
  <w:style w:type="character" w:customStyle="1" w:styleId="103">
    <w:name w:val="Гиперссылка1_0"/>
    <w:link w:val="102"/>
    <w:rPr>
      <w:color w:val="0000FF"/>
      <w:u w:val="single"/>
    </w:rPr>
  </w:style>
  <w:style w:type="paragraph" w:styleId="afffffff2">
    <w:name w:val="Body Text"/>
    <w:basedOn w:val="a"/>
    <w:link w:val="1fffff2"/>
    <w:rPr>
      <w:sz w:val="28"/>
    </w:rPr>
  </w:style>
  <w:style w:type="character" w:customStyle="1" w:styleId="1fffff2">
    <w:name w:val="Основной текст Знак1"/>
    <w:basedOn w:val="12"/>
    <w:link w:val="afffffff2"/>
    <w:rPr>
      <w:sz w:val="2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1fffff3">
    <w:name w:val="Гиперссылка1"/>
    <w:link w:val="1fffff4"/>
    <w:rPr>
      <w:color w:val="0000FF"/>
      <w:u w:val="single"/>
    </w:rPr>
  </w:style>
  <w:style w:type="character" w:customStyle="1" w:styleId="1fffff4">
    <w:name w:val="Гиперссылка1"/>
    <w:link w:val="1fffff3"/>
    <w:rPr>
      <w:color w:val="0000FF"/>
      <w:u w:val="single"/>
    </w:rPr>
  </w:style>
  <w:style w:type="paragraph" w:customStyle="1" w:styleId="1fffff5">
    <w:name w:val="Основной шрифт абзаца1"/>
    <w:link w:val="1fffff6"/>
  </w:style>
  <w:style w:type="character" w:customStyle="1" w:styleId="1fffff6">
    <w:name w:val="Основной шрифт абзаца1"/>
    <w:link w:val="1fffff5"/>
  </w:style>
  <w:style w:type="paragraph" w:customStyle="1" w:styleId="afffffff3">
    <w:name w:val="Гипертекстовая ссылка"/>
    <w:link w:val="afffffff4"/>
    <w:rPr>
      <w:color w:val="008000"/>
    </w:rPr>
  </w:style>
  <w:style w:type="character" w:customStyle="1" w:styleId="afffffff4">
    <w:name w:val="Гипертекстовая ссылка"/>
    <w:link w:val="afffffff3"/>
    <w:rPr>
      <w:color w:val="008000"/>
    </w:rPr>
  </w:style>
  <w:style w:type="paragraph" w:customStyle="1" w:styleId="markedcontent">
    <w:name w:val="markedcontent"/>
    <w:basedOn w:val="120"/>
    <w:link w:val="markedcontent0"/>
  </w:style>
  <w:style w:type="character" w:customStyle="1" w:styleId="markedcontent0">
    <w:name w:val="markedcontent"/>
    <w:basedOn w:val="121"/>
    <w:link w:val="markedcontent"/>
  </w:style>
  <w:style w:type="paragraph" w:customStyle="1" w:styleId="1fffff7">
    <w:name w:val="Стиль1"/>
    <w:basedOn w:val="a"/>
    <w:link w:val="1fffff8"/>
    <w:pPr>
      <w:tabs>
        <w:tab w:val="left" w:pos="2340"/>
      </w:tabs>
      <w:ind w:left="2340" w:hanging="360"/>
    </w:pPr>
    <w:rPr>
      <w:rFonts w:ascii="Arial" w:hAnsi="Arial"/>
    </w:rPr>
  </w:style>
  <w:style w:type="character" w:customStyle="1" w:styleId="1fffff8">
    <w:name w:val="Стиль1"/>
    <w:basedOn w:val="12"/>
    <w:link w:val="1fffff7"/>
    <w:rPr>
      <w:rFonts w:ascii="Arial" w:hAnsi="Arial"/>
    </w:rPr>
  </w:style>
  <w:style w:type="paragraph" w:customStyle="1" w:styleId="afffffff5">
    <w:name w:val="Интерфейс"/>
    <w:basedOn w:val="a"/>
    <w:next w:val="a"/>
    <w:link w:val="afffffff6"/>
    <w:pPr>
      <w:widowControl w:val="0"/>
      <w:jc w:val="both"/>
    </w:pPr>
    <w:rPr>
      <w:rFonts w:ascii="Arial" w:hAnsi="Arial"/>
      <w:color w:val="ECE9D8"/>
      <w:sz w:val="22"/>
    </w:rPr>
  </w:style>
  <w:style w:type="character" w:customStyle="1" w:styleId="afffffff6">
    <w:name w:val="Интерфейс"/>
    <w:basedOn w:val="12"/>
    <w:link w:val="afffffff5"/>
    <w:rPr>
      <w:rFonts w:ascii="Arial" w:hAnsi="Arial"/>
      <w:color w:val="ECE9D8"/>
      <w:sz w:val="22"/>
    </w:rPr>
  </w:style>
  <w:style w:type="paragraph" w:customStyle="1" w:styleId="Default1">
    <w:name w:val="Default"/>
    <w:link w:val="Default2"/>
    <w:rPr>
      <w:rFonts w:ascii="Arial" w:hAnsi="Arial"/>
      <w:sz w:val="24"/>
    </w:rPr>
  </w:style>
  <w:style w:type="character" w:customStyle="1" w:styleId="Default2">
    <w:name w:val="Default"/>
    <w:link w:val="Default1"/>
    <w:rPr>
      <w:rFonts w:ascii="Arial" w:hAnsi="Arial"/>
      <w:sz w:val="24"/>
    </w:rPr>
  </w:style>
  <w:style w:type="paragraph" w:customStyle="1" w:styleId="1fffff9">
    <w:name w:val="Слабая ссылка1"/>
    <w:link w:val="1fffffa"/>
    <w:rPr>
      <w:smallCaps/>
    </w:rPr>
  </w:style>
  <w:style w:type="character" w:customStyle="1" w:styleId="1fffffa">
    <w:name w:val="Слабая ссылка1"/>
    <w:link w:val="1fffff9"/>
    <w:rPr>
      <w:smallCaps/>
    </w:rPr>
  </w:style>
  <w:style w:type="paragraph" w:customStyle="1" w:styleId="afffffff7">
    <w:name w:val="Цветовое выделение"/>
    <w:link w:val="afffffff8"/>
    <w:rPr>
      <w:b/>
      <w:color w:val="000080"/>
    </w:rPr>
  </w:style>
  <w:style w:type="character" w:customStyle="1" w:styleId="afffffff8">
    <w:name w:val="Цветовое выделение"/>
    <w:link w:val="afffffff7"/>
    <w:rPr>
      <w:b/>
      <w:color w:val="000080"/>
    </w:rPr>
  </w:style>
  <w:style w:type="paragraph" w:styleId="afffffff9">
    <w:name w:val="Subtitle"/>
    <w:basedOn w:val="a"/>
    <w:next w:val="a"/>
    <w:link w:val="afffffffa"/>
    <w:uiPriority w:val="11"/>
    <w:qFormat/>
    <w:pPr>
      <w:ind w:left="10206"/>
      <w:jc w:val="center"/>
    </w:pPr>
    <w:rPr>
      <w:sz w:val="28"/>
    </w:rPr>
  </w:style>
  <w:style w:type="character" w:customStyle="1" w:styleId="afffffffa">
    <w:name w:val="Подзаголовок Знак"/>
    <w:basedOn w:val="12"/>
    <w:link w:val="afffffff9"/>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b">
    <w:name w:val="Обычный1"/>
    <w:link w:val="1"/>
  </w:style>
  <w:style w:type="character" w:customStyle="1" w:styleId="1">
    <w:name w:val="Обычный1"/>
    <w:link w:val="1fffffb"/>
  </w:style>
  <w:style w:type="paragraph" w:customStyle="1" w:styleId="3f7">
    <w:name w:val="Гиперссылка3"/>
    <w:link w:val="3f8"/>
    <w:rPr>
      <w:color w:val="0000FF"/>
      <w:u w:val="single"/>
    </w:rPr>
  </w:style>
  <w:style w:type="character" w:customStyle="1" w:styleId="3f8">
    <w:name w:val="Гиперссылка3"/>
    <w:link w:val="3f7"/>
    <w:rPr>
      <w:color w:val="0000FF"/>
      <w:u w:val="single"/>
    </w:rPr>
  </w:style>
  <w:style w:type="paragraph" w:customStyle="1" w:styleId="1fffffc">
    <w:name w:val="Слабое выделение1"/>
    <w:link w:val="1fffffd"/>
    <w:rPr>
      <w:i/>
    </w:rPr>
  </w:style>
  <w:style w:type="character" w:customStyle="1" w:styleId="1fffffd">
    <w:name w:val="Слабое выделение1"/>
    <w:link w:val="1fffffc"/>
    <w:rPr>
      <w:i/>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contentheader2cols">
    <w:name w:val="contentheader2cols"/>
    <w:basedOn w:val="a"/>
    <w:link w:val="contentheader2cols0"/>
    <w:pPr>
      <w:spacing w:before="51"/>
      <w:ind w:left="257"/>
    </w:pPr>
    <w:rPr>
      <w:rFonts w:ascii="Arial" w:hAnsi="Arial"/>
      <w:b/>
      <w:color w:val="3560A7"/>
      <w:sz w:val="22"/>
    </w:rPr>
  </w:style>
  <w:style w:type="character" w:customStyle="1" w:styleId="contentheader2cols0">
    <w:name w:val="contentheader2cols"/>
    <w:basedOn w:val="12"/>
    <w:link w:val="contentheader2cols"/>
    <w:rPr>
      <w:rFonts w:ascii="Arial" w:hAnsi="Arial"/>
      <w:b/>
      <w:color w:val="3560A7"/>
      <w:sz w:val="22"/>
    </w:rPr>
  </w:style>
  <w:style w:type="paragraph" w:customStyle="1" w:styleId="afffffffb">
    <w:name w:val="Словарная статья"/>
    <w:basedOn w:val="a"/>
    <w:next w:val="a"/>
    <w:link w:val="afffffffc"/>
    <w:pPr>
      <w:widowControl w:val="0"/>
      <w:ind w:right="118"/>
      <w:jc w:val="both"/>
    </w:pPr>
    <w:rPr>
      <w:rFonts w:ascii="Arial" w:hAnsi="Arial"/>
      <w:sz w:val="24"/>
    </w:rPr>
  </w:style>
  <w:style w:type="character" w:customStyle="1" w:styleId="afffffffc">
    <w:name w:val="Словарная статья"/>
    <w:basedOn w:val="12"/>
    <w:link w:val="afffffffb"/>
    <w:rPr>
      <w:rFonts w:ascii="Arial" w:hAnsi="Arial"/>
      <w:sz w:val="24"/>
    </w:rPr>
  </w:style>
  <w:style w:type="paragraph" w:customStyle="1" w:styleId="afffffffd">
    <w:name w:val="Примечание."/>
    <w:basedOn w:val="ac"/>
    <w:next w:val="a"/>
    <w:link w:val="afffffffe"/>
    <w:pPr>
      <w:ind w:left="0"/>
    </w:pPr>
    <w:rPr>
      <w:i w:val="0"/>
      <w:color w:val="000000"/>
    </w:rPr>
  </w:style>
  <w:style w:type="character" w:customStyle="1" w:styleId="afffffffe">
    <w:name w:val="Примечание."/>
    <w:basedOn w:val="ae"/>
    <w:link w:val="afffffffd"/>
    <w:rPr>
      <w:rFonts w:ascii="Arial" w:hAnsi="Arial"/>
      <w:i w:val="0"/>
      <w:color w:val="000000"/>
      <w:sz w:val="24"/>
    </w:rPr>
  </w:style>
  <w:style w:type="paragraph" w:styleId="affffffff">
    <w:name w:val="Title"/>
    <w:basedOn w:val="a"/>
    <w:next w:val="a"/>
    <w:link w:val="affffffff0"/>
    <w:uiPriority w:val="10"/>
    <w:qFormat/>
    <w:pPr>
      <w:contextualSpacing/>
    </w:pPr>
    <w:rPr>
      <w:rFonts w:ascii="Cambria" w:hAnsi="Cambria"/>
      <w:spacing w:val="-10"/>
      <w:sz w:val="56"/>
    </w:rPr>
  </w:style>
  <w:style w:type="character" w:customStyle="1" w:styleId="affffffff0">
    <w:name w:val="Название Знак"/>
    <w:basedOn w:val="12"/>
    <w:link w:val="affffffff"/>
    <w:rPr>
      <w:rFonts w:ascii="Cambria" w:hAnsi="Cambria"/>
      <w:spacing w:val="-10"/>
      <w:sz w:val="56"/>
    </w:rPr>
  </w:style>
  <w:style w:type="paragraph" w:customStyle="1" w:styleId="affffffff1">
    <w:name w:val="Интерактивный заголовок"/>
    <w:basedOn w:val="1ffff8"/>
    <w:next w:val="a"/>
    <w:link w:val="affffffff2"/>
    <w:pPr>
      <w:widowControl w:val="0"/>
      <w:contextualSpacing w:val="0"/>
      <w:jc w:val="both"/>
    </w:pPr>
    <w:rPr>
      <w:rFonts w:ascii="Arial" w:hAnsi="Arial"/>
      <w:spacing w:val="0"/>
      <w:sz w:val="24"/>
      <w:u w:val="single"/>
    </w:rPr>
  </w:style>
  <w:style w:type="character" w:customStyle="1" w:styleId="affffffff2">
    <w:name w:val="Интерактивный заголовок"/>
    <w:basedOn w:val="1ffff9"/>
    <w:link w:val="affffffff1"/>
    <w:rPr>
      <w:rFonts w:ascii="Arial" w:hAnsi="Arial"/>
      <w:spacing w:val="0"/>
      <w:sz w:val="24"/>
      <w:u w:val="single"/>
    </w:rPr>
  </w:style>
  <w:style w:type="character" w:customStyle="1" w:styleId="40">
    <w:name w:val="Заголовок 4 Знак"/>
    <w:basedOn w:val="30"/>
    <w:link w:val="4"/>
    <w:rPr>
      <w:rFonts w:ascii="Arial" w:hAnsi="Arial"/>
      <w:sz w:val="24"/>
    </w:rPr>
  </w:style>
  <w:style w:type="paragraph" w:customStyle="1" w:styleId="2ff8">
    <w:name w:val="Абзац списка2"/>
    <w:basedOn w:val="a"/>
    <w:link w:val="2ff9"/>
    <w:pPr>
      <w:spacing w:line="276" w:lineRule="auto"/>
      <w:ind w:left="720" w:firstLine="709"/>
      <w:contextualSpacing/>
      <w:jc w:val="both"/>
    </w:pPr>
    <w:rPr>
      <w:sz w:val="28"/>
    </w:rPr>
  </w:style>
  <w:style w:type="character" w:customStyle="1" w:styleId="2ff9">
    <w:name w:val="Абзац списка2"/>
    <w:basedOn w:val="12"/>
    <w:link w:val="2ff8"/>
    <w:rPr>
      <w:sz w:val="28"/>
    </w:rPr>
  </w:style>
  <w:style w:type="paragraph" w:customStyle="1" w:styleId="5f">
    <w:name w:val="Гиперссылка5"/>
    <w:link w:val="5f0"/>
    <w:rPr>
      <w:color w:val="0000FF"/>
      <w:u w:val="single"/>
    </w:rPr>
  </w:style>
  <w:style w:type="character" w:customStyle="1" w:styleId="5f0">
    <w:name w:val="Гиперссылка5"/>
    <w:link w:val="5f"/>
    <w:rPr>
      <w:color w:val="0000FF"/>
      <w:u w:val="single"/>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ff3">
    <w:name w:val="List Bullet"/>
    <w:basedOn w:val="affb"/>
    <w:link w:val="affffffff4"/>
    <w:pPr>
      <w:tabs>
        <w:tab w:val="left" w:pos="360"/>
      </w:tabs>
      <w:ind w:left="360" w:hanging="360"/>
    </w:pPr>
  </w:style>
  <w:style w:type="character" w:customStyle="1" w:styleId="affffffff4">
    <w:name w:val="Маркированный список Знак"/>
    <w:basedOn w:val="affc"/>
    <w:link w:val="affffffff3"/>
    <w:rPr>
      <w:rFonts w:ascii="Arial" w:hAnsi="Arial"/>
      <w:sz w:val="28"/>
    </w:rPr>
  </w:style>
  <w:style w:type="paragraph" w:styleId="affffffff5">
    <w:name w:val="footer"/>
    <w:basedOn w:val="a"/>
    <w:link w:val="affffffff6"/>
    <w:pPr>
      <w:tabs>
        <w:tab w:val="center" w:pos="4153"/>
        <w:tab w:val="right" w:pos="8306"/>
      </w:tabs>
    </w:pPr>
  </w:style>
  <w:style w:type="character" w:customStyle="1" w:styleId="affffffff6">
    <w:name w:val="Нижний колонтитул Знак"/>
    <w:basedOn w:val="12"/>
    <w:link w:val="affffffff5"/>
  </w:style>
  <w:style w:type="paragraph" w:customStyle="1" w:styleId="1fffffe">
    <w:name w:val="Основной шрифт абзаца1"/>
    <w:link w:val="1ffffff"/>
  </w:style>
  <w:style w:type="character" w:customStyle="1" w:styleId="1ffffff">
    <w:name w:val="Основной шрифт абзаца1"/>
    <w:link w:val="1fffffe"/>
  </w:style>
  <w:style w:type="character" w:customStyle="1" w:styleId="20">
    <w:name w:val="Заголовок 2 Знак"/>
    <w:basedOn w:val="12"/>
    <w:link w:val="2"/>
    <w:rPr>
      <w:sz w:val="28"/>
    </w:rPr>
  </w:style>
  <w:style w:type="paragraph" w:styleId="affffffff7">
    <w:name w:val="Intense Quote"/>
    <w:basedOn w:val="a"/>
    <w:next w:val="a"/>
    <w:link w:val="affffffff8"/>
    <w:pPr>
      <w:spacing w:before="240" w:after="240" w:line="300" w:lineRule="auto"/>
      <w:ind w:left="1152" w:right="1152" w:firstLine="709"/>
      <w:jc w:val="both"/>
    </w:pPr>
    <w:rPr>
      <w:i/>
      <w:sz w:val="28"/>
    </w:rPr>
  </w:style>
  <w:style w:type="character" w:customStyle="1" w:styleId="affffffff8">
    <w:name w:val="Выделенная цитата Знак"/>
    <w:basedOn w:val="12"/>
    <w:link w:val="affffffff7"/>
    <w:rPr>
      <w:i/>
      <w:sz w:val="28"/>
    </w:rPr>
  </w:style>
  <w:style w:type="paragraph" w:customStyle="1" w:styleId="3f9">
    <w:name w:val="Гиперссылка3"/>
    <w:link w:val="3fa"/>
    <w:rPr>
      <w:color w:val="0000FF"/>
      <w:u w:val="single"/>
    </w:rPr>
  </w:style>
  <w:style w:type="character" w:customStyle="1" w:styleId="3fa">
    <w:name w:val="Гиперссылка3"/>
    <w:link w:val="3f9"/>
    <w:rPr>
      <w:color w:val="0000FF"/>
      <w:u w:val="single"/>
    </w:rPr>
  </w:style>
  <w:style w:type="paragraph" w:customStyle="1" w:styleId="77">
    <w:name w:val="Основной шрифт абзаца7"/>
  </w:style>
  <w:style w:type="paragraph" w:customStyle="1" w:styleId="affffffff9">
    <w:name w:val="Знак Знак Знак"/>
    <w:basedOn w:val="a"/>
    <w:link w:val="affffffffa"/>
    <w:pPr>
      <w:spacing w:beforeAutospacing="1" w:afterAutospacing="1"/>
    </w:pPr>
    <w:rPr>
      <w:rFonts w:ascii="Tahoma" w:hAnsi="Tahoma"/>
    </w:rPr>
  </w:style>
  <w:style w:type="character" w:customStyle="1" w:styleId="affffffffa">
    <w:name w:val="Знак Знак Знак"/>
    <w:basedOn w:val="12"/>
    <w:link w:val="affffffff9"/>
    <w:rPr>
      <w:rFonts w:ascii="Tahoma" w:hAnsi="Tahoma"/>
    </w:rPr>
  </w:style>
  <w:style w:type="paragraph" w:customStyle="1" w:styleId="affffffffb">
    <w:name w:val="Активная гипертекстовая ссылка"/>
    <w:link w:val="affffffffc"/>
    <w:rPr>
      <w:b/>
      <w:color w:val="008000"/>
      <w:u w:val="single"/>
    </w:rPr>
  </w:style>
  <w:style w:type="character" w:customStyle="1" w:styleId="affffffffc">
    <w:name w:val="Активная гипертекстовая ссылка"/>
    <w:link w:val="affffffffb"/>
    <w:rPr>
      <w:b/>
      <w:color w:val="008000"/>
      <w:u w:val="single"/>
    </w:rPr>
  </w:style>
  <w:style w:type="paragraph" w:customStyle="1" w:styleId="217">
    <w:name w:val="Основной текст 21"/>
    <w:basedOn w:val="a"/>
    <w:link w:val="218"/>
    <w:pPr>
      <w:ind w:firstLine="720"/>
      <w:jc w:val="both"/>
    </w:pPr>
    <w:rPr>
      <w:sz w:val="28"/>
    </w:rPr>
  </w:style>
  <w:style w:type="character" w:customStyle="1" w:styleId="218">
    <w:name w:val="Основной текст 21"/>
    <w:basedOn w:val="12"/>
    <w:link w:val="217"/>
    <w:rPr>
      <w:sz w:val="28"/>
    </w:rPr>
  </w:style>
  <w:style w:type="paragraph" w:customStyle="1" w:styleId="1ffffff0">
    <w:name w:val="Основной шрифт абзаца1"/>
    <w:link w:val="1ffffff1"/>
  </w:style>
  <w:style w:type="character" w:customStyle="1" w:styleId="1ffffff1">
    <w:name w:val="Основной шрифт абзаца1"/>
    <w:link w:val="1ffffff0"/>
  </w:style>
  <w:style w:type="paragraph" w:customStyle="1" w:styleId="1ffffff2">
    <w:name w:val="Основной текст1"/>
    <w:basedOn w:val="a"/>
    <w:link w:val="1ffffff3"/>
    <w:pPr>
      <w:widowControl w:val="0"/>
      <w:spacing w:before="600" w:line="278" w:lineRule="exact"/>
      <w:jc w:val="center"/>
    </w:pPr>
    <w:rPr>
      <w:b/>
      <w:spacing w:val="-3"/>
    </w:rPr>
  </w:style>
  <w:style w:type="character" w:customStyle="1" w:styleId="1ffffff3">
    <w:name w:val="Основной текст1"/>
    <w:basedOn w:val="12"/>
    <w:link w:val="1ffffff2"/>
    <w:rPr>
      <w:b/>
      <w:spacing w:val="-3"/>
    </w:rPr>
  </w:style>
  <w:style w:type="character" w:customStyle="1" w:styleId="60">
    <w:name w:val="Заголовок 6 Знак"/>
    <w:basedOn w:val="12"/>
    <w:link w:val="6"/>
    <w:rPr>
      <w:b/>
      <w:color w:val="595959"/>
      <w:spacing w:val="5"/>
      <w:sz w:val="28"/>
    </w:rPr>
  </w:style>
  <w:style w:type="paragraph" w:customStyle="1" w:styleId="6d">
    <w:name w:val="Основной шрифт абзаца6"/>
    <w:link w:val="6e"/>
  </w:style>
  <w:style w:type="character" w:customStyle="1" w:styleId="6e">
    <w:name w:val="Основной шрифт абзаца6"/>
    <w:link w:val="6d"/>
  </w:style>
  <w:style w:type="paragraph" w:customStyle="1" w:styleId="affffffffd">
    <w:name w:val="Оглавление"/>
    <w:basedOn w:val="affffffc"/>
    <w:next w:val="a"/>
    <w:link w:val="affffffffe"/>
  </w:style>
  <w:style w:type="character" w:customStyle="1" w:styleId="affffffffe">
    <w:name w:val="Оглавление"/>
    <w:basedOn w:val="affffffd"/>
    <w:link w:val="affffffffd"/>
    <w:rPr>
      <w:rFonts w:ascii="Courier New" w:hAnsi="Courier New"/>
      <w:sz w:val="24"/>
    </w:rPr>
  </w:style>
  <w:style w:type="table" w:customStyle="1" w:styleId="86">
    <w:name w:val="Сетка таблицы8"/>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9">
    <w:name w:val="Сетка таблицы2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6">
    <w:name w:val="Сетка таблицы14"/>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b">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1">
    <w:name w:val="Сетка таблицы4"/>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
    <w:name w:val="Сетка таблицы10"/>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pPr>
      <w:widowControl w:val="0"/>
    </w:pPr>
    <w:rPr>
      <w:rFonts w:ascii="Calibri" w:hAnsi="Calibri"/>
      <w:sz w:val="22"/>
    </w:rPr>
    <w:tblPr>
      <w:tblInd w:w="0" w:type="dxa"/>
      <w:tblCellMar>
        <w:top w:w="0" w:type="dxa"/>
        <w:left w:w="0" w:type="dxa"/>
        <w:bottom w:w="0" w:type="dxa"/>
        <w:right w:w="0" w:type="dxa"/>
      </w:tblCellMar>
    </w:tblPr>
  </w:style>
  <w:style w:type="table" w:customStyle="1" w:styleId="132">
    <w:name w:val="Сетка таблицы13"/>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f">
    <w:name w:val="Сетка таблицы6"/>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2">
    <w:name w:val="Сетка таблицы16"/>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1">
    <w:name w:val="Сетка таблицы5"/>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a">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5">
    <w:name w:val="Сетка таблицы9"/>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8">
    <w:name w:val="Сетка таблицы1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2">
    <w:name w:val="Сетка таблицы18"/>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8">
    <w:name w:val="Сетка таблицы7"/>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0">
    <w:name w:val="Table Normal_0"/>
    <w:pPr>
      <w:widowControl w:val="0"/>
    </w:pPr>
    <w:rPr>
      <w:rFonts w:ascii="Calibri" w:hAnsi="Calibri"/>
      <w:sz w:val="22"/>
    </w:rPr>
    <w:tblPr>
      <w:tblInd w:w="0" w:type="dxa"/>
      <w:tblCellMar>
        <w:top w:w="0" w:type="dxa"/>
        <w:left w:w="0" w:type="dxa"/>
        <w:bottom w:w="0" w:type="dxa"/>
        <w:right w:w="0" w:type="dxa"/>
      </w:tblCellMar>
    </w:tblPr>
  </w:style>
  <w:style w:type="table" w:customStyle="1" w:styleId="112">
    <w:name w:val="Сетка таблицы1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4">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710">
    <w:name w:val="Заголовок 7 Знак1"/>
    <w:basedOn w:val="1"/>
    <w:rsid w:val="00A75D7A"/>
    <w:rPr>
      <w:b/>
      <w:i/>
      <w:color w:val="5A5A5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4D2F31"/>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style>
  <w:style w:type="paragraph" w:customStyle="1" w:styleId="51">
    <w:name w:val="Абзац списка5"/>
    <w:basedOn w:val="a"/>
    <w:link w:val="52"/>
    <w:pPr>
      <w:spacing w:line="276" w:lineRule="auto"/>
      <w:ind w:left="720" w:firstLine="709"/>
      <w:contextualSpacing/>
      <w:jc w:val="both"/>
    </w:pPr>
    <w:rPr>
      <w:sz w:val="28"/>
    </w:rPr>
  </w:style>
  <w:style w:type="character" w:customStyle="1" w:styleId="52">
    <w:name w:val="Абзац списка5"/>
    <w:basedOn w:val="12"/>
    <w:link w:val="51"/>
    <w:rPr>
      <w:sz w:val="28"/>
    </w:rPr>
  </w:style>
  <w:style w:type="paragraph" w:customStyle="1" w:styleId="31">
    <w:name w:val="Название Знак3"/>
    <w:link w:val="32"/>
    <w:rPr>
      <w:rFonts w:ascii="Cambria" w:hAnsi="Cambria"/>
      <w:spacing w:val="-10"/>
      <w:sz w:val="56"/>
    </w:rPr>
  </w:style>
  <w:style w:type="character" w:customStyle="1" w:styleId="32">
    <w:name w:val="Название Знак3"/>
    <w:link w:val="31"/>
    <w:rPr>
      <w:rFonts w:ascii="Cambria" w:hAnsi="Cambria"/>
      <w:spacing w:val="-10"/>
      <w:sz w:val="56"/>
    </w:rPr>
  </w:style>
  <w:style w:type="paragraph" w:styleId="a3">
    <w:name w:val="No Spacing"/>
    <w:basedOn w:val="a"/>
    <w:link w:val="a4"/>
    <w:pPr>
      <w:jc w:val="both"/>
    </w:pPr>
    <w:rPr>
      <w:sz w:val="28"/>
    </w:rPr>
  </w:style>
  <w:style w:type="character" w:customStyle="1" w:styleId="a4">
    <w:name w:val="Без интервала Знак"/>
    <w:basedOn w:val="12"/>
    <w:link w:val="a3"/>
    <w:rPr>
      <w:sz w:val="28"/>
    </w:rPr>
  </w:style>
  <w:style w:type="paragraph" w:customStyle="1" w:styleId="21">
    <w:name w:val="Основной текст 2 Знак1"/>
    <w:basedOn w:val="120"/>
    <w:link w:val="210"/>
  </w:style>
  <w:style w:type="character" w:customStyle="1" w:styleId="210">
    <w:name w:val="Основной текст 2 Знак1"/>
    <w:basedOn w:val="121"/>
    <w:link w:val="21"/>
  </w:style>
  <w:style w:type="paragraph" w:customStyle="1" w:styleId="13">
    <w:name w:val="Знак сноски1"/>
    <w:link w:val="14"/>
    <w:rPr>
      <w:vertAlign w:val="superscript"/>
    </w:rPr>
  </w:style>
  <w:style w:type="character" w:customStyle="1" w:styleId="14">
    <w:name w:val="Знак сноски1"/>
    <w:link w:val="13"/>
    <w:rPr>
      <w:vertAlign w:val="superscript"/>
    </w:rPr>
  </w:style>
  <w:style w:type="paragraph" w:customStyle="1" w:styleId="140">
    <w:name w:val="Гиперссылка14"/>
    <w:link w:val="141"/>
    <w:rPr>
      <w:color w:val="0000FF"/>
      <w:u w:val="single"/>
    </w:rPr>
  </w:style>
  <w:style w:type="character" w:customStyle="1" w:styleId="141">
    <w:name w:val="Гиперссылка14"/>
    <w:link w:val="140"/>
    <w:rPr>
      <w:color w:val="0000FF"/>
      <w:u w:val="single"/>
    </w:rPr>
  </w:style>
  <w:style w:type="paragraph" w:customStyle="1" w:styleId="a5">
    <w:name w:val="Знак Знак Знак Знак"/>
    <w:basedOn w:val="a"/>
    <w:link w:val="a6"/>
    <w:pPr>
      <w:spacing w:beforeAutospacing="1" w:afterAutospacing="1"/>
      <w:jc w:val="both"/>
    </w:pPr>
    <w:rPr>
      <w:rFonts w:ascii="Tahoma" w:hAnsi="Tahoma"/>
    </w:rPr>
  </w:style>
  <w:style w:type="character" w:customStyle="1" w:styleId="a6">
    <w:name w:val="Знак Знак Знак Знак"/>
    <w:basedOn w:val="12"/>
    <w:link w:val="a5"/>
    <w:rPr>
      <w:rFonts w:ascii="Tahoma" w:hAnsi="Tahom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15">
    <w:name w:val="Красная строка Знак1"/>
    <w:link w:val="16"/>
    <w:rPr>
      <w:sz w:val="28"/>
    </w:rPr>
  </w:style>
  <w:style w:type="character" w:customStyle="1" w:styleId="16">
    <w:name w:val="Красная строка Знак1"/>
    <w:link w:val="15"/>
    <w:rPr>
      <w:sz w:val="28"/>
    </w:rPr>
  </w:style>
  <w:style w:type="paragraph" w:customStyle="1" w:styleId="17">
    <w:name w:val="Выделение1"/>
    <w:link w:val="18"/>
    <w:rPr>
      <w:b/>
      <w:i/>
      <w:spacing w:val="10"/>
    </w:rPr>
  </w:style>
  <w:style w:type="character" w:customStyle="1" w:styleId="18">
    <w:name w:val="Выделение1"/>
    <w:link w:val="17"/>
    <w:rPr>
      <w:b/>
      <w:i/>
      <w:spacing w:val="10"/>
    </w:rPr>
  </w:style>
  <w:style w:type="paragraph" w:customStyle="1" w:styleId="a7">
    <w:name w:val="Колонтитул (левый)"/>
    <w:basedOn w:val="a8"/>
    <w:next w:val="a"/>
    <w:link w:val="a9"/>
    <w:pPr>
      <w:jc w:val="both"/>
    </w:pPr>
    <w:rPr>
      <w:sz w:val="16"/>
    </w:rPr>
  </w:style>
  <w:style w:type="character" w:customStyle="1" w:styleId="a9">
    <w:name w:val="Колонтитул (левый)"/>
    <w:basedOn w:val="aa"/>
    <w:link w:val="a7"/>
    <w:rPr>
      <w:rFonts w:ascii="Arial" w:hAnsi="Arial"/>
      <w:sz w:val="16"/>
    </w:rPr>
  </w:style>
  <w:style w:type="paragraph" w:customStyle="1" w:styleId="61">
    <w:name w:val="Основной шрифт абзаца6"/>
    <w:link w:val="62"/>
  </w:style>
  <w:style w:type="character" w:customStyle="1" w:styleId="62">
    <w:name w:val="Основной шрифт абзаца6"/>
    <w:link w:val="61"/>
  </w:style>
  <w:style w:type="paragraph" w:customStyle="1" w:styleId="ab">
    <w:name w:val="Комментарий пользователя"/>
    <w:basedOn w:val="ac"/>
    <w:next w:val="a"/>
    <w:link w:val="ad"/>
    <w:pPr>
      <w:ind w:left="0"/>
      <w:jc w:val="left"/>
    </w:pPr>
    <w:rPr>
      <w:i w:val="0"/>
      <w:color w:val="000080"/>
    </w:rPr>
  </w:style>
  <w:style w:type="character" w:customStyle="1" w:styleId="ad">
    <w:name w:val="Комментарий пользователя"/>
    <w:basedOn w:val="ae"/>
    <w:link w:val="ab"/>
    <w:rPr>
      <w:rFonts w:ascii="Arial" w:hAnsi="Arial"/>
      <w:i w:val="0"/>
      <w:color w:val="000080"/>
      <w:sz w:val="24"/>
    </w:rPr>
  </w:style>
  <w:style w:type="paragraph" w:customStyle="1" w:styleId="HeaderChar">
    <w:name w:val="Header Char"/>
    <w:link w:val="HeaderChar0"/>
  </w:style>
  <w:style w:type="character" w:customStyle="1" w:styleId="HeaderChar0">
    <w:name w:val="Header Char"/>
    <w:link w:val="HeaderChar"/>
  </w:style>
  <w:style w:type="paragraph" w:customStyle="1" w:styleId="af">
    <w:name w:val="Колонтитул (правый)"/>
    <w:basedOn w:val="af0"/>
    <w:next w:val="a"/>
    <w:link w:val="af1"/>
    <w:pPr>
      <w:jc w:val="both"/>
    </w:pPr>
    <w:rPr>
      <w:sz w:val="16"/>
    </w:rPr>
  </w:style>
  <w:style w:type="character" w:customStyle="1" w:styleId="af1">
    <w:name w:val="Колонтитул (правый)"/>
    <w:basedOn w:val="af2"/>
    <w:link w:val="af"/>
    <w:rPr>
      <w:rFonts w:ascii="Arial" w:hAnsi="Arial"/>
      <w:sz w:val="16"/>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f3">
    <w:name w:val="Знак Знак Знак Знак Знак Знак Знак Знак Знак"/>
    <w:basedOn w:val="a"/>
    <w:link w:val="af4"/>
    <w:pPr>
      <w:spacing w:beforeAutospacing="1" w:afterAutospacing="1"/>
    </w:pPr>
    <w:rPr>
      <w:rFonts w:ascii="Tahoma" w:hAnsi="Tahoma"/>
    </w:rPr>
  </w:style>
  <w:style w:type="character" w:customStyle="1" w:styleId="af4">
    <w:name w:val="Знак Знак Знак Знак Знак Знак Знак Знак Знак"/>
    <w:basedOn w:val="12"/>
    <w:link w:val="af3"/>
    <w:rPr>
      <w:rFonts w:ascii="Tahoma" w:hAnsi="Tahoma"/>
    </w:rPr>
  </w:style>
  <w:style w:type="paragraph" w:customStyle="1" w:styleId="af5">
    <w:name w:val="Продолжение ссылки"/>
    <w:link w:val="af6"/>
    <w:rPr>
      <w:b/>
      <w:color w:val="008000"/>
    </w:rPr>
  </w:style>
  <w:style w:type="character" w:customStyle="1" w:styleId="af6">
    <w:name w:val="Продолжение ссылки"/>
    <w:link w:val="af5"/>
    <w:rPr>
      <w:b/>
      <w:color w:val="008000"/>
    </w:rPr>
  </w:style>
  <w:style w:type="character" w:customStyle="1" w:styleId="70">
    <w:name w:val="Заголовок 7 Знак"/>
    <w:basedOn w:val="12"/>
    <w:link w:val="7"/>
    <w:rPr>
      <w:b/>
      <w:i/>
      <w:color w:val="5A5A5A"/>
    </w:rPr>
  </w:style>
  <w:style w:type="paragraph" w:customStyle="1" w:styleId="33">
    <w:name w:val="Абзац списка3"/>
    <w:basedOn w:val="a"/>
    <w:link w:val="34"/>
  </w:style>
  <w:style w:type="character" w:customStyle="1" w:styleId="34">
    <w:name w:val="Абзац списка3"/>
    <w:basedOn w:val="12"/>
    <w:link w:val="33"/>
  </w:style>
  <w:style w:type="paragraph" w:customStyle="1" w:styleId="19">
    <w:name w:val="Обычный1"/>
    <w:link w:val="1a"/>
  </w:style>
  <w:style w:type="character" w:customStyle="1" w:styleId="1a">
    <w:name w:val="Обычный1"/>
    <w:link w:val="19"/>
  </w:style>
  <w:style w:type="paragraph" w:customStyle="1" w:styleId="24">
    <w:name w:val="Гиперссылка2"/>
    <w:link w:val="25"/>
    <w:rPr>
      <w:color w:val="0000FF"/>
      <w:u w:val="single"/>
    </w:rPr>
  </w:style>
  <w:style w:type="character" w:customStyle="1" w:styleId="25">
    <w:name w:val="Гиперссылка2"/>
    <w:link w:val="24"/>
    <w:rPr>
      <w:color w:val="0000FF"/>
      <w:u w:val="single"/>
    </w:rPr>
  </w:style>
  <w:style w:type="paragraph" w:customStyle="1" w:styleId="consnormal">
    <w:name w:val="consnormal"/>
    <w:basedOn w:val="a"/>
    <w:link w:val="consnormal0"/>
    <w:pPr>
      <w:spacing w:before="75" w:after="75"/>
    </w:pPr>
    <w:rPr>
      <w:rFonts w:ascii="Arial" w:hAnsi="Arial"/>
    </w:rPr>
  </w:style>
  <w:style w:type="character" w:customStyle="1" w:styleId="consnormal0">
    <w:name w:val="consnormal"/>
    <w:basedOn w:val="12"/>
    <w:link w:val="consnormal"/>
    <w:rPr>
      <w:rFonts w:ascii="Arial" w:hAnsi="Arial"/>
    </w:rPr>
  </w:style>
  <w:style w:type="paragraph" w:customStyle="1" w:styleId="1b">
    <w:name w:val="Знак примечания1"/>
    <w:link w:val="1c"/>
    <w:rPr>
      <w:sz w:val="16"/>
    </w:rPr>
  </w:style>
  <w:style w:type="character" w:customStyle="1" w:styleId="1c">
    <w:name w:val="Знак примечания1"/>
    <w:link w:val="1b"/>
    <w:rPr>
      <w:sz w:val="16"/>
    </w:rPr>
  </w:style>
  <w:style w:type="paragraph" w:customStyle="1" w:styleId="35">
    <w:name w:val="Знак Знак Знак Знак3"/>
    <w:basedOn w:val="a"/>
    <w:link w:val="36"/>
    <w:pPr>
      <w:spacing w:beforeAutospacing="1" w:afterAutospacing="1"/>
      <w:jc w:val="both"/>
    </w:pPr>
    <w:rPr>
      <w:rFonts w:ascii="Tahoma" w:hAnsi="Tahoma"/>
    </w:rPr>
  </w:style>
  <w:style w:type="character" w:customStyle="1" w:styleId="36">
    <w:name w:val="Знак Знак Знак Знак3"/>
    <w:basedOn w:val="12"/>
    <w:link w:val="35"/>
    <w:rPr>
      <w:rFonts w:ascii="Tahoma" w:hAnsi="Tahoma"/>
    </w:rPr>
  </w:style>
  <w:style w:type="paragraph" w:customStyle="1" w:styleId="310">
    <w:name w:val="Заголовок 3 Знак1"/>
    <w:link w:val="311"/>
    <w:rPr>
      <w:rFonts w:ascii="Cambria" w:hAnsi="Cambria"/>
      <w:color w:val="243F60"/>
      <w:sz w:val="24"/>
    </w:rPr>
  </w:style>
  <w:style w:type="character" w:customStyle="1" w:styleId="311">
    <w:name w:val="Заголовок 3 Знак1"/>
    <w:link w:val="310"/>
    <w:rPr>
      <w:rFonts w:ascii="Cambria" w:hAnsi="Cambria"/>
      <w:color w:val="243F60"/>
      <w:sz w:val="24"/>
    </w:rPr>
  </w:style>
  <w:style w:type="paragraph" w:styleId="63">
    <w:name w:val="toc 6"/>
    <w:next w:val="a"/>
    <w:link w:val="64"/>
    <w:uiPriority w:val="39"/>
    <w:pPr>
      <w:ind w:left="1000"/>
    </w:pPr>
    <w:rPr>
      <w:rFonts w:ascii="XO Thames" w:hAnsi="XO Thames"/>
      <w:sz w:val="28"/>
    </w:rPr>
  </w:style>
  <w:style w:type="character" w:customStyle="1" w:styleId="64">
    <w:name w:val="Оглавление 6 Знак"/>
    <w:link w:val="63"/>
    <w:rPr>
      <w:rFonts w:ascii="XO Thames" w:hAnsi="XO Thames"/>
      <w:sz w:val="28"/>
    </w:rPr>
  </w:style>
  <w:style w:type="paragraph" w:customStyle="1" w:styleId="120">
    <w:name w:val="Основной шрифт абзаца12"/>
    <w:link w:val="121"/>
  </w:style>
  <w:style w:type="character" w:customStyle="1" w:styleId="121">
    <w:name w:val="Основной шрифт абзаца12"/>
    <w:link w:val="120"/>
  </w:style>
  <w:style w:type="paragraph" w:customStyle="1" w:styleId="1d">
    <w:name w:val="Схема документа Знак1"/>
    <w:link w:val="1e"/>
    <w:rPr>
      <w:rFonts w:ascii="Tahoma" w:hAnsi="Tahoma"/>
      <w:sz w:val="16"/>
    </w:rPr>
  </w:style>
  <w:style w:type="character" w:customStyle="1" w:styleId="1e">
    <w:name w:val="Схема документа Знак1"/>
    <w:link w:val="1d"/>
    <w:rPr>
      <w:rFonts w:ascii="Tahoma" w:hAnsi="Tahoma"/>
      <w:sz w:val="16"/>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f">
    <w:name w:val="Обычный1"/>
    <w:link w:val="1f0"/>
  </w:style>
  <w:style w:type="character" w:customStyle="1" w:styleId="1f0">
    <w:name w:val="Обычный1"/>
    <w:link w:val="1f"/>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1f1">
    <w:name w:val="Текст Знак1"/>
    <w:link w:val="1f2"/>
    <w:rPr>
      <w:rFonts w:ascii="Consolas" w:hAnsi="Consolas"/>
      <w:sz w:val="21"/>
    </w:rPr>
  </w:style>
  <w:style w:type="character" w:customStyle="1" w:styleId="1f2">
    <w:name w:val="Текст Знак1"/>
    <w:link w:val="1f1"/>
    <w:rPr>
      <w:rFonts w:ascii="Consolas" w:hAnsi="Consolas"/>
      <w:sz w:val="21"/>
    </w:rPr>
  </w:style>
  <w:style w:type="paragraph" w:customStyle="1" w:styleId="200">
    <w:name w:val="Основной шрифт абзаца2_0"/>
    <w:link w:val="201"/>
  </w:style>
  <w:style w:type="character" w:customStyle="1" w:styleId="201">
    <w:name w:val="Основной шрифт абзаца2_0"/>
    <w:link w:val="200"/>
  </w:style>
  <w:style w:type="paragraph" w:customStyle="1" w:styleId="ConsNormal1">
    <w:name w:val="ConsNormal"/>
    <w:link w:val="ConsNormal2"/>
    <w:pPr>
      <w:widowControl w:val="0"/>
      <w:ind w:right="19772" w:firstLine="720"/>
    </w:pPr>
    <w:rPr>
      <w:rFonts w:ascii="Arial" w:hAnsi="Arial"/>
    </w:rPr>
  </w:style>
  <w:style w:type="character" w:customStyle="1" w:styleId="ConsNormal2">
    <w:name w:val="ConsNormal"/>
    <w:link w:val="ConsNormal1"/>
    <w:rPr>
      <w:rFonts w:ascii="Arial" w:hAnsi="Arial"/>
    </w:rPr>
  </w:style>
  <w:style w:type="paragraph" w:customStyle="1" w:styleId="default">
    <w:name w:val="default"/>
    <w:basedOn w:val="a"/>
    <w:link w:val="default0"/>
    <w:pPr>
      <w:spacing w:beforeAutospacing="1" w:afterAutospacing="1"/>
    </w:pPr>
    <w:rPr>
      <w:sz w:val="24"/>
    </w:rPr>
  </w:style>
  <w:style w:type="character" w:customStyle="1" w:styleId="default0">
    <w:name w:val="default"/>
    <w:basedOn w:val="12"/>
    <w:link w:val="default"/>
    <w:rPr>
      <w:sz w:val="24"/>
    </w:rPr>
  </w:style>
  <w:style w:type="paragraph" w:customStyle="1" w:styleId="1f3">
    <w:name w:val="Название Знак1"/>
    <w:link w:val="1f4"/>
    <w:rPr>
      <w:rFonts w:ascii="Cambria" w:hAnsi="Cambria"/>
      <w:spacing w:val="-10"/>
      <w:sz w:val="56"/>
    </w:rPr>
  </w:style>
  <w:style w:type="character" w:customStyle="1" w:styleId="1f4">
    <w:name w:val="Название Знак1"/>
    <w:link w:val="1f3"/>
    <w:rPr>
      <w:rFonts w:ascii="Cambria" w:hAnsi="Cambria"/>
      <w:spacing w:val="-10"/>
      <w:sz w:val="56"/>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91">
    <w:name w:val="Абзац списка9"/>
    <w:basedOn w:val="a"/>
    <w:link w:val="92"/>
    <w:pPr>
      <w:spacing w:line="276" w:lineRule="auto"/>
      <w:ind w:left="720" w:firstLine="709"/>
      <w:contextualSpacing/>
      <w:jc w:val="both"/>
    </w:pPr>
    <w:rPr>
      <w:sz w:val="28"/>
    </w:rPr>
  </w:style>
  <w:style w:type="character" w:customStyle="1" w:styleId="92">
    <w:name w:val="Абзац списка9"/>
    <w:basedOn w:val="12"/>
    <w:link w:val="91"/>
    <w:rPr>
      <w:sz w:val="28"/>
    </w:rPr>
  </w:style>
  <w:style w:type="paragraph" w:customStyle="1" w:styleId="53">
    <w:name w:val="Основной шрифт абзаца5"/>
    <w:link w:val="54"/>
  </w:style>
  <w:style w:type="character" w:customStyle="1" w:styleId="54">
    <w:name w:val="Основной шрифт абзаца5"/>
    <w:link w:val="53"/>
  </w:style>
  <w:style w:type="paragraph" w:customStyle="1" w:styleId="1f5">
    <w:name w:val="Текст примечания Знак1"/>
    <w:basedOn w:val="120"/>
    <w:link w:val="1f6"/>
  </w:style>
  <w:style w:type="character" w:customStyle="1" w:styleId="1f6">
    <w:name w:val="Текст примечания Знак1"/>
    <w:basedOn w:val="121"/>
    <w:link w:val="1f5"/>
  </w:style>
  <w:style w:type="paragraph" w:customStyle="1" w:styleId="af7">
    <w:name w:val="Центрированный (таблица)"/>
    <w:basedOn w:val="af8"/>
    <w:next w:val="a"/>
    <w:link w:val="af9"/>
  </w:style>
  <w:style w:type="character" w:customStyle="1" w:styleId="af9">
    <w:name w:val="Центрированный (таблица)"/>
    <w:basedOn w:val="afa"/>
    <w:link w:val="af7"/>
    <w:rPr>
      <w:rFonts w:ascii="Arial" w:hAnsi="Arial"/>
      <w:sz w:val="24"/>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afb">
    <w:name w:val="Не вступил в силу"/>
    <w:link w:val="afc"/>
    <w:rPr>
      <w:b/>
      <w:color w:val="008080"/>
    </w:rPr>
  </w:style>
  <w:style w:type="character" w:customStyle="1" w:styleId="afc">
    <w:name w:val="Не вступил в силу"/>
    <w:link w:val="afb"/>
    <w:rPr>
      <w:b/>
      <w:color w:val="008080"/>
    </w:rPr>
  </w:style>
  <w:style w:type="paragraph" w:customStyle="1" w:styleId="afd">
    <w:name w:val="Переменная часть"/>
    <w:basedOn w:val="afe"/>
    <w:next w:val="a"/>
    <w:link w:val="aff"/>
    <w:rPr>
      <w:rFonts w:ascii="Arial" w:hAnsi="Arial"/>
      <w:sz w:val="20"/>
    </w:rPr>
  </w:style>
  <w:style w:type="character" w:customStyle="1" w:styleId="aff">
    <w:name w:val="Переменная часть"/>
    <w:basedOn w:val="aff0"/>
    <w:link w:val="afd"/>
    <w:rPr>
      <w:rFonts w:ascii="Arial" w:hAnsi="Arial"/>
      <w:sz w:val="20"/>
    </w:rPr>
  </w:style>
  <w:style w:type="paragraph" w:customStyle="1" w:styleId="110">
    <w:name w:val="Знак11"/>
    <w:basedOn w:val="a"/>
    <w:link w:val="111"/>
    <w:pPr>
      <w:spacing w:beforeAutospacing="1" w:afterAutospacing="1"/>
    </w:pPr>
    <w:rPr>
      <w:rFonts w:ascii="Tahoma" w:hAnsi="Tahoma"/>
    </w:rPr>
  </w:style>
  <w:style w:type="character" w:customStyle="1" w:styleId="111">
    <w:name w:val="Знак11"/>
    <w:basedOn w:val="12"/>
    <w:link w:val="110"/>
    <w:rPr>
      <w:rFonts w:ascii="Tahoma" w:hAnsi="Tahoma"/>
    </w:rPr>
  </w:style>
  <w:style w:type="paragraph" w:customStyle="1" w:styleId="aff1">
    <w:name w:val="Постоянная часть"/>
    <w:basedOn w:val="afe"/>
    <w:next w:val="a"/>
    <w:link w:val="aff2"/>
    <w:rPr>
      <w:rFonts w:ascii="Arial" w:hAnsi="Arial"/>
      <w:sz w:val="22"/>
    </w:rPr>
  </w:style>
  <w:style w:type="character" w:customStyle="1" w:styleId="aff2">
    <w:name w:val="Постоянная часть"/>
    <w:basedOn w:val="aff0"/>
    <w:link w:val="aff1"/>
    <w:rPr>
      <w:rFonts w:ascii="Arial" w:hAnsi="Arial"/>
      <w:sz w:val="22"/>
    </w:rPr>
  </w:style>
  <w:style w:type="paragraph" w:customStyle="1" w:styleId="73">
    <w:name w:val="Абзац списка7"/>
    <w:basedOn w:val="a"/>
    <w:link w:val="74"/>
    <w:pPr>
      <w:spacing w:line="276" w:lineRule="auto"/>
      <w:ind w:left="720" w:firstLine="709"/>
      <w:contextualSpacing/>
      <w:jc w:val="both"/>
    </w:pPr>
    <w:rPr>
      <w:sz w:val="28"/>
    </w:rPr>
  </w:style>
  <w:style w:type="character" w:customStyle="1" w:styleId="74">
    <w:name w:val="Абзац списка7"/>
    <w:basedOn w:val="12"/>
    <w:link w:val="73"/>
    <w:rPr>
      <w:sz w:val="28"/>
    </w:rPr>
  </w:style>
  <w:style w:type="paragraph" w:customStyle="1" w:styleId="211">
    <w:name w:val="Цитата 21"/>
    <w:basedOn w:val="a"/>
    <w:next w:val="a"/>
    <w:link w:val="212"/>
    <w:pPr>
      <w:spacing w:after="200" w:line="276" w:lineRule="auto"/>
      <w:ind w:firstLine="709"/>
      <w:jc w:val="both"/>
    </w:pPr>
    <w:rPr>
      <w:i/>
    </w:rPr>
  </w:style>
  <w:style w:type="character" w:customStyle="1" w:styleId="212">
    <w:name w:val="Цитата 21"/>
    <w:basedOn w:val="12"/>
    <w:link w:val="211"/>
    <w:rPr>
      <w:i/>
    </w:rPr>
  </w:style>
  <w:style w:type="paragraph" w:customStyle="1" w:styleId="description">
    <w:name w:val="description"/>
    <w:basedOn w:val="a"/>
    <w:link w:val="description0"/>
    <w:pPr>
      <w:spacing w:beforeAutospacing="1" w:afterAutospacing="1"/>
    </w:pPr>
    <w:rPr>
      <w:sz w:val="24"/>
    </w:rPr>
  </w:style>
  <w:style w:type="character" w:customStyle="1" w:styleId="description0">
    <w:name w:val="description"/>
    <w:basedOn w:val="12"/>
    <w:link w:val="description"/>
    <w:rPr>
      <w:sz w:val="24"/>
    </w:rPr>
  </w:style>
  <w:style w:type="character" w:customStyle="1" w:styleId="30">
    <w:name w:val="Заголовок 3 Знак"/>
    <w:basedOn w:val="20"/>
    <w:link w:val="3"/>
    <w:rPr>
      <w:rFonts w:ascii="Arial" w:hAnsi="Arial"/>
      <w:sz w:val="24"/>
    </w:rPr>
  </w:style>
  <w:style w:type="paragraph" w:customStyle="1" w:styleId="1f7">
    <w:name w:val="Номер страницы1"/>
    <w:basedOn w:val="120"/>
    <w:link w:val="1f8"/>
  </w:style>
  <w:style w:type="character" w:customStyle="1" w:styleId="1f8">
    <w:name w:val="Номер страницы1"/>
    <w:basedOn w:val="121"/>
    <w:link w:val="1f7"/>
  </w:style>
  <w:style w:type="paragraph" w:customStyle="1" w:styleId="1f9">
    <w:name w:val="Нижний колонтитул Знак1"/>
    <w:basedOn w:val="120"/>
    <w:link w:val="1fa"/>
  </w:style>
  <w:style w:type="character" w:customStyle="1" w:styleId="1fa">
    <w:name w:val="Нижний колонтитул Знак1"/>
    <w:basedOn w:val="121"/>
    <w:link w:val="1f9"/>
  </w:style>
  <w:style w:type="paragraph" w:customStyle="1" w:styleId="aff3">
    <w:name w:val="Таб_текст"/>
    <w:basedOn w:val="a3"/>
    <w:link w:val="aff4"/>
    <w:pPr>
      <w:jc w:val="left"/>
    </w:pPr>
    <w:rPr>
      <w:sz w:val="24"/>
    </w:rPr>
  </w:style>
  <w:style w:type="character" w:customStyle="1" w:styleId="aff4">
    <w:name w:val="Таб_текст"/>
    <w:basedOn w:val="a4"/>
    <w:link w:val="aff3"/>
    <w:rPr>
      <w:sz w:val="24"/>
    </w:rPr>
  </w:style>
  <w:style w:type="paragraph" w:customStyle="1" w:styleId="FooterChar">
    <w:name w:val="Footer Char"/>
    <w:link w:val="FooterChar0"/>
  </w:style>
  <w:style w:type="character" w:customStyle="1" w:styleId="FooterChar0">
    <w:name w:val="Footer Char"/>
    <w:link w:val="FooterChar"/>
  </w:style>
  <w:style w:type="paragraph" w:customStyle="1" w:styleId="26">
    <w:name w:val="Заголовок2"/>
    <w:basedOn w:val="a"/>
    <w:next w:val="a"/>
    <w:link w:val="27"/>
    <w:pPr>
      <w:contextualSpacing/>
    </w:pPr>
    <w:rPr>
      <w:rFonts w:ascii="Cambria" w:hAnsi="Cambria"/>
      <w:spacing w:val="-10"/>
      <w:sz w:val="56"/>
    </w:rPr>
  </w:style>
  <w:style w:type="character" w:customStyle="1" w:styleId="27">
    <w:name w:val="Заголовок2"/>
    <w:basedOn w:val="12"/>
    <w:link w:val="26"/>
    <w:rPr>
      <w:rFonts w:ascii="Cambria" w:hAnsi="Cambria"/>
      <w:spacing w:val="-10"/>
      <w:sz w:val="56"/>
    </w:rPr>
  </w:style>
  <w:style w:type="paragraph" w:customStyle="1" w:styleId="FooterChar1">
    <w:name w:val="Footer Char1"/>
    <w:link w:val="FooterChar10"/>
  </w:style>
  <w:style w:type="character" w:customStyle="1" w:styleId="FooterChar10">
    <w:name w:val="Footer Char1"/>
    <w:link w:val="FooterChar1"/>
  </w:style>
  <w:style w:type="paragraph" w:customStyle="1" w:styleId="consplusnormal1">
    <w:name w:val="consplusnormal"/>
    <w:basedOn w:val="a"/>
    <w:link w:val="consplusnormal2"/>
    <w:pPr>
      <w:spacing w:beforeAutospacing="1" w:afterAutospacing="1"/>
    </w:pPr>
    <w:rPr>
      <w:sz w:val="24"/>
    </w:rPr>
  </w:style>
  <w:style w:type="character" w:customStyle="1" w:styleId="consplusnormal2">
    <w:name w:val="consplusnormal"/>
    <w:basedOn w:val="12"/>
    <w:link w:val="consplusnormal1"/>
    <w:rPr>
      <w:sz w:val="24"/>
    </w:rPr>
  </w:style>
  <w:style w:type="paragraph" w:customStyle="1" w:styleId="75">
    <w:name w:val="Название Знак7"/>
    <w:link w:val="76"/>
    <w:rPr>
      <w:rFonts w:ascii="Cambria" w:hAnsi="Cambria"/>
      <w:spacing w:val="-10"/>
      <w:sz w:val="56"/>
    </w:rPr>
  </w:style>
  <w:style w:type="character" w:customStyle="1" w:styleId="76">
    <w:name w:val="Название Знак7"/>
    <w:link w:val="75"/>
    <w:rPr>
      <w:rFonts w:ascii="Cambria" w:hAnsi="Cambria"/>
      <w:spacing w:val="-10"/>
      <w:sz w:val="56"/>
    </w:rPr>
  </w:style>
  <w:style w:type="paragraph" w:customStyle="1" w:styleId="67">
    <w:name w:val="Абзац списка6"/>
    <w:basedOn w:val="a"/>
    <w:link w:val="68"/>
    <w:pPr>
      <w:spacing w:line="276" w:lineRule="auto"/>
      <w:ind w:left="720" w:firstLine="709"/>
      <w:contextualSpacing/>
      <w:jc w:val="both"/>
    </w:pPr>
    <w:rPr>
      <w:sz w:val="28"/>
    </w:rPr>
  </w:style>
  <w:style w:type="character" w:customStyle="1" w:styleId="68">
    <w:name w:val="Абзац списка6"/>
    <w:basedOn w:val="12"/>
    <w:link w:val="67"/>
    <w:rPr>
      <w:sz w:val="28"/>
    </w:rPr>
  </w:style>
  <w:style w:type="paragraph" w:customStyle="1" w:styleId="Postan">
    <w:name w:val="Postan"/>
    <w:basedOn w:val="a"/>
    <w:link w:val="Postan0"/>
    <w:pPr>
      <w:jc w:val="center"/>
    </w:pPr>
    <w:rPr>
      <w:sz w:val="28"/>
    </w:rPr>
  </w:style>
  <w:style w:type="character" w:customStyle="1" w:styleId="Postan0">
    <w:name w:val="Postan"/>
    <w:basedOn w:val="12"/>
    <w:link w:val="Postan"/>
    <w:rPr>
      <w:sz w:val="28"/>
    </w:rPr>
  </w:style>
  <w:style w:type="paragraph" w:styleId="aff5">
    <w:name w:val="Normal (Web)"/>
    <w:basedOn w:val="a"/>
    <w:link w:val="aff6"/>
    <w:pPr>
      <w:spacing w:beforeAutospacing="1" w:afterAutospacing="1"/>
    </w:pPr>
    <w:rPr>
      <w:sz w:val="24"/>
    </w:rPr>
  </w:style>
  <w:style w:type="character" w:customStyle="1" w:styleId="aff6">
    <w:name w:val="Обычный (веб) Знак"/>
    <w:basedOn w:val="12"/>
    <w:link w:val="aff5"/>
    <w:rPr>
      <w:sz w:val="24"/>
    </w:rPr>
  </w:style>
  <w:style w:type="paragraph" w:customStyle="1" w:styleId="aff7">
    <w:name w:val="Основной текст Знак"/>
    <w:link w:val="aff8"/>
    <w:rPr>
      <w:sz w:val="28"/>
    </w:rPr>
  </w:style>
  <w:style w:type="character" w:customStyle="1" w:styleId="aff8">
    <w:name w:val="Основной текст Знак"/>
    <w:link w:val="aff7"/>
    <w:rPr>
      <w:sz w:val="28"/>
    </w:rPr>
  </w:style>
  <w:style w:type="paragraph" w:customStyle="1" w:styleId="160">
    <w:name w:val="Обычный16"/>
    <w:link w:val="161"/>
  </w:style>
  <w:style w:type="character" w:customStyle="1" w:styleId="161">
    <w:name w:val="Обычный16"/>
    <w:link w:val="160"/>
  </w:style>
  <w:style w:type="paragraph" w:customStyle="1" w:styleId="1fb">
    <w:name w:val="Знак Знак Знак Знак1"/>
    <w:basedOn w:val="a"/>
    <w:link w:val="1fc"/>
    <w:pPr>
      <w:spacing w:beforeAutospacing="1" w:afterAutospacing="1"/>
      <w:jc w:val="both"/>
    </w:pPr>
    <w:rPr>
      <w:rFonts w:ascii="Tahoma" w:hAnsi="Tahoma"/>
    </w:rPr>
  </w:style>
  <w:style w:type="character" w:customStyle="1" w:styleId="1fc">
    <w:name w:val="Знак Знак Знак Знак1"/>
    <w:basedOn w:val="12"/>
    <w:link w:val="1fb"/>
    <w:rPr>
      <w:rFonts w:ascii="Tahoma" w:hAnsi="Tahoma"/>
    </w:rPr>
  </w:style>
  <w:style w:type="paragraph" w:styleId="aff9">
    <w:name w:val="Body Text Indent"/>
    <w:basedOn w:val="a"/>
    <w:link w:val="affa"/>
    <w:pPr>
      <w:ind w:firstLine="709"/>
      <w:jc w:val="both"/>
    </w:pPr>
    <w:rPr>
      <w:sz w:val="28"/>
    </w:rPr>
  </w:style>
  <w:style w:type="character" w:customStyle="1" w:styleId="affa">
    <w:name w:val="Основной текст с отступом Знак"/>
    <w:basedOn w:val="12"/>
    <w:link w:val="aff9"/>
    <w:rPr>
      <w:sz w:val="28"/>
    </w:rPr>
  </w:style>
  <w:style w:type="paragraph" w:customStyle="1" w:styleId="43">
    <w:name w:val="Гиперссылка4"/>
    <w:link w:val="44"/>
    <w:rPr>
      <w:color w:val="0000FF"/>
      <w:u w:val="single"/>
    </w:rPr>
  </w:style>
  <w:style w:type="character" w:customStyle="1" w:styleId="44">
    <w:name w:val="Гиперссылка4"/>
    <w:link w:val="43"/>
    <w:rPr>
      <w:color w:val="0000FF"/>
      <w:u w:val="single"/>
    </w:rPr>
  </w:style>
  <w:style w:type="paragraph" w:customStyle="1" w:styleId="122">
    <w:name w:val="Знак12"/>
    <w:basedOn w:val="a"/>
    <w:link w:val="123"/>
    <w:pPr>
      <w:spacing w:beforeAutospacing="1" w:afterAutospacing="1"/>
    </w:pPr>
    <w:rPr>
      <w:rFonts w:ascii="Tahoma" w:hAnsi="Tahoma"/>
    </w:rPr>
  </w:style>
  <w:style w:type="character" w:customStyle="1" w:styleId="123">
    <w:name w:val="Знак12"/>
    <w:basedOn w:val="12"/>
    <w:link w:val="122"/>
    <w:rPr>
      <w:rFonts w:ascii="Tahoma" w:hAnsi="Tahoma"/>
    </w:rPr>
  </w:style>
  <w:style w:type="paragraph" w:customStyle="1" w:styleId="1fd">
    <w:name w:val="Заголовок Знак1"/>
    <w:link w:val="1fe"/>
    <w:rPr>
      <w:rFonts w:ascii="Calibri Light" w:hAnsi="Calibri Light"/>
      <w:spacing w:val="-10"/>
      <w:sz w:val="56"/>
    </w:rPr>
  </w:style>
  <w:style w:type="character" w:customStyle="1" w:styleId="1fe">
    <w:name w:val="Заголовок Знак1"/>
    <w:link w:val="1fd"/>
    <w:rPr>
      <w:rFonts w:ascii="Calibri Light" w:hAnsi="Calibri Light"/>
      <w:spacing w:val="-10"/>
      <w:sz w:val="56"/>
    </w:rPr>
  </w:style>
  <w:style w:type="paragraph" w:customStyle="1" w:styleId="45">
    <w:name w:val="Знак Знак Знак Знак4"/>
    <w:basedOn w:val="a"/>
    <w:link w:val="46"/>
    <w:pPr>
      <w:spacing w:beforeAutospacing="1" w:afterAutospacing="1"/>
      <w:jc w:val="both"/>
    </w:pPr>
    <w:rPr>
      <w:rFonts w:ascii="Tahoma" w:hAnsi="Tahoma"/>
    </w:rPr>
  </w:style>
  <w:style w:type="character" w:customStyle="1" w:styleId="46">
    <w:name w:val="Знак Знак Знак Знак4"/>
    <w:basedOn w:val="12"/>
    <w:link w:val="45"/>
    <w:rPr>
      <w:rFonts w:ascii="Tahoma" w:hAnsi="Tahoma"/>
    </w:rPr>
  </w:style>
  <w:style w:type="paragraph" w:customStyle="1" w:styleId="130">
    <w:name w:val="Знак13"/>
    <w:basedOn w:val="a"/>
    <w:link w:val="131"/>
    <w:pPr>
      <w:spacing w:beforeAutospacing="1" w:afterAutospacing="1"/>
    </w:pPr>
    <w:rPr>
      <w:rFonts w:ascii="Tahoma" w:hAnsi="Tahoma"/>
    </w:rPr>
  </w:style>
  <w:style w:type="character" w:customStyle="1" w:styleId="131">
    <w:name w:val="Знак13"/>
    <w:basedOn w:val="12"/>
    <w:link w:val="130"/>
    <w:rPr>
      <w:rFonts w:ascii="Tahoma" w:hAnsi="Tahoma"/>
    </w:rPr>
  </w:style>
  <w:style w:type="paragraph" w:customStyle="1" w:styleId="55">
    <w:name w:val="Заголовок Знак5"/>
    <w:link w:val="56"/>
    <w:rPr>
      <w:rFonts w:ascii="Calibri Light" w:hAnsi="Calibri Light"/>
      <w:spacing w:val="-10"/>
      <w:sz w:val="56"/>
    </w:rPr>
  </w:style>
  <w:style w:type="character" w:customStyle="1" w:styleId="56">
    <w:name w:val="Заголовок Знак5"/>
    <w:link w:val="55"/>
    <w:rPr>
      <w:rFonts w:ascii="Calibri Light" w:hAnsi="Calibri Light"/>
      <w:spacing w:val="-10"/>
      <w:sz w:val="56"/>
    </w:rPr>
  </w:style>
  <w:style w:type="paragraph" w:customStyle="1" w:styleId="213">
    <w:name w:val="Основной текст с отступом 21"/>
    <w:basedOn w:val="a"/>
    <w:link w:val="214"/>
    <w:pPr>
      <w:ind w:firstLine="720"/>
      <w:jc w:val="both"/>
    </w:pPr>
    <w:rPr>
      <w:sz w:val="28"/>
    </w:rPr>
  </w:style>
  <w:style w:type="character" w:customStyle="1" w:styleId="214">
    <w:name w:val="Основной текст с отступом 21"/>
    <w:basedOn w:val="12"/>
    <w:link w:val="213"/>
    <w:rPr>
      <w:sz w:val="28"/>
    </w:rPr>
  </w:style>
  <w:style w:type="paragraph" w:styleId="affb">
    <w:name w:val="Body Text First Indent"/>
    <w:basedOn w:val="a"/>
    <w:link w:val="affc"/>
    <w:pPr>
      <w:ind w:firstLine="210"/>
    </w:pPr>
    <w:rPr>
      <w:rFonts w:ascii="Arial" w:hAnsi="Arial"/>
      <w:sz w:val="28"/>
    </w:rPr>
  </w:style>
  <w:style w:type="character" w:customStyle="1" w:styleId="affc">
    <w:name w:val="Красная строка Знак"/>
    <w:basedOn w:val="12"/>
    <w:link w:val="affb"/>
    <w:rPr>
      <w:rFonts w:ascii="Arial" w:hAnsi="Arial"/>
      <w:sz w:val="28"/>
    </w:rPr>
  </w:style>
  <w:style w:type="paragraph" w:customStyle="1" w:styleId="28">
    <w:name w:val="Знак Знак Знак Знак Знак Знак2"/>
    <w:basedOn w:val="a"/>
    <w:link w:val="29"/>
    <w:pPr>
      <w:spacing w:beforeAutospacing="1" w:afterAutospacing="1"/>
      <w:jc w:val="both"/>
    </w:pPr>
    <w:rPr>
      <w:rFonts w:ascii="Tahoma" w:hAnsi="Tahoma"/>
    </w:rPr>
  </w:style>
  <w:style w:type="character" w:customStyle="1" w:styleId="29">
    <w:name w:val="Знак Знак Знак Знак Знак Знак2"/>
    <w:basedOn w:val="12"/>
    <w:link w:val="28"/>
    <w:rPr>
      <w:rFonts w:ascii="Tahoma" w:hAnsi="Tahoma"/>
    </w:rPr>
  </w:style>
  <w:style w:type="paragraph" w:customStyle="1" w:styleId="affd">
    <w:name w:val="Моноширинный"/>
    <w:basedOn w:val="a"/>
    <w:next w:val="a"/>
    <w:link w:val="affe"/>
    <w:pPr>
      <w:widowControl w:val="0"/>
      <w:jc w:val="both"/>
    </w:pPr>
    <w:rPr>
      <w:rFonts w:ascii="Courier New" w:hAnsi="Courier New"/>
      <w:sz w:val="24"/>
    </w:rPr>
  </w:style>
  <w:style w:type="character" w:customStyle="1" w:styleId="affe">
    <w:name w:val="Моноширинный"/>
    <w:basedOn w:val="12"/>
    <w:link w:val="affd"/>
    <w:rPr>
      <w:rFonts w:ascii="Courier New" w:hAnsi="Courier New"/>
      <w:sz w:val="24"/>
    </w:rPr>
  </w:style>
  <w:style w:type="paragraph" w:customStyle="1" w:styleId="142">
    <w:name w:val="Основной шрифт абзаца14"/>
    <w:link w:val="143"/>
  </w:style>
  <w:style w:type="character" w:customStyle="1" w:styleId="143">
    <w:name w:val="Основной шрифт абзаца14"/>
    <w:link w:val="142"/>
  </w:style>
  <w:style w:type="paragraph" w:customStyle="1" w:styleId="ConsNonformat">
    <w:name w:val="ConsNonformat"/>
    <w:link w:val="ConsNonformat0"/>
    <w:pPr>
      <w:widowControl w:val="0"/>
      <w:ind w:right="19772"/>
    </w:pPr>
    <w:rPr>
      <w:rFonts w:ascii="Courier New" w:hAnsi="Courier New"/>
    </w:rPr>
  </w:style>
  <w:style w:type="character" w:customStyle="1" w:styleId="ConsNonformat0">
    <w:name w:val="ConsNonformat"/>
    <w:link w:val="ConsNonformat"/>
    <w:rPr>
      <w:rFonts w:ascii="Courier New" w:hAnsi="Courier New"/>
    </w:rPr>
  </w:style>
  <w:style w:type="paragraph" w:customStyle="1" w:styleId="afff">
    <w:name w:val="Заголовок статьи"/>
    <w:basedOn w:val="a"/>
    <w:next w:val="a"/>
    <w:link w:val="afff0"/>
    <w:pPr>
      <w:widowControl w:val="0"/>
      <w:ind w:left="1612" w:hanging="892"/>
      <w:jc w:val="both"/>
    </w:pPr>
    <w:rPr>
      <w:rFonts w:ascii="Arial" w:hAnsi="Arial"/>
      <w:sz w:val="24"/>
    </w:rPr>
  </w:style>
  <w:style w:type="character" w:customStyle="1" w:styleId="afff0">
    <w:name w:val="Заголовок статьи"/>
    <w:basedOn w:val="12"/>
    <w:link w:val="afff"/>
    <w:rPr>
      <w:rFonts w:ascii="Arial" w:hAnsi="Arial"/>
      <w:sz w:val="24"/>
    </w:rPr>
  </w:style>
  <w:style w:type="character" w:customStyle="1" w:styleId="90">
    <w:name w:val="Заголовок 9 Знак"/>
    <w:basedOn w:val="12"/>
    <w:link w:val="9"/>
    <w:rPr>
      <w:b/>
      <w:i/>
      <w:color w:val="7F7F7F"/>
      <w:sz w:val="18"/>
    </w:rPr>
  </w:style>
  <w:style w:type="paragraph" w:customStyle="1" w:styleId="180">
    <w:name w:val="Обычный18"/>
    <w:link w:val="181"/>
  </w:style>
  <w:style w:type="character" w:customStyle="1" w:styleId="181">
    <w:name w:val="Обычный18"/>
    <w:link w:val="180"/>
  </w:style>
  <w:style w:type="paragraph" w:customStyle="1" w:styleId="2a">
    <w:name w:val="Основной шрифт абзаца2"/>
    <w:link w:val="2b"/>
  </w:style>
  <w:style w:type="character" w:customStyle="1" w:styleId="2b">
    <w:name w:val="Основной шрифт абзаца2"/>
    <w:link w:val="2a"/>
  </w:style>
  <w:style w:type="paragraph" w:customStyle="1" w:styleId="57">
    <w:name w:val="Знак Знак Знак Знак5"/>
    <w:basedOn w:val="a"/>
    <w:link w:val="58"/>
    <w:pPr>
      <w:spacing w:beforeAutospacing="1" w:afterAutospacing="1"/>
      <w:jc w:val="both"/>
    </w:pPr>
    <w:rPr>
      <w:rFonts w:ascii="Tahoma" w:hAnsi="Tahoma"/>
    </w:rPr>
  </w:style>
  <w:style w:type="character" w:customStyle="1" w:styleId="58">
    <w:name w:val="Знак Знак Знак Знак5"/>
    <w:basedOn w:val="12"/>
    <w:link w:val="57"/>
    <w:rPr>
      <w:rFonts w:ascii="Tahoma" w:hAnsi="Tahoma"/>
    </w:rPr>
  </w:style>
  <w:style w:type="paragraph" w:customStyle="1" w:styleId="1ff">
    <w:name w:val="Абзац списка1"/>
    <w:basedOn w:val="a"/>
    <w:link w:val="1ff0"/>
    <w:rPr>
      <w:rFonts w:ascii="Calibri" w:hAnsi="Calibri"/>
    </w:rPr>
  </w:style>
  <w:style w:type="character" w:customStyle="1" w:styleId="1ff0">
    <w:name w:val="Абзац списка1"/>
    <w:basedOn w:val="12"/>
    <w:link w:val="1ff"/>
    <w:rPr>
      <w:rFonts w:ascii="Calibri" w:hAnsi="Calibri"/>
    </w:rPr>
  </w:style>
  <w:style w:type="paragraph" w:customStyle="1" w:styleId="124">
    <w:name w:val="Обычный12"/>
    <w:link w:val="125"/>
  </w:style>
  <w:style w:type="character" w:customStyle="1" w:styleId="125">
    <w:name w:val="Обычный12"/>
    <w:link w:val="124"/>
  </w:style>
  <w:style w:type="paragraph" w:customStyle="1" w:styleId="37">
    <w:name w:val="Основной шрифт абзаца3"/>
    <w:link w:val="38"/>
  </w:style>
  <w:style w:type="character" w:customStyle="1" w:styleId="38">
    <w:name w:val="Основной шрифт абзаца3"/>
    <w:link w:val="37"/>
  </w:style>
  <w:style w:type="paragraph" w:customStyle="1" w:styleId="1ff1">
    <w:name w:val="Текст сноски Знак1"/>
    <w:basedOn w:val="120"/>
    <w:link w:val="1ff2"/>
  </w:style>
  <w:style w:type="character" w:customStyle="1" w:styleId="1ff2">
    <w:name w:val="Текст сноски Знак1"/>
    <w:basedOn w:val="121"/>
    <w:link w:val="1ff1"/>
  </w:style>
  <w:style w:type="paragraph" w:customStyle="1" w:styleId="1100">
    <w:name w:val="Обычный110"/>
    <w:link w:val="1101"/>
  </w:style>
  <w:style w:type="character" w:customStyle="1" w:styleId="1101">
    <w:name w:val="Обычный110"/>
    <w:link w:val="1100"/>
  </w:style>
  <w:style w:type="paragraph" w:customStyle="1" w:styleId="afff1">
    <w:name w:val="Сравнение редакций. Добавленный фрагмент"/>
    <w:link w:val="afff2"/>
    <w:rPr>
      <w:color w:val="0000FF"/>
    </w:rPr>
  </w:style>
  <w:style w:type="character" w:customStyle="1" w:styleId="afff2">
    <w:name w:val="Сравнение редакций. Добавленный фрагмент"/>
    <w:link w:val="afff1"/>
    <w:rPr>
      <w:color w:val="0000FF"/>
    </w:rPr>
  </w:style>
  <w:style w:type="paragraph" w:customStyle="1" w:styleId="afff3">
    <w:name w:val="Основной"/>
    <w:basedOn w:val="a"/>
    <w:link w:val="afff4"/>
    <w:pPr>
      <w:widowControl w:val="0"/>
      <w:ind w:firstLine="720"/>
      <w:jc w:val="both"/>
    </w:pPr>
    <w:rPr>
      <w:rFonts w:ascii="Arial" w:hAnsi="Arial"/>
      <w:sz w:val="28"/>
    </w:rPr>
  </w:style>
  <w:style w:type="character" w:customStyle="1" w:styleId="afff4">
    <w:name w:val="Основной"/>
    <w:basedOn w:val="12"/>
    <w:link w:val="afff3"/>
    <w:rPr>
      <w:rFonts w:ascii="Arial" w:hAnsi="Arial"/>
      <w:sz w:val="28"/>
    </w:rPr>
  </w:style>
  <w:style w:type="paragraph" w:customStyle="1" w:styleId="2c">
    <w:name w:val="Знак2"/>
    <w:basedOn w:val="a"/>
    <w:link w:val="2d"/>
    <w:pPr>
      <w:spacing w:beforeAutospacing="1" w:afterAutospacing="1"/>
    </w:pPr>
    <w:rPr>
      <w:rFonts w:ascii="Tahoma" w:hAnsi="Tahoma"/>
    </w:rPr>
  </w:style>
  <w:style w:type="character" w:customStyle="1" w:styleId="2d">
    <w:name w:val="Знак2"/>
    <w:basedOn w:val="12"/>
    <w:link w:val="2c"/>
    <w:rPr>
      <w:rFonts w:ascii="Tahoma" w:hAnsi="Tahoma"/>
    </w:rPr>
  </w:style>
  <w:style w:type="paragraph" w:customStyle="1" w:styleId="2e">
    <w:name w:val="Гиперссылка2"/>
    <w:link w:val="2f"/>
    <w:rPr>
      <w:color w:val="0000FF"/>
      <w:u w:val="single"/>
    </w:rPr>
  </w:style>
  <w:style w:type="character" w:customStyle="1" w:styleId="2f">
    <w:name w:val="Гиперссылка2"/>
    <w:link w:val="2e"/>
    <w:rPr>
      <w:color w:val="0000FF"/>
      <w:u w:val="single"/>
    </w:rPr>
  </w:style>
  <w:style w:type="paragraph" w:customStyle="1" w:styleId="1ff3">
    <w:name w:val="Обычный1"/>
    <w:link w:val="1ff4"/>
  </w:style>
  <w:style w:type="character" w:customStyle="1" w:styleId="1ff4">
    <w:name w:val="Обычный1"/>
    <w:link w:val="1ff3"/>
  </w:style>
  <w:style w:type="paragraph" w:customStyle="1" w:styleId="caps">
    <w:name w:val="caps"/>
    <w:link w:val="caps0"/>
  </w:style>
  <w:style w:type="character" w:customStyle="1" w:styleId="caps0">
    <w:name w:val="caps"/>
    <w:link w:val="caps"/>
  </w:style>
  <w:style w:type="paragraph" w:styleId="afff5">
    <w:name w:val="endnote text"/>
    <w:basedOn w:val="a"/>
    <w:link w:val="afff6"/>
    <w:pPr>
      <w:ind w:firstLine="709"/>
      <w:jc w:val="both"/>
    </w:pPr>
    <w:rPr>
      <w:sz w:val="28"/>
    </w:rPr>
  </w:style>
  <w:style w:type="character" w:customStyle="1" w:styleId="afff6">
    <w:name w:val="Текст концевой сноски Знак"/>
    <w:basedOn w:val="12"/>
    <w:link w:val="afff5"/>
    <w:rPr>
      <w:sz w:val="28"/>
    </w:rPr>
  </w:style>
  <w:style w:type="paragraph" w:customStyle="1" w:styleId="afff7">
    <w:name w:val="Куда обратиться?"/>
    <w:basedOn w:val="a"/>
    <w:next w:val="a"/>
    <w:link w:val="afff8"/>
    <w:pPr>
      <w:widowControl w:val="0"/>
      <w:jc w:val="both"/>
    </w:pPr>
    <w:rPr>
      <w:rFonts w:ascii="Arial" w:hAnsi="Arial"/>
      <w:sz w:val="24"/>
    </w:rPr>
  </w:style>
  <w:style w:type="character" w:customStyle="1" w:styleId="afff8">
    <w:name w:val="Куда обратиться?"/>
    <w:basedOn w:val="12"/>
    <w:link w:val="afff7"/>
    <w:rPr>
      <w:rFonts w:ascii="Arial" w:hAnsi="Arial"/>
      <w:sz w:val="24"/>
    </w:rPr>
  </w:style>
  <w:style w:type="paragraph" w:customStyle="1" w:styleId="39">
    <w:name w:val="Гиперссылка3"/>
    <w:link w:val="3a"/>
    <w:rPr>
      <w:color w:val="0000FF"/>
      <w:u w:val="single"/>
    </w:rPr>
  </w:style>
  <w:style w:type="character" w:customStyle="1" w:styleId="3a">
    <w:name w:val="Гиперссылка3"/>
    <w:link w:val="39"/>
    <w:rPr>
      <w:color w:val="0000FF"/>
      <w:u w:val="single"/>
    </w:rPr>
  </w:style>
  <w:style w:type="paragraph" w:customStyle="1" w:styleId="1ff5">
    <w:name w:val="Обычный1"/>
    <w:link w:val="1ff6"/>
  </w:style>
  <w:style w:type="character" w:customStyle="1" w:styleId="1ff6">
    <w:name w:val="Обычный1"/>
    <w:link w:val="1ff5"/>
  </w:style>
  <w:style w:type="paragraph" w:customStyle="1" w:styleId="100">
    <w:name w:val="Обычный1_0"/>
    <w:link w:val="101"/>
  </w:style>
  <w:style w:type="character" w:customStyle="1" w:styleId="101">
    <w:name w:val="Обычный1_0"/>
    <w:link w:val="100"/>
  </w:style>
  <w:style w:type="paragraph" w:customStyle="1" w:styleId="1ff7">
    <w:name w:val="Обычный1"/>
    <w:link w:val="1ff8"/>
  </w:style>
  <w:style w:type="character" w:customStyle="1" w:styleId="1ff8">
    <w:name w:val="Обычный1"/>
    <w:link w:val="1ff7"/>
  </w:style>
  <w:style w:type="paragraph" w:styleId="2f0">
    <w:name w:val="Body Text 2"/>
    <w:basedOn w:val="a"/>
    <w:link w:val="2f1"/>
    <w:pPr>
      <w:spacing w:after="120" w:line="480" w:lineRule="auto"/>
    </w:pPr>
    <w:rPr>
      <w:rFonts w:ascii="Arial" w:hAnsi="Arial"/>
    </w:rPr>
  </w:style>
  <w:style w:type="character" w:customStyle="1" w:styleId="2f1">
    <w:name w:val="Основной текст 2 Знак"/>
    <w:basedOn w:val="12"/>
    <w:link w:val="2f0"/>
    <w:rPr>
      <w:rFonts w:ascii="Arial" w:hAnsi="Arial"/>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af8">
    <w:name w:val="Нормальный (таблица)"/>
    <w:basedOn w:val="a"/>
    <w:next w:val="a"/>
    <w:link w:val="afa"/>
    <w:pPr>
      <w:widowControl w:val="0"/>
      <w:jc w:val="both"/>
    </w:pPr>
    <w:rPr>
      <w:rFonts w:ascii="Arial" w:hAnsi="Arial"/>
      <w:sz w:val="24"/>
    </w:rPr>
  </w:style>
  <w:style w:type="character" w:customStyle="1" w:styleId="afa">
    <w:name w:val="Нормальный (таблица)"/>
    <w:basedOn w:val="12"/>
    <w:link w:val="af8"/>
    <w:rPr>
      <w:rFonts w:ascii="Arial" w:hAnsi="Arial"/>
      <w:sz w:val="24"/>
    </w:rPr>
  </w:style>
  <w:style w:type="paragraph" w:customStyle="1" w:styleId="Style1">
    <w:name w:val="Style1"/>
    <w:basedOn w:val="a"/>
    <w:link w:val="Style10"/>
    <w:pPr>
      <w:widowControl w:val="0"/>
      <w:spacing w:line="326" w:lineRule="exact"/>
    </w:pPr>
    <w:rPr>
      <w:sz w:val="24"/>
    </w:rPr>
  </w:style>
  <w:style w:type="character" w:customStyle="1" w:styleId="Style10">
    <w:name w:val="Style1"/>
    <w:basedOn w:val="12"/>
    <w:link w:val="Style1"/>
    <w:rPr>
      <w:sz w:val="24"/>
    </w:rPr>
  </w:style>
  <w:style w:type="paragraph" w:customStyle="1" w:styleId="144">
    <w:name w:val="Обычный14"/>
    <w:link w:val="145"/>
  </w:style>
  <w:style w:type="character" w:customStyle="1" w:styleId="145">
    <w:name w:val="Обычный14"/>
    <w:link w:val="144"/>
  </w:style>
  <w:style w:type="paragraph" w:customStyle="1" w:styleId="1ff9">
    <w:name w:val="Сильная ссылка1"/>
    <w:link w:val="1ffa"/>
    <w:rPr>
      <w:b/>
      <w:smallCaps/>
    </w:rPr>
  </w:style>
  <w:style w:type="character" w:customStyle="1" w:styleId="1ffa">
    <w:name w:val="Сильная ссылка1"/>
    <w:link w:val="1ff9"/>
    <w:rPr>
      <w:b/>
      <w:smallCaps/>
    </w:rPr>
  </w:style>
  <w:style w:type="paragraph" w:customStyle="1" w:styleId="2f2">
    <w:name w:val="Знак Знак Знак Знак2"/>
    <w:basedOn w:val="a"/>
    <w:link w:val="2f3"/>
    <w:pPr>
      <w:spacing w:beforeAutospacing="1" w:afterAutospacing="1"/>
      <w:jc w:val="both"/>
    </w:pPr>
    <w:rPr>
      <w:rFonts w:ascii="Tahoma" w:hAnsi="Tahoma"/>
    </w:rPr>
  </w:style>
  <w:style w:type="character" w:customStyle="1" w:styleId="2f3">
    <w:name w:val="Знак Знак Знак Знак2"/>
    <w:basedOn w:val="12"/>
    <w:link w:val="2f2"/>
    <w:rPr>
      <w:rFonts w:ascii="Tahoma" w:hAnsi="Tahoma"/>
    </w:rPr>
  </w:style>
  <w:style w:type="paragraph" w:styleId="3b">
    <w:name w:val="Body Text Indent 3"/>
    <w:basedOn w:val="a"/>
    <w:link w:val="3c"/>
    <w:pPr>
      <w:spacing w:after="120"/>
      <w:ind w:left="283"/>
    </w:pPr>
    <w:rPr>
      <w:rFonts w:ascii="Arial" w:hAnsi="Arial"/>
      <w:sz w:val="16"/>
    </w:rPr>
  </w:style>
  <w:style w:type="character" w:customStyle="1" w:styleId="3c">
    <w:name w:val="Основной текст с отступом 3 Знак"/>
    <w:basedOn w:val="12"/>
    <w:link w:val="3b"/>
    <w:rPr>
      <w:rFonts w:ascii="Arial" w:hAnsi="Arial"/>
      <w:sz w:val="16"/>
    </w:rPr>
  </w:style>
  <w:style w:type="paragraph" w:customStyle="1" w:styleId="1ffb">
    <w:name w:val="Название1"/>
    <w:basedOn w:val="a"/>
    <w:next w:val="a"/>
    <w:link w:val="1ffc"/>
    <w:pPr>
      <w:contextualSpacing/>
    </w:pPr>
    <w:rPr>
      <w:rFonts w:ascii="Cambria" w:hAnsi="Cambria"/>
      <w:color w:val="17365D"/>
      <w:spacing w:val="5"/>
      <w:sz w:val="52"/>
    </w:rPr>
  </w:style>
  <w:style w:type="character" w:customStyle="1" w:styleId="1ffc">
    <w:name w:val="Название1"/>
    <w:basedOn w:val="12"/>
    <w:link w:val="1ffb"/>
    <w:rPr>
      <w:rFonts w:ascii="Cambria" w:hAnsi="Cambria"/>
      <w:color w:val="17365D"/>
      <w:spacing w:val="5"/>
      <w:sz w:val="52"/>
    </w:rPr>
  </w:style>
  <w:style w:type="paragraph" w:customStyle="1" w:styleId="afff9">
    <w:name w:val="Таб_заг"/>
    <w:basedOn w:val="a3"/>
    <w:link w:val="afffa"/>
    <w:pPr>
      <w:jc w:val="center"/>
    </w:pPr>
    <w:rPr>
      <w:sz w:val="24"/>
    </w:rPr>
  </w:style>
  <w:style w:type="character" w:customStyle="1" w:styleId="afffa">
    <w:name w:val="Таб_заг"/>
    <w:basedOn w:val="a4"/>
    <w:link w:val="afff9"/>
    <w:rPr>
      <w:sz w:val="24"/>
    </w:rPr>
  </w:style>
  <w:style w:type="paragraph" w:customStyle="1" w:styleId="2f4">
    <w:name w:val="Название2"/>
    <w:basedOn w:val="a"/>
    <w:next w:val="a"/>
    <w:link w:val="2f5"/>
    <w:pPr>
      <w:contextualSpacing/>
    </w:pPr>
    <w:rPr>
      <w:rFonts w:ascii="Cambria" w:hAnsi="Cambria"/>
      <w:spacing w:val="-10"/>
      <w:sz w:val="56"/>
    </w:rPr>
  </w:style>
  <w:style w:type="character" w:customStyle="1" w:styleId="2f5">
    <w:name w:val="Название2"/>
    <w:basedOn w:val="12"/>
    <w:link w:val="2f4"/>
    <w:rPr>
      <w:rFonts w:ascii="Cambria" w:hAnsi="Cambria"/>
      <w:spacing w:val="-10"/>
      <w:sz w:val="56"/>
    </w:rPr>
  </w:style>
  <w:style w:type="paragraph" w:customStyle="1" w:styleId="afffb">
    <w:name w:val="Объект"/>
    <w:basedOn w:val="a"/>
    <w:next w:val="a"/>
    <w:link w:val="afffc"/>
    <w:pPr>
      <w:widowControl w:val="0"/>
      <w:jc w:val="both"/>
    </w:pPr>
    <w:rPr>
      <w:rFonts w:ascii="Arial" w:hAnsi="Arial"/>
      <w:sz w:val="24"/>
    </w:rPr>
  </w:style>
  <w:style w:type="character" w:customStyle="1" w:styleId="afffc">
    <w:name w:val="Объект"/>
    <w:basedOn w:val="12"/>
    <w:link w:val="afffb"/>
    <w:rPr>
      <w:rFonts w:ascii="Arial" w:hAnsi="Arial"/>
      <w:sz w:val="24"/>
    </w:rPr>
  </w:style>
  <w:style w:type="paragraph" w:customStyle="1" w:styleId="47">
    <w:name w:val="Гиперссылка4"/>
    <w:link w:val="48"/>
    <w:rPr>
      <w:color w:val="0000FF"/>
      <w:u w:val="single"/>
    </w:rPr>
  </w:style>
  <w:style w:type="character" w:customStyle="1" w:styleId="48">
    <w:name w:val="Гиперссылка4"/>
    <w:link w:val="47"/>
    <w:rPr>
      <w:color w:val="0000FF"/>
      <w:u w:val="single"/>
    </w:rPr>
  </w:style>
  <w:style w:type="paragraph" w:customStyle="1" w:styleId="afffd">
    <w:name w:val="Прижатый влево"/>
    <w:basedOn w:val="a"/>
    <w:next w:val="a"/>
    <w:link w:val="afffe"/>
    <w:pPr>
      <w:widowControl w:val="0"/>
    </w:pPr>
    <w:rPr>
      <w:rFonts w:ascii="Arial" w:hAnsi="Arial"/>
      <w:sz w:val="24"/>
    </w:rPr>
  </w:style>
  <w:style w:type="character" w:customStyle="1" w:styleId="afffe">
    <w:name w:val="Прижатый влево"/>
    <w:basedOn w:val="12"/>
    <w:link w:val="afffd"/>
    <w:rPr>
      <w:rFonts w:ascii="Arial" w:hAnsi="Arial"/>
      <w:sz w:val="24"/>
    </w:rPr>
  </w:style>
  <w:style w:type="paragraph" w:styleId="3d">
    <w:name w:val="toc 3"/>
    <w:next w:val="a"/>
    <w:link w:val="3e"/>
    <w:uiPriority w:val="39"/>
    <w:pPr>
      <w:ind w:left="400"/>
    </w:pPr>
    <w:rPr>
      <w:rFonts w:ascii="XO Thames" w:hAnsi="XO Thames"/>
      <w:sz w:val="28"/>
    </w:rPr>
  </w:style>
  <w:style w:type="character" w:customStyle="1" w:styleId="3e">
    <w:name w:val="Оглавление 3 Знак"/>
    <w:link w:val="3d"/>
    <w:rPr>
      <w:rFonts w:ascii="XO Thames" w:hAnsi="XO Thames"/>
      <w:sz w:val="28"/>
    </w:rPr>
  </w:style>
  <w:style w:type="paragraph" w:customStyle="1" w:styleId="1ffd">
    <w:name w:val="Знак Знак Знак Знак Знак Знак1"/>
    <w:basedOn w:val="a"/>
    <w:link w:val="1ffe"/>
    <w:pPr>
      <w:spacing w:beforeAutospacing="1" w:afterAutospacing="1"/>
      <w:jc w:val="both"/>
    </w:pPr>
    <w:rPr>
      <w:rFonts w:ascii="Tahoma" w:hAnsi="Tahoma"/>
    </w:rPr>
  </w:style>
  <w:style w:type="character" w:customStyle="1" w:styleId="1ffe">
    <w:name w:val="Знак Знак Знак Знак Знак Знак1"/>
    <w:basedOn w:val="12"/>
    <w:link w:val="1ffd"/>
    <w:rPr>
      <w:rFonts w:ascii="Tahoma" w:hAnsi="Tahoma"/>
    </w:rPr>
  </w:style>
  <w:style w:type="paragraph" w:customStyle="1" w:styleId="126">
    <w:name w:val="Гиперссылка12"/>
    <w:link w:val="127"/>
    <w:rPr>
      <w:color w:val="0000FF"/>
      <w:u w:val="single"/>
    </w:rPr>
  </w:style>
  <w:style w:type="character" w:customStyle="1" w:styleId="127">
    <w:name w:val="Гиперссылка12"/>
    <w:link w:val="126"/>
    <w:rPr>
      <w:color w:val="0000FF"/>
      <w:u w:val="single"/>
    </w:rPr>
  </w:style>
  <w:style w:type="paragraph" w:customStyle="1" w:styleId="affff">
    <w:name w:val="Заголовок своего сообщения"/>
    <w:link w:val="affff0"/>
    <w:rPr>
      <w:b/>
      <w:color w:val="000080"/>
    </w:rPr>
  </w:style>
  <w:style w:type="character" w:customStyle="1" w:styleId="affff0">
    <w:name w:val="Заголовок своего сообщения"/>
    <w:link w:val="affff"/>
    <w:rPr>
      <w:b/>
      <w:color w:val="000080"/>
    </w:rPr>
  </w:style>
  <w:style w:type="paragraph" w:customStyle="1" w:styleId="1fff">
    <w:name w:val="Знак1 Знак Знак Знак"/>
    <w:basedOn w:val="a"/>
    <w:link w:val="1fff0"/>
    <w:pPr>
      <w:spacing w:beforeAutospacing="1" w:afterAutospacing="1"/>
    </w:pPr>
    <w:rPr>
      <w:rFonts w:ascii="Tahoma" w:hAnsi="Tahoma"/>
    </w:rPr>
  </w:style>
  <w:style w:type="character" w:customStyle="1" w:styleId="1fff0">
    <w:name w:val="Знак1 Знак Знак Знак"/>
    <w:basedOn w:val="12"/>
    <w:link w:val="1fff"/>
    <w:rPr>
      <w:rFonts w:ascii="Tahoma" w:hAnsi="Tahoma"/>
    </w:rPr>
  </w:style>
  <w:style w:type="paragraph" w:customStyle="1" w:styleId="69">
    <w:name w:val="Название Знак6"/>
    <w:link w:val="6a"/>
    <w:rPr>
      <w:rFonts w:ascii="Cambria" w:hAnsi="Cambria"/>
      <w:spacing w:val="-10"/>
      <w:sz w:val="56"/>
    </w:rPr>
  </w:style>
  <w:style w:type="character" w:customStyle="1" w:styleId="6a">
    <w:name w:val="Название Знак6"/>
    <w:link w:val="69"/>
    <w:rPr>
      <w:rFonts w:ascii="Cambria" w:hAnsi="Cambria"/>
      <w:spacing w:val="-10"/>
      <w:sz w:val="56"/>
    </w:rPr>
  </w:style>
  <w:style w:type="paragraph" w:customStyle="1" w:styleId="affff1">
    <w:name w:val="Текст в таблице"/>
    <w:basedOn w:val="af8"/>
    <w:next w:val="a"/>
    <w:link w:val="affff2"/>
  </w:style>
  <w:style w:type="character" w:customStyle="1" w:styleId="affff2">
    <w:name w:val="Текст в таблице"/>
    <w:basedOn w:val="afa"/>
    <w:link w:val="affff1"/>
    <w:rPr>
      <w:rFonts w:ascii="Arial" w:hAnsi="Arial"/>
      <w:sz w:val="24"/>
    </w:rPr>
  </w:style>
  <w:style w:type="paragraph" w:styleId="affff3">
    <w:name w:val="annotation subject"/>
    <w:basedOn w:val="affff4"/>
    <w:next w:val="affff4"/>
    <w:link w:val="affff5"/>
    <w:rPr>
      <w:b/>
    </w:rPr>
  </w:style>
  <w:style w:type="character" w:customStyle="1" w:styleId="affff5">
    <w:name w:val="Тема примечания Знак"/>
    <w:basedOn w:val="affff6"/>
    <w:link w:val="affff3"/>
    <w:rPr>
      <w:b/>
      <w:sz w:val="28"/>
    </w:rPr>
  </w:style>
  <w:style w:type="paragraph" w:customStyle="1" w:styleId="affff7">
    <w:name w:val="Сравнение редакций. Удаленный фрагмент"/>
    <w:link w:val="affff8"/>
    <w:rPr>
      <w:strike/>
      <w:color w:val="808000"/>
    </w:rPr>
  </w:style>
  <w:style w:type="character" w:customStyle="1" w:styleId="affff8">
    <w:name w:val="Сравнение редакций. Удаленный фрагмент"/>
    <w:link w:val="affff7"/>
    <w:rPr>
      <w:strike/>
      <w:color w:val="808000"/>
    </w:rPr>
  </w:style>
  <w:style w:type="paragraph" w:customStyle="1" w:styleId="2f6">
    <w:name w:val="Основной текст Знак2"/>
    <w:link w:val="2f7"/>
    <w:rPr>
      <w:sz w:val="28"/>
    </w:rPr>
  </w:style>
  <w:style w:type="character" w:customStyle="1" w:styleId="2f7">
    <w:name w:val="Основной текст Знак2"/>
    <w:link w:val="2f6"/>
    <w:rPr>
      <w:sz w:val="28"/>
    </w:rPr>
  </w:style>
  <w:style w:type="paragraph" w:customStyle="1" w:styleId="ConsCell">
    <w:name w:val="ConsCell"/>
    <w:link w:val="ConsCell0"/>
    <w:pPr>
      <w:widowControl w:val="0"/>
      <w:ind w:right="19772"/>
    </w:pPr>
    <w:rPr>
      <w:rFonts w:ascii="Arial" w:hAnsi="Arial"/>
    </w:rPr>
  </w:style>
  <w:style w:type="character" w:customStyle="1" w:styleId="ConsCell0">
    <w:name w:val="ConsCell"/>
    <w:link w:val="ConsCell"/>
    <w:rPr>
      <w:rFonts w:ascii="Arial" w:hAnsi="Arial"/>
    </w:rPr>
  </w:style>
  <w:style w:type="paragraph" w:customStyle="1" w:styleId="a8">
    <w:name w:val="Текст (лев. подпись)"/>
    <w:basedOn w:val="a"/>
    <w:next w:val="a"/>
    <w:link w:val="aa"/>
    <w:pPr>
      <w:widowControl w:val="0"/>
    </w:pPr>
    <w:rPr>
      <w:rFonts w:ascii="Arial" w:hAnsi="Arial"/>
      <w:sz w:val="24"/>
    </w:rPr>
  </w:style>
  <w:style w:type="character" w:customStyle="1" w:styleId="aa">
    <w:name w:val="Текст (лев. подпись)"/>
    <w:basedOn w:val="12"/>
    <w:link w:val="a8"/>
    <w:rPr>
      <w:rFonts w:ascii="Arial" w:hAnsi="Arial"/>
      <w:sz w:val="24"/>
    </w:rPr>
  </w:style>
  <w:style w:type="paragraph" w:customStyle="1" w:styleId="affff9">
    <w:name w:val="Опечатки"/>
    <w:link w:val="affffa"/>
    <w:rPr>
      <w:color w:val="FF0000"/>
    </w:rPr>
  </w:style>
  <w:style w:type="character" w:customStyle="1" w:styleId="affffa">
    <w:name w:val="Опечатки"/>
    <w:link w:val="affff9"/>
    <w:rPr>
      <w:color w:val="FF0000"/>
    </w:rPr>
  </w:style>
  <w:style w:type="paragraph" w:customStyle="1" w:styleId="affffb">
    <w:name w:val="Утратил силу"/>
    <w:link w:val="affffc"/>
    <w:rPr>
      <w:b/>
      <w:strike/>
      <w:color w:val="808000"/>
    </w:rPr>
  </w:style>
  <w:style w:type="character" w:customStyle="1" w:styleId="affffc">
    <w:name w:val="Утратил силу"/>
    <w:link w:val="affffb"/>
    <w:rPr>
      <w:b/>
      <w:strike/>
      <w:color w:val="808000"/>
    </w:rPr>
  </w:style>
  <w:style w:type="paragraph" w:customStyle="1" w:styleId="2f8">
    <w:name w:val="Название Знак2"/>
    <w:link w:val="2f9"/>
    <w:rPr>
      <w:rFonts w:ascii="Cambria" w:hAnsi="Cambria"/>
      <w:color w:val="17365D"/>
      <w:spacing w:val="5"/>
      <w:sz w:val="52"/>
    </w:rPr>
  </w:style>
  <w:style w:type="character" w:customStyle="1" w:styleId="2f9">
    <w:name w:val="Название Знак2"/>
    <w:link w:val="2f8"/>
    <w:rPr>
      <w:rFonts w:ascii="Cambria" w:hAnsi="Cambria"/>
      <w:color w:val="17365D"/>
      <w:spacing w:val="5"/>
      <w:sz w:val="52"/>
    </w:rPr>
  </w:style>
  <w:style w:type="paragraph" w:customStyle="1" w:styleId="affffd">
    <w:name w:val="Необходимые документы"/>
    <w:basedOn w:val="a"/>
    <w:next w:val="a"/>
    <w:link w:val="affffe"/>
    <w:pPr>
      <w:widowControl w:val="0"/>
      <w:ind w:left="118"/>
      <w:jc w:val="both"/>
    </w:pPr>
    <w:rPr>
      <w:rFonts w:ascii="Arial" w:hAnsi="Arial"/>
      <w:sz w:val="24"/>
    </w:rPr>
  </w:style>
  <w:style w:type="character" w:customStyle="1" w:styleId="affffe">
    <w:name w:val="Необходимые документы"/>
    <w:basedOn w:val="12"/>
    <w:link w:val="affffd"/>
    <w:rPr>
      <w:rFonts w:ascii="Arial" w:hAnsi="Arial"/>
      <w:sz w:val="24"/>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z-label">
    <w:name w:val="z-label"/>
    <w:basedOn w:val="120"/>
    <w:link w:val="z-label0"/>
  </w:style>
  <w:style w:type="character" w:customStyle="1" w:styleId="z-label0">
    <w:name w:val="z-label"/>
    <w:basedOn w:val="121"/>
    <w:link w:val="z-label"/>
  </w:style>
  <w:style w:type="paragraph" w:customStyle="1" w:styleId="49">
    <w:name w:val="Абзац списка4"/>
    <w:basedOn w:val="a"/>
    <w:link w:val="4a"/>
    <w:pPr>
      <w:spacing w:line="276" w:lineRule="auto"/>
      <w:ind w:left="720" w:firstLine="709"/>
      <w:contextualSpacing/>
      <w:jc w:val="both"/>
    </w:pPr>
    <w:rPr>
      <w:sz w:val="28"/>
    </w:rPr>
  </w:style>
  <w:style w:type="character" w:customStyle="1" w:styleId="4a">
    <w:name w:val="Абзац списка4"/>
    <w:basedOn w:val="12"/>
    <w:link w:val="49"/>
    <w:rPr>
      <w:sz w:val="28"/>
    </w:rPr>
  </w:style>
  <w:style w:type="character" w:customStyle="1" w:styleId="50">
    <w:name w:val="Заголовок 5 Знак"/>
    <w:basedOn w:val="12"/>
    <w:link w:val="5"/>
    <w:rPr>
      <w:rFonts w:ascii="Arial" w:hAnsi="Arial"/>
      <w:b/>
      <w:i/>
      <w:sz w:val="26"/>
    </w:rPr>
  </w:style>
  <w:style w:type="paragraph" w:styleId="afffff">
    <w:name w:val="header"/>
    <w:basedOn w:val="a"/>
    <w:link w:val="afffff0"/>
    <w:pPr>
      <w:tabs>
        <w:tab w:val="center" w:pos="4153"/>
        <w:tab w:val="right" w:pos="8306"/>
      </w:tabs>
    </w:pPr>
  </w:style>
  <w:style w:type="character" w:customStyle="1" w:styleId="afffff0">
    <w:name w:val="Верхний колонтитул Знак"/>
    <w:basedOn w:val="12"/>
    <w:link w:val="afffff"/>
  </w:style>
  <w:style w:type="paragraph" w:customStyle="1" w:styleId="215">
    <w:name w:val="Основной текст с отступом 2 Знак1"/>
    <w:basedOn w:val="120"/>
    <w:link w:val="216"/>
  </w:style>
  <w:style w:type="character" w:customStyle="1" w:styleId="216">
    <w:name w:val="Основной текст с отступом 2 Знак1"/>
    <w:basedOn w:val="121"/>
    <w:link w:val="215"/>
  </w:style>
  <w:style w:type="paragraph" w:customStyle="1" w:styleId="afffff1">
    <w:name w:val="Внимание: Криминал!!"/>
    <w:basedOn w:val="a"/>
    <w:next w:val="a"/>
    <w:link w:val="afffff2"/>
    <w:pPr>
      <w:widowControl w:val="0"/>
      <w:jc w:val="both"/>
    </w:pPr>
    <w:rPr>
      <w:rFonts w:ascii="Arial" w:hAnsi="Arial"/>
      <w:sz w:val="24"/>
    </w:rPr>
  </w:style>
  <w:style w:type="character" w:customStyle="1" w:styleId="afffff2">
    <w:name w:val="Внимание: Криминал!!"/>
    <w:basedOn w:val="12"/>
    <w:link w:val="afffff1"/>
    <w:rPr>
      <w:rFonts w:ascii="Arial" w:hAnsi="Arial"/>
      <w:sz w:val="24"/>
    </w:rPr>
  </w:style>
  <w:style w:type="paragraph" w:customStyle="1" w:styleId="6b">
    <w:name w:val="Знак Знак Знак Знак6"/>
    <w:basedOn w:val="a"/>
    <w:link w:val="6c"/>
    <w:pPr>
      <w:spacing w:beforeAutospacing="1" w:afterAutospacing="1"/>
      <w:jc w:val="both"/>
    </w:pPr>
    <w:rPr>
      <w:rFonts w:ascii="Tahoma" w:hAnsi="Tahoma"/>
    </w:rPr>
  </w:style>
  <w:style w:type="character" w:customStyle="1" w:styleId="6c">
    <w:name w:val="Знак Знак Знак Знак6"/>
    <w:basedOn w:val="12"/>
    <w:link w:val="6b"/>
    <w:rPr>
      <w:rFonts w:ascii="Tahoma" w:hAnsi="Tahoma"/>
    </w:rPr>
  </w:style>
  <w:style w:type="character" w:customStyle="1" w:styleId="11">
    <w:name w:val="Заголовок 1 Знак"/>
    <w:basedOn w:val="12"/>
    <w:link w:val="10"/>
    <w:rPr>
      <w:rFonts w:ascii="AG Souvenir" w:hAnsi="AG Souvenir"/>
      <w:b/>
      <w:spacing w:val="38"/>
      <w:sz w:val="28"/>
    </w:rPr>
  </w:style>
  <w:style w:type="paragraph" w:customStyle="1" w:styleId="afffff3">
    <w:name w:val="Текст (справка)"/>
    <w:basedOn w:val="a"/>
    <w:next w:val="a"/>
    <w:link w:val="afffff4"/>
    <w:pPr>
      <w:widowControl w:val="0"/>
      <w:ind w:left="170" w:right="170"/>
    </w:pPr>
    <w:rPr>
      <w:rFonts w:ascii="Arial" w:hAnsi="Arial"/>
      <w:sz w:val="24"/>
    </w:rPr>
  </w:style>
  <w:style w:type="character" w:customStyle="1" w:styleId="afffff4">
    <w:name w:val="Текст (справка)"/>
    <w:basedOn w:val="12"/>
    <w:link w:val="afffff3"/>
    <w:rPr>
      <w:rFonts w:ascii="Arial" w:hAnsi="Arial"/>
      <w:sz w:val="24"/>
    </w:rPr>
  </w:style>
  <w:style w:type="paragraph" w:customStyle="1" w:styleId="220">
    <w:name w:val="Основной текст 22"/>
    <w:basedOn w:val="a"/>
    <w:link w:val="221"/>
    <w:pPr>
      <w:spacing w:line="360" w:lineRule="auto"/>
      <w:ind w:firstLine="720"/>
      <w:jc w:val="both"/>
    </w:pPr>
    <w:rPr>
      <w:sz w:val="24"/>
    </w:rPr>
  </w:style>
  <w:style w:type="character" w:customStyle="1" w:styleId="221">
    <w:name w:val="Основной текст 22"/>
    <w:basedOn w:val="12"/>
    <w:link w:val="220"/>
    <w:rPr>
      <w:sz w:val="24"/>
    </w:rPr>
  </w:style>
  <w:style w:type="paragraph" w:customStyle="1" w:styleId="afffff5">
    <w:name w:val="Найденные слова"/>
    <w:link w:val="afffff6"/>
    <w:rPr>
      <w:b/>
      <w:color w:val="000080"/>
    </w:rPr>
  </w:style>
  <w:style w:type="character" w:customStyle="1" w:styleId="afffff6">
    <w:name w:val="Найденные слова"/>
    <w:link w:val="afffff5"/>
    <w:rPr>
      <w:b/>
      <w:color w:val="000080"/>
    </w:rPr>
  </w:style>
  <w:style w:type="paragraph" w:customStyle="1" w:styleId="1fff1">
    <w:name w:val="Обычный1"/>
    <w:link w:val="1fff2"/>
  </w:style>
  <w:style w:type="character" w:customStyle="1" w:styleId="1fff2">
    <w:name w:val="Обычный1"/>
    <w:link w:val="1fff1"/>
  </w:style>
  <w:style w:type="paragraph" w:customStyle="1" w:styleId="1fff3">
    <w:name w:val="Обычный1"/>
    <w:link w:val="1fff4"/>
  </w:style>
  <w:style w:type="character" w:customStyle="1" w:styleId="1fff4">
    <w:name w:val="Обычный1"/>
    <w:link w:val="1fff3"/>
  </w:style>
  <w:style w:type="paragraph" w:customStyle="1" w:styleId="1fff5">
    <w:name w:val="Обычный1"/>
    <w:link w:val="1fff6"/>
  </w:style>
  <w:style w:type="character" w:customStyle="1" w:styleId="1fff6">
    <w:name w:val="Обычный1"/>
    <w:link w:val="1fff5"/>
  </w:style>
  <w:style w:type="paragraph" w:styleId="2fa">
    <w:name w:val="Quote"/>
    <w:basedOn w:val="a"/>
    <w:next w:val="a"/>
    <w:link w:val="2fb"/>
    <w:pPr>
      <w:ind w:firstLine="709"/>
      <w:jc w:val="both"/>
    </w:pPr>
    <w:rPr>
      <w:i/>
      <w:sz w:val="28"/>
    </w:rPr>
  </w:style>
  <w:style w:type="character" w:customStyle="1" w:styleId="2fb">
    <w:name w:val="Цитата 2 Знак"/>
    <w:basedOn w:val="12"/>
    <w:link w:val="2fa"/>
    <w:rPr>
      <w:i/>
      <w:sz w:val="28"/>
    </w:rPr>
  </w:style>
  <w:style w:type="paragraph" w:customStyle="1" w:styleId="a30">
    <w:name w:val="a3"/>
    <w:basedOn w:val="a"/>
    <w:link w:val="a31"/>
    <w:pPr>
      <w:spacing w:before="64" w:after="64"/>
    </w:pPr>
    <w:rPr>
      <w:rFonts w:ascii="Arial" w:hAnsi="Arial"/>
    </w:rPr>
  </w:style>
  <w:style w:type="character" w:customStyle="1" w:styleId="a31">
    <w:name w:val="a3"/>
    <w:basedOn w:val="12"/>
    <w:link w:val="a30"/>
    <w:rPr>
      <w:rFonts w:ascii="Arial" w:hAnsi="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rPr>
  </w:style>
  <w:style w:type="paragraph" w:customStyle="1" w:styleId="59">
    <w:name w:val="Название Знак5"/>
    <w:link w:val="5a"/>
    <w:rPr>
      <w:rFonts w:ascii="Cambria" w:hAnsi="Cambria"/>
      <w:spacing w:val="-10"/>
      <w:sz w:val="56"/>
    </w:rPr>
  </w:style>
  <w:style w:type="character" w:customStyle="1" w:styleId="5a">
    <w:name w:val="Название Знак5"/>
    <w:link w:val="59"/>
    <w:rPr>
      <w:rFonts w:ascii="Cambria" w:hAnsi="Cambria"/>
      <w:spacing w:val="-10"/>
      <w:sz w:val="56"/>
    </w:rPr>
  </w:style>
  <w:style w:type="paragraph" w:customStyle="1" w:styleId="1fff7">
    <w:name w:val="Гиперссылка1"/>
    <w:link w:val="afffff7"/>
    <w:rPr>
      <w:color w:val="0000FF"/>
      <w:u w:val="single"/>
    </w:rPr>
  </w:style>
  <w:style w:type="character" w:styleId="afffff7">
    <w:name w:val="Hyperlink"/>
    <w:link w:val="1fff7"/>
    <w:rPr>
      <w:color w:val="0000FF"/>
      <w:u w:val="single"/>
    </w:rPr>
  </w:style>
  <w:style w:type="paragraph" w:customStyle="1" w:styleId="Footnote">
    <w:name w:val="Footnote"/>
    <w:basedOn w:val="a"/>
    <w:link w:val="Footnote0"/>
    <w:pPr>
      <w:widowControl w:val="0"/>
    </w:pPr>
    <w:rPr>
      <w:rFonts w:ascii="Arial" w:hAnsi="Arial"/>
    </w:rPr>
  </w:style>
  <w:style w:type="character" w:customStyle="1" w:styleId="Footnote0">
    <w:name w:val="Footnote"/>
    <w:basedOn w:val="12"/>
    <w:link w:val="Footnote"/>
    <w:rPr>
      <w:rFonts w:ascii="Arial" w:hAnsi="Arial"/>
    </w:rPr>
  </w:style>
  <w:style w:type="paragraph" w:styleId="2fc">
    <w:name w:val="Body Text Indent 2"/>
    <w:basedOn w:val="a"/>
    <w:link w:val="2fd"/>
    <w:pPr>
      <w:widowControl w:val="0"/>
      <w:ind w:left="884"/>
    </w:pPr>
    <w:rPr>
      <w:rFonts w:ascii="Arial" w:hAnsi="Arial"/>
      <w:sz w:val="28"/>
    </w:rPr>
  </w:style>
  <w:style w:type="character" w:customStyle="1" w:styleId="2fd">
    <w:name w:val="Основной текст с отступом 2 Знак"/>
    <w:basedOn w:val="12"/>
    <w:link w:val="2fc"/>
    <w:rPr>
      <w:rFonts w:ascii="Arial" w:hAnsi="Arial"/>
      <w:sz w:val="28"/>
    </w:rPr>
  </w:style>
  <w:style w:type="character" w:customStyle="1" w:styleId="80">
    <w:name w:val="Заголовок 8 Знак"/>
    <w:basedOn w:val="12"/>
    <w:link w:val="8"/>
    <w:rPr>
      <w:b/>
      <w:color w:val="7F7F7F"/>
    </w:rPr>
  </w:style>
  <w:style w:type="paragraph" w:styleId="afffff8">
    <w:name w:val="Document Map"/>
    <w:basedOn w:val="a"/>
    <w:link w:val="afffff9"/>
    <w:pPr>
      <w:ind w:firstLine="709"/>
      <w:jc w:val="both"/>
    </w:pPr>
    <w:rPr>
      <w:rFonts w:ascii="Tahoma" w:hAnsi="Tahoma"/>
      <w:sz w:val="28"/>
    </w:rPr>
  </w:style>
  <w:style w:type="character" w:customStyle="1" w:styleId="afffff9">
    <w:name w:val="Схема документа Знак"/>
    <w:basedOn w:val="12"/>
    <w:link w:val="afffff8"/>
    <w:rPr>
      <w:rFonts w:ascii="Tahoma" w:hAnsi="Tahoma"/>
      <w:sz w:val="28"/>
    </w:rPr>
  </w:style>
  <w:style w:type="paragraph" w:customStyle="1" w:styleId="afffffa">
    <w:name w:val="Пример."/>
    <w:basedOn w:val="a"/>
    <w:next w:val="a"/>
    <w:link w:val="afffffb"/>
    <w:pPr>
      <w:widowControl w:val="0"/>
      <w:ind w:left="118" w:firstLine="602"/>
      <w:jc w:val="both"/>
    </w:pPr>
    <w:rPr>
      <w:rFonts w:ascii="Arial" w:hAnsi="Arial"/>
      <w:sz w:val="24"/>
    </w:rPr>
  </w:style>
  <w:style w:type="character" w:customStyle="1" w:styleId="afffffb">
    <w:name w:val="Пример."/>
    <w:basedOn w:val="12"/>
    <w:link w:val="afffffa"/>
    <w:rPr>
      <w:rFonts w:ascii="Arial" w:hAnsi="Arial"/>
      <w:sz w:val="24"/>
    </w:rPr>
  </w:style>
  <w:style w:type="paragraph" w:styleId="1fff8">
    <w:name w:val="toc 1"/>
    <w:next w:val="a"/>
    <w:link w:val="1fff9"/>
    <w:uiPriority w:val="39"/>
    <w:rPr>
      <w:rFonts w:ascii="XO Thames" w:hAnsi="XO Thames"/>
      <w:b/>
      <w:sz w:val="28"/>
    </w:rPr>
  </w:style>
  <w:style w:type="character" w:customStyle="1" w:styleId="1fff9">
    <w:name w:val="Оглавление 1 Знак"/>
    <w:link w:val="1fff8"/>
    <w:rPr>
      <w:rFonts w:ascii="XO Thames" w:hAnsi="XO Thames"/>
      <w:b/>
      <w:sz w:val="28"/>
    </w:rPr>
  </w:style>
  <w:style w:type="paragraph" w:customStyle="1" w:styleId="1fffa">
    <w:name w:val="Знак1"/>
    <w:basedOn w:val="a"/>
    <w:link w:val="1fffb"/>
    <w:pPr>
      <w:spacing w:beforeAutospacing="1" w:afterAutospacing="1"/>
      <w:ind w:firstLine="709"/>
      <w:jc w:val="both"/>
    </w:pPr>
    <w:rPr>
      <w:rFonts w:ascii="Tahoma" w:hAnsi="Tahoma"/>
    </w:rPr>
  </w:style>
  <w:style w:type="character" w:customStyle="1" w:styleId="1fffb">
    <w:name w:val="Знак1"/>
    <w:basedOn w:val="12"/>
    <w:link w:val="1fffa"/>
    <w:rPr>
      <w:rFonts w:ascii="Tahoma" w:hAnsi="Tahoma"/>
    </w:rPr>
  </w:style>
  <w:style w:type="paragraph" w:customStyle="1" w:styleId="afffffc">
    <w:name w:val="Информация об изменениях документа"/>
    <w:basedOn w:val="ac"/>
    <w:next w:val="a"/>
    <w:link w:val="afffffd"/>
    <w:pPr>
      <w:ind w:left="0"/>
    </w:pPr>
  </w:style>
  <w:style w:type="character" w:customStyle="1" w:styleId="afffffd">
    <w:name w:val="Информация об изменениях документа"/>
    <w:basedOn w:val="ae"/>
    <w:link w:val="afffffc"/>
    <w:rPr>
      <w:rFonts w:ascii="Arial" w:hAnsi="Arial"/>
      <w:i/>
      <w:color w:val="800080"/>
      <w:sz w:val="24"/>
    </w:rPr>
  </w:style>
  <w:style w:type="paragraph" w:customStyle="1" w:styleId="4b">
    <w:name w:val="Гиперссылка4"/>
    <w:link w:val="4c"/>
    <w:rPr>
      <w:color w:val="0000FF"/>
      <w:u w:val="single"/>
    </w:rPr>
  </w:style>
  <w:style w:type="character" w:customStyle="1" w:styleId="4c">
    <w:name w:val="Гиперссылка4"/>
    <w:link w:val="4b"/>
    <w:rPr>
      <w:color w:val="0000FF"/>
      <w:u w:val="single"/>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81">
    <w:name w:val="Заголовок 81"/>
    <w:basedOn w:val="a"/>
    <w:next w:val="a"/>
    <w:link w:val="810"/>
    <w:pPr>
      <w:ind w:firstLine="709"/>
      <w:jc w:val="both"/>
      <w:outlineLvl w:val="7"/>
    </w:pPr>
    <w:rPr>
      <w:b/>
      <w:color w:val="7F7F7F"/>
    </w:rPr>
  </w:style>
  <w:style w:type="character" w:customStyle="1" w:styleId="810">
    <w:name w:val="Заголовок 81"/>
    <w:basedOn w:val="12"/>
    <w:link w:val="81"/>
    <w:rPr>
      <w:b/>
      <w:color w:val="7F7F7F"/>
    </w:rPr>
  </w:style>
  <w:style w:type="paragraph" w:customStyle="1" w:styleId="1fffc">
    <w:name w:val="Основной шрифт абзаца1"/>
    <w:link w:val="1fffd"/>
  </w:style>
  <w:style w:type="character" w:customStyle="1" w:styleId="1fffd">
    <w:name w:val="Основной шрифт абзаца1"/>
    <w:link w:val="1fffc"/>
  </w:style>
  <w:style w:type="paragraph" w:customStyle="1" w:styleId="afffffe">
    <w:name w:val="Сравнение редакций"/>
    <w:link w:val="affffff"/>
    <w:rPr>
      <w:b/>
      <w:color w:val="000080"/>
    </w:rPr>
  </w:style>
  <w:style w:type="character" w:customStyle="1" w:styleId="affffff">
    <w:name w:val="Сравнение редакций"/>
    <w:link w:val="afffffe"/>
    <w:rPr>
      <w:b/>
      <w:color w:val="000080"/>
    </w:rPr>
  </w:style>
  <w:style w:type="paragraph" w:customStyle="1" w:styleId="affffff0">
    <w:name w:val="Технический комментарий"/>
    <w:basedOn w:val="a"/>
    <w:next w:val="a"/>
    <w:link w:val="affffff1"/>
    <w:pPr>
      <w:widowControl w:val="0"/>
    </w:pPr>
    <w:rPr>
      <w:rFonts w:ascii="Arial" w:hAnsi="Arial"/>
      <w:sz w:val="24"/>
    </w:rPr>
  </w:style>
  <w:style w:type="character" w:customStyle="1" w:styleId="affffff1">
    <w:name w:val="Технический комментарий"/>
    <w:basedOn w:val="12"/>
    <w:link w:val="affffff0"/>
    <w:rPr>
      <w:rFonts w:ascii="Arial" w:hAnsi="Arial"/>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2"/>
    <w:link w:val="HTML"/>
    <w:rPr>
      <w:rFonts w:ascii="Courier New" w:hAnsi="Courier New"/>
      <w:sz w:val="28"/>
    </w:rPr>
  </w:style>
  <w:style w:type="paragraph" w:customStyle="1" w:styleId="ac">
    <w:name w:val="Комментарий"/>
    <w:basedOn w:val="a"/>
    <w:next w:val="a"/>
    <w:link w:val="ae"/>
    <w:pPr>
      <w:widowControl w:val="0"/>
      <w:ind w:left="170"/>
      <w:jc w:val="both"/>
    </w:pPr>
    <w:rPr>
      <w:rFonts w:ascii="Arial" w:hAnsi="Arial"/>
      <w:i/>
      <w:color w:val="800080"/>
      <w:sz w:val="24"/>
    </w:rPr>
  </w:style>
  <w:style w:type="character" w:customStyle="1" w:styleId="ae">
    <w:name w:val="Комментарий"/>
    <w:basedOn w:val="12"/>
    <w:link w:val="ac"/>
    <w:rPr>
      <w:rFonts w:ascii="Arial" w:hAnsi="Arial"/>
      <w:i/>
      <w:color w:val="800080"/>
      <w:sz w:val="24"/>
    </w:rPr>
  </w:style>
  <w:style w:type="paragraph" w:customStyle="1" w:styleId="s1">
    <w:name w:val="s_1"/>
    <w:basedOn w:val="a"/>
    <w:link w:val="s10"/>
    <w:pPr>
      <w:spacing w:beforeAutospacing="1" w:afterAutospacing="1"/>
    </w:pPr>
    <w:rPr>
      <w:sz w:val="24"/>
    </w:rPr>
  </w:style>
  <w:style w:type="character" w:customStyle="1" w:styleId="s10">
    <w:name w:val="s_1"/>
    <w:basedOn w:val="12"/>
    <w:link w:val="s1"/>
    <w:rPr>
      <w:sz w:val="24"/>
    </w:rPr>
  </w:style>
  <w:style w:type="paragraph" w:customStyle="1" w:styleId="4d">
    <w:name w:val="Название Знак4"/>
    <w:link w:val="4e"/>
    <w:rPr>
      <w:rFonts w:ascii="Cambria" w:hAnsi="Cambria"/>
      <w:spacing w:val="-10"/>
      <w:sz w:val="56"/>
    </w:rPr>
  </w:style>
  <w:style w:type="character" w:customStyle="1" w:styleId="4e">
    <w:name w:val="Название Знак4"/>
    <w:link w:val="4d"/>
    <w:rPr>
      <w:rFonts w:ascii="Cambria" w:hAnsi="Cambria"/>
      <w:spacing w:val="-10"/>
      <w:sz w:val="56"/>
    </w:rPr>
  </w:style>
  <w:style w:type="paragraph" w:styleId="3f">
    <w:name w:val="List 3"/>
    <w:basedOn w:val="a"/>
    <w:link w:val="3f0"/>
    <w:pPr>
      <w:ind w:left="849" w:hanging="283"/>
      <w:jc w:val="both"/>
    </w:pPr>
    <w:rPr>
      <w:rFonts w:ascii="Arial" w:hAnsi="Arial"/>
      <w:sz w:val="28"/>
    </w:rPr>
  </w:style>
  <w:style w:type="character" w:customStyle="1" w:styleId="3f0">
    <w:name w:val="Список 3 Знак"/>
    <w:basedOn w:val="12"/>
    <w:link w:val="3f"/>
    <w:rPr>
      <w:rFonts w:ascii="Arial" w:hAnsi="Arial"/>
      <w:sz w:val="28"/>
    </w:rPr>
  </w:style>
  <w:style w:type="paragraph" w:styleId="affffff2">
    <w:name w:val="List Paragraph"/>
    <w:basedOn w:val="a"/>
    <w:link w:val="affffff3"/>
    <w:pPr>
      <w:spacing w:after="200" w:line="276" w:lineRule="auto"/>
      <w:ind w:left="720"/>
    </w:pPr>
    <w:rPr>
      <w:rFonts w:ascii="Calibri" w:hAnsi="Calibri"/>
      <w:sz w:val="22"/>
    </w:rPr>
  </w:style>
  <w:style w:type="character" w:customStyle="1" w:styleId="affffff3">
    <w:name w:val="Абзац списка Знак"/>
    <w:basedOn w:val="12"/>
    <w:link w:val="affffff2"/>
    <w:rPr>
      <w:rFonts w:ascii="Calibri" w:hAnsi="Calibri"/>
      <w:sz w:val="22"/>
    </w:rPr>
  </w:style>
  <w:style w:type="paragraph" w:customStyle="1" w:styleId="1fffe">
    <w:name w:val="Выделенная цитата1"/>
    <w:basedOn w:val="a"/>
    <w:next w:val="a"/>
    <w:link w:val="1ffff"/>
    <w:pPr>
      <w:spacing w:before="200" w:after="280" w:line="276" w:lineRule="auto"/>
      <w:ind w:left="936" w:right="936" w:firstLine="709"/>
      <w:jc w:val="both"/>
    </w:pPr>
    <w:rPr>
      <w:b/>
      <w:i/>
      <w:color w:val="4F81BD"/>
    </w:rPr>
  </w:style>
  <w:style w:type="character" w:customStyle="1" w:styleId="1ffff">
    <w:name w:val="Выделенная цитата1"/>
    <w:basedOn w:val="12"/>
    <w:link w:val="1fffe"/>
    <w:rPr>
      <w:b/>
      <w:i/>
      <w:color w:val="4F81BD"/>
    </w:rPr>
  </w:style>
  <w:style w:type="paragraph" w:customStyle="1" w:styleId="affffff4">
    <w:name w:val="Адресат"/>
    <w:basedOn w:val="a"/>
    <w:link w:val="affffff5"/>
    <w:pPr>
      <w:ind w:firstLine="567"/>
      <w:jc w:val="both"/>
    </w:pPr>
    <w:rPr>
      <w:rFonts w:ascii="Arial" w:hAnsi="Arial"/>
      <w:sz w:val="28"/>
    </w:rPr>
  </w:style>
  <w:style w:type="character" w:customStyle="1" w:styleId="affffff5">
    <w:name w:val="Адресат"/>
    <w:basedOn w:val="12"/>
    <w:link w:val="affffff4"/>
    <w:rPr>
      <w:rFonts w:ascii="Arial" w:hAnsi="Arial"/>
      <w:sz w:val="28"/>
    </w:rPr>
  </w:style>
  <w:style w:type="paragraph" w:customStyle="1" w:styleId="hgkelc">
    <w:name w:val="hgkelc"/>
    <w:basedOn w:val="120"/>
    <w:link w:val="hgkelc0"/>
  </w:style>
  <w:style w:type="character" w:customStyle="1" w:styleId="hgkelc0">
    <w:name w:val="hgkelc"/>
    <w:basedOn w:val="121"/>
    <w:link w:val="hgkelc"/>
  </w:style>
  <w:style w:type="paragraph" w:customStyle="1" w:styleId="ConsTitle">
    <w:name w:val="ConsTitle"/>
    <w:link w:val="ConsTitle0"/>
    <w:pPr>
      <w:widowControl w:val="0"/>
      <w:ind w:right="19772"/>
    </w:pPr>
    <w:rPr>
      <w:rFonts w:ascii="Arial" w:hAnsi="Arial"/>
      <w:b/>
    </w:rPr>
  </w:style>
  <w:style w:type="character" w:customStyle="1" w:styleId="ConsTitle0">
    <w:name w:val="ConsTitle"/>
    <w:link w:val="ConsTitle"/>
    <w:rPr>
      <w:rFonts w:ascii="Arial" w:hAnsi="Arial"/>
      <w:b/>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82">
    <w:name w:val="Абзац списка8"/>
    <w:basedOn w:val="a"/>
    <w:link w:val="83"/>
    <w:pPr>
      <w:spacing w:line="276" w:lineRule="auto"/>
      <w:ind w:left="720" w:firstLine="709"/>
      <w:contextualSpacing/>
      <w:jc w:val="both"/>
    </w:pPr>
    <w:rPr>
      <w:sz w:val="28"/>
    </w:rPr>
  </w:style>
  <w:style w:type="character" w:customStyle="1" w:styleId="83">
    <w:name w:val="Абзац списка8"/>
    <w:basedOn w:val="12"/>
    <w:link w:val="82"/>
    <w:rPr>
      <w:sz w:val="28"/>
    </w:rPr>
  </w:style>
  <w:style w:type="paragraph" w:customStyle="1" w:styleId="1ffff0">
    <w:name w:val="Тема примечания Знак1"/>
    <w:link w:val="1ffff1"/>
    <w:rPr>
      <w:b/>
    </w:rPr>
  </w:style>
  <w:style w:type="character" w:customStyle="1" w:styleId="1ffff1">
    <w:name w:val="Тема примечания Знак1"/>
    <w:link w:val="1ffff0"/>
    <w:rPr>
      <w:b/>
    </w:rPr>
  </w:style>
  <w:style w:type="paragraph" w:customStyle="1" w:styleId="2fe">
    <w:name w:val="Заголовок Знак2"/>
    <w:link w:val="2ff"/>
    <w:rPr>
      <w:rFonts w:ascii="Calibri Light" w:hAnsi="Calibri Light"/>
      <w:spacing w:val="-10"/>
      <w:sz w:val="56"/>
    </w:rPr>
  </w:style>
  <w:style w:type="character" w:customStyle="1" w:styleId="2ff">
    <w:name w:val="Заголовок Знак2"/>
    <w:link w:val="2fe"/>
    <w:rPr>
      <w:rFonts w:ascii="Calibri Light" w:hAnsi="Calibri Light"/>
      <w:spacing w:val="-10"/>
      <w:sz w:val="56"/>
    </w:rPr>
  </w:style>
  <w:style w:type="paragraph" w:customStyle="1" w:styleId="affffff6">
    <w:name w:val="Заголовок чужого сообщения"/>
    <w:link w:val="affffff7"/>
    <w:rPr>
      <w:b/>
      <w:color w:val="FF0000"/>
    </w:rPr>
  </w:style>
  <w:style w:type="character" w:customStyle="1" w:styleId="affffff7">
    <w:name w:val="Заголовок чужого сообщения"/>
    <w:link w:val="affffff6"/>
    <w:rPr>
      <w:b/>
      <w:color w:val="FF0000"/>
    </w:rPr>
  </w:style>
  <w:style w:type="paragraph" w:customStyle="1" w:styleId="1ffff2">
    <w:name w:val="Название книги1"/>
    <w:link w:val="1ffff3"/>
    <w:rPr>
      <w:i/>
      <w:smallCaps/>
      <w:spacing w:val="5"/>
    </w:rPr>
  </w:style>
  <w:style w:type="character" w:customStyle="1" w:styleId="1ffff3">
    <w:name w:val="Название книги1"/>
    <w:link w:val="1ffff2"/>
    <w:rPr>
      <w:i/>
      <w:smallCaps/>
      <w:spacing w:val="5"/>
    </w:rPr>
  </w:style>
  <w:style w:type="paragraph" w:customStyle="1" w:styleId="2ff0">
    <w:name w:val="Гиперссылка2"/>
    <w:link w:val="2ff1"/>
    <w:rPr>
      <w:color w:val="0000FF"/>
      <w:u w:val="single"/>
    </w:rPr>
  </w:style>
  <w:style w:type="character" w:customStyle="1" w:styleId="2ff1">
    <w:name w:val="Гиперссылка2"/>
    <w:link w:val="2ff0"/>
    <w:rPr>
      <w:color w:val="0000FF"/>
      <w:u w:val="single"/>
    </w:rPr>
  </w:style>
  <w:style w:type="paragraph" w:customStyle="1" w:styleId="affffff8">
    <w:name w:val="Знак Знак Знак Знак Знак Знак"/>
    <w:basedOn w:val="a"/>
    <w:link w:val="affffff9"/>
    <w:pPr>
      <w:spacing w:beforeAutospacing="1" w:afterAutospacing="1"/>
      <w:jc w:val="both"/>
    </w:pPr>
    <w:rPr>
      <w:rFonts w:ascii="Tahoma" w:hAnsi="Tahoma"/>
    </w:rPr>
  </w:style>
  <w:style w:type="character" w:customStyle="1" w:styleId="affffff9">
    <w:name w:val="Знак Знак Знак Знак Знак Знак"/>
    <w:basedOn w:val="12"/>
    <w:link w:val="affffff8"/>
    <w:rPr>
      <w:rFonts w:ascii="Tahoma" w:hAnsi="Tahoma"/>
    </w:rPr>
  </w:style>
  <w:style w:type="paragraph" w:customStyle="1" w:styleId="1ffff4">
    <w:name w:val="Гиперссылка1"/>
    <w:link w:val="1ffff5"/>
    <w:rPr>
      <w:color w:val="0000FF"/>
      <w:u w:val="single"/>
    </w:rPr>
  </w:style>
  <w:style w:type="character" w:customStyle="1" w:styleId="1ffff5">
    <w:name w:val="Гиперссылка1"/>
    <w:link w:val="1ffff4"/>
    <w:rPr>
      <w:color w:val="0000FF"/>
      <w:u w:val="single"/>
    </w:rPr>
  </w:style>
  <w:style w:type="paragraph" w:styleId="3f1">
    <w:name w:val="Body Text 3"/>
    <w:basedOn w:val="a"/>
    <w:link w:val="3f2"/>
    <w:pPr>
      <w:spacing w:after="120"/>
    </w:pPr>
    <w:rPr>
      <w:sz w:val="16"/>
    </w:rPr>
  </w:style>
  <w:style w:type="character" w:customStyle="1" w:styleId="3f2">
    <w:name w:val="Основной текст 3 Знак"/>
    <w:basedOn w:val="12"/>
    <w:link w:val="3f1"/>
    <w:rPr>
      <w:sz w:val="16"/>
    </w:rPr>
  </w:style>
  <w:style w:type="paragraph" w:customStyle="1" w:styleId="1ffff6">
    <w:name w:val="Текст концевой сноски Знак1"/>
    <w:basedOn w:val="120"/>
    <w:link w:val="1ffff7"/>
  </w:style>
  <w:style w:type="character" w:customStyle="1" w:styleId="1ffff7">
    <w:name w:val="Текст концевой сноски Знак1"/>
    <w:basedOn w:val="121"/>
    <w:link w:val="1ffff6"/>
  </w:style>
  <w:style w:type="paragraph" w:customStyle="1" w:styleId="ListParagraph1">
    <w:name w:val="List Paragraph1"/>
    <w:basedOn w:val="a"/>
    <w:link w:val="ListParagraph10"/>
  </w:style>
  <w:style w:type="character" w:customStyle="1" w:styleId="ListParagraph10">
    <w:name w:val="List Paragraph1"/>
    <w:basedOn w:val="12"/>
    <w:link w:val="ListParagraph1"/>
  </w:style>
  <w:style w:type="paragraph" w:styleId="affffffa">
    <w:name w:val="Plain Text"/>
    <w:basedOn w:val="a"/>
    <w:link w:val="affffffb"/>
    <w:pPr>
      <w:spacing w:before="64" w:after="64"/>
    </w:pPr>
    <w:rPr>
      <w:rFonts w:ascii="Arial" w:hAnsi="Arial"/>
    </w:rPr>
  </w:style>
  <w:style w:type="character" w:customStyle="1" w:styleId="affffffb">
    <w:name w:val="Текст Знак"/>
    <w:basedOn w:val="12"/>
    <w:link w:val="affffffa"/>
    <w:rPr>
      <w:rFonts w:ascii="Arial" w:hAnsi="Arial"/>
    </w:rPr>
  </w:style>
  <w:style w:type="paragraph" w:styleId="84">
    <w:name w:val="toc 8"/>
    <w:next w:val="a"/>
    <w:link w:val="85"/>
    <w:uiPriority w:val="39"/>
    <w:pPr>
      <w:ind w:left="1400"/>
    </w:pPr>
    <w:rPr>
      <w:rFonts w:ascii="XO Thames" w:hAnsi="XO Thames"/>
      <w:sz w:val="28"/>
    </w:rPr>
  </w:style>
  <w:style w:type="character" w:customStyle="1" w:styleId="85">
    <w:name w:val="Оглавление 8 Знак"/>
    <w:link w:val="84"/>
    <w:rPr>
      <w:rFonts w:ascii="XO Thames" w:hAnsi="XO Thames"/>
      <w:sz w:val="28"/>
    </w:rPr>
  </w:style>
  <w:style w:type="paragraph" w:customStyle="1" w:styleId="4f">
    <w:name w:val="Основной шрифт абзаца4"/>
    <w:link w:val="4f0"/>
  </w:style>
  <w:style w:type="character" w:customStyle="1" w:styleId="4f0">
    <w:name w:val="Основной шрифт абзаца4"/>
    <w:link w:val="4f"/>
  </w:style>
  <w:style w:type="paragraph" w:customStyle="1" w:styleId="3f3">
    <w:name w:val="Заголовок Знак3"/>
    <w:link w:val="3f4"/>
    <w:rPr>
      <w:rFonts w:ascii="Cambria" w:hAnsi="Cambria"/>
      <w:spacing w:val="-10"/>
      <w:sz w:val="56"/>
    </w:rPr>
  </w:style>
  <w:style w:type="character" w:customStyle="1" w:styleId="3f4">
    <w:name w:val="Заголовок Знак3"/>
    <w:link w:val="3f3"/>
    <w:rPr>
      <w:rFonts w:ascii="Cambria" w:hAnsi="Cambria"/>
      <w:spacing w:val="-10"/>
      <w:sz w:val="56"/>
    </w:rPr>
  </w:style>
  <w:style w:type="paragraph" w:customStyle="1" w:styleId="1ffff8">
    <w:name w:val="Заголовок1"/>
    <w:basedOn w:val="a"/>
    <w:next w:val="a"/>
    <w:link w:val="1ffff9"/>
    <w:pPr>
      <w:contextualSpacing/>
    </w:pPr>
    <w:rPr>
      <w:rFonts w:ascii="Cambria" w:hAnsi="Cambria"/>
      <w:spacing w:val="-10"/>
      <w:sz w:val="56"/>
    </w:rPr>
  </w:style>
  <w:style w:type="character" w:customStyle="1" w:styleId="1ffff9">
    <w:name w:val="Заголовок1"/>
    <w:basedOn w:val="12"/>
    <w:link w:val="1ffff8"/>
    <w:rPr>
      <w:rFonts w:ascii="Cambria" w:hAnsi="Cambria"/>
      <w:spacing w:val="-10"/>
      <w:sz w:val="56"/>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000">
    <w:name w:val="Заголовок1_0_0"/>
    <w:basedOn w:val="a"/>
    <w:next w:val="a"/>
    <w:link w:val="1001"/>
    <w:pPr>
      <w:contextualSpacing/>
    </w:pPr>
    <w:rPr>
      <w:rFonts w:ascii="Cambria" w:hAnsi="Cambria"/>
      <w:spacing w:val="-10"/>
      <w:sz w:val="56"/>
    </w:rPr>
  </w:style>
  <w:style w:type="character" w:customStyle="1" w:styleId="1001">
    <w:name w:val="Заголовок1_0_0"/>
    <w:basedOn w:val="12"/>
    <w:link w:val="1000"/>
    <w:rPr>
      <w:rFonts w:ascii="Cambria" w:hAnsi="Cambria"/>
      <w:spacing w:val="-10"/>
      <w:sz w:val="56"/>
    </w:rPr>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1ffffa">
    <w:name w:val="Просмотренная гиперссылка1"/>
    <w:link w:val="1ffffb"/>
    <w:rPr>
      <w:color w:val="800080"/>
      <w:u w:val="single"/>
    </w:rPr>
  </w:style>
  <w:style w:type="character" w:customStyle="1" w:styleId="1ffffb">
    <w:name w:val="Просмотренная гиперссылка1"/>
    <w:link w:val="1ffffa"/>
    <w:rPr>
      <w:color w:val="800080"/>
      <w:u w:val="single"/>
    </w:rPr>
  </w:style>
  <w:style w:type="paragraph" w:customStyle="1" w:styleId="2ff2">
    <w:name w:val="Основной шрифт абзаца2"/>
    <w:link w:val="2ff3"/>
  </w:style>
  <w:style w:type="character" w:customStyle="1" w:styleId="2ff3">
    <w:name w:val="Основной шрифт абзаца2"/>
    <w:link w:val="2ff2"/>
  </w:style>
  <w:style w:type="paragraph" w:customStyle="1" w:styleId="2ff4">
    <w:name w:val="Основной текст (2)"/>
    <w:basedOn w:val="a"/>
    <w:link w:val="2ff5"/>
    <w:pPr>
      <w:widowControl w:val="0"/>
      <w:spacing w:before="360" w:after="900" w:line="0" w:lineRule="atLeast"/>
      <w:ind w:firstLine="567"/>
      <w:jc w:val="center"/>
    </w:pPr>
    <w:rPr>
      <w:sz w:val="26"/>
    </w:rPr>
  </w:style>
  <w:style w:type="character" w:customStyle="1" w:styleId="2ff5">
    <w:name w:val="Основной текст (2)"/>
    <w:basedOn w:val="12"/>
    <w:link w:val="2ff4"/>
    <w:rPr>
      <w:sz w:val="26"/>
    </w:rPr>
  </w:style>
  <w:style w:type="paragraph" w:customStyle="1" w:styleId="afe">
    <w:name w:val="Основное меню (преемственное)"/>
    <w:basedOn w:val="a"/>
    <w:next w:val="a"/>
    <w:link w:val="aff0"/>
    <w:pPr>
      <w:widowControl w:val="0"/>
      <w:jc w:val="both"/>
    </w:pPr>
    <w:rPr>
      <w:rFonts w:ascii="Verdana" w:hAnsi="Verdana"/>
      <w:sz w:val="24"/>
    </w:rPr>
  </w:style>
  <w:style w:type="character" w:customStyle="1" w:styleId="aff0">
    <w:name w:val="Основное меню (преемственное)"/>
    <w:basedOn w:val="12"/>
    <w:link w:val="afe"/>
    <w:rPr>
      <w:rFonts w:ascii="Verdana" w:hAnsi="Verdana"/>
      <w:sz w:val="24"/>
    </w:rPr>
  </w:style>
  <w:style w:type="paragraph" w:customStyle="1" w:styleId="affffffc">
    <w:name w:val="Таблицы (моноширинный)"/>
    <w:basedOn w:val="a"/>
    <w:next w:val="a"/>
    <w:link w:val="affffffd"/>
    <w:pPr>
      <w:widowControl w:val="0"/>
      <w:jc w:val="both"/>
    </w:pPr>
    <w:rPr>
      <w:rFonts w:ascii="Courier New" w:hAnsi="Courier New"/>
      <w:sz w:val="24"/>
    </w:rPr>
  </w:style>
  <w:style w:type="character" w:customStyle="1" w:styleId="affffffd">
    <w:name w:val="Таблицы (моноширинный)"/>
    <w:basedOn w:val="12"/>
    <w:link w:val="affffffc"/>
    <w:rPr>
      <w:rFonts w:ascii="Courier New" w:hAnsi="Courier New"/>
      <w:sz w:val="24"/>
    </w:rPr>
  </w:style>
  <w:style w:type="paragraph" w:customStyle="1" w:styleId="3f5">
    <w:name w:val="Основной шрифт абзаца3"/>
    <w:link w:val="3f6"/>
  </w:style>
  <w:style w:type="character" w:customStyle="1" w:styleId="3f6">
    <w:name w:val="Основной шрифт абзаца3"/>
    <w:link w:val="3f5"/>
  </w:style>
  <w:style w:type="paragraph" w:customStyle="1" w:styleId="1ffffc">
    <w:name w:val="Обычный1"/>
    <w:link w:val="1ffffd"/>
  </w:style>
  <w:style w:type="character" w:customStyle="1" w:styleId="1ffffd">
    <w:name w:val="Обычный1"/>
    <w:link w:val="1ffffc"/>
  </w:style>
  <w:style w:type="paragraph" w:customStyle="1" w:styleId="ConsPlusCell">
    <w:name w:val="ConsPlusCell"/>
    <w:link w:val="ConsPlusCell0"/>
    <w:rPr>
      <w:sz w:val="28"/>
    </w:rPr>
  </w:style>
  <w:style w:type="character" w:customStyle="1" w:styleId="ConsPlusCell0">
    <w:name w:val="ConsPlusCell"/>
    <w:link w:val="ConsPlusCell"/>
    <w:rPr>
      <w:sz w:val="28"/>
    </w:rPr>
  </w:style>
  <w:style w:type="paragraph" w:styleId="5d">
    <w:name w:val="toc 5"/>
    <w:next w:val="a"/>
    <w:link w:val="5e"/>
    <w:uiPriority w:val="39"/>
    <w:pPr>
      <w:ind w:left="800"/>
    </w:pPr>
    <w:rPr>
      <w:rFonts w:ascii="XO Thames" w:hAnsi="XO Thames"/>
      <w:sz w:val="28"/>
    </w:rPr>
  </w:style>
  <w:style w:type="character" w:customStyle="1" w:styleId="5e">
    <w:name w:val="Оглавление 5 Знак"/>
    <w:link w:val="5d"/>
    <w:rPr>
      <w:rFonts w:ascii="XO Thames" w:hAnsi="XO Thames"/>
      <w:sz w:val="28"/>
    </w:rPr>
  </w:style>
  <w:style w:type="paragraph" w:customStyle="1" w:styleId="2ff6">
    <w:name w:val="Знак2 Знак Знак Знак Знак Знак Знак Знак Знак Знак Знак Знак Знак Знак Знак Знак"/>
    <w:basedOn w:val="a"/>
    <w:link w:val="2ff7"/>
    <w:pPr>
      <w:spacing w:beforeAutospacing="1" w:afterAutospacing="1"/>
    </w:pPr>
    <w:rPr>
      <w:rFonts w:ascii="Tahoma" w:hAnsi="Tahoma"/>
    </w:rPr>
  </w:style>
  <w:style w:type="character" w:customStyle="1" w:styleId="2ff7">
    <w:name w:val="Знак2 Знак Знак Знак Знак Знак Знак Знак Знак Знак Знак Знак Знак Знак Знак Знак"/>
    <w:basedOn w:val="12"/>
    <w:link w:val="2ff6"/>
    <w:rPr>
      <w:rFonts w:ascii="Tahoma" w:hAnsi="Tahoma"/>
    </w:rPr>
  </w:style>
  <w:style w:type="paragraph" w:customStyle="1" w:styleId="1ffffe">
    <w:name w:val="Сильное выделение1"/>
    <w:link w:val="1fffff"/>
    <w:rPr>
      <w:b/>
      <w:i/>
    </w:rPr>
  </w:style>
  <w:style w:type="character" w:customStyle="1" w:styleId="1fffff">
    <w:name w:val="Сильное выделение1"/>
    <w:link w:val="1ffffe"/>
    <w:rPr>
      <w:b/>
      <w:i/>
    </w:rPr>
  </w:style>
  <w:style w:type="paragraph" w:styleId="affffffe">
    <w:name w:val="Balloon Text"/>
    <w:basedOn w:val="a"/>
    <w:link w:val="afffffff"/>
    <w:rPr>
      <w:rFonts w:ascii="Tahoma" w:hAnsi="Tahoma"/>
      <w:sz w:val="16"/>
    </w:rPr>
  </w:style>
  <w:style w:type="character" w:customStyle="1" w:styleId="afffffff">
    <w:name w:val="Текст выноски Знак"/>
    <w:basedOn w:val="12"/>
    <w:link w:val="affffffe"/>
    <w:rPr>
      <w:rFonts w:ascii="Tahoma" w:hAnsi="Tahoma"/>
      <w:sz w:val="16"/>
    </w:rPr>
  </w:style>
  <w:style w:type="paragraph" w:styleId="affff4">
    <w:name w:val="annotation text"/>
    <w:basedOn w:val="a"/>
    <w:link w:val="affff6"/>
    <w:pPr>
      <w:spacing w:after="200"/>
      <w:ind w:firstLine="709"/>
      <w:jc w:val="both"/>
    </w:pPr>
    <w:rPr>
      <w:sz w:val="28"/>
    </w:rPr>
  </w:style>
  <w:style w:type="character" w:customStyle="1" w:styleId="affff6">
    <w:name w:val="Текст примечания Знак"/>
    <w:basedOn w:val="12"/>
    <w:link w:val="affff4"/>
    <w:rPr>
      <w:sz w:val="28"/>
    </w:rPr>
  </w:style>
  <w:style w:type="paragraph" w:customStyle="1" w:styleId="1fffff0">
    <w:name w:val="Знак Знак Знак1"/>
    <w:basedOn w:val="a"/>
    <w:link w:val="1fffff1"/>
    <w:pPr>
      <w:spacing w:beforeAutospacing="1" w:afterAutospacing="1"/>
    </w:pPr>
    <w:rPr>
      <w:rFonts w:ascii="Tahoma" w:hAnsi="Tahoma"/>
    </w:rPr>
  </w:style>
  <w:style w:type="character" w:customStyle="1" w:styleId="1fffff1">
    <w:name w:val="Знак Знак Знак1"/>
    <w:basedOn w:val="12"/>
    <w:link w:val="1fffff0"/>
    <w:rPr>
      <w:rFonts w:ascii="Tahoma" w:hAnsi="Tahoma"/>
    </w:rPr>
  </w:style>
  <w:style w:type="paragraph" w:customStyle="1" w:styleId="afffffff0">
    <w:name w:val="Внимание: недобросовестность!"/>
    <w:basedOn w:val="a"/>
    <w:next w:val="a"/>
    <w:link w:val="afffffff1"/>
    <w:pPr>
      <w:widowControl w:val="0"/>
      <w:jc w:val="both"/>
    </w:pPr>
    <w:rPr>
      <w:rFonts w:ascii="Arial" w:hAnsi="Arial"/>
      <w:sz w:val="24"/>
    </w:rPr>
  </w:style>
  <w:style w:type="character" w:customStyle="1" w:styleId="afffffff1">
    <w:name w:val="Внимание: недобросовестность!"/>
    <w:basedOn w:val="12"/>
    <w:link w:val="afffffff0"/>
    <w:rPr>
      <w:rFonts w:ascii="Arial" w:hAnsi="Arial"/>
      <w:sz w:val="24"/>
    </w:rPr>
  </w:style>
  <w:style w:type="paragraph" w:customStyle="1" w:styleId="af0">
    <w:name w:val="Текст (прав. подпись)"/>
    <w:basedOn w:val="a"/>
    <w:next w:val="a"/>
    <w:link w:val="af2"/>
    <w:pPr>
      <w:widowControl w:val="0"/>
      <w:jc w:val="right"/>
    </w:pPr>
    <w:rPr>
      <w:rFonts w:ascii="Arial" w:hAnsi="Arial"/>
      <w:sz w:val="24"/>
    </w:rPr>
  </w:style>
  <w:style w:type="character" w:customStyle="1" w:styleId="af2">
    <w:name w:val="Текст (прав. подпись)"/>
    <w:basedOn w:val="12"/>
    <w:link w:val="af0"/>
    <w:rPr>
      <w:rFonts w:ascii="Arial" w:hAnsi="Arial"/>
      <w:sz w:val="24"/>
    </w:rPr>
  </w:style>
  <w:style w:type="paragraph" w:customStyle="1" w:styleId="102">
    <w:name w:val="Гиперссылка1_0"/>
    <w:link w:val="103"/>
    <w:rPr>
      <w:color w:val="0000FF"/>
      <w:u w:val="single"/>
    </w:rPr>
  </w:style>
  <w:style w:type="character" w:customStyle="1" w:styleId="103">
    <w:name w:val="Гиперссылка1_0"/>
    <w:link w:val="102"/>
    <w:rPr>
      <w:color w:val="0000FF"/>
      <w:u w:val="single"/>
    </w:rPr>
  </w:style>
  <w:style w:type="paragraph" w:styleId="afffffff2">
    <w:name w:val="Body Text"/>
    <w:basedOn w:val="a"/>
    <w:link w:val="1fffff2"/>
    <w:rPr>
      <w:sz w:val="28"/>
    </w:rPr>
  </w:style>
  <w:style w:type="character" w:customStyle="1" w:styleId="1fffff2">
    <w:name w:val="Основной текст Знак1"/>
    <w:basedOn w:val="12"/>
    <w:link w:val="afffffff2"/>
    <w:rPr>
      <w:sz w:val="2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1fffff3">
    <w:name w:val="Гиперссылка1"/>
    <w:link w:val="1fffff4"/>
    <w:rPr>
      <w:color w:val="0000FF"/>
      <w:u w:val="single"/>
    </w:rPr>
  </w:style>
  <w:style w:type="character" w:customStyle="1" w:styleId="1fffff4">
    <w:name w:val="Гиперссылка1"/>
    <w:link w:val="1fffff3"/>
    <w:rPr>
      <w:color w:val="0000FF"/>
      <w:u w:val="single"/>
    </w:rPr>
  </w:style>
  <w:style w:type="paragraph" w:customStyle="1" w:styleId="1fffff5">
    <w:name w:val="Основной шрифт абзаца1"/>
    <w:link w:val="1fffff6"/>
  </w:style>
  <w:style w:type="character" w:customStyle="1" w:styleId="1fffff6">
    <w:name w:val="Основной шрифт абзаца1"/>
    <w:link w:val="1fffff5"/>
  </w:style>
  <w:style w:type="paragraph" w:customStyle="1" w:styleId="afffffff3">
    <w:name w:val="Гипертекстовая ссылка"/>
    <w:link w:val="afffffff4"/>
    <w:rPr>
      <w:color w:val="008000"/>
    </w:rPr>
  </w:style>
  <w:style w:type="character" w:customStyle="1" w:styleId="afffffff4">
    <w:name w:val="Гипертекстовая ссылка"/>
    <w:link w:val="afffffff3"/>
    <w:rPr>
      <w:color w:val="008000"/>
    </w:rPr>
  </w:style>
  <w:style w:type="paragraph" w:customStyle="1" w:styleId="markedcontent">
    <w:name w:val="markedcontent"/>
    <w:basedOn w:val="120"/>
    <w:link w:val="markedcontent0"/>
  </w:style>
  <w:style w:type="character" w:customStyle="1" w:styleId="markedcontent0">
    <w:name w:val="markedcontent"/>
    <w:basedOn w:val="121"/>
    <w:link w:val="markedcontent"/>
  </w:style>
  <w:style w:type="paragraph" w:customStyle="1" w:styleId="1fffff7">
    <w:name w:val="Стиль1"/>
    <w:basedOn w:val="a"/>
    <w:link w:val="1fffff8"/>
    <w:pPr>
      <w:tabs>
        <w:tab w:val="left" w:pos="2340"/>
      </w:tabs>
      <w:ind w:left="2340" w:hanging="360"/>
    </w:pPr>
    <w:rPr>
      <w:rFonts w:ascii="Arial" w:hAnsi="Arial"/>
    </w:rPr>
  </w:style>
  <w:style w:type="character" w:customStyle="1" w:styleId="1fffff8">
    <w:name w:val="Стиль1"/>
    <w:basedOn w:val="12"/>
    <w:link w:val="1fffff7"/>
    <w:rPr>
      <w:rFonts w:ascii="Arial" w:hAnsi="Arial"/>
    </w:rPr>
  </w:style>
  <w:style w:type="paragraph" w:customStyle="1" w:styleId="afffffff5">
    <w:name w:val="Интерфейс"/>
    <w:basedOn w:val="a"/>
    <w:next w:val="a"/>
    <w:link w:val="afffffff6"/>
    <w:pPr>
      <w:widowControl w:val="0"/>
      <w:jc w:val="both"/>
    </w:pPr>
    <w:rPr>
      <w:rFonts w:ascii="Arial" w:hAnsi="Arial"/>
      <w:color w:val="ECE9D8"/>
      <w:sz w:val="22"/>
    </w:rPr>
  </w:style>
  <w:style w:type="character" w:customStyle="1" w:styleId="afffffff6">
    <w:name w:val="Интерфейс"/>
    <w:basedOn w:val="12"/>
    <w:link w:val="afffffff5"/>
    <w:rPr>
      <w:rFonts w:ascii="Arial" w:hAnsi="Arial"/>
      <w:color w:val="ECE9D8"/>
      <w:sz w:val="22"/>
    </w:rPr>
  </w:style>
  <w:style w:type="paragraph" w:customStyle="1" w:styleId="Default1">
    <w:name w:val="Default"/>
    <w:link w:val="Default2"/>
    <w:rPr>
      <w:rFonts w:ascii="Arial" w:hAnsi="Arial"/>
      <w:sz w:val="24"/>
    </w:rPr>
  </w:style>
  <w:style w:type="character" w:customStyle="1" w:styleId="Default2">
    <w:name w:val="Default"/>
    <w:link w:val="Default1"/>
    <w:rPr>
      <w:rFonts w:ascii="Arial" w:hAnsi="Arial"/>
      <w:sz w:val="24"/>
    </w:rPr>
  </w:style>
  <w:style w:type="paragraph" w:customStyle="1" w:styleId="1fffff9">
    <w:name w:val="Слабая ссылка1"/>
    <w:link w:val="1fffffa"/>
    <w:rPr>
      <w:smallCaps/>
    </w:rPr>
  </w:style>
  <w:style w:type="character" w:customStyle="1" w:styleId="1fffffa">
    <w:name w:val="Слабая ссылка1"/>
    <w:link w:val="1fffff9"/>
    <w:rPr>
      <w:smallCaps/>
    </w:rPr>
  </w:style>
  <w:style w:type="paragraph" w:customStyle="1" w:styleId="afffffff7">
    <w:name w:val="Цветовое выделение"/>
    <w:link w:val="afffffff8"/>
    <w:rPr>
      <w:b/>
      <w:color w:val="000080"/>
    </w:rPr>
  </w:style>
  <w:style w:type="character" w:customStyle="1" w:styleId="afffffff8">
    <w:name w:val="Цветовое выделение"/>
    <w:link w:val="afffffff7"/>
    <w:rPr>
      <w:b/>
      <w:color w:val="000080"/>
    </w:rPr>
  </w:style>
  <w:style w:type="paragraph" w:styleId="afffffff9">
    <w:name w:val="Subtitle"/>
    <w:basedOn w:val="a"/>
    <w:next w:val="a"/>
    <w:link w:val="afffffffa"/>
    <w:uiPriority w:val="11"/>
    <w:qFormat/>
    <w:pPr>
      <w:ind w:left="10206"/>
      <w:jc w:val="center"/>
    </w:pPr>
    <w:rPr>
      <w:sz w:val="28"/>
    </w:rPr>
  </w:style>
  <w:style w:type="character" w:customStyle="1" w:styleId="afffffffa">
    <w:name w:val="Подзаголовок Знак"/>
    <w:basedOn w:val="12"/>
    <w:link w:val="afffffff9"/>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b">
    <w:name w:val="Обычный1"/>
    <w:link w:val="1"/>
  </w:style>
  <w:style w:type="character" w:customStyle="1" w:styleId="1">
    <w:name w:val="Обычный1"/>
    <w:link w:val="1fffffb"/>
  </w:style>
  <w:style w:type="paragraph" w:customStyle="1" w:styleId="3f7">
    <w:name w:val="Гиперссылка3"/>
    <w:link w:val="3f8"/>
    <w:rPr>
      <w:color w:val="0000FF"/>
      <w:u w:val="single"/>
    </w:rPr>
  </w:style>
  <w:style w:type="character" w:customStyle="1" w:styleId="3f8">
    <w:name w:val="Гиперссылка3"/>
    <w:link w:val="3f7"/>
    <w:rPr>
      <w:color w:val="0000FF"/>
      <w:u w:val="single"/>
    </w:rPr>
  </w:style>
  <w:style w:type="paragraph" w:customStyle="1" w:styleId="1fffffc">
    <w:name w:val="Слабое выделение1"/>
    <w:link w:val="1fffffd"/>
    <w:rPr>
      <w:i/>
    </w:rPr>
  </w:style>
  <w:style w:type="character" w:customStyle="1" w:styleId="1fffffd">
    <w:name w:val="Слабое выделение1"/>
    <w:link w:val="1fffffc"/>
    <w:rPr>
      <w:i/>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contentheader2cols">
    <w:name w:val="contentheader2cols"/>
    <w:basedOn w:val="a"/>
    <w:link w:val="contentheader2cols0"/>
    <w:pPr>
      <w:spacing w:before="51"/>
      <w:ind w:left="257"/>
    </w:pPr>
    <w:rPr>
      <w:rFonts w:ascii="Arial" w:hAnsi="Arial"/>
      <w:b/>
      <w:color w:val="3560A7"/>
      <w:sz w:val="22"/>
    </w:rPr>
  </w:style>
  <w:style w:type="character" w:customStyle="1" w:styleId="contentheader2cols0">
    <w:name w:val="contentheader2cols"/>
    <w:basedOn w:val="12"/>
    <w:link w:val="contentheader2cols"/>
    <w:rPr>
      <w:rFonts w:ascii="Arial" w:hAnsi="Arial"/>
      <w:b/>
      <w:color w:val="3560A7"/>
      <w:sz w:val="22"/>
    </w:rPr>
  </w:style>
  <w:style w:type="paragraph" w:customStyle="1" w:styleId="afffffffb">
    <w:name w:val="Словарная статья"/>
    <w:basedOn w:val="a"/>
    <w:next w:val="a"/>
    <w:link w:val="afffffffc"/>
    <w:pPr>
      <w:widowControl w:val="0"/>
      <w:ind w:right="118"/>
      <w:jc w:val="both"/>
    </w:pPr>
    <w:rPr>
      <w:rFonts w:ascii="Arial" w:hAnsi="Arial"/>
      <w:sz w:val="24"/>
    </w:rPr>
  </w:style>
  <w:style w:type="character" w:customStyle="1" w:styleId="afffffffc">
    <w:name w:val="Словарная статья"/>
    <w:basedOn w:val="12"/>
    <w:link w:val="afffffffb"/>
    <w:rPr>
      <w:rFonts w:ascii="Arial" w:hAnsi="Arial"/>
      <w:sz w:val="24"/>
    </w:rPr>
  </w:style>
  <w:style w:type="paragraph" w:customStyle="1" w:styleId="afffffffd">
    <w:name w:val="Примечание."/>
    <w:basedOn w:val="ac"/>
    <w:next w:val="a"/>
    <w:link w:val="afffffffe"/>
    <w:pPr>
      <w:ind w:left="0"/>
    </w:pPr>
    <w:rPr>
      <w:i w:val="0"/>
      <w:color w:val="000000"/>
    </w:rPr>
  </w:style>
  <w:style w:type="character" w:customStyle="1" w:styleId="afffffffe">
    <w:name w:val="Примечание."/>
    <w:basedOn w:val="ae"/>
    <w:link w:val="afffffffd"/>
    <w:rPr>
      <w:rFonts w:ascii="Arial" w:hAnsi="Arial"/>
      <w:i w:val="0"/>
      <w:color w:val="000000"/>
      <w:sz w:val="24"/>
    </w:rPr>
  </w:style>
  <w:style w:type="paragraph" w:styleId="affffffff">
    <w:name w:val="Title"/>
    <w:basedOn w:val="a"/>
    <w:next w:val="a"/>
    <w:link w:val="affffffff0"/>
    <w:uiPriority w:val="10"/>
    <w:qFormat/>
    <w:pPr>
      <w:contextualSpacing/>
    </w:pPr>
    <w:rPr>
      <w:rFonts w:ascii="Cambria" w:hAnsi="Cambria"/>
      <w:spacing w:val="-10"/>
      <w:sz w:val="56"/>
    </w:rPr>
  </w:style>
  <w:style w:type="character" w:customStyle="1" w:styleId="affffffff0">
    <w:name w:val="Название Знак"/>
    <w:basedOn w:val="12"/>
    <w:link w:val="affffffff"/>
    <w:rPr>
      <w:rFonts w:ascii="Cambria" w:hAnsi="Cambria"/>
      <w:spacing w:val="-10"/>
      <w:sz w:val="56"/>
    </w:rPr>
  </w:style>
  <w:style w:type="paragraph" w:customStyle="1" w:styleId="affffffff1">
    <w:name w:val="Интерактивный заголовок"/>
    <w:basedOn w:val="1ffff8"/>
    <w:next w:val="a"/>
    <w:link w:val="affffffff2"/>
    <w:pPr>
      <w:widowControl w:val="0"/>
      <w:contextualSpacing w:val="0"/>
      <w:jc w:val="both"/>
    </w:pPr>
    <w:rPr>
      <w:rFonts w:ascii="Arial" w:hAnsi="Arial"/>
      <w:spacing w:val="0"/>
      <w:sz w:val="24"/>
      <w:u w:val="single"/>
    </w:rPr>
  </w:style>
  <w:style w:type="character" w:customStyle="1" w:styleId="affffffff2">
    <w:name w:val="Интерактивный заголовок"/>
    <w:basedOn w:val="1ffff9"/>
    <w:link w:val="affffffff1"/>
    <w:rPr>
      <w:rFonts w:ascii="Arial" w:hAnsi="Arial"/>
      <w:spacing w:val="0"/>
      <w:sz w:val="24"/>
      <w:u w:val="single"/>
    </w:rPr>
  </w:style>
  <w:style w:type="character" w:customStyle="1" w:styleId="40">
    <w:name w:val="Заголовок 4 Знак"/>
    <w:basedOn w:val="30"/>
    <w:link w:val="4"/>
    <w:rPr>
      <w:rFonts w:ascii="Arial" w:hAnsi="Arial"/>
      <w:sz w:val="24"/>
    </w:rPr>
  </w:style>
  <w:style w:type="paragraph" w:customStyle="1" w:styleId="2ff8">
    <w:name w:val="Абзац списка2"/>
    <w:basedOn w:val="a"/>
    <w:link w:val="2ff9"/>
    <w:pPr>
      <w:spacing w:line="276" w:lineRule="auto"/>
      <w:ind w:left="720" w:firstLine="709"/>
      <w:contextualSpacing/>
      <w:jc w:val="both"/>
    </w:pPr>
    <w:rPr>
      <w:sz w:val="28"/>
    </w:rPr>
  </w:style>
  <w:style w:type="character" w:customStyle="1" w:styleId="2ff9">
    <w:name w:val="Абзац списка2"/>
    <w:basedOn w:val="12"/>
    <w:link w:val="2ff8"/>
    <w:rPr>
      <w:sz w:val="28"/>
    </w:rPr>
  </w:style>
  <w:style w:type="paragraph" w:customStyle="1" w:styleId="5f">
    <w:name w:val="Гиперссылка5"/>
    <w:link w:val="5f0"/>
    <w:rPr>
      <w:color w:val="0000FF"/>
      <w:u w:val="single"/>
    </w:rPr>
  </w:style>
  <w:style w:type="character" w:customStyle="1" w:styleId="5f0">
    <w:name w:val="Гиперссылка5"/>
    <w:link w:val="5f"/>
    <w:rPr>
      <w:color w:val="0000FF"/>
      <w:u w:val="single"/>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ff3">
    <w:name w:val="List Bullet"/>
    <w:basedOn w:val="affb"/>
    <w:link w:val="affffffff4"/>
    <w:pPr>
      <w:tabs>
        <w:tab w:val="left" w:pos="360"/>
      </w:tabs>
      <w:ind w:left="360" w:hanging="360"/>
    </w:pPr>
  </w:style>
  <w:style w:type="character" w:customStyle="1" w:styleId="affffffff4">
    <w:name w:val="Маркированный список Знак"/>
    <w:basedOn w:val="affc"/>
    <w:link w:val="affffffff3"/>
    <w:rPr>
      <w:rFonts w:ascii="Arial" w:hAnsi="Arial"/>
      <w:sz w:val="28"/>
    </w:rPr>
  </w:style>
  <w:style w:type="paragraph" w:styleId="affffffff5">
    <w:name w:val="footer"/>
    <w:basedOn w:val="a"/>
    <w:link w:val="affffffff6"/>
    <w:pPr>
      <w:tabs>
        <w:tab w:val="center" w:pos="4153"/>
        <w:tab w:val="right" w:pos="8306"/>
      </w:tabs>
    </w:pPr>
  </w:style>
  <w:style w:type="character" w:customStyle="1" w:styleId="affffffff6">
    <w:name w:val="Нижний колонтитул Знак"/>
    <w:basedOn w:val="12"/>
    <w:link w:val="affffffff5"/>
  </w:style>
  <w:style w:type="paragraph" w:customStyle="1" w:styleId="1fffffe">
    <w:name w:val="Основной шрифт абзаца1"/>
    <w:link w:val="1ffffff"/>
  </w:style>
  <w:style w:type="character" w:customStyle="1" w:styleId="1ffffff">
    <w:name w:val="Основной шрифт абзаца1"/>
    <w:link w:val="1fffffe"/>
  </w:style>
  <w:style w:type="character" w:customStyle="1" w:styleId="20">
    <w:name w:val="Заголовок 2 Знак"/>
    <w:basedOn w:val="12"/>
    <w:link w:val="2"/>
    <w:rPr>
      <w:sz w:val="28"/>
    </w:rPr>
  </w:style>
  <w:style w:type="paragraph" w:styleId="affffffff7">
    <w:name w:val="Intense Quote"/>
    <w:basedOn w:val="a"/>
    <w:next w:val="a"/>
    <w:link w:val="affffffff8"/>
    <w:pPr>
      <w:spacing w:before="240" w:after="240" w:line="300" w:lineRule="auto"/>
      <w:ind w:left="1152" w:right="1152" w:firstLine="709"/>
      <w:jc w:val="both"/>
    </w:pPr>
    <w:rPr>
      <w:i/>
      <w:sz w:val="28"/>
    </w:rPr>
  </w:style>
  <w:style w:type="character" w:customStyle="1" w:styleId="affffffff8">
    <w:name w:val="Выделенная цитата Знак"/>
    <w:basedOn w:val="12"/>
    <w:link w:val="affffffff7"/>
    <w:rPr>
      <w:i/>
      <w:sz w:val="28"/>
    </w:rPr>
  </w:style>
  <w:style w:type="paragraph" w:customStyle="1" w:styleId="3f9">
    <w:name w:val="Гиперссылка3"/>
    <w:link w:val="3fa"/>
    <w:rPr>
      <w:color w:val="0000FF"/>
      <w:u w:val="single"/>
    </w:rPr>
  </w:style>
  <w:style w:type="character" w:customStyle="1" w:styleId="3fa">
    <w:name w:val="Гиперссылка3"/>
    <w:link w:val="3f9"/>
    <w:rPr>
      <w:color w:val="0000FF"/>
      <w:u w:val="single"/>
    </w:rPr>
  </w:style>
  <w:style w:type="paragraph" w:customStyle="1" w:styleId="77">
    <w:name w:val="Основной шрифт абзаца7"/>
  </w:style>
  <w:style w:type="paragraph" w:customStyle="1" w:styleId="affffffff9">
    <w:name w:val="Знак Знак Знак"/>
    <w:basedOn w:val="a"/>
    <w:link w:val="affffffffa"/>
    <w:pPr>
      <w:spacing w:beforeAutospacing="1" w:afterAutospacing="1"/>
    </w:pPr>
    <w:rPr>
      <w:rFonts w:ascii="Tahoma" w:hAnsi="Tahoma"/>
    </w:rPr>
  </w:style>
  <w:style w:type="character" w:customStyle="1" w:styleId="affffffffa">
    <w:name w:val="Знак Знак Знак"/>
    <w:basedOn w:val="12"/>
    <w:link w:val="affffffff9"/>
    <w:rPr>
      <w:rFonts w:ascii="Tahoma" w:hAnsi="Tahoma"/>
    </w:rPr>
  </w:style>
  <w:style w:type="paragraph" w:customStyle="1" w:styleId="affffffffb">
    <w:name w:val="Активная гипертекстовая ссылка"/>
    <w:link w:val="affffffffc"/>
    <w:rPr>
      <w:b/>
      <w:color w:val="008000"/>
      <w:u w:val="single"/>
    </w:rPr>
  </w:style>
  <w:style w:type="character" w:customStyle="1" w:styleId="affffffffc">
    <w:name w:val="Активная гипертекстовая ссылка"/>
    <w:link w:val="affffffffb"/>
    <w:rPr>
      <w:b/>
      <w:color w:val="008000"/>
      <w:u w:val="single"/>
    </w:rPr>
  </w:style>
  <w:style w:type="paragraph" w:customStyle="1" w:styleId="217">
    <w:name w:val="Основной текст 21"/>
    <w:basedOn w:val="a"/>
    <w:link w:val="218"/>
    <w:pPr>
      <w:ind w:firstLine="720"/>
      <w:jc w:val="both"/>
    </w:pPr>
    <w:rPr>
      <w:sz w:val="28"/>
    </w:rPr>
  </w:style>
  <w:style w:type="character" w:customStyle="1" w:styleId="218">
    <w:name w:val="Основной текст 21"/>
    <w:basedOn w:val="12"/>
    <w:link w:val="217"/>
    <w:rPr>
      <w:sz w:val="28"/>
    </w:rPr>
  </w:style>
  <w:style w:type="paragraph" w:customStyle="1" w:styleId="1ffffff0">
    <w:name w:val="Основной шрифт абзаца1"/>
    <w:link w:val="1ffffff1"/>
  </w:style>
  <w:style w:type="character" w:customStyle="1" w:styleId="1ffffff1">
    <w:name w:val="Основной шрифт абзаца1"/>
    <w:link w:val="1ffffff0"/>
  </w:style>
  <w:style w:type="paragraph" w:customStyle="1" w:styleId="1ffffff2">
    <w:name w:val="Основной текст1"/>
    <w:basedOn w:val="a"/>
    <w:link w:val="1ffffff3"/>
    <w:pPr>
      <w:widowControl w:val="0"/>
      <w:spacing w:before="600" w:line="278" w:lineRule="exact"/>
      <w:jc w:val="center"/>
    </w:pPr>
    <w:rPr>
      <w:b/>
      <w:spacing w:val="-3"/>
    </w:rPr>
  </w:style>
  <w:style w:type="character" w:customStyle="1" w:styleId="1ffffff3">
    <w:name w:val="Основной текст1"/>
    <w:basedOn w:val="12"/>
    <w:link w:val="1ffffff2"/>
    <w:rPr>
      <w:b/>
      <w:spacing w:val="-3"/>
    </w:rPr>
  </w:style>
  <w:style w:type="character" w:customStyle="1" w:styleId="60">
    <w:name w:val="Заголовок 6 Знак"/>
    <w:basedOn w:val="12"/>
    <w:link w:val="6"/>
    <w:rPr>
      <w:b/>
      <w:color w:val="595959"/>
      <w:spacing w:val="5"/>
      <w:sz w:val="28"/>
    </w:rPr>
  </w:style>
  <w:style w:type="paragraph" w:customStyle="1" w:styleId="6d">
    <w:name w:val="Основной шрифт абзаца6"/>
    <w:link w:val="6e"/>
  </w:style>
  <w:style w:type="character" w:customStyle="1" w:styleId="6e">
    <w:name w:val="Основной шрифт абзаца6"/>
    <w:link w:val="6d"/>
  </w:style>
  <w:style w:type="paragraph" w:customStyle="1" w:styleId="affffffffd">
    <w:name w:val="Оглавление"/>
    <w:basedOn w:val="affffffc"/>
    <w:next w:val="a"/>
    <w:link w:val="affffffffe"/>
  </w:style>
  <w:style w:type="character" w:customStyle="1" w:styleId="affffffffe">
    <w:name w:val="Оглавление"/>
    <w:basedOn w:val="affffffd"/>
    <w:link w:val="affffffffd"/>
    <w:rPr>
      <w:rFonts w:ascii="Courier New" w:hAnsi="Courier New"/>
      <w:sz w:val="24"/>
    </w:rPr>
  </w:style>
  <w:style w:type="table" w:customStyle="1" w:styleId="86">
    <w:name w:val="Сетка таблицы8"/>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9">
    <w:name w:val="Сетка таблицы2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6">
    <w:name w:val="Сетка таблицы14"/>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b">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1">
    <w:name w:val="Сетка таблицы4"/>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
    <w:name w:val="Сетка таблицы10"/>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pPr>
      <w:widowControl w:val="0"/>
    </w:pPr>
    <w:rPr>
      <w:rFonts w:ascii="Calibri" w:hAnsi="Calibri"/>
      <w:sz w:val="22"/>
    </w:rPr>
    <w:tblPr>
      <w:tblInd w:w="0" w:type="dxa"/>
      <w:tblCellMar>
        <w:top w:w="0" w:type="dxa"/>
        <w:left w:w="0" w:type="dxa"/>
        <w:bottom w:w="0" w:type="dxa"/>
        <w:right w:w="0" w:type="dxa"/>
      </w:tblCellMar>
    </w:tblPr>
  </w:style>
  <w:style w:type="table" w:customStyle="1" w:styleId="132">
    <w:name w:val="Сетка таблицы13"/>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f">
    <w:name w:val="Сетка таблицы6"/>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2">
    <w:name w:val="Сетка таблицы16"/>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1">
    <w:name w:val="Сетка таблицы5"/>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a">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5">
    <w:name w:val="Сетка таблицы9"/>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8">
    <w:name w:val="Сетка таблицы1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2">
    <w:name w:val="Сетка таблицы18"/>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8">
    <w:name w:val="Сетка таблицы7"/>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0">
    <w:name w:val="Table Normal_0"/>
    <w:pPr>
      <w:widowControl w:val="0"/>
    </w:pPr>
    <w:rPr>
      <w:rFonts w:ascii="Calibri" w:hAnsi="Calibri"/>
      <w:sz w:val="22"/>
    </w:rPr>
    <w:tblPr>
      <w:tblInd w:w="0" w:type="dxa"/>
      <w:tblCellMar>
        <w:top w:w="0" w:type="dxa"/>
        <w:left w:w="0" w:type="dxa"/>
        <w:bottom w:w="0" w:type="dxa"/>
        <w:right w:w="0" w:type="dxa"/>
      </w:tblCellMar>
    </w:tblPr>
  </w:style>
  <w:style w:type="table" w:customStyle="1" w:styleId="112">
    <w:name w:val="Сетка таблицы1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4">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710">
    <w:name w:val="Заголовок 7 Знак1"/>
    <w:basedOn w:val="1"/>
    <w:rsid w:val="00A75D7A"/>
    <w:rPr>
      <w:b/>
      <w:i/>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49940">
      <w:bodyDiv w:val="1"/>
      <w:marLeft w:val="0"/>
      <w:marRight w:val="0"/>
      <w:marTop w:val="0"/>
      <w:marBottom w:val="0"/>
      <w:divBdr>
        <w:top w:val="none" w:sz="0" w:space="0" w:color="auto"/>
        <w:left w:val="none" w:sz="0" w:space="0" w:color="auto"/>
        <w:bottom w:val="none" w:sz="0" w:space="0" w:color="auto"/>
        <w:right w:val="none" w:sz="0" w:space="0" w:color="auto"/>
      </w:divBdr>
    </w:div>
    <w:div w:id="8205778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1AE19-11AE-4DB2-97DB-1D036E299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29</Pages>
  <Words>10842</Words>
  <Characters>61801</Characters>
  <Application>Microsoft Office Word</Application>
  <DocSecurity>0</DocSecurity>
  <Lines>515</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cp:lastModifiedBy>
  <cp:revision>2</cp:revision>
  <cp:lastPrinted>2024-11-18T09:02:00Z</cp:lastPrinted>
  <dcterms:created xsi:type="dcterms:W3CDTF">2024-11-18T09:03:00Z</dcterms:created>
  <dcterms:modified xsi:type="dcterms:W3CDTF">2024-11-18T09:03:00Z</dcterms:modified>
</cp:coreProperties>
</file>