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4F5A5B" w:rsidRDefault="00D21216" w:rsidP="00761FEB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28</w:t>
            </w:r>
            <w:r w:rsidR="004F5A5B">
              <w:rPr>
                <w:b/>
                <w:noProof/>
                <w:color w:val="auto"/>
                <w:sz w:val="28"/>
                <w:szCs w:val="28"/>
              </w:rPr>
              <w:t>.1</w:t>
            </w:r>
            <w:r w:rsidR="00761FEB">
              <w:rPr>
                <w:b/>
                <w:noProof/>
                <w:color w:val="auto"/>
                <w:sz w:val="28"/>
                <w:szCs w:val="28"/>
              </w:rPr>
              <w:t>2</w:t>
            </w:r>
            <w:r w:rsidR="004F5A5B">
              <w:rPr>
                <w:b/>
                <w:noProof/>
                <w:color w:val="auto"/>
                <w:sz w:val="28"/>
                <w:szCs w:val="28"/>
              </w:rPr>
              <w:t>.2024</w:t>
            </w:r>
          </w:p>
        </w:tc>
        <w:tc>
          <w:tcPr>
            <w:tcW w:w="1696" w:type="pct"/>
            <w:gridSpan w:val="2"/>
          </w:tcPr>
          <w:p w:rsidR="008D4FC0" w:rsidRPr="004F5A5B" w:rsidRDefault="004F5A5B" w:rsidP="00761FEB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 xml:space="preserve">№ </w:t>
            </w:r>
            <w:r w:rsidR="00D21216">
              <w:rPr>
                <w:b/>
                <w:color w:val="auto"/>
                <w:sz w:val="28"/>
                <w:szCs w:val="28"/>
              </w:rPr>
              <w:t>1825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CD6FF7" w:rsidRPr="00CD6FF7" w:rsidRDefault="00CD6FF7" w:rsidP="00CD6FF7">
            <w:pPr>
              <w:jc w:val="both"/>
              <w:rPr>
                <w:b/>
                <w:sz w:val="28"/>
              </w:rPr>
            </w:pPr>
            <w:r w:rsidRPr="00CD6FF7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29.12.2023 </w:t>
            </w:r>
          </w:p>
          <w:p w:rsidR="008D4FC0" w:rsidRPr="00B702BD" w:rsidRDefault="00CD6FF7" w:rsidP="00CD6FF7">
            <w:pPr>
              <w:jc w:val="both"/>
              <w:rPr>
                <w:b/>
                <w:bCs/>
                <w:sz w:val="28"/>
                <w:szCs w:val="28"/>
              </w:rPr>
            </w:pPr>
            <w:r w:rsidRPr="00CD6FF7">
              <w:rPr>
                <w:b/>
                <w:sz w:val="28"/>
              </w:rPr>
              <w:t xml:space="preserve">№ 1603 «Об утверждении плана реализации муниципальной программы Октябрьского района «Развитие сельского хозяйства и регулирования   рынков </w:t>
            </w:r>
            <w:proofErr w:type="spellStart"/>
            <w:proofErr w:type="gramStart"/>
            <w:r w:rsidRPr="00CD6FF7">
              <w:rPr>
                <w:b/>
                <w:sz w:val="28"/>
              </w:rPr>
              <w:t>сельскохо-зяйственной</w:t>
            </w:r>
            <w:proofErr w:type="spellEnd"/>
            <w:proofErr w:type="gramEnd"/>
            <w:r w:rsidRPr="00CD6FF7">
              <w:rPr>
                <w:b/>
                <w:sz w:val="28"/>
              </w:rPr>
              <w:t xml:space="preserve"> продукции, сырья и продовольствия» на 2024 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D6FF7" w:rsidRDefault="00BF412F">
      <w:pPr>
        <w:jc w:val="center"/>
        <w:rPr>
          <w:sz w:val="28"/>
        </w:rPr>
      </w:pPr>
    </w:p>
    <w:p w:rsidR="008D4FC0" w:rsidRDefault="00CD6FF7" w:rsidP="008D4FC0">
      <w:pPr>
        <w:ind w:firstLine="709"/>
        <w:jc w:val="both"/>
        <w:rPr>
          <w:sz w:val="28"/>
          <w:szCs w:val="28"/>
        </w:rPr>
      </w:pPr>
      <w:r w:rsidRPr="00CD6FF7">
        <w:rPr>
          <w:sz w:val="28"/>
          <w:szCs w:val="28"/>
        </w:rPr>
        <w:t xml:space="preserve">В соответствии с постановлением Администрации Октябрьского района от </w:t>
      </w:r>
      <w:r w:rsidR="00FD2E6C">
        <w:rPr>
          <w:sz w:val="28"/>
          <w:szCs w:val="28"/>
        </w:rPr>
        <w:t>04</w:t>
      </w:r>
      <w:r w:rsidRPr="00CD6FF7">
        <w:rPr>
          <w:sz w:val="28"/>
          <w:szCs w:val="28"/>
        </w:rPr>
        <w:t>.</w:t>
      </w:r>
      <w:r w:rsidR="00FD2E6C">
        <w:rPr>
          <w:sz w:val="28"/>
          <w:szCs w:val="28"/>
        </w:rPr>
        <w:t>10</w:t>
      </w:r>
      <w:r w:rsidRPr="00CD6FF7">
        <w:rPr>
          <w:sz w:val="28"/>
          <w:szCs w:val="28"/>
        </w:rPr>
        <w:t>.20</w:t>
      </w:r>
      <w:r w:rsidR="00FD2E6C">
        <w:rPr>
          <w:sz w:val="28"/>
          <w:szCs w:val="28"/>
        </w:rPr>
        <w:t>18</w:t>
      </w:r>
      <w:r w:rsidRPr="00CD6FF7">
        <w:rPr>
          <w:sz w:val="28"/>
          <w:szCs w:val="28"/>
        </w:rPr>
        <w:t xml:space="preserve"> № 1</w:t>
      </w:r>
      <w:r w:rsidR="00FD2E6C">
        <w:rPr>
          <w:sz w:val="28"/>
          <w:szCs w:val="28"/>
        </w:rPr>
        <w:t>354</w:t>
      </w:r>
      <w:r w:rsidRPr="00CD6FF7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в целях приведения нормативных правовых актов Октябрьского района в соответствие с действующим законодательством, руководствуясь частью  9 статьи 52 Устава муниципального образования «Октябрьский район»,  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D6FF7" w:rsidRDefault="008D4FC0" w:rsidP="008D4FC0">
      <w:pPr>
        <w:jc w:val="center"/>
        <w:rPr>
          <w:sz w:val="28"/>
        </w:rPr>
      </w:pPr>
    </w:p>
    <w:p w:rsidR="00CD6FF7" w:rsidRPr="00CD6FF7" w:rsidRDefault="00CD6FF7" w:rsidP="00CD6FF7">
      <w:pPr>
        <w:ind w:firstLine="709"/>
        <w:jc w:val="both"/>
        <w:rPr>
          <w:sz w:val="28"/>
          <w:szCs w:val="28"/>
        </w:rPr>
      </w:pPr>
      <w:r w:rsidRPr="00CD6FF7">
        <w:rPr>
          <w:sz w:val="28"/>
          <w:szCs w:val="28"/>
        </w:rPr>
        <w:t>1. Внести изменения в постановление Администрации Октябрьского района от 29.12.2023  № 1603  «Об утверждении плана реализации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на 2024  год,   изложив приложение  к постановлению в новой редакции  согласно приложению к настоящему постановлению.</w:t>
      </w:r>
    </w:p>
    <w:p w:rsidR="00CD6FF7" w:rsidRPr="00CD6FF7" w:rsidRDefault="00CD6FF7" w:rsidP="00CD6FF7">
      <w:pPr>
        <w:ind w:firstLine="709"/>
        <w:jc w:val="both"/>
        <w:rPr>
          <w:sz w:val="28"/>
          <w:szCs w:val="28"/>
        </w:rPr>
      </w:pPr>
      <w:r w:rsidRPr="00CD6FF7">
        <w:rPr>
          <w:sz w:val="28"/>
          <w:szCs w:val="28"/>
        </w:rPr>
        <w:t>2. Признать утратившим силу постановление Администрации Октябрьского района от 2</w:t>
      </w:r>
      <w:r w:rsidR="00761FEB">
        <w:rPr>
          <w:sz w:val="28"/>
          <w:szCs w:val="28"/>
        </w:rPr>
        <w:t>8</w:t>
      </w:r>
      <w:r w:rsidRPr="00CD6FF7">
        <w:rPr>
          <w:sz w:val="28"/>
          <w:szCs w:val="28"/>
        </w:rPr>
        <w:t>.</w:t>
      </w:r>
      <w:r w:rsidR="00761FEB">
        <w:rPr>
          <w:sz w:val="28"/>
          <w:szCs w:val="28"/>
        </w:rPr>
        <w:t>10</w:t>
      </w:r>
      <w:r w:rsidRPr="00CD6FF7">
        <w:rPr>
          <w:sz w:val="28"/>
          <w:szCs w:val="28"/>
        </w:rPr>
        <w:t xml:space="preserve">.2024 № </w:t>
      </w:r>
      <w:r w:rsidR="00761FEB">
        <w:rPr>
          <w:sz w:val="28"/>
          <w:szCs w:val="28"/>
        </w:rPr>
        <w:t>1431</w:t>
      </w:r>
      <w:r w:rsidRPr="00CD6FF7">
        <w:rPr>
          <w:sz w:val="28"/>
          <w:szCs w:val="28"/>
        </w:rPr>
        <w:t xml:space="preserve"> «О внесении изменений в  постановление </w:t>
      </w:r>
      <w:r w:rsidRPr="00CD6FF7">
        <w:rPr>
          <w:sz w:val="28"/>
          <w:szCs w:val="28"/>
        </w:rPr>
        <w:lastRenderedPageBreak/>
        <w:t>Администрации Октябрьского района  от 29.12.2023  № 1603 «Об утверждении плана реализации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на 2024  год.</w:t>
      </w:r>
    </w:p>
    <w:p w:rsidR="00CD6FF7" w:rsidRPr="00CD6FF7" w:rsidRDefault="00CD6FF7" w:rsidP="00CD6FF7">
      <w:pPr>
        <w:ind w:firstLine="709"/>
        <w:jc w:val="both"/>
        <w:rPr>
          <w:sz w:val="28"/>
          <w:szCs w:val="28"/>
        </w:rPr>
      </w:pPr>
      <w:r w:rsidRPr="00CD6FF7">
        <w:rPr>
          <w:sz w:val="28"/>
          <w:szCs w:val="28"/>
        </w:rPr>
        <w:t xml:space="preserve"> 3.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CD6FF7" w:rsidRPr="00CD6FF7" w:rsidRDefault="00CD6FF7" w:rsidP="00CD6FF7">
      <w:pPr>
        <w:ind w:firstLine="709"/>
        <w:jc w:val="both"/>
        <w:rPr>
          <w:sz w:val="28"/>
          <w:szCs w:val="28"/>
        </w:rPr>
      </w:pPr>
      <w:r w:rsidRPr="00CD6FF7">
        <w:rPr>
          <w:sz w:val="28"/>
          <w:szCs w:val="28"/>
        </w:rPr>
        <w:t xml:space="preserve"> 4. </w:t>
      </w:r>
      <w:proofErr w:type="gramStart"/>
      <w:r w:rsidRPr="00CD6FF7">
        <w:rPr>
          <w:sz w:val="28"/>
          <w:szCs w:val="28"/>
        </w:rPr>
        <w:t>Контроль за</w:t>
      </w:r>
      <w:proofErr w:type="gramEnd"/>
      <w:r w:rsidRPr="00CD6FF7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</w:t>
      </w:r>
      <w:proofErr w:type="spellStart"/>
      <w:r w:rsidRPr="00CD6FF7">
        <w:rPr>
          <w:sz w:val="28"/>
          <w:szCs w:val="28"/>
        </w:rPr>
        <w:t>Мартюк</w:t>
      </w:r>
      <w:proofErr w:type="spellEnd"/>
      <w:r w:rsidRPr="00CD6FF7">
        <w:rPr>
          <w:sz w:val="28"/>
          <w:szCs w:val="28"/>
        </w:rPr>
        <w:t xml:space="preserve"> Н.В.   </w:t>
      </w:r>
    </w:p>
    <w:p w:rsidR="00CD6FF7" w:rsidRPr="00CD6FF7" w:rsidRDefault="00CD6FF7" w:rsidP="00CD6FF7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4F5A5B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4F5A5B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CD6FF7" w:rsidRPr="00CD6FF7" w:rsidRDefault="00CD6FF7" w:rsidP="00CD6FF7">
            <w:pPr>
              <w:ind w:right="34"/>
              <w:jc w:val="both"/>
              <w:rPr>
                <w:sz w:val="28"/>
              </w:rPr>
            </w:pPr>
            <w:r w:rsidRPr="00CD6FF7">
              <w:rPr>
                <w:sz w:val="28"/>
              </w:rPr>
              <w:t xml:space="preserve">Постановление вносит отдел по сельскому хозяйству и </w:t>
            </w:r>
            <w:proofErr w:type="gramStart"/>
            <w:r w:rsidRPr="00CD6FF7">
              <w:rPr>
                <w:sz w:val="28"/>
              </w:rPr>
              <w:t>пере-</w:t>
            </w:r>
            <w:proofErr w:type="spellStart"/>
            <w:r w:rsidRPr="00CD6FF7">
              <w:rPr>
                <w:sz w:val="28"/>
              </w:rPr>
              <w:t>рабатывающей</w:t>
            </w:r>
            <w:proofErr w:type="spellEnd"/>
            <w:proofErr w:type="gramEnd"/>
            <w:r w:rsidRPr="00CD6FF7">
              <w:rPr>
                <w:sz w:val="28"/>
              </w:rPr>
              <w:t xml:space="preserve"> промышленности</w:t>
            </w:r>
          </w:p>
          <w:p w:rsidR="0017440E" w:rsidRPr="0017440E" w:rsidRDefault="00CD6FF7" w:rsidP="00CD6FF7">
            <w:pPr>
              <w:ind w:right="34"/>
              <w:jc w:val="both"/>
              <w:rPr>
                <w:sz w:val="28"/>
              </w:rPr>
            </w:pPr>
            <w:r w:rsidRPr="00CD6FF7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CD6FF7" w:rsidRDefault="00CD6FF7" w:rsidP="007D70F5">
      <w:pPr>
        <w:ind w:left="709"/>
        <w:rPr>
          <w:sz w:val="20"/>
        </w:rPr>
        <w:sectPr w:rsidR="00CD6FF7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CD6FF7" w:rsidRDefault="00CD6FF7" w:rsidP="00CD6FF7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lastRenderedPageBreak/>
        <w:t xml:space="preserve">Приложение </w:t>
      </w:r>
    </w:p>
    <w:p w:rsidR="00CD6FF7" w:rsidRDefault="00CD6FF7" w:rsidP="00CD6FF7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к постановлению  Администрации</w:t>
      </w:r>
    </w:p>
    <w:p w:rsidR="00CD6FF7" w:rsidRDefault="00CD6FF7" w:rsidP="00CD6FF7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Октябрьского района</w:t>
      </w:r>
    </w:p>
    <w:p w:rsidR="00CD6FF7" w:rsidRDefault="00CD6FF7" w:rsidP="00CD6FF7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     от  </w:t>
      </w:r>
      <w:r w:rsidR="00D21216">
        <w:rPr>
          <w:color w:val="auto"/>
          <w:szCs w:val="24"/>
        </w:rPr>
        <w:t>28</w:t>
      </w:r>
      <w:r w:rsidR="004F5A5B">
        <w:rPr>
          <w:color w:val="auto"/>
          <w:szCs w:val="24"/>
        </w:rPr>
        <w:t>.1</w:t>
      </w:r>
      <w:r w:rsidR="00761FEB">
        <w:rPr>
          <w:color w:val="auto"/>
          <w:szCs w:val="24"/>
        </w:rPr>
        <w:t>2</w:t>
      </w:r>
      <w:r w:rsidR="004F5A5B">
        <w:rPr>
          <w:color w:val="auto"/>
          <w:szCs w:val="24"/>
        </w:rPr>
        <w:t>.</w:t>
      </w:r>
      <w:r>
        <w:rPr>
          <w:color w:val="auto"/>
          <w:szCs w:val="24"/>
        </w:rPr>
        <w:t xml:space="preserve">2024  № </w:t>
      </w:r>
      <w:r w:rsidR="00D21216">
        <w:rPr>
          <w:color w:val="auto"/>
          <w:szCs w:val="24"/>
        </w:rPr>
        <w:t>1825</w:t>
      </w:r>
    </w:p>
    <w:p w:rsidR="00CD6FF7" w:rsidRDefault="00CD6FF7" w:rsidP="00CD6FF7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>
        <w:rPr>
          <w:color w:val="auto"/>
          <w:szCs w:val="24"/>
        </w:rPr>
        <w:t>План</w:t>
      </w:r>
    </w:p>
    <w:p w:rsidR="00CD6FF7" w:rsidRDefault="00CD6FF7" w:rsidP="00CD6FF7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>
        <w:rPr>
          <w:color w:val="auto"/>
          <w:szCs w:val="24"/>
        </w:rPr>
        <w:t>реализации муниципальной  программы Октябрьского района «Развитие сельского хозяйства и</w:t>
      </w:r>
    </w:p>
    <w:p w:rsidR="00CD6FF7" w:rsidRDefault="00CD6FF7" w:rsidP="00CD6FF7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>
        <w:rPr>
          <w:color w:val="auto"/>
          <w:szCs w:val="24"/>
        </w:rPr>
        <w:t xml:space="preserve"> регулирование рынков сельскохозяйственной продукции, сырья и продовольствия» на 2024 год </w:t>
      </w:r>
    </w:p>
    <w:p w:rsidR="00CD6FF7" w:rsidRDefault="00CD6FF7" w:rsidP="00CD6FF7">
      <w:pPr>
        <w:spacing w:line="216" w:lineRule="auto"/>
        <w:rPr>
          <w:color w:val="auto"/>
          <w:sz w:val="2"/>
          <w:szCs w:val="2"/>
        </w:rPr>
      </w:pPr>
    </w:p>
    <w:p w:rsidR="00CD6FF7" w:rsidRDefault="00CD6FF7" w:rsidP="00CD6FF7">
      <w:pPr>
        <w:ind w:firstLine="709"/>
        <w:jc w:val="both"/>
        <w:rPr>
          <w:color w:val="auto"/>
          <w:sz w:val="28"/>
          <w:szCs w:val="28"/>
        </w:rPr>
      </w:pPr>
    </w:p>
    <w:tbl>
      <w:tblPr>
        <w:tblW w:w="14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2712"/>
        <w:gridCol w:w="2218"/>
        <w:gridCol w:w="2595"/>
        <w:gridCol w:w="1442"/>
        <w:gridCol w:w="1070"/>
        <w:gridCol w:w="1134"/>
        <w:gridCol w:w="1653"/>
        <w:gridCol w:w="1107"/>
      </w:tblGrid>
      <w:tr w:rsidR="00CD6FF7" w:rsidTr="00660FE0"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№</w:t>
            </w:r>
          </w:p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proofErr w:type="gramStart"/>
            <w:r>
              <w:rPr>
                <w:b/>
                <w:color w:val="auto"/>
                <w:szCs w:val="24"/>
              </w:rPr>
              <w:t>п</w:t>
            </w:r>
            <w:proofErr w:type="gramEnd"/>
            <w:r>
              <w:rPr>
                <w:b/>
                <w:color w:val="auto"/>
                <w:szCs w:val="24"/>
              </w:rPr>
              <w:t>/п</w:t>
            </w:r>
          </w:p>
        </w:tc>
        <w:tc>
          <w:tcPr>
            <w:tcW w:w="2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Номер и наименование</w:t>
            </w:r>
          </w:p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 xml:space="preserve">Ответственный исполнитель, соисполнитель, </w:t>
            </w:r>
            <w:r>
              <w:rPr>
                <w:b/>
                <w:color w:val="auto"/>
                <w:spacing w:val="-4"/>
                <w:szCs w:val="24"/>
              </w:rPr>
              <w:br/>
              <w:t>участник (должность/ Ф.И.О.)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Ожидаемый результат</w:t>
            </w:r>
          </w:p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(краткое описание)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Плановый срок реализации</w:t>
            </w:r>
          </w:p>
        </w:tc>
        <w:tc>
          <w:tcPr>
            <w:tcW w:w="4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Объем расходов, (тыс. рублей)</w:t>
            </w:r>
          </w:p>
        </w:tc>
      </w:tr>
      <w:tr w:rsidR="00CD6FF7" w:rsidTr="00660FE0"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FF7" w:rsidRDefault="00CD6FF7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2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FF7" w:rsidRDefault="00CD6FF7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FF7" w:rsidRDefault="00CD6FF7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FF7" w:rsidRDefault="00CD6FF7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FF7" w:rsidRDefault="00CD6FF7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b/>
                <w:szCs w:val="24"/>
              </w:rPr>
              <w:t>муниципаль-ных</w:t>
            </w:r>
            <w:proofErr w:type="spellEnd"/>
            <w:proofErr w:type="gramEnd"/>
            <w:r>
              <w:rPr>
                <w:b/>
                <w:szCs w:val="24"/>
              </w:rPr>
              <w:t xml:space="preserve"> образований </w:t>
            </w:r>
            <w:proofErr w:type="spellStart"/>
            <w:r>
              <w:rPr>
                <w:b/>
                <w:szCs w:val="24"/>
              </w:rPr>
              <w:t>Октябрьс</w:t>
            </w:r>
            <w:proofErr w:type="spellEnd"/>
            <w:r>
              <w:rPr>
                <w:b/>
                <w:szCs w:val="24"/>
              </w:rPr>
              <w:t>-кого района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внебюд</w:t>
            </w:r>
            <w:r>
              <w:rPr>
                <w:b/>
                <w:color w:val="auto"/>
                <w:szCs w:val="24"/>
              </w:rPr>
              <w:softHyphen/>
              <w:t>жетные источ</w:t>
            </w:r>
            <w:r>
              <w:rPr>
                <w:b/>
                <w:color w:val="auto"/>
                <w:szCs w:val="24"/>
              </w:rPr>
              <w:softHyphen/>
              <w:t>ники</w:t>
            </w:r>
          </w:p>
        </w:tc>
      </w:tr>
      <w:tr w:rsidR="00CD6FF7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</w:tr>
      <w:tr w:rsidR="00CD6FF7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1.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1</w:t>
            </w:r>
          </w:p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«Развитие отраслей агропромышленного комплекса»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</w:rPr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pacing w:val="-4"/>
                <w:kern w:val="2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Х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761FE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6525,8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761FEB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pacing w:val="-6"/>
                <w:szCs w:val="24"/>
              </w:rPr>
            </w:pPr>
            <w:r>
              <w:rPr>
                <w:b/>
                <w:color w:val="auto"/>
                <w:spacing w:val="-6"/>
                <w:szCs w:val="24"/>
              </w:rPr>
              <w:t>6525,8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CD6FF7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lastRenderedPageBreak/>
              <w:t>мероприятие 1.1</w:t>
            </w:r>
          </w:p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Поддержание доходности сельскохозяйственных товаропроизводителей в растениеводстве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</w:rPr>
              <w:lastRenderedPageBreak/>
              <w:t xml:space="preserve">Администрация </w:t>
            </w:r>
            <w:r>
              <w:rPr>
                <w:color w:val="auto"/>
              </w:rPr>
              <w:lastRenderedPageBreak/>
              <w:t xml:space="preserve">Октябрьского района, в лице отдела по сельскому хозяйству и перерабатывающей промышленности, </w:t>
            </w:r>
            <w:r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достижение </w:t>
            </w:r>
            <w:r>
              <w:rPr>
                <w:color w:val="auto"/>
                <w:szCs w:val="24"/>
              </w:rPr>
              <w:lastRenderedPageBreak/>
              <w:t>оптимальной структуры посевных площадей в соответствии с зональными системами земледелия.</w:t>
            </w:r>
          </w:p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Повышение доходов сельскохозяйственных 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CD6FF7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 xml:space="preserve">Расходы на поддержку приоритетных направлений агропромышленного комплекса и развитие малых форм хозяйствования (Субвенции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</w:t>
            </w:r>
            <w:r>
              <w:rPr>
                <w:color w:val="auto"/>
                <w:szCs w:val="24"/>
              </w:rPr>
              <w:lastRenderedPageBreak/>
              <w:t>предоставления субсидий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проведения агротехнологических работ, повышение уровня экологической безопасности сельскохозяйственного производства, а также повышение</w:t>
            </w:r>
            <w:proofErr w:type="gramEnd"/>
            <w:r>
              <w:rPr>
                <w:color w:val="auto"/>
                <w:szCs w:val="24"/>
              </w:rPr>
              <w:t xml:space="preserve"> плодородия и качества почв)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FF7" w:rsidRDefault="00CD6FF7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761FEB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2205,3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761FEB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2205,3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FF7" w:rsidRDefault="00CD6F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302CD7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D7" w:rsidRDefault="00302CD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D7" w:rsidRDefault="00302CD7" w:rsidP="00C1198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 xml:space="preserve">Расходы на поддержку приоритетных направлений агропромышленного комплекса и развитие малых форм хозяйствования </w:t>
            </w:r>
            <w:r>
              <w:rPr>
                <w:color w:val="auto"/>
                <w:szCs w:val="24"/>
              </w:rPr>
              <w:lastRenderedPageBreak/>
              <w:t>(Субвенции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элитного семеноводства) (Субсидии юридическим лицам (кроме некоммерческих организаций), индивидуальным предпринимателям, физическим лицам</w:t>
            </w:r>
            <w:proofErr w:type="gramEnd"/>
            <w:r>
              <w:rPr>
                <w:color w:val="auto"/>
                <w:szCs w:val="24"/>
              </w:rPr>
              <w:t xml:space="preserve"> - производителям товаров, работ, услуг)</w:t>
            </w:r>
          </w:p>
          <w:p w:rsidR="00302CD7" w:rsidRDefault="00302CD7" w:rsidP="00C1198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D7" w:rsidRDefault="00302CD7" w:rsidP="00C1198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D7" w:rsidRDefault="00302CD7" w:rsidP="00C11982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D7" w:rsidRDefault="00302CD7" w:rsidP="00C1198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302CD7" w:rsidRDefault="00302CD7" w:rsidP="00C1198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D7" w:rsidRDefault="00302CD7" w:rsidP="00C11982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1076,5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D7" w:rsidRDefault="00302CD7" w:rsidP="00C11982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1076,5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D7" w:rsidRDefault="00302CD7" w:rsidP="00C1198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D7" w:rsidRDefault="00302CD7" w:rsidP="00C1198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302CD7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D7" w:rsidRDefault="00302CD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bookmarkStart w:id="5" w:name="_GoBack"/>
            <w:bookmarkEnd w:id="5"/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D7" w:rsidRDefault="00302C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302CD7" w:rsidRDefault="00302C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lastRenderedPageBreak/>
              <w:t>мероприятие 1.2.</w:t>
            </w:r>
          </w:p>
          <w:p w:rsidR="00302CD7" w:rsidRDefault="00302CD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Развитие отрасли растениеводства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D7" w:rsidRDefault="00302CD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</w:rPr>
              <w:lastRenderedPageBreak/>
              <w:t xml:space="preserve">Администрация </w:t>
            </w:r>
            <w:r>
              <w:rPr>
                <w:color w:val="auto"/>
              </w:rPr>
              <w:lastRenderedPageBreak/>
              <w:t xml:space="preserve">Октябрьского района, в лице отдела по сельскому хозяйству и перерабатывающей промышленности, </w:t>
            </w:r>
            <w:r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D7" w:rsidRDefault="00302CD7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Повышение</w:t>
            </w:r>
          </w:p>
          <w:p w:rsidR="00302CD7" w:rsidRDefault="00302CD7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урожайности сельскохозяйственных культур, </w:t>
            </w:r>
            <w:r>
              <w:rPr>
                <w:color w:val="auto"/>
                <w:spacing w:val="-4"/>
                <w:kern w:val="2"/>
                <w:szCs w:val="24"/>
              </w:rPr>
              <w:t xml:space="preserve">увеличение  производства </w:t>
            </w:r>
            <w:proofErr w:type="spellStart"/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продук-ции</w:t>
            </w:r>
            <w:proofErr w:type="spellEnd"/>
            <w:proofErr w:type="gramEnd"/>
            <w:r>
              <w:rPr>
                <w:color w:val="auto"/>
                <w:spacing w:val="-4"/>
                <w:kern w:val="2"/>
                <w:szCs w:val="24"/>
              </w:rPr>
              <w:t xml:space="preserve"> растениеводства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D7" w:rsidRDefault="00302CD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302CD7" w:rsidRDefault="00302CD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D7" w:rsidRDefault="00302CD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D7" w:rsidRDefault="00302CD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D7" w:rsidRDefault="00302CD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D7" w:rsidRDefault="00302CD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518C1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 w:rsidP="00217C0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Субсидия на осуществление полномочий по поддержке сельскохозяйственного производства и осуществлению мероприятий в области плодородия земель сельскохозяйственного назначения для предоставления субсидий сельскохозяйственным товаропроизводителям на компенсацию части стоимости агрохимического обследования пашни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 w:rsidP="00217C0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 w:rsidP="00217C0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 w:rsidP="00217C0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4518C1" w:rsidRDefault="004518C1" w:rsidP="00217C0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 w:rsidP="00217C03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3244,0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 w:rsidP="00217C03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3244,0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 w:rsidP="00217C0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 w:rsidP="00217C0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4518C1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1.3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Поддержание доходности сельскохозяйственных товаропроизводителей в животноводстве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</w:rPr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Увеличение </w:t>
            </w:r>
            <w:proofErr w:type="spellStart"/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произ-водства</w:t>
            </w:r>
            <w:proofErr w:type="spellEnd"/>
            <w:proofErr w:type="gramEnd"/>
            <w:r>
              <w:rPr>
                <w:color w:val="auto"/>
                <w:spacing w:val="-4"/>
                <w:kern w:val="2"/>
                <w:szCs w:val="24"/>
              </w:rPr>
              <w:t xml:space="preserve"> продукции животноводства, повышение доходов сельскохозяйственных 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4518C1" w:rsidRDefault="004518C1">
            <w:pPr>
              <w:jc w:val="center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518C1" w:rsidTr="00660FE0"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spacing w:line="216" w:lineRule="auto"/>
              <w:jc w:val="center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Контрольное событие муниципальной программы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обеспечение условий для повышения валового сбора и урожайности 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сельхозкультур</w:t>
            </w:r>
            <w:proofErr w:type="spellEnd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Валовой сбор зерновых и зернобобовых культур в хозяйствах всех категорий – 220,6  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ab/>
              <w:t>Х</w:t>
            </w:r>
            <w:r>
              <w:rPr>
                <w:color w:val="auto"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4518C1" w:rsidTr="00660FE0"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8C1" w:rsidRDefault="004518C1">
            <w:pPr>
              <w:rPr>
                <w:color w:val="auto"/>
                <w:szCs w:val="24"/>
              </w:rPr>
            </w:pPr>
          </w:p>
        </w:tc>
        <w:tc>
          <w:tcPr>
            <w:tcW w:w="2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8C1" w:rsidRDefault="004518C1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8C1" w:rsidRDefault="004518C1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Валовой сбор картофеля в сельскохозяйственных организациях, крестьянских (фермерских) хозяйствах, включая индивидуальных предпринимателей – 1,5 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ab/>
              <w:t>Х</w:t>
            </w:r>
            <w:r>
              <w:rPr>
                <w:color w:val="auto"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4518C1" w:rsidTr="00660FE0"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8C1" w:rsidRDefault="004518C1">
            <w:pPr>
              <w:rPr>
                <w:color w:val="auto"/>
                <w:szCs w:val="24"/>
              </w:rPr>
            </w:pPr>
          </w:p>
        </w:tc>
        <w:tc>
          <w:tcPr>
            <w:tcW w:w="2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8C1" w:rsidRDefault="004518C1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8C1" w:rsidRDefault="004518C1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Валовой сбор овощей открытого грунта в сельскохозяйственных организациях, крестьянских </w:t>
            </w:r>
            <w:r>
              <w:rPr>
                <w:color w:val="auto"/>
                <w:spacing w:val="-4"/>
                <w:kern w:val="2"/>
                <w:szCs w:val="24"/>
              </w:rPr>
              <w:lastRenderedPageBreak/>
              <w:t xml:space="preserve">(фермерских) хозяйствах, включая индивидуальных предпринимателей – 1,6 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color w:val="auto"/>
                <w:szCs w:val="24"/>
              </w:rPr>
              <w:lastRenderedPageBreak/>
              <w:t>31.12.2024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ab/>
              <w:t>Х</w:t>
            </w:r>
            <w:r>
              <w:rPr>
                <w:color w:val="auto"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4518C1" w:rsidTr="00660FE0"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8C1" w:rsidRDefault="004518C1">
            <w:pPr>
              <w:rPr>
                <w:color w:val="auto"/>
                <w:szCs w:val="24"/>
              </w:rPr>
            </w:pPr>
          </w:p>
        </w:tc>
        <w:tc>
          <w:tcPr>
            <w:tcW w:w="2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8C1" w:rsidRDefault="004518C1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8C1" w:rsidRDefault="004518C1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 w:rsidP="00CD6FF7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Доля площади, засеваемой элитными семенами, в общей площади посевов, занятой семенами </w:t>
            </w:r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сор-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тов</w:t>
            </w:r>
            <w:proofErr w:type="spellEnd"/>
            <w:proofErr w:type="gramEnd"/>
            <w:r>
              <w:rPr>
                <w:color w:val="auto"/>
                <w:spacing w:val="-4"/>
                <w:kern w:val="2"/>
                <w:szCs w:val="24"/>
              </w:rPr>
              <w:t xml:space="preserve"> растений – 17  %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ab/>
              <w:t>Х</w:t>
            </w:r>
            <w:r>
              <w:rPr>
                <w:color w:val="auto"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4518C1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1.4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Развитие отрасли животноводства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животноводства, повышение доходов сельскохозяйственных 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4518C1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4518C1" w:rsidRDefault="004518C1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муниципальной программы</w:t>
            </w:r>
          </w:p>
          <w:p w:rsidR="004518C1" w:rsidRDefault="004518C1">
            <w:pPr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Производство скота </w:t>
            </w:r>
          </w:p>
          <w:p w:rsidR="004518C1" w:rsidRDefault="004518C1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и птицы на убой в хозяйствах всех категорий (в живом весе)</w:t>
            </w:r>
            <w:r>
              <w:rPr>
                <w:color w:val="auto"/>
                <w:spacing w:val="-4"/>
                <w:kern w:val="2"/>
                <w:szCs w:val="24"/>
              </w:rPr>
              <w:t xml:space="preserve"> -19,2 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4518C1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4518C1" w:rsidRDefault="004518C1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муниципальной программы</w:t>
            </w:r>
          </w:p>
          <w:p w:rsidR="004518C1" w:rsidRDefault="004518C1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</w:t>
            </w:r>
          </w:p>
          <w:p w:rsidR="004518C1" w:rsidRDefault="004518C1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kern w:val="2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Производство молока в сельскохозяйственных организациях, крестьянских (фермерских) хозяйствах, включая индивидуальных </w:t>
            </w:r>
            <w:r>
              <w:rPr>
                <w:color w:val="auto"/>
                <w:spacing w:val="-4"/>
                <w:kern w:val="2"/>
                <w:szCs w:val="24"/>
              </w:rPr>
              <w:lastRenderedPageBreak/>
              <w:t xml:space="preserve">предпринимателей –3,0 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4518C1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spacing w:line="216" w:lineRule="auto"/>
              <w:jc w:val="center"/>
              <w:rPr>
                <w:b/>
                <w:color w:val="auto"/>
                <w:kern w:val="2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сохранение или увеличение поголовья крупного рогатого скота,  овец и коз, развитие племенной базы животноводства,</w:t>
            </w:r>
          </w:p>
          <w:p w:rsidR="004518C1" w:rsidRDefault="004518C1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увеличение производства высококачест</w:t>
            </w:r>
            <w:r>
              <w:rPr>
                <w:color w:val="auto"/>
                <w:spacing w:val="-4"/>
                <w:szCs w:val="24"/>
              </w:rPr>
              <w:softHyphen/>
              <w:t xml:space="preserve">венной племенной продукции (материала), </w:t>
            </w:r>
            <w:proofErr w:type="spellStart"/>
            <w:proofErr w:type="gramStart"/>
            <w:r>
              <w:rPr>
                <w:color w:val="auto"/>
                <w:spacing w:val="-4"/>
                <w:szCs w:val="24"/>
              </w:rPr>
              <w:t>стимули-рование</w:t>
            </w:r>
            <w:proofErr w:type="spellEnd"/>
            <w:proofErr w:type="gramEnd"/>
            <w:r>
              <w:rPr>
                <w:color w:val="auto"/>
                <w:spacing w:val="-4"/>
                <w:szCs w:val="24"/>
              </w:rPr>
              <w:t xml:space="preserve"> приобретения высококачест</w:t>
            </w:r>
            <w:r>
              <w:rPr>
                <w:color w:val="auto"/>
                <w:spacing w:val="-4"/>
                <w:szCs w:val="24"/>
              </w:rPr>
              <w:softHyphen/>
              <w:t xml:space="preserve">венной продукции (материала), модернизация животноводческих комплексов молочного направления 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4518C1" w:rsidTr="00660FE0">
        <w:trPr>
          <w:trHeight w:val="2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4518C1" w:rsidRDefault="004518C1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 xml:space="preserve">муниципальной программы </w:t>
            </w:r>
          </w:p>
          <w:p w:rsidR="004518C1" w:rsidRDefault="004518C1">
            <w:pPr>
              <w:spacing w:line="216" w:lineRule="auto"/>
              <w:jc w:val="center"/>
              <w:rPr>
                <w:color w:val="auto"/>
                <w:spacing w:val="-5"/>
                <w:szCs w:val="24"/>
              </w:rPr>
            </w:pPr>
            <w:r>
              <w:rPr>
                <w:color w:val="auto"/>
                <w:szCs w:val="24"/>
              </w:rPr>
              <w:t>Мониторинг численности поголовья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Численность товарного поголовья коров </w:t>
            </w:r>
            <w:proofErr w:type="spellStart"/>
            <w:proofErr w:type="gramStart"/>
            <w:r>
              <w:rPr>
                <w:color w:val="auto"/>
                <w:spacing w:val="-4"/>
                <w:szCs w:val="24"/>
              </w:rPr>
              <w:t>спе-циализированных</w:t>
            </w:r>
            <w:proofErr w:type="spellEnd"/>
            <w:proofErr w:type="gramEnd"/>
            <w:r>
              <w:rPr>
                <w:color w:val="auto"/>
                <w:spacing w:val="-4"/>
                <w:szCs w:val="24"/>
              </w:rPr>
              <w:t xml:space="preserve"> мясных пород в </w:t>
            </w:r>
            <w:proofErr w:type="spellStart"/>
            <w:r>
              <w:rPr>
                <w:color w:val="auto"/>
                <w:spacing w:val="-4"/>
                <w:szCs w:val="24"/>
              </w:rPr>
              <w:t>сельс-кохозяйственных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организациях, </w:t>
            </w:r>
            <w:proofErr w:type="spellStart"/>
            <w:r>
              <w:rPr>
                <w:color w:val="auto"/>
                <w:spacing w:val="-4"/>
                <w:szCs w:val="24"/>
              </w:rPr>
              <w:t>кресть</w:t>
            </w:r>
            <w:proofErr w:type="spellEnd"/>
            <w:r>
              <w:rPr>
                <w:color w:val="auto"/>
                <w:spacing w:val="-4"/>
                <w:szCs w:val="24"/>
              </w:rPr>
              <w:t>-янских (фермерских) хозяйствах, включая индивидуальных предпринимателей – 180 гол.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весь 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4518C1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1.5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Развитие малых форм хозяйствования на селе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</w:t>
            </w:r>
            <w:r>
              <w:rPr>
                <w:color w:val="auto"/>
                <w:spacing w:val="-4"/>
                <w:szCs w:val="24"/>
              </w:rPr>
              <w:lastRenderedPageBreak/>
              <w:t xml:space="preserve">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lastRenderedPageBreak/>
              <w:t>Стимулирование создания и развития крестьянских (фер</w:t>
            </w:r>
            <w:r>
              <w:rPr>
                <w:color w:val="auto"/>
                <w:spacing w:val="-4"/>
                <w:szCs w:val="24"/>
              </w:rPr>
              <w:softHyphen/>
              <w:t>мерских) хозяйств на террито</w:t>
            </w:r>
            <w:r>
              <w:rPr>
                <w:color w:val="auto"/>
                <w:spacing w:val="-4"/>
                <w:szCs w:val="24"/>
              </w:rPr>
              <w:softHyphen/>
              <w:t>рии района;</w:t>
            </w:r>
          </w:p>
          <w:p w:rsidR="004518C1" w:rsidRDefault="004518C1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стимулирование развития ма</w:t>
            </w:r>
            <w:r>
              <w:rPr>
                <w:color w:val="auto"/>
                <w:spacing w:val="-4"/>
                <w:szCs w:val="24"/>
              </w:rPr>
              <w:softHyphen/>
              <w:t xml:space="preserve">териально-технической базы кооперативов </w:t>
            </w:r>
            <w:r>
              <w:rPr>
                <w:color w:val="auto"/>
                <w:spacing w:val="-4"/>
                <w:szCs w:val="24"/>
              </w:rPr>
              <w:lastRenderedPageBreak/>
              <w:t>организации за</w:t>
            </w:r>
            <w:r>
              <w:rPr>
                <w:color w:val="auto"/>
                <w:spacing w:val="-4"/>
                <w:szCs w:val="24"/>
              </w:rPr>
              <w:softHyphen/>
              <w:t>готовки, переработки, хране</w:t>
            </w:r>
            <w:r>
              <w:rPr>
                <w:color w:val="auto"/>
                <w:spacing w:val="-4"/>
                <w:szCs w:val="24"/>
              </w:rPr>
              <w:softHyphen/>
              <w:t>ния и увеличения сбыта сель</w:t>
            </w:r>
            <w:r>
              <w:rPr>
                <w:color w:val="auto"/>
                <w:spacing w:val="-4"/>
                <w:szCs w:val="24"/>
              </w:rPr>
              <w:softHyphen/>
              <w:t>скохозяйственной продукции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4518C1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Основное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мероприятие 1.</w:t>
            </w:r>
            <w:r>
              <w:rPr>
                <w:rFonts w:ascii="Calibri" w:hAnsi="Calibri"/>
                <w:b/>
                <w:color w:val="auto"/>
                <w:spacing w:val="-5"/>
                <w:szCs w:val="24"/>
              </w:rPr>
              <w:t>6</w:t>
            </w: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.</w:t>
            </w:r>
          </w:p>
          <w:p w:rsidR="004518C1" w:rsidRDefault="004518C1">
            <w:pPr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pacing w:val="-5"/>
                <w:szCs w:val="24"/>
              </w:rPr>
              <w:t>Снижение затрат сельскохозяйственных товаропроизводителей на обслуживание инвестиционных кредитов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комплексная модернизация материально-технической базы производства и переработки продукции агропромышленного комплекса. Увеличение мощностей по переработке продукции сельского хозяйства. Строительство новых высокотехнологичных животноводческих комплексов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4518C1" w:rsidTr="00660FE0">
        <w:trPr>
          <w:trHeight w:val="15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1.7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Поддержка разви</w:t>
            </w:r>
            <w:r>
              <w:rPr>
                <w:color w:val="auto"/>
                <w:kern w:val="2"/>
                <w:szCs w:val="24"/>
              </w:rPr>
              <w:softHyphen/>
              <w:t>тия переработки сельскохозяйствен</w:t>
            </w:r>
            <w:r>
              <w:rPr>
                <w:color w:val="auto"/>
                <w:kern w:val="2"/>
                <w:szCs w:val="24"/>
              </w:rPr>
              <w:softHyphen/>
              <w:t>ной продукции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увеличение объемов производства готовой продукции, обновление материально-технической  базы перерабатывающих предприятий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518C1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lastRenderedPageBreak/>
              <w:t>мероприятие 1.8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color w:val="auto"/>
                <w:spacing w:val="-5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Участие в реализации регионального проекта «Экспорт продукции АПК (Ростовская область)».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Администрация </w:t>
            </w:r>
            <w:r>
              <w:rPr>
                <w:color w:val="auto"/>
                <w:szCs w:val="24"/>
              </w:rPr>
              <w:lastRenderedPageBreak/>
              <w:t xml:space="preserve">Октябрьского района, в лице отдела по </w:t>
            </w:r>
            <w:proofErr w:type="spellStart"/>
            <w:proofErr w:type="gramStart"/>
            <w:r>
              <w:rPr>
                <w:color w:val="auto"/>
                <w:szCs w:val="24"/>
              </w:rPr>
              <w:t>сельс</w:t>
            </w:r>
            <w:proofErr w:type="spellEnd"/>
            <w:r>
              <w:rPr>
                <w:color w:val="auto"/>
                <w:szCs w:val="24"/>
              </w:rPr>
              <w:t>-кому</w:t>
            </w:r>
            <w:proofErr w:type="gramEnd"/>
            <w:r>
              <w:rPr>
                <w:color w:val="auto"/>
                <w:szCs w:val="24"/>
              </w:rPr>
              <w:t xml:space="preserve">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zCs w:val="24"/>
              </w:rPr>
              <w:t>Мартюк</w:t>
            </w:r>
            <w:proofErr w:type="spellEnd"/>
            <w:r>
              <w:rPr>
                <w:color w:val="auto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lastRenderedPageBreak/>
              <w:t>увеличение мощно</w:t>
            </w:r>
            <w:r>
              <w:rPr>
                <w:color w:val="auto"/>
                <w:kern w:val="2"/>
                <w:szCs w:val="24"/>
              </w:rPr>
              <w:softHyphen/>
            </w:r>
            <w:r>
              <w:rPr>
                <w:color w:val="auto"/>
                <w:kern w:val="2"/>
                <w:szCs w:val="24"/>
              </w:rPr>
              <w:lastRenderedPageBreak/>
              <w:t>стей по производству и хранению продук</w:t>
            </w:r>
            <w:r>
              <w:rPr>
                <w:color w:val="auto"/>
                <w:kern w:val="2"/>
                <w:szCs w:val="24"/>
              </w:rPr>
              <w:softHyphen/>
              <w:t>ции агропромышлен</w:t>
            </w:r>
            <w:r>
              <w:rPr>
                <w:color w:val="auto"/>
                <w:kern w:val="2"/>
                <w:szCs w:val="24"/>
              </w:rPr>
              <w:softHyphen/>
              <w:t>ного комплекса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color w:val="auto"/>
                <w:sz w:val="22"/>
                <w:szCs w:val="24"/>
              </w:rPr>
            </w:pPr>
            <w:r>
              <w:rPr>
                <w:b/>
                <w:color w:val="auto"/>
                <w:sz w:val="22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 w:val="22"/>
                <w:szCs w:val="24"/>
              </w:rPr>
            </w:pPr>
            <w:r>
              <w:rPr>
                <w:color w:val="auto"/>
                <w:sz w:val="22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 w:val="22"/>
                <w:szCs w:val="24"/>
              </w:rPr>
            </w:pPr>
            <w:r>
              <w:rPr>
                <w:color w:val="auto"/>
                <w:sz w:val="22"/>
                <w:szCs w:val="24"/>
              </w:rPr>
              <w:t>-</w:t>
            </w:r>
          </w:p>
        </w:tc>
      </w:tr>
      <w:tr w:rsidR="004518C1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1.9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>
              <w:rPr>
                <w:color w:val="auto"/>
                <w:szCs w:val="24"/>
              </w:rPr>
              <w:t>Поддержка приобретения сельскохозяйственной техники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проведение технической модернизации и перевооружения организаций агропромышленного комплекса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весь 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4518C1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</w:t>
            </w:r>
          </w:p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муниципальной программы</w:t>
            </w:r>
          </w:p>
          <w:p w:rsidR="004518C1" w:rsidRDefault="004518C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мониторинг приобретения сельхозтехники </w:t>
            </w:r>
            <w:r>
              <w:rPr>
                <w:color w:val="auto"/>
                <w:szCs w:val="24"/>
              </w:rPr>
              <w:lastRenderedPageBreak/>
              <w:t>сельскохозяйственными организациями, крестьянскими (фермерскими) хозяйствами, включая индивидуальных предпринимателей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lastRenderedPageBreak/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lastRenderedPageBreak/>
              <w:t xml:space="preserve">приобретение сельхозтехники сельскохозяйственными организациями, крестьянскими (фермерскими) хозяйствами, включая </w:t>
            </w:r>
            <w:r>
              <w:rPr>
                <w:color w:val="auto"/>
                <w:spacing w:val="-4"/>
                <w:kern w:val="2"/>
                <w:szCs w:val="24"/>
              </w:rPr>
              <w:lastRenderedPageBreak/>
              <w:t>индивидуальных предпринимателей: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тракторы – 15 шт.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комбайны зерноуборочные – 7 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весь 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4518C1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2.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Подпрограмма  3  «Обеспечение реализации муниципальной программы»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полное освоение бюджетных средств, выделен</w:t>
            </w:r>
            <w:r>
              <w:rPr>
                <w:color w:val="auto"/>
                <w:spacing w:val="-4"/>
                <w:szCs w:val="24"/>
              </w:rPr>
              <w:softHyphen/>
              <w:t>ных в рамках суб</w:t>
            </w:r>
            <w:r>
              <w:rPr>
                <w:color w:val="auto"/>
                <w:spacing w:val="-4"/>
                <w:szCs w:val="24"/>
              </w:rPr>
              <w:softHyphen/>
              <w:t xml:space="preserve">венции </w:t>
            </w:r>
            <w:r>
              <w:rPr>
                <w:color w:val="auto"/>
                <w:spacing w:val="-4"/>
                <w:kern w:val="2"/>
                <w:szCs w:val="24"/>
              </w:rPr>
              <w:t>на органи</w:t>
            </w:r>
            <w:r>
              <w:rPr>
                <w:color w:val="auto"/>
                <w:spacing w:val="-4"/>
                <w:kern w:val="2"/>
                <w:szCs w:val="24"/>
              </w:rPr>
              <w:softHyphen/>
              <w:t>зацию ис</w:t>
            </w:r>
            <w:r>
              <w:rPr>
                <w:color w:val="auto"/>
                <w:spacing w:val="-4"/>
                <w:kern w:val="2"/>
                <w:szCs w:val="24"/>
              </w:rPr>
              <w:softHyphen/>
              <w:t>пол</w:t>
            </w:r>
            <w:r>
              <w:rPr>
                <w:color w:val="auto"/>
                <w:spacing w:val="-4"/>
                <w:kern w:val="2"/>
                <w:szCs w:val="24"/>
              </w:rPr>
              <w:softHyphen/>
              <w:t>ни</w:t>
            </w:r>
            <w:r>
              <w:rPr>
                <w:color w:val="auto"/>
                <w:spacing w:val="-4"/>
                <w:kern w:val="2"/>
                <w:szCs w:val="24"/>
              </w:rPr>
              <w:softHyphen/>
              <w:t>тельно-распоряди</w:t>
            </w:r>
            <w:r>
              <w:rPr>
                <w:color w:val="auto"/>
                <w:spacing w:val="-4"/>
                <w:kern w:val="2"/>
                <w:szCs w:val="24"/>
              </w:rPr>
              <w:softHyphen/>
              <w:t>тель</w:t>
            </w:r>
            <w:r>
              <w:rPr>
                <w:color w:val="auto"/>
                <w:spacing w:val="-4"/>
                <w:kern w:val="2"/>
                <w:szCs w:val="24"/>
              </w:rPr>
              <w:softHyphen/>
              <w:t>ных функций – 100 %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2892,7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2892,7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b/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˗</w:t>
            </w:r>
          </w:p>
        </w:tc>
      </w:tr>
      <w:tr w:rsidR="004518C1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3.1.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Исполнение распорядительных функций, связанных с реализацией переданных государственных полномочий по поддержке сельскохозяйственного </w:t>
            </w:r>
            <w:r>
              <w:rPr>
                <w:color w:val="auto"/>
                <w:szCs w:val="24"/>
              </w:rPr>
              <w:lastRenderedPageBreak/>
              <w:t xml:space="preserve">производства и осуществлению мероприятий в области обеспечения плодородия земель </w:t>
            </w:r>
            <w:proofErr w:type="spellStart"/>
            <w:r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lastRenderedPageBreak/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</w:t>
            </w:r>
            <w:r>
              <w:rPr>
                <w:color w:val="auto"/>
                <w:spacing w:val="-4"/>
                <w:szCs w:val="24"/>
              </w:rPr>
              <w:lastRenderedPageBreak/>
              <w:t xml:space="preserve">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lastRenderedPageBreak/>
              <w:t xml:space="preserve">осуществление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</w:t>
            </w:r>
            <w:r>
              <w:rPr>
                <w:color w:val="auto"/>
                <w:spacing w:val="-4"/>
                <w:kern w:val="2"/>
                <w:szCs w:val="24"/>
              </w:rPr>
              <w:lastRenderedPageBreak/>
              <w:t>назначения (компенсация части стоимости агрохимического обследования пашни, оказание несвязанной поддержки в области растениеводства, компенсация части затрат на содержание маточного поголовья овец, ярок старше одного года и коз, поддержка инфраструктурного обустройства сельских территорий)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˗</w:t>
            </w:r>
          </w:p>
        </w:tc>
      </w:tr>
      <w:tr w:rsidR="004518C1" w:rsidTr="00660FE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4518C1" w:rsidRDefault="004518C1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мероприятие 3.2. </w:t>
            </w:r>
            <w:r>
              <w:rPr>
                <w:color w:val="auto"/>
                <w:szCs w:val="24"/>
              </w:rPr>
              <w:t xml:space="preserve">Организация подготовки и проведение </w:t>
            </w:r>
            <w:proofErr w:type="gramStart"/>
            <w:r>
              <w:rPr>
                <w:color w:val="auto"/>
                <w:szCs w:val="24"/>
              </w:rPr>
              <w:t>обществен-</w:t>
            </w:r>
            <w:proofErr w:type="spellStart"/>
            <w:r>
              <w:rPr>
                <w:color w:val="auto"/>
                <w:szCs w:val="24"/>
              </w:rPr>
              <w:t>ных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 мероприятий в сфере АПК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  <w:p w:rsidR="004518C1" w:rsidRDefault="004518C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популяризация жизни и труда в сельских территориях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</w:tr>
      <w:tr w:rsidR="004518C1" w:rsidTr="00660FE0">
        <w:trPr>
          <w:trHeight w:val="49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Итого по муниципальной программе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Х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9418,5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9418,5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8C1" w:rsidRDefault="004518C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</w:tr>
    </w:tbl>
    <w:p w:rsidR="00CD6FF7" w:rsidRDefault="00CD6FF7" w:rsidP="00CD6FF7">
      <w:pPr>
        <w:ind w:firstLine="709"/>
        <w:jc w:val="both"/>
        <w:rPr>
          <w:color w:val="auto"/>
          <w:sz w:val="28"/>
          <w:szCs w:val="28"/>
        </w:rPr>
      </w:pPr>
    </w:p>
    <w:p w:rsidR="00CD6FF7" w:rsidRDefault="00CD6FF7" w:rsidP="00CD6FF7">
      <w:pPr>
        <w:ind w:firstLine="709"/>
        <w:jc w:val="both"/>
        <w:rPr>
          <w:color w:val="auto"/>
          <w:sz w:val="28"/>
          <w:szCs w:val="28"/>
        </w:rPr>
      </w:pPr>
    </w:p>
    <w:p w:rsidR="00CD6FF7" w:rsidRDefault="004F5A5B" w:rsidP="004F5A5B">
      <w:pPr>
        <w:ind w:hanging="142"/>
        <w:rPr>
          <w:color w:val="auto"/>
          <w:szCs w:val="24"/>
        </w:rPr>
      </w:pPr>
      <w:r>
        <w:rPr>
          <w:color w:val="auto"/>
          <w:szCs w:val="24"/>
        </w:rPr>
        <w:t xml:space="preserve">          </w:t>
      </w:r>
      <w:r w:rsidR="00CD6FF7">
        <w:rPr>
          <w:color w:val="auto"/>
          <w:szCs w:val="24"/>
        </w:rPr>
        <w:t>Управляющий делами</w:t>
      </w:r>
    </w:p>
    <w:p w:rsidR="00BF6C1C" w:rsidRDefault="00CD6FF7" w:rsidP="004F5A5B">
      <w:pPr>
        <w:rPr>
          <w:sz w:val="20"/>
        </w:rPr>
      </w:pPr>
      <w:r>
        <w:rPr>
          <w:color w:val="auto"/>
          <w:szCs w:val="24"/>
        </w:rPr>
        <w:t xml:space="preserve">        Администрации Октябрьского района                                                                                     </w:t>
      </w:r>
      <w:r w:rsidR="004F5A5B">
        <w:rPr>
          <w:color w:val="auto"/>
          <w:szCs w:val="24"/>
        </w:rPr>
        <w:t xml:space="preserve">                                             </w:t>
      </w:r>
      <w:r>
        <w:rPr>
          <w:color w:val="auto"/>
          <w:szCs w:val="24"/>
        </w:rPr>
        <w:t xml:space="preserve"> А.А. </w:t>
      </w:r>
      <w:proofErr w:type="spellStart"/>
      <w:r>
        <w:rPr>
          <w:color w:val="auto"/>
          <w:szCs w:val="24"/>
        </w:rPr>
        <w:t>Пригородова</w:t>
      </w:r>
      <w:proofErr w:type="spellEnd"/>
    </w:p>
    <w:sectPr w:rsidR="00BF6C1C" w:rsidSect="00CD6FF7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02CD7"/>
    <w:rsid w:val="004518C1"/>
    <w:rsid w:val="004F5A5B"/>
    <w:rsid w:val="00660FE0"/>
    <w:rsid w:val="006905F0"/>
    <w:rsid w:val="006D7F66"/>
    <w:rsid w:val="00761FEB"/>
    <w:rsid w:val="00787A8D"/>
    <w:rsid w:val="007D70F5"/>
    <w:rsid w:val="008D4FC0"/>
    <w:rsid w:val="009C692A"/>
    <w:rsid w:val="00B26096"/>
    <w:rsid w:val="00B4385E"/>
    <w:rsid w:val="00BF412F"/>
    <w:rsid w:val="00BF6C1C"/>
    <w:rsid w:val="00CD6FF7"/>
    <w:rsid w:val="00D21216"/>
    <w:rsid w:val="00F7760B"/>
    <w:rsid w:val="00FB6B1E"/>
    <w:rsid w:val="00FD2E6C"/>
    <w:rsid w:val="00FF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5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2233</Words>
  <Characters>12731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2024-12-24T07:03:00Z</dcterms:created>
  <dcterms:modified xsi:type="dcterms:W3CDTF">2025-02-19T07:53:00Z</dcterms:modified>
</cp:coreProperties>
</file>