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841C5" w:rsidRDefault="002841C5" w:rsidP="00EA254F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2841C5">
              <w:rPr>
                <w:b/>
                <w:noProof/>
                <w:sz w:val="28"/>
                <w:szCs w:val="28"/>
              </w:rPr>
              <w:t>29.07.2025</w:t>
            </w:r>
          </w:p>
        </w:tc>
        <w:tc>
          <w:tcPr>
            <w:tcW w:w="1696" w:type="pct"/>
            <w:gridSpan w:val="2"/>
          </w:tcPr>
          <w:p w:rsidR="008D4FC0" w:rsidRPr="002841C5" w:rsidRDefault="002841C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2841C5">
              <w:rPr>
                <w:b/>
                <w:sz w:val="28"/>
                <w:szCs w:val="28"/>
              </w:rPr>
              <w:t>№ 929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345F3" w:rsidP="00B345F3">
            <w:pPr>
              <w:jc w:val="both"/>
              <w:rPr>
                <w:b/>
                <w:bCs/>
                <w:sz w:val="28"/>
                <w:szCs w:val="28"/>
              </w:rPr>
            </w:pPr>
            <w:r w:rsidRPr="00B345F3">
              <w:rPr>
                <w:b/>
                <w:sz w:val="28"/>
              </w:rPr>
              <w:t>О внесении изменений в 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345F3" w:rsidRDefault="00BF412F">
      <w:pPr>
        <w:jc w:val="center"/>
        <w:rPr>
          <w:sz w:val="28"/>
        </w:rPr>
      </w:pPr>
    </w:p>
    <w:p w:rsidR="00B345F3" w:rsidRPr="00B345F3" w:rsidRDefault="00B345F3" w:rsidP="00B345F3">
      <w:pPr>
        <w:ind w:firstLine="709"/>
        <w:jc w:val="both"/>
        <w:rPr>
          <w:sz w:val="28"/>
          <w:szCs w:val="28"/>
        </w:rPr>
      </w:pPr>
      <w:r w:rsidRPr="00B345F3"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на основании решения Собрания Депутатов Октябрьского</w:t>
      </w:r>
    </w:p>
    <w:p w:rsidR="008D4FC0" w:rsidRDefault="00B345F3" w:rsidP="007B73A6">
      <w:pPr>
        <w:jc w:val="both"/>
        <w:rPr>
          <w:sz w:val="28"/>
          <w:szCs w:val="28"/>
        </w:rPr>
      </w:pPr>
      <w:r w:rsidRPr="00B345F3">
        <w:rPr>
          <w:sz w:val="28"/>
          <w:szCs w:val="28"/>
        </w:rPr>
        <w:t>района от 24.12.2024 № 190 «О бюджете Октябрьского района на 2025 год и на плановый период 2026 и 2027 годов», руководствуясь частью 9 статьи 52 Устава муниципального образования «Октябрьский район»,</w:t>
      </w:r>
    </w:p>
    <w:p w:rsidR="00B345F3" w:rsidRDefault="00B345F3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345F3" w:rsidRDefault="008D4FC0" w:rsidP="008D4FC0">
      <w:pPr>
        <w:jc w:val="center"/>
        <w:rPr>
          <w:sz w:val="28"/>
        </w:rPr>
      </w:pPr>
    </w:p>
    <w:p w:rsidR="00B345F3" w:rsidRPr="00B345F3" w:rsidRDefault="00B345F3" w:rsidP="00B345F3">
      <w:pPr>
        <w:ind w:firstLine="700"/>
        <w:jc w:val="both"/>
        <w:rPr>
          <w:sz w:val="28"/>
          <w:szCs w:val="28"/>
        </w:rPr>
      </w:pPr>
      <w:r w:rsidRPr="00B345F3">
        <w:rPr>
          <w:sz w:val="28"/>
          <w:szCs w:val="28"/>
        </w:rPr>
        <w:t>1. Внести изменения в 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природопользование», изложив  приложение к постановлению  в новой редакции, согласно приложению  к настоящему постановлению.</w:t>
      </w:r>
    </w:p>
    <w:p w:rsidR="00B345F3" w:rsidRPr="00B345F3" w:rsidRDefault="00B345F3" w:rsidP="00B345F3">
      <w:pPr>
        <w:ind w:firstLine="700"/>
        <w:jc w:val="both"/>
        <w:rPr>
          <w:sz w:val="28"/>
          <w:szCs w:val="28"/>
        </w:rPr>
      </w:pPr>
      <w:r w:rsidRPr="00B345F3">
        <w:rPr>
          <w:sz w:val="28"/>
          <w:szCs w:val="28"/>
        </w:rPr>
        <w:t xml:space="preserve">2. </w:t>
      </w:r>
      <w:proofErr w:type="gramStart"/>
      <w:r w:rsidRPr="00B345F3">
        <w:rPr>
          <w:sz w:val="28"/>
          <w:szCs w:val="28"/>
        </w:rPr>
        <w:t xml:space="preserve">Признать утратившим силу постановление Администрации Октябрьского района  от 16.04.2025 № 509 «О внесении изменений в постановление </w:t>
      </w:r>
      <w:r w:rsidRPr="00B345F3">
        <w:rPr>
          <w:sz w:val="28"/>
          <w:szCs w:val="28"/>
        </w:rPr>
        <w:lastRenderedPageBreak/>
        <w:t>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природопользование», постановление Администрации Октябрьского района от 28.12.2024 № 1837 «О внесении изменений в  постановление Администрации Октябрьского района  от 31.10.2018  № 1466 «О внесении изменений в постановление Администрации Октябрьского района от</w:t>
      </w:r>
      <w:proofErr w:type="gramEnd"/>
      <w:r w:rsidRPr="00B345F3">
        <w:rPr>
          <w:sz w:val="28"/>
          <w:szCs w:val="28"/>
        </w:rPr>
        <w:t xml:space="preserve"> 31.10.2018 №1468 «Об утверждении муниципальной программы Октябрьского района «Охрана окружающей среды и рациональное природопользование».</w:t>
      </w:r>
    </w:p>
    <w:p w:rsidR="00B345F3" w:rsidRPr="00B345F3" w:rsidRDefault="00B345F3" w:rsidP="00B345F3">
      <w:pPr>
        <w:ind w:firstLine="700"/>
        <w:jc w:val="both"/>
        <w:rPr>
          <w:sz w:val="28"/>
          <w:szCs w:val="28"/>
        </w:rPr>
      </w:pPr>
      <w:r w:rsidRPr="00B345F3">
        <w:rPr>
          <w:sz w:val="28"/>
          <w:szCs w:val="28"/>
        </w:rPr>
        <w:t>3.Настоящее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:rsidR="00B345F3" w:rsidRPr="00B345F3" w:rsidRDefault="00B345F3" w:rsidP="00B345F3">
      <w:pPr>
        <w:ind w:firstLine="700"/>
        <w:jc w:val="both"/>
        <w:rPr>
          <w:sz w:val="28"/>
          <w:szCs w:val="28"/>
        </w:rPr>
      </w:pPr>
      <w:r w:rsidRPr="00B345F3">
        <w:rPr>
          <w:sz w:val="28"/>
          <w:szCs w:val="28"/>
        </w:rPr>
        <w:t xml:space="preserve">4. </w:t>
      </w:r>
      <w:proofErr w:type="gramStart"/>
      <w:r w:rsidRPr="00B345F3">
        <w:rPr>
          <w:sz w:val="28"/>
          <w:szCs w:val="28"/>
        </w:rPr>
        <w:t>Контроль за</w:t>
      </w:r>
      <w:proofErr w:type="gramEnd"/>
      <w:r w:rsidRPr="00B345F3"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A254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B345F3" w:rsidRDefault="00B345F3" w:rsidP="00B345F3">
            <w:pPr>
              <w:jc w:val="center"/>
              <w:rPr>
                <w:sz w:val="28"/>
                <w:szCs w:val="28"/>
              </w:rPr>
            </w:pPr>
          </w:p>
          <w:p w:rsidR="00B345F3" w:rsidRDefault="00B345F3" w:rsidP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B345F3" w:rsidRDefault="00B345F3" w:rsidP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7D70F5" w:rsidRPr="00ED3C6E" w:rsidRDefault="007D70F5" w:rsidP="00EA254F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7D70F5" w:rsidRPr="00ED3C6E" w:rsidRDefault="007D70F5" w:rsidP="00EA254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841C5" w:rsidP="00EA254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B345F3" w:rsidP="0017440E">
            <w:pPr>
              <w:ind w:right="34"/>
              <w:jc w:val="both"/>
              <w:rPr>
                <w:sz w:val="28"/>
              </w:rPr>
            </w:pPr>
            <w:r w:rsidRPr="00B345F3">
              <w:rPr>
                <w:sz w:val="28"/>
              </w:rPr>
              <w:t>Постановление вносит главный      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B345F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345F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345F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345F3" w:rsidRDefault="00B345F3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B345F3" w:rsidRDefault="00B345F3" w:rsidP="00B345F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</w:t>
      </w:r>
    </w:p>
    <w:p w:rsidR="00B345F3" w:rsidRDefault="00B345F3" w:rsidP="00B345F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2841C5">
        <w:rPr>
          <w:color w:val="auto"/>
          <w:sz w:val="28"/>
          <w:szCs w:val="28"/>
        </w:rPr>
        <w:t>29.07.</w:t>
      </w:r>
      <w:r>
        <w:rPr>
          <w:color w:val="auto"/>
          <w:sz w:val="28"/>
          <w:szCs w:val="28"/>
        </w:rPr>
        <w:t xml:space="preserve">2025 № </w:t>
      </w:r>
      <w:r w:rsidR="002841C5">
        <w:rPr>
          <w:color w:val="auto"/>
          <w:sz w:val="28"/>
          <w:szCs w:val="28"/>
        </w:rPr>
        <w:t>929</w:t>
      </w:r>
    </w:p>
    <w:p w:rsidR="00B345F3" w:rsidRDefault="00B345F3" w:rsidP="00B345F3">
      <w:pPr>
        <w:jc w:val="right"/>
        <w:rPr>
          <w:color w:val="auto"/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Октябрьского  района </w:t>
      </w: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«Охрана окружающей среды и рациональное природопользование»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I. Стратегические приоритеты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муниципальной программы Октябрьского  района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 Оценка текущего состояния сферы реализации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муниципальной программы Октябрьского  района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B345F3" w:rsidRDefault="00B345F3" w:rsidP="00B345F3">
      <w:pPr>
        <w:jc w:val="both"/>
        <w:rPr>
          <w:sz w:val="28"/>
          <w:szCs w:val="28"/>
          <w:lang w:eastAsia="x-none"/>
        </w:rPr>
      </w:pP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  <w:lang w:eastAsia="x-none"/>
        </w:rPr>
        <w:t xml:space="preserve">Муниципальная программа Октябрьского  района «Охрана окружающей среды и рациональное природопользование» (далее - муниципальная программа) </w:t>
      </w:r>
      <w:r>
        <w:rPr>
          <w:sz w:val="28"/>
        </w:rPr>
        <w:t xml:space="preserve">определяет цели, задачи и основные направления развития в сфере экологии, финансовое обеспечение и механизмы реализации мероприятий. 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>Основная цель муниципальной программы - 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В рамках достижения цели реализуются мероприятия</w:t>
      </w:r>
      <w:r>
        <w:rPr>
          <w:sz w:val="28"/>
          <w:szCs w:val="28"/>
          <w:lang w:eastAsia="zh-CN"/>
        </w:rPr>
        <w:t xml:space="preserve"> по </w:t>
      </w:r>
      <w:r>
        <w:rPr>
          <w:sz w:val="28"/>
        </w:rPr>
        <w:t>снижению общей антропогенной нагрузки на окружающую среду и сохранение природных экосистем при осуществлении хозяйственной и иной деятельности; обеспечение защищенности населения и объектов экономики от негативного воздействия вод; повышение эффективности деятельности по обращению с отходами на территории Октябрьского района, сокращению несанкционированных сбросов и сбросов с превышением норматива допустимого воздействия на водные объекты: обеспечению устойчивой охраны лесов от пожаров; обеспечению сохранения зеленых насаждений Октябрьского  района, их охрана и защита: увеличению площади зеленых насаждений; по предотвращению незаконных рубок зеленых насаждений; экологическому просвещению, организации системы экологического образования и информирования населения о состоянии окружающей среды, формирование экологической культуры; вовлечению населения в сохранение площади особо охраняемых природных территорий.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 xml:space="preserve">Конституцией Российской Федерации каждому гражданину гарантировано право на достоверную информацию о состоянии окружающей среды.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информации, участие гражданского общества, органов самоуправления и деловых кругов в подготовке, обсуждении, принятии и </w:t>
      </w:r>
      <w:r>
        <w:rPr>
          <w:sz w:val="28"/>
        </w:rPr>
        <w:lastRenderedPageBreak/>
        <w:t xml:space="preserve">реализации решений в области охраны окружающей среды и рационального природопользования. 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 xml:space="preserve">С целью обеспечения населения достоверной информацией о состоянии окружающей среды на официальном сайте администрации района и в средствах массовой информации размещаются информационные материалы экологической направленности. </w:t>
      </w:r>
    </w:p>
    <w:p w:rsidR="00B345F3" w:rsidRDefault="00B345F3" w:rsidP="00B345F3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 xml:space="preserve">В целях экологического просвещения и повышения экологической культуры подрастающего поколения, а также основ экологического мышления в отношении раздельного сбора отходов во всех образовательных учреждениях Октябрьского  района (школах, учреждениях дополнительного образования) на уроках биологии, химии, географии, окружающего мира, обществознания,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</w:t>
      </w:r>
      <w:proofErr w:type="spellStart"/>
      <w:r>
        <w:rPr>
          <w:sz w:val="28"/>
        </w:rPr>
        <w:t>биоразлагаемой</w:t>
      </w:r>
      <w:proofErr w:type="spellEnd"/>
      <w:r>
        <w:rPr>
          <w:sz w:val="28"/>
        </w:rPr>
        <w:t xml:space="preserve"> тары и</w:t>
      </w:r>
      <w:proofErr w:type="gramEnd"/>
      <w:r>
        <w:rPr>
          <w:sz w:val="28"/>
        </w:rPr>
        <w:t xml:space="preserve"> упаковки. </w:t>
      </w: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рамках программы проводятся мероприятия по экологическому просвещению и формированию экологической культуры населения Октябрьского  района: Всероссийская акция «Дни защиты от экологической опасности, Всероссийская акция по очистке берегов водных объектов «Вода России» (в 2023 году от мусора очищено 52,2 километра </w:t>
      </w:r>
      <w:proofErr w:type="spellStart"/>
      <w:r>
        <w:rPr>
          <w:sz w:val="28"/>
        </w:rPr>
        <w:t>водоохранных</w:t>
      </w:r>
      <w:proofErr w:type="spellEnd"/>
      <w:r>
        <w:rPr>
          <w:sz w:val="28"/>
        </w:rPr>
        <w:t xml:space="preserve"> зон водных объектов); реализуются Всероссийские природоохранные социально-образовательные проекты «</w:t>
      </w:r>
      <w:proofErr w:type="spellStart"/>
      <w:r>
        <w:rPr>
          <w:sz w:val="28"/>
        </w:rPr>
        <w:t>Эколята</w:t>
      </w:r>
      <w:proofErr w:type="spellEnd"/>
      <w:r>
        <w:rPr>
          <w:sz w:val="28"/>
        </w:rPr>
        <w:t>-Дошколята», «</w:t>
      </w:r>
      <w:proofErr w:type="spellStart"/>
      <w:r>
        <w:rPr>
          <w:sz w:val="28"/>
        </w:rPr>
        <w:t>Эколята</w:t>
      </w:r>
      <w:proofErr w:type="spellEnd"/>
      <w:r>
        <w:rPr>
          <w:sz w:val="28"/>
        </w:rPr>
        <w:t xml:space="preserve">», «Молодые защитники Природы». 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 xml:space="preserve">С целью улучшения санитарно-эпидемиологической обстановки на территории Октябрьского  района выполняются мероприятия по ликвидации несанкционированных свалок, выполнено в полном объеме. 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>Для улучшения условий окружающей среды, восстановления продуктивности земель на территории Октябрьского  района ведется разработка проектно-сметной документации в целях реализации мероприятий, направленных на рекультивацию объектов размещения отходов, в том числе твердых коммунальных отходов. В 2023 году разработаны сметные расчеты на проектные и изыскательские работы по объекту: «Рекультивация нарушенных земель – кадастровый номер 61:28:0091006:2, расположенных по адресу: Ростовская область, Октябрьский район, х. Заречный, автодорога «Дон-4 – Каменоломни»» получено положительное заключение.</w:t>
      </w:r>
    </w:p>
    <w:p w:rsidR="00B345F3" w:rsidRDefault="00B345F3" w:rsidP="00B345F3">
      <w:pPr>
        <w:ind w:firstLine="567"/>
        <w:jc w:val="both"/>
        <w:rPr>
          <w:bCs/>
          <w:sz w:val="28"/>
        </w:rPr>
      </w:pPr>
      <w:r>
        <w:rPr>
          <w:sz w:val="28"/>
        </w:rPr>
        <w:t>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ресурсов, выполняемых хозяйствующими субъектами, осуществляющими свою деятельность на территории Октябрьского  района.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>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планово-регулярной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отходов, учтенных в региональном кадастре отходов.</w:t>
      </w:r>
    </w:p>
    <w:p w:rsidR="00B345F3" w:rsidRDefault="00B345F3" w:rsidP="00B345F3">
      <w:pPr>
        <w:ind w:firstLine="567"/>
        <w:jc w:val="both"/>
        <w:rPr>
          <w:sz w:val="28"/>
        </w:rPr>
      </w:pPr>
      <w:r>
        <w:rPr>
          <w:sz w:val="28"/>
        </w:rPr>
        <w:t xml:space="preserve"> С этой целью проводится анализ системы учета обращения с отходами, позволяющий внедрять новые механизмы регулирования, обеспечивая приоритет </w:t>
      </w:r>
      <w:r>
        <w:rPr>
          <w:sz w:val="28"/>
        </w:rPr>
        <w:lastRenderedPageBreak/>
        <w:t>минимизации образования и использования (утилизации) отходов производства и потребления над их обезвреживанием и захоронением.</w:t>
      </w:r>
    </w:p>
    <w:p w:rsidR="00B345F3" w:rsidRDefault="00B345F3" w:rsidP="00B345F3">
      <w:pPr>
        <w:jc w:val="both"/>
        <w:rPr>
          <w:sz w:val="28"/>
          <w:szCs w:val="28"/>
          <w:lang w:eastAsia="x-none"/>
        </w:rPr>
      </w:pPr>
    </w:p>
    <w:p w:rsidR="00B345F3" w:rsidRDefault="00B345F3" w:rsidP="00B345F3">
      <w:pPr>
        <w:pStyle w:val="ConsPlusNormal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2. Описание приоритетов и целей муниципальной политики</w:t>
      </w:r>
    </w:p>
    <w:p w:rsidR="00B345F3" w:rsidRDefault="00B345F3" w:rsidP="00B345F3">
      <w:pPr>
        <w:pStyle w:val="ConsPlusNormal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в сфере реализации муниципальной программы Октябрьского района</w:t>
      </w: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B345F3" w:rsidRDefault="00B345F3" w:rsidP="00B345F3">
      <w:pPr>
        <w:jc w:val="both"/>
        <w:rPr>
          <w:lang w:eastAsia="x-none"/>
        </w:rPr>
      </w:pP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Основными приоритетами муниципальной политики Октябрьского  района в сфере охраны окружающей среды и рационального природопользования являются: 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color w:val="auto"/>
          <w:sz w:val="28"/>
          <w:szCs w:val="28"/>
        </w:rPr>
        <w:t>-повышение защищенности окружающей среды от антропогенного воздействия для обеспечения безопасности жизнедеятельности человека;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формирование в районе экологически ответственного мировоззрения и поведения среди населения: развитие экологического образования и воспитания;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повышение уровня экологического просвещения и образования населения;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rFonts w:eastAsiaTheme="minorEastAsia"/>
          <w:sz w:val="28"/>
          <w:szCs w:val="28"/>
        </w:rPr>
        <w:t>-развитие водохозяйственного комплекса в Октябрьском районе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восстановление нарушенных естественных экологических систем района: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уменьшение количества несанкционированных свалок и объектов размещения отходов;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разработка мероприятий, направленных на улучшение экологической ситуации в Октябрьском  районе;</w:t>
      </w:r>
    </w:p>
    <w:p w:rsidR="00B345F3" w:rsidRDefault="00B345F3" w:rsidP="00B345F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организация работы администраций городских и сельских поселений Октябрьского  района по ликвидации несанкционированных свалок на территории Октябрьского  района.</w:t>
      </w:r>
    </w:p>
    <w:p w:rsidR="00B345F3" w:rsidRDefault="00B345F3" w:rsidP="00B345F3">
      <w:pPr>
        <w:ind w:firstLine="567"/>
        <w:jc w:val="both"/>
        <w:rPr>
          <w:sz w:val="28"/>
          <w:szCs w:val="28"/>
          <w:lang w:eastAsia="x-none"/>
        </w:rPr>
      </w:pPr>
      <w:proofErr w:type="gramStart"/>
      <w:r>
        <w:rPr>
          <w:sz w:val="28"/>
          <w:szCs w:val="28"/>
          <w:lang w:eastAsia="x-none"/>
        </w:rPr>
        <w:t xml:space="preserve">Муниципальная программа разработана в соответствии с положениями </w:t>
      </w:r>
      <w:r>
        <w:rPr>
          <w:color w:val="1A1A1A"/>
          <w:sz w:val="28"/>
          <w:szCs w:val="28"/>
        </w:rPr>
        <w:t>Стратегии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</w:r>
      <w:r>
        <w:rPr>
          <w:sz w:val="28"/>
          <w:szCs w:val="28"/>
          <w:lang w:eastAsia="x-none"/>
        </w:rPr>
        <w:t>,</w:t>
      </w:r>
      <w:r>
        <w:t xml:space="preserve"> </w:t>
      </w:r>
      <w:r>
        <w:rPr>
          <w:sz w:val="28"/>
          <w:szCs w:val="28"/>
          <w:lang w:eastAsia="x-none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proofErr w:type="gramEnd"/>
    </w:p>
    <w:p w:rsidR="00B345F3" w:rsidRDefault="00B345F3" w:rsidP="00B345F3">
      <w:pPr>
        <w:ind w:firstLine="567"/>
        <w:jc w:val="both"/>
        <w:rPr>
          <w:sz w:val="28"/>
          <w:szCs w:val="28"/>
          <w:lang w:eastAsia="x-none"/>
        </w:rPr>
      </w:pPr>
    </w:p>
    <w:p w:rsidR="00B345F3" w:rsidRDefault="00B345F3" w:rsidP="00B345F3">
      <w:pPr>
        <w:jc w:val="both"/>
        <w:rPr>
          <w:lang w:eastAsia="x-none"/>
        </w:rPr>
      </w:pP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3. Сведения о взаимосвязи</w:t>
      </w: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со стратегическими приоритетами, целями</w:t>
      </w: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и показателями государственных программ </w:t>
      </w: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Ростовской области</w:t>
      </w:r>
    </w:p>
    <w:p w:rsidR="00B345F3" w:rsidRDefault="00B345F3" w:rsidP="00B345F3">
      <w:pPr>
        <w:ind w:firstLine="567"/>
        <w:jc w:val="both"/>
        <w:rPr>
          <w:sz w:val="28"/>
          <w:szCs w:val="28"/>
          <w:lang w:eastAsia="x-none"/>
        </w:rPr>
      </w:pP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со </w:t>
      </w:r>
      <w:r>
        <w:rPr>
          <w:color w:val="1A1A1A"/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 Ростовской области от 18.05.2023 № 97</w:t>
      </w:r>
      <w:r>
        <w:rPr>
          <w:sz w:val="28"/>
        </w:rPr>
        <w:t>, основной целью развития Октябрьского  района на среднесрочную и долгосрочную перспективу в сфере экологии является снижение антропогенной нагрузки на окружающую среду, которая реализуется в соответствии со следующими документами:</w:t>
      </w:r>
      <w:proofErr w:type="gramEnd"/>
    </w:p>
    <w:p w:rsidR="00B345F3" w:rsidRDefault="00B345F3" w:rsidP="00B345F3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Стратегией социально-экономического развития Ростовской области на период до 2030 года, утвержденной постановлением Правительства Ростовской </w:t>
      </w:r>
      <w:r>
        <w:rPr>
          <w:color w:val="auto"/>
          <w:sz w:val="28"/>
        </w:rPr>
        <w:lastRenderedPageBreak/>
        <w:t>области от 26.12.2018 № 864;</w:t>
      </w:r>
    </w:p>
    <w:p w:rsidR="00B345F3" w:rsidRDefault="00B345F3" w:rsidP="00B345F3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Государственной</w:t>
      </w:r>
      <w:r>
        <w:rPr>
          <w:color w:val="auto"/>
          <w:sz w:val="28"/>
          <w:szCs w:val="28"/>
        </w:rPr>
        <w:t xml:space="preserve"> </w:t>
      </w:r>
      <w:hyperlink r:id="rId7" w:history="1">
        <w:r>
          <w:rPr>
            <w:rStyle w:val="a5"/>
            <w:color w:val="auto"/>
            <w:szCs w:val="28"/>
            <w:u w:val="single"/>
          </w:rPr>
          <w:t>программой</w:t>
        </w:r>
      </w:hyperlink>
      <w:r>
        <w:rPr>
          <w:color w:val="auto"/>
          <w:sz w:val="28"/>
        </w:rPr>
        <w:t xml:space="preserve"> Российской Федерации "Охрана окружающей среды", утвержденной постановлением Правительства Российской Федерации от 15.04.2014 N 326;</w:t>
      </w: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  <w:lang w:eastAsia="x-none"/>
        </w:rPr>
        <w:t xml:space="preserve">Государственной </w:t>
      </w:r>
      <w:hyperlink r:id="rId8" w:history="1">
        <w:r>
          <w:rPr>
            <w:rStyle w:val="a5"/>
            <w:color w:val="auto"/>
            <w:szCs w:val="28"/>
            <w:u w:val="single"/>
            <w:lang w:eastAsia="x-none"/>
          </w:rPr>
          <w:t>программой</w:t>
        </w:r>
      </w:hyperlink>
      <w:r>
        <w:rPr>
          <w:sz w:val="28"/>
          <w:szCs w:val="28"/>
          <w:lang w:eastAsia="x-none"/>
        </w:rPr>
        <w:t xml:space="preserve"> Ростовской области «</w:t>
      </w:r>
      <w:r>
        <w:rPr>
          <w:sz w:val="28"/>
        </w:rPr>
        <w:t>Охрана окружающей среды и рациональное природопользование</w:t>
      </w:r>
      <w:r>
        <w:rPr>
          <w:sz w:val="28"/>
          <w:szCs w:val="28"/>
          <w:lang w:eastAsia="x-none"/>
        </w:rPr>
        <w:t>», утвержденной Постановлением Правительства Ростовской области от 15.10.2018 № 638.</w:t>
      </w:r>
    </w:p>
    <w:p w:rsidR="00B345F3" w:rsidRDefault="00B345F3" w:rsidP="00B345F3">
      <w:pPr>
        <w:jc w:val="both"/>
        <w:rPr>
          <w:lang w:eastAsia="x-none"/>
        </w:rPr>
      </w:pP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4. Задачи муниципального управления,</w:t>
      </w: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способы их эффективного решения в сфере реализации</w:t>
      </w:r>
    </w:p>
    <w:p w:rsidR="00B345F3" w:rsidRDefault="00B345F3" w:rsidP="00B345F3">
      <w:pPr>
        <w:jc w:val="center"/>
        <w:rPr>
          <w:lang w:eastAsia="x-none"/>
        </w:rPr>
      </w:pPr>
      <w:r>
        <w:rPr>
          <w:sz w:val="28"/>
          <w:szCs w:val="28"/>
          <w:lang w:eastAsia="x-none"/>
        </w:rPr>
        <w:t>муниципальной программы</w:t>
      </w:r>
    </w:p>
    <w:p w:rsidR="00B345F3" w:rsidRDefault="00B345F3" w:rsidP="00B345F3">
      <w:pPr>
        <w:jc w:val="both"/>
        <w:rPr>
          <w:sz w:val="28"/>
          <w:szCs w:val="28"/>
          <w:lang w:eastAsia="x-none"/>
        </w:rPr>
      </w:pP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Задачами муниципального управления в сфере охраны окружающей среды и рационального природопользования являются:</w:t>
      </w: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деятельности;</w:t>
      </w: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 </w:t>
      </w: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повышение экологической культуры населения, информирование о состоянии окружающей среды. В качестве способа решения данной задачи предусматривается проведение мероприятий, направленных на: формирование ответственного отношения к природе; росту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 формирование у подрастающего поколения бережного отношения к природе, активизацию детского и молодежного экологического движения;</w:t>
      </w:r>
    </w:p>
    <w:p w:rsidR="00B345F3" w:rsidRDefault="00B345F3" w:rsidP="00B345F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повышение эффективности, качества и надежности предоставления услуг населению в сфере обращения с твердыми коммунальными отходами;</w:t>
      </w:r>
    </w:p>
    <w:p w:rsidR="00B345F3" w:rsidRDefault="00B345F3" w:rsidP="00B345F3">
      <w:pPr>
        <w:widowControl w:val="0"/>
        <w:ind w:firstLine="709"/>
        <w:jc w:val="both"/>
        <w:rPr>
          <w:bCs/>
          <w:sz w:val="28"/>
        </w:rPr>
      </w:pPr>
      <w:r>
        <w:rPr>
          <w:sz w:val="28"/>
        </w:rPr>
        <w:t xml:space="preserve">ликвидация несанкционированных свалок в границах населенных пунктов. В качестве способа решения данной задачи предусмотрено предоставление межбюджетных </w:t>
      </w:r>
      <w:r>
        <w:rPr>
          <w:bCs/>
          <w:sz w:val="28"/>
        </w:rPr>
        <w:t>трансфертов бюджетам поселений, входящих в состав Октябрьского  района.</w:t>
      </w:r>
    </w:p>
    <w:p w:rsidR="00B345F3" w:rsidRDefault="00B345F3" w:rsidP="00B345F3">
      <w:pPr>
        <w:ind w:left="709"/>
        <w:rPr>
          <w:sz w:val="20"/>
        </w:rPr>
        <w:sectPr w:rsidR="00B345F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lastRenderedPageBreak/>
        <w:t>II. Паспорт</w:t>
      </w: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муниципальной программы Октябрьского района</w:t>
      </w:r>
    </w:p>
    <w:p w:rsidR="00B345F3" w:rsidRDefault="00B345F3" w:rsidP="00B345F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«Охрана окружающей среды и рациональное природопользование»</w:t>
      </w:r>
    </w:p>
    <w:p w:rsidR="00B345F3" w:rsidRDefault="00B345F3" w:rsidP="00B345F3">
      <w:pPr>
        <w:jc w:val="center"/>
        <w:rPr>
          <w:color w:val="auto"/>
          <w:sz w:val="28"/>
          <w:szCs w:val="28"/>
        </w:rPr>
      </w:pPr>
    </w:p>
    <w:p w:rsidR="00B345F3" w:rsidRDefault="00B345F3" w:rsidP="00B345F3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Основные положения</w:t>
      </w:r>
    </w:p>
    <w:p w:rsidR="00B345F3" w:rsidRDefault="00B345F3" w:rsidP="00B345F3">
      <w:pPr>
        <w:jc w:val="center"/>
        <w:rPr>
          <w:color w:val="auto"/>
          <w:sz w:val="28"/>
          <w:szCs w:val="28"/>
        </w:rPr>
      </w:pPr>
    </w:p>
    <w:tbl>
      <w:tblPr>
        <w:tblW w:w="4900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9754"/>
      </w:tblGrid>
      <w:tr w:rsidR="00B345F3" w:rsidTr="00B345F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Куратор муниципальной программы Октябрьского района 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B345F3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B345F3" w:rsidTr="00B345F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B345F3">
            <w:pPr>
              <w:keepLines/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>Администрация Октябрьского района в лице отдела по сельскому хозяйству и перерабатывающей промышленности</w:t>
            </w:r>
            <w:r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:rsidR="00B345F3" w:rsidTr="00B345F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Период  реализации муниципальной программы Октябрьского района</w:t>
            </w:r>
            <w:r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Этап I:   2019 – 2024 годы</w:t>
            </w:r>
          </w:p>
          <w:p w:rsidR="00B345F3" w:rsidRDefault="00B345F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Этап II:  2025 – 2030 годы</w:t>
            </w:r>
          </w:p>
        </w:tc>
      </w:tr>
      <w:tr w:rsidR="00B345F3" w:rsidTr="00B345F3">
        <w:trPr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Цели муниципальной  программы Октябрьского района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B345F3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 xml:space="preserve">повышение защищенности окружающей среды от антропогенного воздействия для обеспечения безопасности жизнедеятельности человека; </w:t>
            </w:r>
          </w:p>
        </w:tc>
      </w:tr>
      <w:tr w:rsidR="00B345F3" w:rsidTr="00B345F3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B345F3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рациональное использование и охрана природных ресурсов</w:t>
            </w:r>
          </w:p>
        </w:tc>
      </w:tr>
      <w:tr w:rsidR="00B345F3" w:rsidTr="00B345F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45F3" w:rsidRDefault="00B345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EA254F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444 433,4</w:t>
            </w:r>
            <w:r w:rsidR="00B345F3">
              <w:rPr>
                <w:bCs/>
                <w:color w:val="auto"/>
                <w:sz w:val="28"/>
                <w:szCs w:val="28"/>
              </w:rPr>
              <w:t xml:space="preserve"> тыс. рублей;</w:t>
            </w:r>
          </w:p>
          <w:p w:rsidR="00B345F3" w:rsidRDefault="00B345F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этап I: 304 474,6   рублей;</w:t>
            </w:r>
          </w:p>
          <w:p w:rsidR="00B345F3" w:rsidRDefault="00B345F3">
            <w:pPr>
              <w:keepLines/>
              <w:jc w:val="both"/>
              <w:rPr>
                <w:bCs/>
                <w:color w:val="auto"/>
                <w:sz w:val="28"/>
                <w:szCs w:val="28"/>
                <w:highlight w:val="yellow"/>
              </w:rPr>
            </w:pPr>
            <w:r>
              <w:rPr>
                <w:bCs/>
                <w:color w:val="auto"/>
                <w:sz w:val="28"/>
                <w:szCs w:val="28"/>
              </w:rPr>
              <w:t>этап II: 139</w:t>
            </w:r>
            <w:r w:rsidR="00EA254F">
              <w:rPr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bCs/>
                <w:color w:val="auto"/>
                <w:sz w:val="28"/>
                <w:szCs w:val="28"/>
              </w:rPr>
              <w:t>958,8   тыс. рублей</w:t>
            </w:r>
          </w:p>
        </w:tc>
      </w:tr>
      <w:tr w:rsidR="00B345F3" w:rsidTr="00B345F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45F3" w:rsidRDefault="00B345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45F3" w:rsidRDefault="00B345F3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национальная цель: экологическое благополучие;</w:t>
            </w:r>
          </w:p>
          <w:p w:rsidR="00B345F3" w:rsidRDefault="00B345F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государственная программа Ростовской области: «Охрана окружающей среды и рациональное природопользование», утвержденная постановлением Правительства Ростовской области от 15.10.2018 № 638.</w:t>
            </w:r>
          </w:p>
        </w:tc>
      </w:tr>
    </w:tbl>
    <w:p w:rsidR="00B345F3" w:rsidRDefault="00B345F3" w:rsidP="00B345F3">
      <w:pPr>
        <w:jc w:val="center"/>
        <w:rPr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2. Показатели муниципальной программы Октябрьского района</w:t>
      </w:r>
    </w:p>
    <w:p w:rsidR="00B345F3" w:rsidRDefault="00B345F3" w:rsidP="00B345F3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5" w:name="Par400"/>
      <w:bookmarkEnd w:id="5"/>
    </w:p>
    <w:tbl>
      <w:tblPr>
        <w:tblW w:w="16155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1981"/>
        <w:gridCol w:w="1063"/>
        <w:gridCol w:w="1275"/>
        <w:gridCol w:w="992"/>
        <w:gridCol w:w="709"/>
        <w:gridCol w:w="709"/>
        <w:gridCol w:w="850"/>
        <w:gridCol w:w="709"/>
        <w:gridCol w:w="567"/>
        <w:gridCol w:w="709"/>
        <w:gridCol w:w="709"/>
        <w:gridCol w:w="1417"/>
        <w:gridCol w:w="1276"/>
        <w:gridCol w:w="1982"/>
        <w:gridCol w:w="709"/>
      </w:tblGrid>
      <w:tr w:rsidR="00B345F3" w:rsidTr="00B345F3"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№</w:t>
            </w: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п</w:t>
            </w:r>
            <w:proofErr w:type="gramEnd"/>
            <w:r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Наименование показателя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Уровень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Единица измерения (по </w:t>
            </w:r>
            <w:hyperlink r:id="rId9" w:history="1">
              <w:r>
                <w:rPr>
                  <w:rStyle w:val="a5"/>
                  <w:rFonts w:eastAsiaTheme="minorEastAsia"/>
                  <w:color w:val="000000" w:themeColor="text1"/>
                  <w:sz w:val="20"/>
                  <w:u w:val="single"/>
                </w:rPr>
                <w:t>ОКЕИ</w:t>
              </w:r>
            </w:hyperlink>
            <w:r>
              <w:rPr>
                <w:rFonts w:eastAsiaTheme="minorEastAsia"/>
                <w:sz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Вид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Базовое значение показателя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Значения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Ответствен-</w:t>
            </w:r>
            <w:proofErr w:type="spellStart"/>
            <w:r>
              <w:rPr>
                <w:rFonts w:eastAsiaTheme="minorEastAsia"/>
                <w:sz w:val="20"/>
              </w:rPr>
              <w:t>ный</w:t>
            </w:r>
            <w:proofErr w:type="spellEnd"/>
            <w:proofErr w:type="gramEnd"/>
            <w:r>
              <w:rPr>
                <w:rFonts w:eastAsiaTheme="minorEastAsia"/>
                <w:sz w:val="20"/>
              </w:rPr>
              <w:t xml:space="preserve"> за достижение показателя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Связь с национальными целями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Информационная система</w:t>
            </w:r>
          </w:p>
        </w:tc>
      </w:tr>
      <w:tr w:rsidR="00B345F3" w:rsidTr="00B345F3">
        <w:trPr>
          <w:trHeight w:val="9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spellStart"/>
            <w:proofErr w:type="gramStart"/>
            <w:r>
              <w:rPr>
                <w:rFonts w:eastAsiaTheme="minorEastAsia"/>
                <w:sz w:val="20"/>
              </w:rPr>
              <w:t>значе-ние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2025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2030 (</w:t>
            </w:r>
            <w:proofErr w:type="spellStart"/>
            <w:r>
              <w:rPr>
                <w:rFonts w:eastAsiaTheme="minorEastAsia"/>
                <w:sz w:val="20"/>
              </w:rPr>
              <w:t>спра</w:t>
            </w:r>
            <w:proofErr w:type="spellEnd"/>
            <w:r>
              <w:rPr>
                <w:rFonts w:eastAsiaTheme="minorEastAsia"/>
                <w:sz w:val="20"/>
              </w:rPr>
              <w:t>-</w:t>
            </w:r>
            <w:proofErr w:type="gramEnd"/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spellStart"/>
            <w:proofErr w:type="gramStart"/>
            <w:r>
              <w:rPr>
                <w:rFonts w:eastAsiaTheme="minorEastAsia"/>
                <w:sz w:val="20"/>
              </w:rPr>
              <w:t>вочно</w:t>
            </w:r>
            <w:proofErr w:type="spellEnd"/>
            <w:r>
              <w:rPr>
                <w:rFonts w:eastAsiaTheme="minorEastAsia"/>
                <w:sz w:val="20"/>
              </w:rPr>
              <w:t>)</w:t>
            </w:r>
            <w:proofErr w:type="gram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rFonts w:eastAsiaTheme="minorEastAsia"/>
                <w:sz w:val="20"/>
              </w:rPr>
            </w:pPr>
          </w:p>
        </w:tc>
      </w:tr>
      <w:tr w:rsidR="00B345F3" w:rsidTr="00B345F3">
        <w:tc>
          <w:tcPr>
            <w:tcW w:w="161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1. Цель муниципальной программы «Повышение защищенности окружающей среды от антропогенного воздействия </w:t>
            </w: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для обеспечения безопасности жизнедеятельности человека»</w:t>
            </w:r>
          </w:p>
        </w:tc>
      </w:tr>
      <w:tr w:rsidR="00B345F3" w:rsidTr="00B345F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Количество действующих объектов по обслуживанию водоотливного комплекса шахтных вод   шахты им. Кирова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color w:val="auto"/>
                <w:szCs w:val="24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ведомственный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</w:pPr>
            <w: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color w:val="auto"/>
                <w:szCs w:val="24"/>
              </w:rPr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B345F3" w:rsidTr="00B345F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1.2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 размещенных на официальном сайте Октябрьского района и в средствах массовой информации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ведомственный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</w:pPr>
            <w: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развитие системы экологического просвещения, </w:t>
            </w: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повышение экологической грамотности населения, вовлечение широких слоев населения в природоохранные мероприятия, обеспечение образовательных учреждений района информацией о состоянии окружающей среды и природных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B345F3" w:rsidTr="00B345F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1.3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Количество хозяйствующих субъектов, которые вносят плату за негативное воздействие на окружающую среду, 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ССЭР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rPr>
                <w:rFonts w:eastAsiaTheme="minorEastAsia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</w:t>
            </w:r>
            <w:r>
              <w:rPr>
                <w:rFonts w:eastAsiaTheme="minorEastAsia"/>
              </w:rPr>
              <w:lastRenderedPageBreak/>
              <w:t>решением Собрания депутатов Октябрьского района  Ростовской области от 18.05.2023 № 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lastRenderedPageBreak/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повышение защищенности окружающей среды от антропогенного воздействия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нет</w:t>
            </w:r>
          </w:p>
        </w:tc>
      </w:tr>
      <w:tr w:rsidR="00B345F3" w:rsidTr="00B345F3">
        <w:tc>
          <w:tcPr>
            <w:tcW w:w="161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2. Цель муниципальной программы «Рациональное использование и охрана природных ресурсов»</w:t>
            </w:r>
          </w:p>
        </w:tc>
      </w:tr>
      <w:tr w:rsidR="00B345F3" w:rsidTr="00B345F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Количество объектов накопленного вреда, подлежащих рекультивации</w:t>
            </w: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auto"/>
              </w:rPr>
              <w:t>ССЭР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убывание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t>улучшение санитарно-эпидемиологической обстановки на территории городских и сельских поселений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B345F3" w:rsidTr="00B345F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Количество </w:t>
            </w:r>
            <w:r>
              <w:rPr>
                <w:rFonts w:eastAsiaTheme="minorEastAsia"/>
              </w:rPr>
              <w:lastRenderedPageBreak/>
              <w:t>ликвидируемых несанкционированных свалок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auto"/>
              </w:rPr>
              <w:lastRenderedPageBreak/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возрастани</w:t>
            </w:r>
            <w:r>
              <w:rPr>
                <w:rFonts w:eastAsiaTheme="minorEastAsia"/>
              </w:rPr>
              <w:lastRenderedPageBreak/>
              <w:t>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ведо</w:t>
            </w:r>
            <w:r>
              <w:rPr>
                <w:rFonts w:eastAsiaTheme="minorEastAsia"/>
              </w:rPr>
              <w:lastRenderedPageBreak/>
              <w:t>мственный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</w:t>
            </w:r>
            <w:r>
              <w:rPr>
                <w:rFonts w:eastAsiaTheme="minorEastAsia"/>
              </w:rPr>
              <w:lastRenderedPageBreak/>
              <w:t>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 xml:space="preserve">отдел по </w:t>
            </w:r>
            <w:r>
              <w:rPr>
                <w:rFonts w:eastAsiaTheme="minorEastAsia"/>
              </w:rPr>
              <w:lastRenderedPageBreak/>
              <w:t>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Улучшение </w:t>
            </w:r>
            <w:r>
              <w:lastRenderedPageBreak/>
              <w:t>санитарно-эпидемиологической обстановки на территории городских и сельских поселений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нет</w:t>
            </w:r>
          </w:p>
        </w:tc>
      </w:tr>
    </w:tbl>
    <w:p w:rsidR="00B345F3" w:rsidRDefault="00B345F3" w:rsidP="00B345F3">
      <w:pPr>
        <w:widowControl w:val="0"/>
        <w:autoSpaceDE w:val="0"/>
        <w:autoSpaceDN w:val="0"/>
        <w:adjustRightInd w:val="0"/>
        <w:rPr>
          <w:rFonts w:eastAsiaTheme="minorEastAsia"/>
          <w:highlight w:val="yellow"/>
        </w:rPr>
      </w:pPr>
    </w:p>
    <w:p w:rsidR="00B345F3" w:rsidRDefault="00B345F3" w:rsidP="00B345F3">
      <w:pPr>
        <w:widowControl w:val="0"/>
        <w:autoSpaceDE w:val="0"/>
        <w:autoSpaceDN w:val="0"/>
        <w:adjustRightInd w:val="0"/>
        <w:ind w:left="3238"/>
        <w:jc w:val="center"/>
        <w:outlineLvl w:val="2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</w:t>
      </w: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Примечание.</w:t>
      </w: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Список используемых сокращений:</w:t>
      </w: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МП – муниципальная программа</w:t>
      </w: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ССЭР - стратегия социально-экономического развития</w:t>
      </w: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ОКЕИ - общероссийский </w:t>
      </w:r>
      <w:hyperlink r:id="rId10" w:history="1">
        <w:r>
          <w:rPr>
            <w:rStyle w:val="a5"/>
            <w:color w:val="auto"/>
            <w:szCs w:val="28"/>
            <w:u w:val="single"/>
          </w:rPr>
          <w:t>классификатор</w:t>
        </w:r>
      </w:hyperlink>
      <w:r>
        <w:rPr>
          <w:color w:val="auto"/>
          <w:sz w:val="28"/>
          <w:szCs w:val="28"/>
        </w:rPr>
        <w:t xml:space="preserve"> единиц измерения</w:t>
      </w: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345F3" w:rsidRDefault="00B345F3" w:rsidP="00B345F3">
      <w:pPr>
        <w:tabs>
          <w:tab w:val="left" w:pos="4410"/>
        </w:tabs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3. Структура муниципальной программы Октябрьского района</w:t>
      </w:r>
    </w:p>
    <w:p w:rsidR="00B345F3" w:rsidRDefault="00B345F3" w:rsidP="00B345F3">
      <w:pPr>
        <w:widowControl w:val="0"/>
        <w:autoSpaceDE w:val="0"/>
        <w:autoSpaceDN w:val="0"/>
        <w:adjustRightInd w:val="0"/>
        <w:ind w:left="3238"/>
        <w:jc w:val="both"/>
        <w:outlineLvl w:val="2"/>
        <w:rPr>
          <w:sz w:val="28"/>
          <w:szCs w:val="28"/>
        </w:rPr>
      </w:pPr>
    </w:p>
    <w:tbl>
      <w:tblPr>
        <w:tblW w:w="1503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7"/>
        <w:gridCol w:w="11"/>
        <w:gridCol w:w="62"/>
        <w:gridCol w:w="4417"/>
        <w:gridCol w:w="47"/>
        <w:gridCol w:w="14"/>
        <w:gridCol w:w="4878"/>
        <w:gridCol w:w="70"/>
        <w:gridCol w:w="4754"/>
      </w:tblGrid>
      <w:tr w:rsidR="00B345F3" w:rsidTr="00B345F3">
        <w:trPr>
          <w:trHeight w:val="1087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  <w:t>№</w:t>
            </w: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proofErr w:type="gramStart"/>
            <w:r>
              <w:rPr>
                <w:rFonts w:eastAsiaTheme="minorEastAsia"/>
                <w:sz w:val="28"/>
                <w:szCs w:val="28"/>
              </w:rPr>
              <w:t>п</w:t>
            </w:r>
            <w:proofErr w:type="gramEnd"/>
            <w:r>
              <w:rPr>
                <w:rFonts w:eastAsiaTheme="minorEastAsia"/>
                <w:sz w:val="28"/>
                <w:szCs w:val="28"/>
              </w:rPr>
              <w:t>/п</w:t>
            </w:r>
          </w:p>
        </w:tc>
        <w:tc>
          <w:tcPr>
            <w:tcW w:w="4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Связь с показателями</w:t>
            </w:r>
          </w:p>
        </w:tc>
      </w:tr>
      <w:tr w:rsidR="00B345F3" w:rsidTr="00B345F3">
        <w:trPr>
          <w:trHeight w:val="70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1.Комплекс процессных мероприятий</w:t>
            </w:r>
          </w:p>
        </w:tc>
      </w:tr>
      <w:tr w:rsidR="00B345F3" w:rsidTr="00B345F3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1.1. Комплекс процессных мероприятий «Охрана окружающей среды в  Октябрьском районе»</w:t>
            </w:r>
          </w:p>
        </w:tc>
      </w:tr>
      <w:tr w:rsidR="00B345F3" w:rsidTr="00B345F3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Куратор: 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B345F3" w:rsidTr="00B345F3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11.1.1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Обеспечено повышение экологической культуры населения, информирование о состоянии окружающей среды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Выполнены мероприятия по формированию ответственного отношения к природе, рост уровня экологической культуры населения, развитие системы экологического просвещения, повышение экологической грамотности населения, вовлечение широких слоев населения в природоохранные мероприятия, обеспечение образовательных учреждений района информацией о состоянии окружающей среды и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природных ресурсов области и Октябрьского района</w:t>
            </w:r>
          </w:p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Количество информационных материалов природоохранной направленности,  размещенных на официальном сайте Октябрьского района и в средствах массовой информации</w:t>
            </w:r>
          </w:p>
        </w:tc>
      </w:tr>
      <w:tr w:rsidR="00B345F3" w:rsidTr="00B345F3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1.2. Комплекс процессных мероприятий «Развитие водохозяйственного комплекса в Октябрьском районе»</w:t>
            </w:r>
          </w:p>
        </w:tc>
      </w:tr>
      <w:tr w:rsidR="00B345F3" w:rsidTr="00B345F3">
        <w:tc>
          <w:tcPr>
            <w:tcW w:w="150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Куратор: 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B345F3" w:rsidTr="00B345F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31.2.1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Обеспечено снижение негативного воздействия подземных шахтных вод</w:t>
            </w:r>
          </w:p>
        </w:tc>
        <w:tc>
          <w:tcPr>
            <w:tcW w:w="4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Выполнены мероприятия по предотвращению ущерба, причиненного населению и экономике  района негативным воздействием подземных шахтных вод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действующих объектов по обслуживанию водоотливного комплекса шахтных вод   шахты им. Кирова</w:t>
            </w:r>
          </w:p>
        </w:tc>
      </w:tr>
      <w:tr w:rsidR="00B345F3" w:rsidTr="00B345F3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1.3 Комплекс процессных мероприятий «Повышение эффективности деятельности по обращению </w:t>
            </w:r>
          </w:p>
          <w:p w:rsidR="00B345F3" w:rsidRDefault="00B345F3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 отходами на территории Октябрьского района»</w:t>
            </w:r>
          </w:p>
        </w:tc>
      </w:tr>
      <w:tr w:rsidR="00B345F3" w:rsidTr="00B345F3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Куратор: </w:t>
            </w:r>
            <w:proofErr w:type="spellStart"/>
            <w:r>
              <w:rPr>
                <w:rFonts w:eastAsiaTheme="minorEastAsia"/>
                <w:sz w:val="28"/>
                <w:szCs w:val="28"/>
              </w:rPr>
              <w:t>Палько</w:t>
            </w:r>
            <w:proofErr w:type="spellEnd"/>
            <w:r>
              <w:rPr>
                <w:rFonts w:eastAsiaTheme="minorEastAsia"/>
                <w:sz w:val="28"/>
                <w:szCs w:val="28"/>
              </w:rPr>
              <w:t xml:space="preserve"> Андрей Владимирович, заместитель главы Администрации Октябрьского района</w:t>
            </w:r>
          </w:p>
          <w:p w:rsidR="00B345F3" w:rsidRDefault="00B345F3">
            <w:pPr>
              <w:rPr>
                <w:rFonts w:eastAsiaTheme="minorEastAsia"/>
                <w:sz w:val="28"/>
                <w:szCs w:val="28"/>
              </w:rPr>
            </w:pPr>
            <w:proofErr w:type="gramStart"/>
            <w:r>
              <w:rPr>
                <w:rFonts w:eastAsiaTheme="minorEastAsia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eastAsiaTheme="minorEastAsia"/>
                <w:sz w:val="28"/>
                <w:szCs w:val="28"/>
              </w:rPr>
              <w:t xml:space="preserve"> за реализацию: МКУ «Департамент строительства и жилищно-коммунального хозяйства» Октябрьского района</w:t>
            </w:r>
          </w:p>
          <w:p w:rsidR="00B345F3" w:rsidRDefault="00B345F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Срок реализации: 2025 - 2030 годы</w:t>
            </w:r>
          </w:p>
        </w:tc>
      </w:tr>
      <w:tr w:rsidR="00B345F3" w:rsidTr="00B345F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11.3.1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улучшение экологической обстановки на территории Октябрьского района путем ликвидации свалок и рекультивации территорий</w:t>
            </w:r>
          </w:p>
        </w:tc>
        <w:tc>
          <w:tcPr>
            <w:tcW w:w="4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Выполнены мероприятия по улучшению санитарно-эпидемиологической обстановки на территории городских и сельских поселений Октябрьского района,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восстановление продуктивности земель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Количество ликвидируемых несанкционированных свалок</w:t>
            </w:r>
          </w:p>
          <w:p w:rsidR="00B345F3" w:rsidRDefault="00B345F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объектов накопленного вреда, подлежащих рекультивации</w:t>
            </w:r>
          </w:p>
        </w:tc>
      </w:tr>
    </w:tbl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Финансовое обеспечение муниципальной программы </w:t>
      </w:r>
    </w:p>
    <w:p w:rsidR="00B345F3" w:rsidRDefault="00B345F3" w:rsidP="00B345F3">
      <w:pPr>
        <w:jc w:val="center"/>
        <w:rPr>
          <w:sz w:val="28"/>
          <w:szCs w:val="28"/>
        </w:rPr>
      </w:pPr>
    </w:p>
    <w:tbl>
      <w:tblPr>
        <w:tblW w:w="144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746"/>
        <w:gridCol w:w="1703"/>
        <w:gridCol w:w="1419"/>
        <w:gridCol w:w="1276"/>
        <w:gridCol w:w="1560"/>
      </w:tblGrid>
      <w:tr w:rsidR="00B345F3" w:rsidTr="00B345F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B345F3" w:rsidTr="00B345F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B345F3" w:rsidTr="00B345F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345F3" w:rsidTr="00B345F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 (всего)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46199,9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139 958,8   </w:t>
            </w:r>
          </w:p>
        </w:tc>
      </w:tr>
      <w:tr w:rsidR="00B345F3" w:rsidTr="00B345F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46199,9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139 958,8   </w:t>
            </w:r>
          </w:p>
        </w:tc>
      </w:tr>
      <w:tr w:rsidR="00B345F3" w:rsidTr="00B345F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ind w:left="56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46199,9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139 958,8   </w:t>
            </w:r>
          </w:p>
        </w:tc>
      </w:tr>
      <w:tr w:rsidR="00B345F3" w:rsidTr="00B345F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ind w:right="-173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Комплекс процессных мероприятий «Развитие водохозяйственного комплекса в Октябрьском районе»</w:t>
            </w:r>
            <w: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>(всего), 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39898,1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40339,4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41970,3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122 207,8   </w:t>
            </w:r>
          </w:p>
        </w:tc>
      </w:tr>
      <w:tr w:rsidR="00B345F3" w:rsidTr="00B345F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39898,1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40339,4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41970,3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122 207,8   </w:t>
            </w:r>
          </w:p>
        </w:tc>
      </w:tr>
      <w:tr w:rsidR="00B345F3" w:rsidTr="00B345F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ind w:left="56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39898,1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40339,4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41970,3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122 207,8   </w:t>
            </w:r>
          </w:p>
        </w:tc>
      </w:tr>
      <w:tr w:rsidR="00B345F3" w:rsidTr="00B345F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Комплекс процессных мероприятий «Повышение эффективности деятельности по обращению с отходами на территории Октябрьского района»</w:t>
            </w:r>
            <w:r>
              <w:rPr>
                <w:b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>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17 751,0</w:t>
            </w:r>
          </w:p>
        </w:tc>
      </w:tr>
      <w:tr w:rsidR="00B345F3" w:rsidTr="00B345F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17 751,0</w:t>
            </w:r>
          </w:p>
        </w:tc>
      </w:tr>
      <w:tr w:rsidR="00B345F3" w:rsidTr="00B345F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rPr>
                <w:sz w:val="28"/>
                <w:szCs w:val="28"/>
              </w:rPr>
            </w:pP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17 751,0</w:t>
            </w:r>
          </w:p>
        </w:tc>
      </w:tr>
    </w:tbl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  <w:highlight w:val="yellow"/>
        </w:rPr>
      </w:pPr>
    </w:p>
    <w:p w:rsidR="00B345F3" w:rsidRDefault="00B345F3" w:rsidP="00B345F3">
      <w:pPr>
        <w:jc w:val="both"/>
        <w:rPr>
          <w:sz w:val="28"/>
          <w:szCs w:val="28"/>
          <w:highlight w:val="yellow"/>
        </w:rPr>
      </w:pPr>
    </w:p>
    <w:p w:rsidR="00B345F3" w:rsidRDefault="00B345F3" w:rsidP="00B345F3">
      <w:pPr>
        <w:jc w:val="both"/>
        <w:rPr>
          <w:sz w:val="28"/>
          <w:szCs w:val="28"/>
          <w:highlight w:val="yellow"/>
        </w:rPr>
      </w:pPr>
    </w:p>
    <w:p w:rsidR="00B345F3" w:rsidRDefault="00B345F3" w:rsidP="00B345F3">
      <w:pPr>
        <w:jc w:val="both"/>
        <w:rPr>
          <w:sz w:val="28"/>
          <w:szCs w:val="28"/>
          <w:highlight w:val="yellow"/>
        </w:rPr>
      </w:pPr>
    </w:p>
    <w:p w:rsidR="00B345F3" w:rsidRDefault="00B345F3" w:rsidP="00B345F3">
      <w:pPr>
        <w:jc w:val="both"/>
        <w:rPr>
          <w:sz w:val="28"/>
          <w:szCs w:val="28"/>
          <w:highlight w:val="yellow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</w:rPr>
        <w:t>Паспорт</w:t>
      </w: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«Охрана окружающей среды в  Октябрьском районе»  </w:t>
      </w: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B345F3" w:rsidRDefault="00B345F3" w:rsidP="00B345F3">
      <w:pPr>
        <w:jc w:val="center"/>
        <w:rPr>
          <w:sz w:val="28"/>
          <w:szCs w:val="28"/>
        </w:rPr>
      </w:pPr>
    </w:p>
    <w:tbl>
      <w:tblPr>
        <w:tblW w:w="14400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9"/>
        <w:gridCol w:w="8081"/>
      </w:tblGrid>
      <w:tr w:rsidR="00B345F3" w:rsidTr="00B345F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«Охрана окружающей среды в Октябрьском районе» (далее также в настоящем разделе - комплекс процессных мероприятий)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B345F3" w:rsidTr="00B345F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B345F3" w:rsidRDefault="00B345F3" w:rsidP="00B345F3">
      <w:pPr>
        <w:jc w:val="center"/>
        <w:rPr>
          <w:sz w:val="28"/>
          <w:szCs w:val="28"/>
          <w:highlight w:val="yellow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B345F3" w:rsidRDefault="00B345F3" w:rsidP="00B345F3">
      <w:pPr>
        <w:jc w:val="center"/>
        <w:rPr>
          <w:sz w:val="28"/>
          <w:szCs w:val="28"/>
        </w:rPr>
      </w:pPr>
    </w:p>
    <w:tbl>
      <w:tblPr>
        <w:tblW w:w="1587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75"/>
        <w:gridCol w:w="1491"/>
        <w:gridCol w:w="775"/>
        <w:gridCol w:w="1134"/>
        <w:gridCol w:w="1067"/>
        <w:gridCol w:w="776"/>
        <w:gridCol w:w="1020"/>
        <w:gridCol w:w="1020"/>
        <w:gridCol w:w="1020"/>
        <w:gridCol w:w="1020"/>
        <w:gridCol w:w="1731"/>
        <w:gridCol w:w="1775"/>
      </w:tblGrid>
      <w:tr w:rsidR="00B345F3" w:rsidTr="00B345F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1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color w:val="000000" w:themeColor="text1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B345F3" w:rsidTr="00B345F3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</w:tr>
      <w:tr w:rsidR="00B345F3" w:rsidTr="00B345F3">
        <w:tc>
          <w:tcPr>
            <w:tcW w:w="158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B345F3" w:rsidTr="00B345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ежегодных мероприятий по экологическому просвещению и образованию, проводимых на </w:t>
            </w:r>
            <w:r>
              <w:rPr>
                <w:szCs w:val="24"/>
              </w:rPr>
              <w:lastRenderedPageBreak/>
              <w:t>территории района в рамках экологических акций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lastRenderedPageBreak/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</w:tbl>
    <w:p w:rsidR="00B345F3" w:rsidRDefault="00B345F3" w:rsidP="00B345F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lastRenderedPageBreak/>
        <w:t>Примечание.</w:t>
      </w:r>
    </w:p>
    <w:p w:rsidR="00B345F3" w:rsidRDefault="00B345F3" w:rsidP="00B345F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Список используемых сокращений:</w:t>
      </w:r>
    </w:p>
    <w:p w:rsidR="00B345F3" w:rsidRDefault="00B345F3" w:rsidP="00B345F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МП – муниципальная программа;</w:t>
      </w:r>
    </w:p>
    <w:p w:rsidR="00B345F3" w:rsidRDefault="00B345F3" w:rsidP="00B345F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ОКЕИ – общероссийский классификатор единиц измерения</w:t>
      </w:r>
    </w:p>
    <w:p w:rsidR="00B345F3" w:rsidRDefault="00B345F3" w:rsidP="00B345F3">
      <w:pPr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B345F3" w:rsidRDefault="00B345F3" w:rsidP="00B345F3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B345F3" w:rsidTr="00B345F3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B345F3" w:rsidTr="00B345F3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</w:tr>
      <w:tr w:rsidR="00B345F3" w:rsidTr="00B345F3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</w:tr>
      <w:tr w:rsidR="00B345F3" w:rsidTr="00B345F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B345F3" w:rsidTr="00B345F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Мероприятие (результат) </w:t>
            </w:r>
          </w:p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«Проведены мероприятия по экологическому просвещению, образованию и повышению экологической культуры населения»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осуществление текущей 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сформировано  ответственное отношение к природе, вырос уровень экологической культуры населения,</w:t>
            </w:r>
          </w:p>
          <w:p w:rsidR="00B345F3" w:rsidRDefault="00B345F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развиты системы экологического просвещения, экологической </w:t>
            </w:r>
            <w:proofErr w:type="gramStart"/>
            <w:r>
              <w:rPr>
                <w:color w:val="auto"/>
                <w:szCs w:val="24"/>
              </w:rPr>
              <w:t>грамотности</w:t>
            </w:r>
            <w:proofErr w:type="gramEnd"/>
            <w:r>
              <w:rPr>
                <w:color w:val="auto"/>
                <w:szCs w:val="24"/>
              </w:rPr>
              <w:t xml:space="preserve"> населения; вовлечены широкие слоя населения в природоохранные мероприятия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</w:tr>
    </w:tbl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План реализации комплекса процессных мероприятий на 2025 – 2027 годы</w:t>
      </w:r>
    </w:p>
    <w:p w:rsidR="00B345F3" w:rsidRDefault="00B345F3" w:rsidP="00B345F3">
      <w:pPr>
        <w:widowControl w:val="0"/>
        <w:tabs>
          <w:tab w:val="left" w:pos="11057"/>
        </w:tabs>
        <w:rPr>
          <w:b/>
          <w:color w:val="auto"/>
          <w:szCs w:val="24"/>
        </w:rPr>
      </w:pPr>
    </w:p>
    <w:tbl>
      <w:tblPr>
        <w:tblW w:w="149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5064"/>
        <w:gridCol w:w="1276"/>
        <w:gridCol w:w="4535"/>
        <w:gridCol w:w="1418"/>
        <w:gridCol w:w="1701"/>
      </w:tblGrid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B345F3" w:rsidTr="00B345F3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B345F3" w:rsidTr="00B345F3"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«Проведены мероприятия по экологическому просвещению, образованию и повышению экологической культуры населения»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 «Проведена  Всероссийская акция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</w:t>
            </w:r>
            <w:r>
              <w:rPr>
                <w:szCs w:val="24"/>
              </w:rPr>
              <w:lastRenderedPageBreak/>
              <w:t>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1.1.4.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2025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1.1.5.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2026 г.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1.1.6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1.1.6.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2026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1.1.7. «Обеспечено проведение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2026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</w:t>
            </w:r>
            <w:r>
              <w:rPr>
                <w:szCs w:val="24"/>
              </w:rPr>
              <w:lastRenderedPageBreak/>
              <w:t>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1.1.8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2026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1.1.9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1.1.9.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2027 г.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1.1.10.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2027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1.1.11. «Обеспечено проведение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2027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1.1.12. «Размещены информационные материалы экологической направленности на официальном сайте </w:t>
            </w:r>
            <w:r>
              <w:rPr>
                <w:szCs w:val="24"/>
              </w:rPr>
              <w:lastRenderedPageBreak/>
              <w:t>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31 декабря 2027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</w:t>
            </w:r>
            <w:r>
              <w:rPr>
                <w:szCs w:val="24"/>
              </w:rPr>
              <w:lastRenderedPageBreak/>
              <w:t>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</w:tbl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IV </w:t>
      </w:r>
      <w:r>
        <w:rPr>
          <w:sz w:val="28"/>
          <w:szCs w:val="28"/>
        </w:rPr>
        <w:t>Паспорт</w:t>
      </w: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«Развитие водохозяйственного комплекса в Октябрьском районе» </w:t>
      </w: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tbl>
      <w:tblPr>
        <w:tblW w:w="14400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9"/>
        <w:gridCol w:w="8081"/>
      </w:tblGrid>
      <w:tr w:rsidR="00B345F3" w:rsidTr="00B345F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«Развитие водохозяйственного комплекса в Октябрьском районе» (далее также в настоящем разделе - комплекс процессных мероприятий)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B345F3" w:rsidTr="00B345F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B345F3" w:rsidRDefault="00B345F3" w:rsidP="00B345F3">
      <w:pPr>
        <w:jc w:val="center"/>
        <w:rPr>
          <w:sz w:val="28"/>
          <w:szCs w:val="28"/>
          <w:highlight w:val="yellow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B345F3" w:rsidRDefault="00B345F3" w:rsidP="00B345F3">
      <w:pPr>
        <w:jc w:val="center"/>
        <w:rPr>
          <w:sz w:val="28"/>
          <w:szCs w:val="28"/>
        </w:rPr>
      </w:pPr>
    </w:p>
    <w:tbl>
      <w:tblPr>
        <w:tblW w:w="151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1418"/>
        <w:gridCol w:w="1494"/>
        <w:gridCol w:w="776"/>
        <w:gridCol w:w="1134"/>
        <w:gridCol w:w="1067"/>
        <w:gridCol w:w="776"/>
        <w:gridCol w:w="1020"/>
        <w:gridCol w:w="1020"/>
        <w:gridCol w:w="1020"/>
        <w:gridCol w:w="1020"/>
        <w:gridCol w:w="1732"/>
        <w:gridCol w:w="1776"/>
      </w:tblGrid>
      <w:tr w:rsidR="00B345F3" w:rsidTr="00B345F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2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color w:val="000000" w:themeColor="text1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B345F3" w:rsidTr="00B345F3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</w:tr>
      <w:tr w:rsidR="00B345F3" w:rsidTr="00B345F3">
        <w:tc>
          <w:tcPr>
            <w:tcW w:w="151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t>1. Задача комплекса процессных мероприятий «Обеспечено снижение негативного воздействия подземных шахтных вод»</w:t>
            </w:r>
          </w:p>
        </w:tc>
      </w:tr>
      <w:tr w:rsidR="00B345F3" w:rsidTr="00B345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Cs w:val="24"/>
              </w:rPr>
              <w:t>Количество построенны</w:t>
            </w:r>
            <w:r>
              <w:rPr>
                <w:rFonts w:eastAsiaTheme="minorEastAsia"/>
                <w:szCs w:val="24"/>
              </w:rPr>
              <w:lastRenderedPageBreak/>
              <w:t>х, реконструированных и восстановленных водоотливных комплексов шахтных вод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lastRenderedPageBreak/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</w:t>
            </w:r>
            <w:r>
              <w:rPr>
                <w:szCs w:val="24"/>
              </w:rPr>
              <w:lastRenderedPageBreak/>
              <w:t>хозяйству и перерабатывающей промышленности Администрации Октябрьского района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</w:tbl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>МП - муниципальная программа;</w:t>
      </w: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ОКЕИ - Общероссийский </w:t>
      </w:r>
      <w:hyperlink r:id="rId13" w:history="1">
        <w:r>
          <w:rPr>
            <w:rStyle w:val="a5"/>
            <w:color w:val="000000" w:themeColor="text1"/>
            <w:szCs w:val="28"/>
            <w:u w:val="single"/>
          </w:rPr>
          <w:t>классификатор</w:t>
        </w:r>
      </w:hyperlink>
      <w:r>
        <w:rPr>
          <w:sz w:val="28"/>
          <w:szCs w:val="28"/>
        </w:rPr>
        <w:t xml:space="preserve"> единиц измерения.</w:t>
      </w:r>
    </w:p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B345F3" w:rsidRDefault="00B345F3" w:rsidP="00B345F3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B345F3" w:rsidTr="00B345F3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B345F3" w:rsidTr="00B345F3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</w:tr>
      <w:tr w:rsidR="00B345F3" w:rsidTr="00B345F3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</w:tr>
      <w:tr w:rsidR="00B345F3" w:rsidTr="00B345F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pStyle w:val="ae"/>
              <w:widowControl w:val="0"/>
              <w:outlineLvl w:val="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Задача комплекса процессных мероприятий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«Обеспечено снижение негативного воздействия подземных шахтных вод»</w:t>
            </w:r>
          </w:p>
        </w:tc>
      </w:tr>
      <w:tr w:rsidR="00B345F3" w:rsidTr="00B345F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(результат) Обеспечено обслуживание водоотливного комплекса шахтных вод шахты </w:t>
            </w:r>
            <w:proofErr w:type="spellStart"/>
            <w:r>
              <w:rPr>
                <w:sz w:val="26"/>
                <w:szCs w:val="26"/>
              </w:rPr>
              <w:t>им.С.М</w:t>
            </w:r>
            <w:proofErr w:type="spellEnd"/>
            <w:r>
              <w:rPr>
                <w:sz w:val="26"/>
                <w:szCs w:val="26"/>
              </w:rPr>
              <w:t>. Кирова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текущей 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обеспечено снижение негативного влияния </w:t>
            </w:r>
            <w:proofErr w:type="spellStart"/>
            <w:r>
              <w:rPr>
                <w:sz w:val="26"/>
                <w:szCs w:val="26"/>
              </w:rPr>
              <w:t>изливов</w:t>
            </w:r>
            <w:proofErr w:type="spellEnd"/>
            <w:r>
              <w:rPr>
                <w:sz w:val="26"/>
                <w:szCs w:val="26"/>
              </w:rPr>
              <w:t xml:space="preserve"> шахтных вод на водные ресурсы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_</w:t>
            </w:r>
          </w:p>
        </w:tc>
      </w:tr>
    </w:tbl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4. Финансовое обеспечение комплекса процессных мероприятий</w:t>
      </w:r>
    </w:p>
    <w:p w:rsidR="00B345F3" w:rsidRDefault="00B345F3" w:rsidP="00B345F3">
      <w:pPr>
        <w:rPr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6881"/>
        <w:gridCol w:w="2693"/>
        <w:gridCol w:w="1152"/>
        <w:gridCol w:w="13"/>
        <w:gridCol w:w="1103"/>
        <w:gridCol w:w="1021"/>
        <w:gridCol w:w="13"/>
        <w:gridCol w:w="1102"/>
        <w:gridCol w:w="13"/>
      </w:tblGrid>
      <w:tr w:rsidR="00B345F3" w:rsidTr="00B345F3">
        <w:trPr>
          <w:gridAfter w:val="1"/>
          <w:wAfter w:w="13" w:type="dxa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6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мероприятия (результата), источник</w:t>
            </w:r>
          </w:p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4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B345F3" w:rsidTr="00B345F3">
        <w:trPr>
          <w:gridAfter w:val="1"/>
          <w:wAfter w:w="13" w:type="dxa"/>
          <w:trHeight w:val="395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</w:tr>
      <w:tr w:rsidR="00B345F3" w:rsidTr="00B345F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B345F3" w:rsidTr="00B345F3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Комплекс  процессных мероприятий «Развитие водохозяйственного комплекса в Октябрьском районе», 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39898,1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40339,4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122 207,8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39898,1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40339,4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122 207,8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39898,1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40339,4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122 207,8</w:t>
            </w:r>
          </w:p>
        </w:tc>
      </w:tr>
      <w:tr w:rsidR="00B345F3" w:rsidTr="00B345F3">
        <w:trPr>
          <w:trHeight w:val="545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Мероприятие (результат) «Обеспечено обслуживание водоотливного комплекса шахтных вод шахты </w:t>
            </w:r>
            <w:proofErr w:type="spellStart"/>
            <w:r>
              <w:rPr>
                <w:color w:val="auto"/>
                <w:szCs w:val="24"/>
              </w:rPr>
              <w:t>им.С.М</w:t>
            </w:r>
            <w:proofErr w:type="spellEnd"/>
            <w:r>
              <w:rPr>
                <w:color w:val="auto"/>
                <w:szCs w:val="24"/>
              </w:rPr>
              <w:t>. Кирова»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39898,1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40339,4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122 207,8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39898,1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40339,4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122 207,8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04 02 11 4 02 00590 610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39898,1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40339,4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122 207,8</w:t>
            </w:r>
          </w:p>
        </w:tc>
      </w:tr>
    </w:tbl>
    <w:p w:rsidR="00B345F3" w:rsidRDefault="00B345F3" w:rsidP="00B345F3">
      <w:pPr>
        <w:rPr>
          <w:sz w:val="28"/>
          <w:szCs w:val="28"/>
          <w:highlight w:val="yellow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План реализации комплекса процессных мероприятий на 2025 - 2027 годы</w:t>
      </w:r>
    </w:p>
    <w:p w:rsidR="00B345F3" w:rsidRDefault="00B345F3" w:rsidP="00B345F3">
      <w:pPr>
        <w:jc w:val="both"/>
        <w:rPr>
          <w:sz w:val="28"/>
          <w:szCs w:val="28"/>
        </w:rPr>
      </w:pPr>
    </w:p>
    <w:tbl>
      <w:tblPr>
        <w:tblW w:w="148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4500"/>
        <w:gridCol w:w="1276"/>
        <w:gridCol w:w="4963"/>
        <w:gridCol w:w="1418"/>
        <w:gridCol w:w="1702"/>
      </w:tblGrid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B345F3" w:rsidTr="00B345F3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B345F3" w:rsidTr="00B345F3">
        <w:tc>
          <w:tcPr>
            <w:tcW w:w="14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снижение негативного воздействия подземных шахтных вод»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Обеспечено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1.1.1. Поданы заявки </w:t>
            </w:r>
            <w:r>
              <w:rPr>
                <w:szCs w:val="24"/>
              </w:rPr>
              <w:lastRenderedPageBreak/>
              <w:t>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июль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lastRenderedPageBreak/>
              <w:t xml:space="preserve">муниципальное бюджетное учреждение </w:t>
            </w:r>
            <w:r>
              <w:lastRenderedPageBreak/>
              <w:t>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lastRenderedPageBreak/>
              <w:t xml:space="preserve">заявка на </w:t>
            </w:r>
            <w:r>
              <w:rPr>
                <w:szCs w:val="24"/>
              </w:rPr>
              <w:lastRenderedPageBreak/>
              <w:t>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1.1.2.Проведена проверка на согласование финансирования</w:t>
            </w:r>
            <w:r>
              <w:t xml:space="preserve"> </w:t>
            </w:r>
            <w:r>
              <w:rPr>
                <w:szCs w:val="24"/>
              </w:rPr>
              <w:t>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1.1.4.Выполнен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1.1.5.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1.1.6. Проведена проверка на согласование финансирования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Выполнен комплекс работ по </w:t>
            </w:r>
            <w:r>
              <w:rPr>
                <w:szCs w:val="24"/>
              </w:rPr>
              <w:lastRenderedPageBreak/>
              <w:t>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 xml:space="preserve">муниципальное бюджетное учреждение «Эксплуатация и благоустройство» </w:t>
            </w:r>
            <w:r>
              <w:lastRenderedPageBreak/>
              <w:t>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информация о ходе </w:t>
            </w:r>
            <w:r>
              <w:rPr>
                <w:szCs w:val="24"/>
              </w:rPr>
              <w:lastRenderedPageBreak/>
              <w:t>исполнения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1.1.9.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1.1.10. Проведена проверка на согласование финансирования расходов на обслуживание водоотливного комплекса шахтных вод шахты им. С.М. Кирова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1.1.8. 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B345F3" w:rsidRDefault="00B345F3" w:rsidP="00B345F3">
      <w:pPr>
        <w:rPr>
          <w:sz w:val="28"/>
          <w:szCs w:val="28"/>
          <w:highlight w:val="yellow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V </w:t>
      </w:r>
      <w:r>
        <w:rPr>
          <w:sz w:val="28"/>
          <w:szCs w:val="28"/>
        </w:rPr>
        <w:t>Паспорт</w:t>
      </w: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«Повышение эффективности деятельности по обращению </w:t>
      </w: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с отходами на территории Октябрьского района»</w:t>
      </w: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B345F3" w:rsidRDefault="00B345F3" w:rsidP="00B345F3">
      <w:pPr>
        <w:jc w:val="both"/>
        <w:rPr>
          <w:sz w:val="28"/>
          <w:szCs w:val="28"/>
        </w:rPr>
      </w:pPr>
    </w:p>
    <w:tbl>
      <w:tblPr>
        <w:tblW w:w="145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2"/>
        <w:gridCol w:w="7793"/>
      </w:tblGrid>
      <w:tr w:rsidR="00B345F3" w:rsidTr="00B345F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  <w:r>
              <w:rPr>
                <w:sz w:val="28"/>
                <w:szCs w:val="28"/>
              </w:rPr>
              <w:t xml:space="preserve"> за разработку и реализацию комплекса процессных мероприятий «Повышение эффективности деятельности по обращению  с отходами на </w:t>
            </w:r>
            <w:r>
              <w:rPr>
                <w:sz w:val="28"/>
                <w:szCs w:val="28"/>
              </w:rPr>
              <w:lastRenderedPageBreak/>
              <w:t>территории Октябрьского района»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муниципальное казенное учреждение «Департамент строительства и жилищно-коммунального хозяйства» Октябрьского района (МКУ «ДС и ЖКХ» - </w:t>
            </w: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Александр </w:t>
            </w:r>
            <w:r>
              <w:rPr>
                <w:sz w:val="28"/>
                <w:szCs w:val="28"/>
              </w:rPr>
              <w:lastRenderedPageBreak/>
              <w:t>Михайлович)</w:t>
            </w:r>
          </w:p>
        </w:tc>
      </w:tr>
      <w:tr w:rsidR="00B345F3" w:rsidTr="00B345F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Связь с муниципальной программой Октябрьского района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B345F3" w:rsidRDefault="00B345F3" w:rsidP="00B345F3">
      <w:pPr>
        <w:jc w:val="both"/>
        <w:rPr>
          <w:sz w:val="28"/>
          <w:szCs w:val="28"/>
        </w:rPr>
      </w:pPr>
    </w:p>
    <w:tbl>
      <w:tblPr>
        <w:tblW w:w="1531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56"/>
        <w:gridCol w:w="1494"/>
        <w:gridCol w:w="775"/>
        <w:gridCol w:w="1134"/>
        <w:gridCol w:w="1067"/>
        <w:gridCol w:w="776"/>
        <w:gridCol w:w="1020"/>
        <w:gridCol w:w="1020"/>
        <w:gridCol w:w="1020"/>
        <w:gridCol w:w="1020"/>
        <w:gridCol w:w="1449"/>
        <w:gridCol w:w="1560"/>
      </w:tblGrid>
      <w:tr w:rsidR="00B345F3" w:rsidTr="00B345F3"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4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B345F3" w:rsidTr="00B345F3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</w:tr>
      <w:tr w:rsidR="00B345F3" w:rsidTr="00B345F3"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ликвидации </w:t>
            </w:r>
          </w:p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color w:val="auto"/>
                <w:sz w:val="28"/>
                <w:szCs w:val="28"/>
              </w:rPr>
              <w:t>свалок и рекультивации территорий»</w:t>
            </w:r>
          </w:p>
        </w:tc>
      </w:tr>
      <w:tr w:rsidR="00B345F3" w:rsidTr="00B345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Количество </w:t>
            </w:r>
            <w:proofErr w:type="spellStart"/>
            <w:r>
              <w:rPr>
                <w:szCs w:val="24"/>
              </w:rPr>
              <w:t>рекультивированных</w:t>
            </w:r>
            <w:proofErr w:type="spellEnd"/>
            <w:r>
              <w:rPr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МКУ "ДС и ЖКХ"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>МП - муниципальная программа;</w:t>
      </w:r>
    </w:p>
    <w:p w:rsidR="00B345F3" w:rsidRDefault="00B345F3" w:rsidP="00B34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ОКЕИ - Общероссийский </w:t>
      </w:r>
      <w:hyperlink r:id="rId15" w:history="1">
        <w:r>
          <w:rPr>
            <w:rStyle w:val="a5"/>
            <w:color w:val="000000" w:themeColor="text1"/>
            <w:szCs w:val="28"/>
            <w:u w:val="single"/>
          </w:rPr>
          <w:t>классификатор</w:t>
        </w:r>
      </w:hyperlink>
      <w:r>
        <w:rPr>
          <w:sz w:val="28"/>
          <w:szCs w:val="28"/>
        </w:rPr>
        <w:t xml:space="preserve"> единиц измерения</w:t>
      </w:r>
    </w:p>
    <w:p w:rsidR="00B345F3" w:rsidRDefault="00B345F3" w:rsidP="00B345F3">
      <w:pPr>
        <w:jc w:val="both"/>
        <w:rPr>
          <w:sz w:val="28"/>
          <w:szCs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lastRenderedPageBreak/>
        <w:t>3. Перечень мероприятий (результатов) комплекса процессных мероприятий</w:t>
      </w:r>
    </w:p>
    <w:p w:rsidR="00B345F3" w:rsidRDefault="00B345F3" w:rsidP="00B345F3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B345F3" w:rsidTr="00B345F3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B345F3" w:rsidTr="00B345F3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</w:tr>
      <w:tr w:rsidR="00B345F3" w:rsidTr="00B345F3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</w:tr>
      <w:tr w:rsidR="00B345F3" w:rsidTr="00B345F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ликвидации свалок и рекультивации территорий»</w:t>
            </w:r>
          </w:p>
        </w:tc>
      </w:tr>
      <w:tr w:rsidR="00B345F3" w:rsidTr="00B345F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t>Мероприятие (результат)</w:t>
            </w:r>
          </w:p>
          <w:p w:rsidR="00B345F3" w:rsidRDefault="00B345F3">
            <w:pPr>
              <w:widowControl w:val="0"/>
              <w:jc w:val="center"/>
              <w:outlineLvl w:val="2"/>
            </w:pPr>
            <w:r>
              <w:t>«Обеспечено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коммунальных отходов»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</w:p>
          <w:p w:rsidR="00B345F3" w:rsidRDefault="00B345F3">
            <w:pPr>
              <w:jc w:val="center"/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t>разработана проектно-сметная документация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</w:tr>
      <w:tr w:rsidR="00B345F3" w:rsidTr="00B345F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t xml:space="preserve">Мероприятие (результат) «Приобретение услуги по </w:t>
            </w:r>
            <w:r>
              <w:rPr>
                <w:szCs w:val="24"/>
              </w:rPr>
              <w:t>выполнению мероприятий по ликвидации мест несанкционированного размещения отходов»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</w:p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t>снижение негативного воздействия на окружающую среду путем оперативного выявления несанкционированных свалок отходов и их ликвидации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</w:tr>
    </w:tbl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jc w:val="center"/>
        <w:outlineLvl w:val="2"/>
        <w:rPr>
          <w:color w:val="auto"/>
          <w:sz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B345F3" w:rsidRDefault="00B345F3" w:rsidP="00B345F3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7165"/>
        <w:gridCol w:w="2693"/>
        <w:gridCol w:w="868"/>
        <w:gridCol w:w="13"/>
        <w:gridCol w:w="1103"/>
        <w:gridCol w:w="1021"/>
        <w:gridCol w:w="13"/>
        <w:gridCol w:w="1102"/>
        <w:gridCol w:w="13"/>
      </w:tblGrid>
      <w:tr w:rsidR="00B345F3" w:rsidTr="00B345F3">
        <w:trPr>
          <w:gridAfter w:val="1"/>
          <w:wAfter w:w="13" w:type="dxa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7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мероприятия (результата), источник</w:t>
            </w:r>
          </w:p>
          <w:p w:rsidR="00B345F3" w:rsidRDefault="00B345F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1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B345F3" w:rsidTr="00D8796F">
        <w:trPr>
          <w:gridAfter w:val="1"/>
          <w:wAfter w:w="13" w:type="dxa"/>
          <w:trHeight w:val="395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</w:tr>
      <w:tr w:rsidR="00B345F3" w:rsidTr="00B345F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B345F3" w:rsidTr="00B345F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Комплекс  процессных мероприятий  «Повышение эффективности деятельности по обращению с отходами на территории Октябрьского района», 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 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454,5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066,9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229,6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EA25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17 751,0</w:t>
            </w:r>
          </w:p>
        </w:tc>
      </w:tr>
      <w:tr w:rsidR="00B345F3" w:rsidTr="00B345F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EA254F">
            <w:pPr>
              <w:jc w:val="center"/>
              <w:rPr>
                <w:szCs w:val="24"/>
              </w:rPr>
            </w:pPr>
            <w:r w:rsidRPr="00EA254F">
              <w:rPr>
                <w:szCs w:val="24"/>
              </w:rPr>
              <w:t>9</w:t>
            </w:r>
            <w:r w:rsidR="00D8796F">
              <w:rPr>
                <w:szCs w:val="24"/>
              </w:rPr>
              <w:t xml:space="preserve"> </w:t>
            </w:r>
            <w:r w:rsidRPr="00EA254F">
              <w:rPr>
                <w:szCs w:val="24"/>
              </w:rPr>
              <w:t>454,5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066,9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229,6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EA254F">
            <w:pPr>
              <w:jc w:val="center"/>
              <w:rPr>
                <w:szCs w:val="24"/>
              </w:rPr>
            </w:pPr>
            <w:r w:rsidRPr="00EA254F">
              <w:rPr>
                <w:szCs w:val="24"/>
              </w:rPr>
              <w:t>17 751,0</w:t>
            </w:r>
          </w:p>
        </w:tc>
      </w:tr>
      <w:tr w:rsidR="00B345F3" w:rsidTr="00B345F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ind w:left="567"/>
              <w:jc w:val="both"/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11 4 03 00000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EA254F">
            <w:pPr>
              <w:jc w:val="center"/>
              <w:rPr>
                <w:szCs w:val="24"/>
              </w:rPr>
            </w:pPr>
            <w:r w:rsidRPr="00EA254F">
              <w:rPr>
                <w:szCs w:val="24"/>
              </w:rPr>
              <w:t>9</w:t>
            </w:r>
            <w:r w:rsidR="00D8796F">
              <w:rPr>
                <w:szCs w:val="24"/>
              </w:rPr>
              <w:t xml:space="preserve"> </w:t>
            </w:r>
            <w:r w:rsidRPr="00EA254F">
              <w:rPr>
                <w:szCs w:val="24"/>
              </w:rPr>
              <w:t>454,5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066,9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229,6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EA254F">
            <w:pPr>
              <w:jc w:val="center"/>
              <w:rPr>
                <w:szCs w:val="24"/>
              </w:rPr>
            </w:pPr>
            <w:r w:rsidRPr="00EA254F">
              <w:rPr>
                <w:szCs w:val="24"/>
              </w:rPr>
              <w:t>17 751,0</w:t>
            </w:r>
          </w:p>
        </w:tc>
      </w:tr>
      <w:tr w:rsidR="00B345F3" w:rsidTr="00B345F3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коммунальных отходов», 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292,0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292,0</w:t>
            </w:r>
          </w:p>
        </w:tc>
      </w:tr>
      <w:tr w:rsidR="00B345F3" w:rsidTr="00B345F3">
        <w:trPr>
          <w:trHeight w:val="366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2292,0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2292,0</w:t>
            </w:r>
          </w:p>
        </w:tc>
      </w:tr>
      <w:tr w:rsidR="00B345F3" w:rsidTr="00B345F3">
        <w:trPr>
          <w:trHeight w:val="421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ind w:left="567"/>
              <w:jc w:val="both"/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05 02 11 4 03 25110 240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2292,0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2292,0</w:t>
            </w:r>
          </w:p>
        </w:tc>
      </w:tr>
      <w:tr w:rsidR="00B345F3" w:rsidTr="00B345F3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«Приобретение услуги по выполнению мероприятий по ликвидации мест несанкционированного размещения отходов» 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D8796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6 537,5</w:t>
            </w:r>
          </w:p>
          <w:p w:rsidR="00B345F3" w:rsidRDefault="00B345F3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3 362,9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3 455,2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96F" w:rsidRPr="00D8796F" w:rsidRDefault="00D8796F" w:rsidP="00D8796F">
            <w:pPr>
              <w:jc w:val="center"/>
              <w:rPr>
                <w:szCs w:val="24"/>
              </w:rPr>
            </w:pPr>
            <w:r w:rsidRPr="00D8796F">
              <w:rPr>
                <w:szCs w:val="24"/>
              </w:rPr>
              <w:t>13</w:t>
            </w:r>
            <w:r>
              <w:rPr>
                <w:szCs w:val="24"/>
              </w:rPr>
              <w:t xml:space="preserve"> </w:t>
            </w:r>
            <w:r w:rsidRPr="00D8796F">
              <w:rPr>
                <w:szCs w:val="24"/>
              </w:rPr>
              <w:t>355,6</w:t>
            </w:r>
          </w:p>
          <w:p w:rsidR="00B345F3" w:rsidRDefault="00B345F3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  <w:rPr>
                <w:szCs w:val="24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704,0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774,4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559,4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sz w:val="20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6537,5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3362,9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3455,2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  <w:rPr>
                <w:szCs w:val="24"/>
              </w:rPr>
            </w:pPr>
            <w:r w:rsidRPr="00D8796F">
              <w:rPr>
                <w:szCs w:val="24"/>
              </w:rPr>
              <w:t>13 355,6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r>
              <w:t>05 02 1140325120 240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81,0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704,0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774,4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1 559,4</w:t>
            </w:r>
          </w:p>
        </w:tc>
      </w:tr>
      <w:tr w:rsidR="00B345F3" w:rsidTr="00B345F3"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r>
              <w:t>05 02 1140385110 540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6</w:t>
            </w:r>
            <w:r w:rsidR="00D8796F">
              <w:t xml:space="preserve"> </w:t>
            </w:r>
            <w:r>
              <w:t>537,5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3362,9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D8796F">
              <w:rPr>
                <w:szCs w:val="24"/>
              </w:rPr>
              <w:t xml:space="preserve"> </w:t>
            </w:r>
            <w:r>
              <w:rPr>
                <w:szCs w:val="24"/>
              </w:rPr>
              <w:t>455,2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  <w:rPr>
                <w:szCs w:val="24"/>
              </w:rPr>
            </w:pPr>
            <w:r w:rsidRPr="00D8796F">
              <w:rPr>
                <w:szCs w:val="24"/>
              </w:rPr>
              <w:t>13 355,6</w:t>
            </w:r>
          </w:p>
        </w:tc>
      </w:tr>
      <w:tr w:rsidR="00B345F3" w:rsidTr="00B345F3"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4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 и работ по мероприятию  благоустройство (создание) мест (площадок) накопления (в том числе раздельного накопления) твердых коммунальных  отходов и приобретение контейнеров и/или бункеров для накопления твердых коммунальных отходов и/или крупногабаритных отходов муниципальное образование Октябрьский район Ростовской области»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279,0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</w:pPr>
            <w:r>
              <w:t>279.0</w:t>
            </w:r>
          </w:p>
        </w:tc>
      </w:tr>
      <w:tr w:rsidR="00B345F3" w:rsidTr="00B345F3">
        <w:trPr>
          <w:trHeight w:val="273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sz w:val="20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279</w:t>
            </w:r>
            <w:r>
              <w:rPr>
                <w:color w:val="auto"/>
                <w:szCs w:val="24"/>
              </w:rPr>
              <w:t>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</w:pPr>
            <w:r>
              <w:t>-</w:t>
            </w:r>
          </w:p>
          <w:p w:rsidR="00B345F3" w:rsidRDefault="00B345F3">
            <w:pPr>
              <w:jc w:val="center"/>
            </w:pP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</w:pPr>
            <w:r>
              <w:t>-</w:t>
            </w:r>
          </w:p>
          <w:p w:rsidR="00B345F3" w:rsidRDefault="00B345F3"/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D8796F">
            <w:pPr>
              <w:jc w:val="center"/>
            </w:pPr>
            <w:r>
              <w:t>279,0</w:t>
            </w:r>
          </w:p>
          <w:p w:rsidR="00B345F3" w:rsidRDefault="00B345F3">
            <w:pPr>
              <w:jc w:val="center"/>
            </w:pP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outlineLvl w:val="2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 xml:space="preserve">05 02 11 4 02 </w:t>
            </w:r>
            <w:r>
              <w:rPr>
                <w:color w:val="auto"/>
                <w:szCs w:val="24"/>
                <w:lang w:val="en-US"/>
              </w:rPr>
              <w:t>S4220 240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279,0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</w:pP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</w:pPr>
            <w:r>
              <w:t>279,0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center"/>
              <w:outlineLvl w:val="2"/>
            </w:pPr>
            <w:r>
              <w:rPr>
                <w:color w:val="auto"/>
                <w:szCs w:val="24"/>
              </w:rPr>
              <w:t>3.</w:t>
            </w:r>
            <w:r>
              <w:t xml:space="preserve"> </w:t>
            </w:r>
          </w:p>
          <w:p w:rsidR="00B345F3" w:rsidRDefault="00B345F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 и работ по мероприятию разработка проектных и изыскательских работ по объекту: Рекультивация нарушенных земель – кадастровый номер 61:28:0091006:2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</w:pPr>
            <w:r>
              <w:t>265,0</w:t>
            </w: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sz w:val="20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jc w:val="center"/>
            </w:pPr>
            <w:r>
              <w:t>-</w:t>
            </w:r>
          </w:p>
          <w:p w:rsidR="00B345F3" w:rsidRDefault="00B345F3">
            <w:pPr>
              <w:jc w:val="center"/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D8796F">
            <w:pPr>
              <w:jc w:val="center"/>
            </w:pPr>
            <w:r>
              <w:t>265,0</w:t>
            </w:r>
          </w:p>
          <w:p w:rsidR="00B345F3" w:rsidRDefault="00B345F3">
            <w:pPr>
              <w:jc w:val="center"/>
            </w:pPr>
          </w:p>
        </w:tc>
      </w:tr>
      <w:tr w:rsidR="00B345F3" w:rsidTr="00B345F3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rPr>
                <w:color w:val="auto"/>
                <w:szCs w:val="24"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5F3" w:rsidRDefault="00B345F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05 02 11 4 03 90700 240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D8796F">
            <w:pPr>
              <w:jc w:val="center"/>
            </w:pPr>
            <w:r>
              <w:t>265,0</w:t>
            </w:r>
          </w:p>
        </w:tc>
      </w:tr>
    </w:tbl>
    <w:p w:rsidR="00B345F3" w:rsidRDefault="00B345F3" w:rsidP="00B345F3">
      <w:pPr>
        <w:jc w:val="both"/>
        <w:rPr>
          <w:sz w:val="28"/>
          <w:szCs w:val="28"/>
          <w:highlight w:val="yellow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</w:p>
    <w:p w:rsidR="00B345F3" w:rsidRDefault="00B345F3" w:rsidP="00B345F3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План реализации комплекса процессных мероприятий на 2025 - 2027 годы</w:t>
      </w:r>
    </w:p>
    <w:p w:rsidR="00B345F3" w:rsidRDefault="00B345F3" w:rsidP="00B345F3">
      <w:pPr>
        <w:jc w:val="both"/>
        <w:rPr>
          <w:sz w:val="28"/>
          <w:szCs w:val="28"/>
        </w:rPr>
      </w:pPr>
    </w:p>
    <w:tbl>
      <w:tblPr>
        <w:tblW w:w="148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4500"/>
        <w:gridCol w:w="1276"/>
        <w:gridCol w:w="4963"/>
        <w:gridCol w:w="1418"/>
        <w:gridCol w:w="1702"/>
      </w:tblGrid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B345F3" w:rsidTr="00B345F3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B345F3" w:rsidTr="00B345F3">
        <w:tc>
          <w:tcPr>
            <w:tcW w:w="14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</w:t>
            </w:r>
          </w:p>
          <w:p w:rsidR="00B345F3" w:rsidRDefault="00B345F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ликвидации свалок и рекультивации территорий»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«Разработана проектно-сметная документация в целях реализации мероприятий, направленных на рекультивацию объектов размещения отходов, в том числе твердых коммунальных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 Включены в план-график на оказание услуг по разработке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январь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план-график закупок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1.1.2 Заключен муниципальный контракт на оказание </w:t>
            </w:r>
            <w:r>
              <w:rPr>
                <w:szCs w:val="24"/>
              </w:rPr>
              <w:lastRenderedPageBreak/>
              <w:t>услуг по разработке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февраль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</w:t>
            </w:r>
            <w:r>
              <w:rPr>
                <w:szCs w:val="24"/>
              </w:rPr>
              <w:lastRenderedPageBreak/>
              <w:t>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муниципальный </w:t>
            </w:r>
            <w:r>
              <w:rPr>
                <w:szCs w:val="24"/>
              </w:rPr>
              <w:lastRenderedPageBreak/>
              <w:t>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 Произведена приемка оказанных услуг по мероприятию «Разработка проектно-сметной документации»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1.1.4Произведена оплата по муниципальному контракту на оказание услуг по разработке проектно-сметной документации.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платежное поручение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Мероприятие (результат)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1.2.1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1. 2.2.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1.2.3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1.2.4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1.2.5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1. 2.6 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1.2.7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1.2.8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rPr>
                <w:sz w:val="20"/>
              </w:rPr>
            </w:pP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1.2.9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 xml:space="preserve">«Обеспечено </w:t>
            </w:r>
            <w:r>
              <w:rPr>
                <w:color w:val="auto"/>
                <w:szCs w:val="24"/>
              </w:rPr>
              <w:lastRenderedPageBreak/>
              <w:t>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июль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Октябрьского </w:t>
            </w:r>
            <w:r>
              <w:rPr>
                <w:szCs w:val="24"/>
              </w:rPr>
              <w:lastRenderedPageBreak/>
              <w:t>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1.2.11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345F3" w:rsidTr="00B345F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 1.2.12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5F3" w:rsidRDefault="00B345F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</w:tbl>
    <w:p w:rsidR="00B345F3" w:rsidRDefault="00B345F3" w:rsidP="00B345F3">
      <w:pPr>
        <w:widowControl w:val="0"/>
        <w:outlineLvl w:val="2"/>
        <w:rPr>
          <w:color w:val="auto"/>
          <w:sz w:val="28"/>
        </w:rPr>
      </w:pPr>
    </w:p>
    <w:p w:rsidR="00B345F3" w:rsidRDefault="00B345F3" w:rsidP="00B345F3">
      <w:pPr>
        <w:widowControl w:val="0"/>
        <w:outlineLvl w:val="2"/>
        <w:rPr>
          <w:color w:val="auto"/>
          <w:sz w:val="28"/>
        </w:rPr>
      </w:pPr>
      <w:r>
        <w:rPr>
          <w:color w:val="auto"/>
          <w:sz w:val="28"/>
        </w:rPr>
        <w:t>Список используемых сокращений:</w:t>
      </w:r>
    </w:p>
    <w:p w:rsidR="00B345F3" w:rsidRDefault="00B345F3" w:rsidP="00B345F3">
      <w:pPr>
        <w:widowControl w:val="0"/>
        <w:outlineLvl w:val="2"/>
        <w:rPr>
          <w:color w:val="auto"/>
          <w:sz w:val="28"/>
        </w:rPr>
      </w:pPr>
      <w:r>
        <w:rPr>
          <w:color w:val="auto"/>
          <w:sz w:val="28"/>
        </w:rPr>
        <w:t>Х – данные ячейки не заполняются.</w:t>
      </w:r>
    </w:p>
    <w:p w:rsidR="00B345F3" w:rsidRDefault="00B345F3" w:rsidP="00B345F3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B345F3" w:rsidRDefault="00B345F3" w:rsidP="00B345F3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B345F3" w:rsidRDefault="00B345F3" w:rsidP="00B345F3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И.О. Управляющего делами </w:t>
      </w:r>
    </w:p>
    <w:p w:rsidR="00B345F3" w:rsidRDefault="00B345F3" w:rsidP="00B345F3">
      <w:pPr>
        <w:jc w:val="center"/>
        <w:rPr>
          <w:sz w:val="20"/>
        </w:rPr>
      </w:pPr>
      <w:r>
        <w:rPr>
          <w:color w:val="auto"/>
          <w:sz w:val="28"/>
          <w:szCs w:val="28"/>
        </w:rPr>
        <w:t xml:space="preserve">Администрации Октябрьского района                                                                            </w:t>
      </w:r>
      <w:proofErr w:type="spellStart"/>
      <w:r>
        <w:rPr>
          <w:color w:val="auto"/>
          <w:sz w:val="28"/>
          <w:szCs w:val="28"/>
        </w:rPr>
        <w:t>Сорочинская</w:t>
      </w:r>
      <w:proofErr w:type="spellEnd"/>
      <w:r>
        <w:rPr>
          <w:color w:val="auto"/>
          <w:sz w:val="28"/>
          <w:szCs w:val="28"/>
        </w:rPr>
        <w:t xml:space="preserve">  Е.С.</w:t>
      </w:r>
    </w:p>
    <w:p w:rsidR="00BF6C1C" w:rsidRDefault="00BF6C1C" w:rsidP="00B345F3">
      <w:pPr>
        <w:ind w:left="709"/>
        <w:rPr>
          <w:sz w:val="20"/>
        </w:rPr>
      </w:pPr>
    </w:p>
    <w:sectPr w:rsidR="00BF6C1C" w:rsidSect="00B345F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841C5"/>
    <w:rsid w:val="002E777D"/>
    <w:rsid w:val="006905F0"/>
    <w:rsid w:val="006D7F66"/>
    <w:rsid w:val="00787A8D"/>
    <w:rsid w:val="007B73A6"/>
    <w:rsid w:val="007D70F5"/>
    <w:rsid w:val="008D4FC0"/>
    <w:rsid w:val="009C692A"/>
    <w:rsid w:val="00B26096"/>
    <w:rsid w:val="00B345F3"/>
    <w:rsid w:val="00B4385E"/>
    <w:rsid w:val="00BF412F"/>
    <w:rsid w:val="00BF6C1C"/>
    <w:rsid w:val="00D8796F"/>
    <w:rsid w:val="00DC00BB"/>
    <w:rsid w:val="00EA254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uiPriority w:val="99"/>
    <w:locked/>
    <w:rsid w:val="00B345F3"/>
    <w:rPr>
      <w:rFonts w:ascii="Arial" w:hAnsi="Arial" w:cs="Arial"/>
      <w:color w:val="auto"/>
    </w:rPr>
  </w:style>
  <w:style w:type="paragraph" w:customStyle="1" w:styleId="ConsPlusNormal0">
    <w:name w:val="ConsPlusNormal"/>
    <w:link w:val="ConsPlusNormal"/>
    <w:uiPriority w:val="99"/>
    <w:rsid w:val="00B345F3"/>
    <w:pPr>
      <w:widowControl w:val="0"/>
      <w:autoSpaceDE w:val="0"/>
      <w:autoSpaceDN w:val="0"/>
      <w:adjustRightInd w:val="0"/>
      <w:spacing w:before="60"/>
      <w:ind w:firstLine="720"/>
    </w:pPr>
    <w:rPr>
      <w:rFonts w:ascii="Arial" w:hAnsi="Arial" w:cs="Arial"/>
      <w:color w:val="auto"/>
    </w:rPr>
  </w:style>
  <w:style w:type="character" w:styleId="ad">
    <w:name w:val="FollowedHyperlink"/>
    <w:basedOn w:val="a0"/>
    <w:semiHidden/>
    <w:unhideWhenUsed/>
    <w:rsid w:val="00B345F3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B345F3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uiPriority w:val="99"/>
    <w:locked/>
    <w:rsid w:val="00B345F3"/>
    <w:rPr>
      <w:rFonts w:ascii="Arial" w:hAnsi="Arial" w:cs="Arial"/>
      <w:color w:val="auto"/>
    </w:rPr>
  </w:style>
  <w:style w:type="paragraph" w:customStyle="1" w:styleId="ConsPlusNormal0">
    <w:name w:val="ConsPlusNormal"/>
    <w:link w:val="ConsPlusNormal"/>
    <w:uiPriority w:val="99"/>
    <w:rsid w:val="00B345F3"/>
    <w:pPr>
      <w:widowControl w:val="0"/>
      <w:autoSpaceDE w:val="0"/>
      <w:autoSpaceDN w:val="0"/>
      <w:adjustRightInd w:val="0"/>
      <w:spacing w:before="60"/>
      <w:ind w:firstLine="720"/>
    </w:pPr>
    <w:rPr>
      <w:rFonts w:ascii="Arial" w:hAnsi="Arial" w:cs="Arial"/>
      <w:color w:val="auto"/>
    </w:rPr>
  </w:style>
  <w:style w:type="character" w:styleId="ad">
    <w:name w:val="FollowedHyperlink"/>
    <w:basedOn w:val="a0"/>
    <w:semiHidden/>
    <w:unhideWhenUsed/>
    <w:rsid w:val="00B345F3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B345F3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9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9764&amp;date=11.06.2024&amp;dst=100016&amp;field=134" TargetMode="External"/><Relationship Id="rId13" Type="http://schemas.openxmlformats.org/officeDocument/2006/relationships/hyperlink" Target="https://login.consultant.ru/link/?req=doc&amp;base=LAW&amp;n=441135&amp;date=11.06.202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63544&amp;dst=13636" TargetMode="External"/><Relationship Id="rId12" Type="http://schemas.openxmlformats.org/officeDocument/2006/relationships/hyperlink" Target="https://login.consultant.ru/link/?req=doc&amp;base=LAW&amp;n=441135&amp;date=11.06.202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41135&amp;date=11.06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&amp;date=11.06.2024" TargetMode="Externa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1135&amp;date=11.06.2024" TargetMode="External"/><Relationship Id="rId14" Type="http://schemas.openxmlformats.org/officeDocument/2006/relationships/hyperlink" Target="https://login.consultant.ru/link/?req=doc&amp;base=LAW&amp;n=441135&amp;date=11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1BC82-D087-40E4-AE73-54BB425FC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7919</Words>
  <Characters>45143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</cp:lastModifiedBy>
  <cp:revision>2</cp:revision>
  <cp:lastPrinted>2025-07-31T12:57:00Z</cp:lastPrinted>
  <dcterms:created xsi:type="dcterms:W3CDTF">2025-07-31T13:11:00Z</dcterms:created>
  <dcterms:modified xsi:type="dcterms:W3CDTF">2025-07-31T13:11:00Z</dcterms:modified>
</cp:coreProperties>
</file>