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4E0980" w:rsidRDefault="004E0980" w:rsidP="007E779A">
            <w:pPr>
              <w:rPr>
                <w:b/>
                <w:noProof/>
                <w:sz w:val="28"/>
                <w:szCs w:val="28"/>
              </w:rPr>
            </w:pPr>
            <w:bookmarkStart w:id="0" w:name="REGDATESTAMP"/>
            <w:bookmarkEnd w:id="0"/>
            <w:r w:rsidRPr="004E0980">
              <w:rPr>
                <w:b/>
                <w:noProof/>
                <w:sz w:val="28"/>
                <w:szCs w:val="28"/>
              </w:rPr>
              <w:t>29.12.2023 г.</w:t>
            </w:r>
          </w:p>
        </w:tc>
        <w:tc>
          <w:tcPr>
            <w:tcW w:w="1696" w:type="pct"/>
            <w:gridSpan w:val="2"/>
          </w:tcPr>
          <w:p w:rsidR="008D4FC0" w:rsidRPr="004E0980" w:rsidRDefault="004E0980" w:rsidP="009C692A">
            <w:pPr>
              <w:ind w:left="964"/>
              <w:jc w:val="center"/>
              <w:rPr>
                <w:b/>
                <w:sz w:val="28"/>
                <w:szCs w:val="28"/>
              </w:rPr>
            </w:pPr>
            <w:bookmarkStart w:id="1" w:name="REGNUMSTAMP"/>
            <w:bookmarkEnd w:id="1"/>
            <w:r w:rsidRPr="004E0980">
              <w:rPr>
                <w:b/>
                <w:sz w:val="28"/>
                <w:szCs w:val="28"/>
              </w:rPr>
              <w:t>1579</w:t>
            </w:r>
          </w:p>
        </w:tc>
        <w:tc>
          <w:tcPr>
            <w:tcW w:w="1696" w:type="pct"/>
          </w:tcPr>
          <w:p w:rsidR="008D4FC0" w:rsidRPr="002E777D" w:rsidRDefault="008D4FC0" w:rsidP="008D4FC0">
            <w:pPr>
              <w:jc w:val="right"/>
              <w:rPr>
                <w:szCs w:val="36"/>
                <w:lang w:val="en-US"/>
              </w:rPr>
            </w:pPr>
            <w:bookmarkStart w:id="2" w:name="_GoBack"/>
            <w:bookmarkEnd w:id="2"/>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293A9B" w:rsidP="00293A9B">
            <w:pPr>
              <w:jc w:val="both"/>
              <w:rPr>
                <w:b/>
                <w:bCs/>
                <w:sz w:val="28"/>
                <w:szCs w:val="28"/>
              </w:rPr>
            </w:pPr>
            <w:r>
              <w:rPr>
                <w:b/>
                <w:sz w:val="28"/>
              </w:rPr>
              <w:t>О внесении изменений в постановление Администрации Октябрьского района от 13.11.2018    № 1558</w:t>
            </w:r>
            <w:r>
              <w:rPr>
                <w:b/>
                <w:sz w:val="28"/>
                <w:szCs w:val="28"/>
              </w:rPr>
              <w:t xml:space="preserve"> «Об утверждении муниципальной программы Октябрьского района «Поддержка социально ориентированных некоммерческих организаций в Октябрьском районе»»</w:t>
            </w:r>
          </w:p>
        </w:tc>
        <w:tc>
          <w:tcPr>
            <w:tcW w:w="2500" w:type="pct"/>
            <w:gridSpan w:val="2"/>
          </w:tcPr>
          <w:p w:rsidR="008D4FC0" w:rsidRPr="00B702BD" w:rsidRDefault="008D4FC0" w:rsidP="008D4FC0">
            <w:pPr>
              <w:jc w:val="right"/>
              <w:rPr>
                <w:b/>
                <w:bCs/>
                <w:sz w:val="28"/>
                <w:szCs w:val="28"/>
              </w:rPr>
            </w:pPr>
          </w:p>
        </w:tc>
      </w:tr>
    </w:tbl>
    <w:p w:rsidR="00BF412F" w:rsidRPr="00293A9B" w:rsidRDefault="00BF412F">
      <w:pPr>
        <w:jc w:val="center"/>
        <w:rPr>
          <w:sz w:val="28"/>
        </w:rPr>
      </w:pPr>
    </w:p>
    <w:p w:rsidR="00293A9B" w:rsidRDefault="00293A9B" w:rsidP="00293A9B">
      <w:pPr>
        <w:widowControl w:val="0"/>
        <w:autoSpaceDE w:val="0"/>
        <w:autoSpaceDN w:val="0"/>
        <w:adjustRightInd w:val="0"/>
        <w:ind w:left="34" w:firstLine="709"/>
        <w:jc w:val="both"/>
        <w:rPr>
          <w:sz w:val="28"/>
        </w:rPr>
      </w:pPr>
      <w:r>
        <w:rPr>
          <w:sz w:val="28"/>
          <w:szCs w:val="28"/>
        </w:rPr>
        <w:t xml:space="preserve">В соответствии с постановлениями Администрации Октябрьского района      от </w:t>
      </w:r>
      <w:r>
        <w:rPr>
          <w:bCs/>
          <w:sz w:val="28"/>
          <w:szCs w:val="28"/>
        </w:rPr>
        <w:t xml:space="preserve">04.10.2018 № 1354 «Об утверждении Порядка разработки, реализации и оценки эффективности муниципальных программ Октябрьского района» и </w:t>
      </w:r>
      <w:r>
        <w:rPr>
          <w:sz w:val="28"/>
          <w:szCs w:val="28"/>
        </w:rPr>
        <w:t xml:space="preserve">постановлением Администрации Октябрьского района </w:t>
      </w:r>
      <w:r>
        <w:rPr>
          <w:bCs/>
          <w:sz w:val="28"/>
          <w:szCs w:val="28"/>
        </w:rPr>
        <w:t xml:space="preserve">от 29.09.2018 № 1331 </w:t>
      </w:r>
      <w:r>
        <w:rPr>
          <w:sz w:val="28"/>
          <w:szCs w:val="28"/>
        </w:rPr>
        <w:t xml:space="preserve">«Об утверждении Перечня муниципальных программ Октябрьского района», руководствуясь     </w:t>
      </w:r>
      <w:r>
        <w:rPr>
          <w:sz w:val="28"/>
        </w:rPr>
        <w:t>частью 9 статьи 52 Устава муниципального образования «Октябрьский район»,</w:t>
      </w:r>
    </w:p>
    <w:p w:rsidR="008D4FC0" w:rsidRDefault="008D4FC0" w:rsidP="00293A9B">
      <w:pPr>
        <w:jc w:val="both"/>
        <w:rPr>
          <w:sz w:val="28"/>
          <w:szCs w:val="28"/>
        </w:rPr>
      </w:pPr>
    </w:p>
    <w:p w:rsidR="008D4FC0" w:rsidRDefault="008D4FC0" w:rsidP="008D4FC0">
      <w:pPr>
        <w:pStyle w:val="210"/>
        <w:jc w:val="center"/>
        <w:rPr>
          <w:szCs w:val="28"/>
        </w:rPr>
      </w:pPr>
      <w:r w:rsidRPr="00690361">
        <w:rPr>
          <w:szCs w:val="28"/>
        </w:rPr>
        <w:t>ПОСТАНОВЛЯЮ:</w:t>
      </w:r>
    </w:p>
    <w:p w:rsidR="008D4FC0" w:rsidRPr="008D4FC0" w:rsidRDefault="008D4FC0" w:rsidP="008D4FC0">
      <w:pPr>
        <w:jc w:val="center"/>
        <w:rPr>
          <w:sz w:val="28"/>
          <w:lang w:val="en-US"/>
        </w:rPr>
      </w:pPr>
    </w:p>
    <w:p w:rsidR="00293A9B" w:rsidRDefault="00293A9B" w:rsidP="00293A9B">
      <w:pPr>
        <w:numPr>
          <w:ilvl w:val="0"/>
          <w:numId w:val="1"/>
        </w:numPr>
        <w:tabs>
          <w:tab w:val="left" w:pos="0"/>
        </w:tabs>
        <w:spacing w:line="276" w:lineRule="auto"/>
        <w:ind w:left="0" w:firstLine="825"/>
        <w:jc w:val="both"/>
        <w:rPr>
          <w:sz w:val="28"/>
        </w:rPr>
      </w:pPr>
      <w:r>
        <w:rPr>
          <w:sz w:val="28"/>
          <w:szCs w:val="28"/>
        </w:rPr>
        <w:t xml:space="preserve">Внести в постановление </w:t>
      </w:r>
      <w:r>
        <w:rPr>
          <w:sz w:val="28"/>
        </w:rPr>
        <w:t>Администрации Октябрьского района               от 13.11.2018 № 1558</w:t>
      </w:r>
      <w:r>
        <w:rPr>
          <w:sz w:val="28"/>
          <w:szCs w:val="28"/>
        </w:rPr>
        <w:t xml:space="preserve"> «Об утверждении муниципальной программы Октябрьского района «Поддержка социально ориентированных некоммерческих организаций        в Октябрьском районе» </w:t>
      </w:r>
      <w:r>
        <w:rPr>
          <w:sz w:val="28"/>
        </w:rPr>
        <w:t>изменения согласно приложению к настоящему постановлению.</w:t>
      </w:r>
    </w:p>
    <w:p w:rsidR="00293A9B" w:rsidRDefault="00293A9B" w:rsidP="00293A9B">
      <w:pPr>
        <w:numPr>
          <w:ilvl w:val="0"/>
          <w:numId w:val="1"/>
        </w:numPr>
        <w:suppressAutoHyphens/>
        <w:spacing w:before="100" w:beforeAutospacing="1"/>
        <w:ind w:left="0" w:firstLine="825"/>
        <w:jc w:val="both"/>
        <w:rPr>
          <w:sz w:val="27"/>
          <w:szCs w:val="27"/>
        </w:rPr>
      </w:pPr>
      <w:r>
        <w:rPr>
          <w:sz w:val="27"/>
          <w:szCs w:val="27"/>
        </w:rPr>
        <w:t xml:space="preserve">Признать утратившим силу постановление от 30.12.2022 № 1906               «О внесении изменений в постановление Администрации Октябрьского района </w:t>
      </w:r>
      <w:r>
        <w:rPr>
          <w:sz w:val="28"/>
          <w:szCs w:val="28"/>
        </w:rPr>
        <w:t xml:space="preserve">от 13.11.2018 № 1558 «Об утверждении муниципальной программы Октябрьского </w:t>
      </w:r>
      <w:r>
        <w:rPr>
          <w:sz w:val="28"/>
          <w:szCs w:val="28"/>
        </w:rPr>
        <w:lastRenderedPageBreak/>
        <w:t xml:space="preserve">района </w:t>
      </w:r>
      <w:r>
        <w:rPr>
          <w:sz w:val="28"/>
          <w:szCs w:val="28"/>
          <w:shd w:val="clear" w:color="auto" w:fill="FFFFFF"/>
        </w:rPr>
        <w:t>«Поддержка социально ориентированных некоммерческих организаций        в Октябрьском районе».</w:t>
      </w:r>
    </w:p>
    <w:p w:rsidR="00293A9B" w:rsidRDefault="00293A9B" w:rsidP="00293A9B">
      <w:pPr>
        <w:numPr>
          <w:ilvl w:val="0"/>
          <w:numId w:val="1"/>
        </w:numPr>
        <w:suppressAutoHyphens/>
        <w:spacing w:before="100" w:beforeAutospacing="1"/>
        <w:ind w:left="0" w:firstLine="825"/>
        <w:jc w:val="both"/>
        <w:rPr>
          <w:sz w:val="27"/>
          <w:szCs w:val="27"/>
        </w:rPr>
      </w:pPr>
      <w:r>
        <w:rPr>
          <w:sz w:val="28"/>
          <w:szCs w:val="28"/>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293A9B" w:rsidRDefault="00293A9B" w:rsidP="00293A9B">
      <w:pPr>
        <w:numPr>
          <w:ilvl w:val="0"/>
          <w:numId w:val="1"/>
        </w:numPr>
        <w:suppressAutoHyphens/>
        <w:spacing w:before="100" w:beforeAutospacing="1"/>
        <w:ind w:left="0" w:firstLine="825"/>
        <w:jc w:val="both"/>
        <w:rPr>
          <w:sz w:val="27"/>
          <w:szCs w:val="27"/>
        </w:rPr>
      </w:pPr>
      <w:proofErr w:type="gramStart"/>
      <w:r>
        <w:rPr>
          <w:sz w:val="28"/>
          <w:szCs w:val="28"/>
        </w:rPr>
        <w:t>Контроль за</w:t>
      </w:r>
      <w:proofErr w:type="gramEnd"/>
      <w:r>
        <w:rPr>
          <w:sz w:val="28"/>
          <w:szCs w:val="28"/>
        </w:rPr>
        <w:t xml:space="preserve"> исполнением настоящего постановления возложить на </w:t>
      </w:r>
      <w:r>
        <w:rPr>
          <w:sz w:val="28"/>
          <w:szCs w:val="28"/>
          <w:shd w:val="clear" w:color="auto" w:fill="FFFFFF"/>
        </w:rPr>
        <w:t xml:space="preserve">заместителя главы Администрации Октябрьского района </w:t>
      </w:r>
      <w:proofErr w:type="spellStart"/>
      <w:r>
        <w:rPr>
          <w:sz w:val="28"/>
          <w:szCs w:val="28"/>
          <w:shd w:val="clear" w:color="auto" w:fill="FFFFFF"/>
        </w:rPr>
        <w:t>Байздренко</w:t>
      </w:r>
      <w:proofErr w:type="spellEnd"/>
      <w:r>
        <w:rPr>
          <w:sz w:val="28"/>
          <w:szCs w:val="28"/>
          <w:shd w:val="clear" w:color="auto" w:fill="FFFFFF"/>
        </w:rPr>
        <w:t xml:space="preserve"> А.С.</w:t>
      </w:r>
    </w:p>
    <w:p w:rsidR="008D4FC0" w:rsidRDefault="008D4FC0" w:rsidP="008D4FC0">
      <w:pPr>
        <w:ind w:firstLine="709"/>
        <w:jc w:val="both"/>
        <w:rPr>
          <w:sz w:val="28"/>
          <w:szCs w:val="28"/>
        </w:rPr>
      </w:pP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7D70F5" w:rsidRPr="00ED3C6E" w:rsidRDefault="007D70F5" w:rsidP="0071075F">
            <w:pPr>
              <w:rPr>
                <w:sz w:val="28"/>
                <w:szCs w:val="28"/>
              </w:rPr>
            </w:pPr>
            <w:bookmarkStart w:id="3" w:name="SIGNERPOST1"/>
            <w:bookmarkEnd w:id="3"/>
          </w:p>
        </w:tc>
        <w:tc>
          <w:tcPr>
            <w:tcW w:w="3686" w:type="dxa"/>
          </w:tcPr>
          <w:p w:rsidR="007D70F5" w:rsidRPr="00ED3C6E" w:rsidRDefault="007D70F5" w:rsidP="0071075F">
            <w:pPr>
              <w:rPr>
                <w:sz w:val="28"/>
                <w:szCs w:val="28"/>
              </w:rPr>
            </w:pPr>
            <w:bookmarkStart w:id="4" w:name="SIGNERSTAMP1"/>
            <w:bookmarkEnd w:id="4"/>
          </w:p>
        </w:tc>
        <w:tc>
          <w:tcPr>
            <w:tcW w:w="3141" w:type="dxa"/>
            <w:shd w:val="clear" w:color="auto" w:fill="auto"/>
            <w:vAlign w:val="bottom"/>
          </w:tcPr>
          <w:p w:rsidR="007D70F5" w:rsidRPr="00ED3C6E" w:rsidRDefault="007D70F5" w:rsidP="0071075F">
            <w:pPr>
              <w:jc w:val="right"/>
              <w:rPr>
                <w:sz w:val="28"/>
                <w:szCs w:val="28"/>
              </w:rPr>
            </w:pPr>
            <w:bookmarkStart w:id="5" w:name="SIGNERNAME1"/>
            <w:bookmarkEnd w:id="5"/>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293A9B" w:rsidRDefault="00293A9B" w:rsidP="00293A9B">
            <w:pPr>
              <w:shd w:val="clear" w:color="auto" w:fill="FFFFFF"/>
              <w:rPr>
                <w:sz w:val="28"/>
                <w:szCs w:val="28"/>
              </w:rPr>
            </w:pPr>
            <w:r>
              <w:rPr>
                <w:sz w:val="28"/>
                <w:szCs w:val="28"/>
              </w:rPr>
              <w:t>Постановление вносит отдел</w:t>
            </w:r>
          </w:p>
          <w:p w:rsidR="00293A9B" w:rsidRDefault="00293A9B" w:rsidP="00293A9B">
            <w:pPr>
              <w:shd w:val="clear" w:color="auto" w:fill="FFFFFF"/>
              <w:rPr>
                <w:sz w:val="28"/>
                <w:szCs w:val="28"/>
              </w:rPr>
            </w:pPr>
            <w:r>
              <w:rPr>
                <w:sz w:val="28"/>
                <w:szCs w:val="28"/>
              </w:rPr>
              <w:t>социально-политических коммуникаций</w:t>
            </w:r>
          </w:p>
          <w:p w:rsidR="00293A9B" w:rsidRDefault="00293A9B" w:rsidP="00293A9B">
            <w:pPr>
              <w:tabs>
                <w:tab w:val="left" w:pos="0"/>
              </w:tabs>
              <w:jc w:val="both"/>
              <w:rPr>
                <w:sz w:val="28"/>
                <w:szCs w:val="28"/>
              </w:rPr>
            </w:pPr>
            <w:r>
              <w:rPr>
                <w:sz w:val="28"/>
                <w:szCs w:val="28"/>
              </w:rPr>
              <w:t>Администрации Октябрьского района</w:t>
            </w:r>
          </w:p>
          <w:p w:rsidR="0017440E" w:rsidRPr="0017440E" w:rsidRDefault="0017440E" w:rsidP="0017440E">
            <w:pPr>
              <w:ind w:right="34"/>
              <w:jc w:val="both"/>
              <w:rPr>
                <w:sz w:val="28"/>
              </w:rPr>
            </w:pP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FB6B1E" w:rsidP="0017440E">
            <w:pPr>
              <w:ind w:right="34"/>
              <w:jc w:val="both"/>
              <w:rPr>
                <w:sz w:val="28"/>
              </w:rPr>
            </w:pP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BF6C1C" w:rsidRDefault="00BF6C1C"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jc w:val="right"/>
        <w:rPr>
          <w:snapToGrid w:val="0"/>
          <w:sz w:val="28"/>
        </w:rPr>
      </w:pPr>
      <w:r>
        <w:rPr>
          <w:snapToGrid w:val="0"/>
          <w:sz w:val="28"/>
        </w:rPr>
        <w:lastRenderedPageBreak/>
        <w:t>Приложение</w:t>
      </w:r>
    </w:p>
    <w:p w:rsidR="00293A9B" w:rsidRDefault="00293A9B" w:rsidP="00293A9B">
      <w:pPr>
        <w:jc w:val="right"/>
        <w:rPr>
          <w:sz w:val="28"/>
          <w:szCs w:val="28"/>
        </w:rPr>
      </w:pPr>
      <w:r>
        <w:rPr>
          <w:snapToGrid w:val="0"/>
          <w:sz w:val="28"/>
        </w:rPr>
        <w:t>к постановлению Администрации</w:t>
      </w:r>
    </w:p>
    <w:p w:rsidR="00293A9B" w:rsidRDefault="00293A9B" w:rsidP="00293A9B">
      <w:pPr>
        <w:jc w:val="right"/>
        <w:rPr>
          <w:sz w:val="28"/>
          <w:szCs w:val="28"/>
        </w:rPr>
      </w:pPr>
      <w:r>
        <w:rPr>
          <w:sz w:val="28"/>
          <w:szCs w:val="28"/>
        </w:rPr>
        <w:t>Октябрьского  района</w:t>
      </w:r>
    </w:p>
    <w:p w:rsidR="00293A9B" w:rsidRDefault="00293A9B" w:rsidP="00293A9B">
      <w:pPr>
        <w:jc w:val="right"/>
        <w:rPr>
          <w:sz w:val="28"/>
          <w:szCs w:val="28"/>
        </w:rPr>
      </w:pPr>
      <w:r>
        <w:rPr>
          <w:sz w:val="28"/>
          <w:szCs w:val="28"/>
        </w:rPr>
        <w:t>от _____.2023 № ____</w:t>
      </w:r>
    </w:p>
    <w:p w:rsidR="00293A9B" w:rsidRDefault="00293A9B" w:rsidP="00293A9B">
      <w:pPr>
        <w:jc w:val="right"/>
        <w:rPr>
          <w:sz w:val="28"/>
          <w:szCs w:val="28"/>
        </w:rPr>
      </w:pPr>
    </w:p>
    <w:p w:rsidR="00293A9B" w:rsidRDefault="00293A9B" w:rsidP="00293A9B">
      <w:pPr>
        <w:pStyle w:val="ad"/>
        <w:spacing w:before="0" w:beforeAutospacing="0" w:after="0" w:afterAutospacing="0"/>
        <w:jc w:val="center"/>
        <w:rPr>
          <w:color w:val="000000"/>
          <w:sz w:val="28"/>
          <w:szCs w:val="28"/>
        </w:rPr>
      </w:pPr>
      <w:r>
        <w:rPr>
          <w:color w:val="000000"/>
          <w:sz w:val="28"/>
          <w:szCs w:val="28"/>
        </w:rPr>
        <w:t>1. ПАСПОРТ</w:t>
      </w:r>
    </w:p>
    <w:p w:rsidR="00293A9B" w:rsidRDefault="00293A9B" w:rsidP="00293A9B">
      <w:pPr>
        <w:pStyle w:val="ad"/>
        <w:spacing w:before="0" w:beforeAutospacing="0" w:after="0" w:afterAutospacing="0"/>
        <w:jc w:val="center"/>
        <w:rPr>
          <w:sz w:val="28"/>
          <w:szCs w:val="28"/>
        </w:rPr>
      </w:pPr>
      <w:r>
        <w:rPr>
          <w:color w:val="000000"/>
          <w:sz w:val="28"/>
          <w:szCs w:val="28"/>
        </w:rPr>
        <w:t xml:space="preserve">муниципальной программы Октябрьского района </w:t>
      </w:r>
      <w:r>
        <w:rPr>
          <w:sz w:val="28"/>
          <w:szCs w:val="28"/>
        </w:rPr>
        <w:t xml:space="preserve">«Поддержка социально </w:t>
      </w:r>
    </w:p>
    <w:p w:rsidR="00293A9B" w:rsidRDefault="00293A9B" w:rsidP="00293A9B">
      <w:pPr>
        <w:pStyle w:val="ad"/>
        <w:spacing w:before="0" w:beforeAutospacing="0" w:after="0" w:afterAutospacing="0"/>
        <w:jc w:val="center"/>
        <w:rPr>
          <w:sz w:val="28"/>
          <w:szCs w:val="28"/>
        </w:rPr>
      </w:pPr>
      <w:r>
        <w:rPr>
          <w:sz w:val="28"/>
          <w:szCs w:val="28"/>
        </w:rPr>
        <w:t>ориентированных некоммерческих организаций в Октябрьском  районе»</w:t>
      </w:r>
    </w:p>
    <w:p w:rsidR="00293A9B" w:rsidRDefault="00293A9B" w:rsidP="00293A9B">
      <w:pPr>
        <w:pStyle w:val="ad"/>
        <w:spacing w:before="0" w:beforeAutospacing="0" w:after="0" w:afterAutospacing="0"/>
        <w:jc w:val="center"/>
        <w:rPr>
          <w:sz w:val="28"/>
          <w:szCs w:val="28"/>
        </w:rPr>
      </w:pPr>
    </w:p>
    <w:tbl>
      <w:tblPr>
        <w:tblW w:w="0" w:type="auto"/>
        <w:tblLook w:val="04A0" w:firstRow="1" w:lastRow="0" w:firstColumn="1" w:lastColumn="0" w:noHBand="0" w:noVBand="1"/>
      </w:tblPr>
      <w:tblGrid>
        <w:gridCol w:w="2518"/>
        <w:gridCol w:w="7053"/>
      </w:tblGrid>
      <w:tr w:rsidR="00293A9B" w:rsidTr="00293A9B">
        <w:tc>
          <w:tcPr>
            <w:tcW w:w="2518" w:type="dxa"/>
          </w:tcPr>
          <w:p w:rsidR="00293A9B" w:rsidRDefault="00293A9B">
            <w:pPr>
              <w:pStyle w:val="ad"/>
              <w:spacing w:before="0" w:beforeAutospacing="0" w:after="0" w:afterAutospacing="0"/>
              <w:rPr>
                <w:color w:val="000000"/>
                <w:sz w:val="28"/>
                <w:szCs w:val="28"/>
              </w:rPr>
            </w:pPr>
            <w:r>
              <w:rPr>
                <w:color w:val="000000"/>
                <w:sz w:val="28"/>
                <w:szCs w:val="28"/>
              </w:rPr>
              <w:t xml:space="preserve">Наименование </w:t>
            </w:r>
          </w:p>
          <w:p w:rsidR="00293A9B" w:rsidRDefault="00293A9B">
            <w:pPr>
              <w:pStyle w:val="ad"/>
              <w:spacing w:before="0" w:beforeAutospacing="0" w:after="0" w:afterAutospacing="0"/>
              <w:rPr>
                <w:color w:val="000000"/>
                <w:sz w:val="28"/>
                <w:szCs w:val="28"/>
              </w:rPr>
            </w:pPr>
            <w:r>
              <w:rPr>
                <w:color w:val="000000"/>
                <w:sz w:val="28"/>
                <w:szCs w:val="28"/>
              </w:rPr>
              <w:t xml:space="preserve">муниципальной </w:t>
            </w:r>
          </w:p>
          <w:p w:rsidR="00293A9B" w:rsidRDefault="00293A9B">
            <w:pPr>
              <w:pStyle w:val="ad"/>
              <w:spacing w:before="0" w:beforeAutospacing="0" w:after="0" w:afterAutospacing="0"/>
              <w:rPr>
                <w:color w:val="000000"/>
                <w:sz w:val="28"/>
                <w:szCs w:val="28"/>
              </w:rPr>
            </w:pPr>
            <w:r>
              <w:rPr>
                <w:color w:val="000000"/>
                <w:sz w:val="28"/>
                <w:szCs w:val="28"/>
              </w:rPr>
              <w:t xml:space="preserve">программы </w:t>
            </w:r>
          </w:p>
          <w:p w:rsidR="00293A9B" w:rsidRDefault="00293A9B">
            <w:pPr>
              <w:pStyle w:val="ad"/>
              <w:spacing w:before="0" w:beforeAutospacing="0" w:after="0" w:afterAutospacing="0"/>
              <w:rPr>
                <w:color w:val="000000"/>
                <w:sz w:val="28"/>
                <w:szCs w:val="28"/>
              </w:rPr>
            </w:pPr>
            <w:r>
              <w:rPr>
                <w:color w:val="000000"/>
                <w:sz w:val="28"/>
                <w:szCs w:val="28"/>
              </w:rPr>
              <w:t xml:space="preserve">Октябрьского </w:t>
            </w:r>
          </w:p>
          <w:p w:rsidR="00293A9B" w:rsidRDefault="00293A9B">
            <w:pPr>
              <w:pStyle w:val="ad"/>
              <w:spacing w:before="0" w:beforeAutospacing="0" w:after="0" w:afterAutospacing="0"/>
              <w:rPr>
                <w:color w:val="000000"/>
                <w:sz w:val="28"/>
                <w:szCs w:val="28"/>
              </w:rPr>
            </w:pPr>
            <w:r>
              <w:rPr>
                <w:color w:val="000000"/>
                <w:sz w:val="28"/>
                <w:szCs w:val="28"/>
              </w:rPr>
              <w:t>района:</w:t>
            </w:r>
          </w:p>
          <w:p w:rsidR="00293A9B" w:rsidRDefault="00293A9B">
            <w:pPr>
              <w:pStyle w:val="ad"/>
              <w:spacing w:before="0" w:beforeAutospacing="0" w:after="0" w:afterAutospacing="0"/>
              <w:rPr>
                <w:color w:val="000000"/>
                <w:sz w:val="28"/>
                <w:szCs w:val="28"/>
              </w:rPr>
            </w:pPr>
          </w:p>
        </w:tc>
        <w:tc>
          <w:tcPr>
            <w:tcW w:w="7053" w:type="dxa"/>
            <w:hideMark/>
          </w:tcPr>
          <w:p w:rsidR="00293A9B" w:rsidRDefault="00293A9B">
            <w:pPr>
              <w:pStyle w:val="ad"/>
              <w:spacing w:before="0" w:beforeAutospacing="0" w:after="0" w:afterAutospacing="0"/>
              <w:rPr>
                <w:color w:val="000000"/>
                <w:sz w:val="28"/>
                <w:szCs w:val="28"/>
              </w:rPr>
            </w:pPr>
            <w:r>
              <w:rPr>
                <w:sz w:val="28"/>
                <w:szCs w:val="28"/>
              </w:rPr>
              <w:t>«Поддержка социально ориентированных некоммерческих организаций в Октябрьском  районе».</w:t>
            </w:r>
          </w:p>
        </w:tc>
      </w:tr>
      <w:tr w:rsidR="00293A9B" w:rsidTr="00293A9B">
        <w:tc>
          <w:tcPr>
            <w:tcW w:w="2518" w:type="dxa"/>
          </w:tcPr>
          <w:p w:rsidR="00293A9B" w:rsidRDefault="00293A9B">
            <w:pPr>
              <w:pStyle w:val="ad"/>
              <w:spacing w:before="0" w:beforeAutospacing="0" w:after="0" w:afterAutospacing="0"/>
              <w:rPr>
                <w:color w:val="000000"/>
                <w:sz w:val="28"/>
                <w:szCs w:val="28"/>
              </w:rPr>
            </w:pPr>
            <w:r>
              <w:rPr>
                <w:color w:val="000000"/>
                <w:sz w:val="28"/>
                <w:szCs w:val="28"/>
              </w:rPr>
              <w:t xml:space="preserve">Ответственный </w:t>
            </w:r>
          </w:p>
          <w:p w:rsidR="00293A9B" w:rsidRDefault="00293A9B">
            <w:pPr>
              <w:pStyle w:val="ad"/>
              <w:spacing w:before="0" w:beforeAutospacing="0" w:after="0" w:afterAutospacing="0"/>
              <w:rPr>
                <w:color w:val="000000"/>
                <w:sz w:val="28"/>
                <w:szCs w:val="28"/>
              </w:rPr>
            </w:pPr>
            <w:r>
              <w:rPr>
                <w:color w:val="000000"/>
                <w:sz w:val="28"/>
                <w:szCs w:val="28"/>
              </w:rPr>
              <w:t xml:space="preserve">исполнитель </w:t>
            </w:r>
          </w:p>
          <w:p w:rsidR="00293A9B" w:rsidRDefault="00293A9B">
            <w:pPr>
              <w:pStyle w:val="ad"/>
              <w:spacing w:before="0" w:beforeAutospacing="0" w:after="0" w:afterAutospacing="0"/>
              <w:rPr>
                <w:color w:val="000000"/>
                <w:sz w:val="28"/>
                <w:szCs w:val="28"/>
              </w:rPr>
            </w:pPr>
            <w:r>
              <w:rPr>
                <w:color w:val="000000"/>
                <w:sz w:val="28"/>
                <w:szCs w:val="28"/>
              </w:rPr>
              <w:t>муниципальной</w:t>
            </w:r>
          </w:p>
          <w:p w:rsidR="00293A9B" w:rsidRDefault="00293A9B">
            <w:pPr>
              <w:pStyle w:val="ad"/>
              <w:spacing w:before="0" w:beforeAutospacing="0" w:after="0" w:afterAutospacing="0"/>
              <w:rPr>
                <w:color w:val="000000"/>
                <w:sz w:val="28"/>
                <w:szCs w:val="28"/>
              </w:rPr>
            </w:pPr>
            <w:r>
              <w:rPr>
                <w:color w:val="000000"/>
                <w:sz w:val="28"/>
                <w:szCs w:val="28"/>
              </w:rPr>
              <w:t xml:space="preserve">программы </w:t>
            </w:r>
          </w:p>
          <w:p w:rsidR="00293A9B" w:rsidRDefault="00293A9B">
            <w:pPr>
              <w:pStyle w:val="ad"/>
              <w:spacing w:before="0" w:beforeAutospacing="0" w:after="0" w:afterAutospacing="0"/>
              <w:rPr>
                <w:color w:val="000000"/>
                <w:sz w:val="28"/>
                <w:szCs w:val="28"/>
              </w:rPr>
            </w:pPr>
            <w:r>
              <w:rPr>
                <w:color w:val="000000"/>
                <w:sz w:val="28"/>
                <w:szCs w:val="28"/>
              </w:rPr>
              <w:t xml:space="preserve">Октябрьского </w:t>
            </w:r>
          </w:p>
          <w:p w:rsidR="00293A9B" w:rsidRDefault="00293A9B">
            <w:pPr>
              <w:pStyle w:val="ad"/>
              <w:spacing w:before="0" w:beforeAutospacing="0" w:after="0" w:afterAutospacing="0"/>
              <w:rPr>
                <w:color w:val="000000"/>
                <w:sz w:val="28"/>
                <w:szCs w:val="28"/>
              </w:rPr>
            </w:pPr>
            <w:r>
              <w:rPr>
                <w:color w:val="000000"/>
                <w:sz w:val="28"/>
                <w:szCs w:val="28"/>
              </w:rPr>
              <w:t>района:</w:t>
            </w:r>
          </w:p>
          <w:p w:rsidR="00293A9B" w:rsidRDefault="00293A9B">
            <w:pPr>
              <w:pStyle w:val="ad"/>
              <w:spacing w:before="0" w:beforeAutospacing="0" w:after="0" w:afterAutospacing="0"/>
              <w:rPr>
                <w:color w:val="000000"/>
                <w:sz w:val="28"/>
                <w:szCs w:val="28"/>
              </w:rPr>
            </w:pPr>
          </w:p>
        </w:tc>
        <w:tc>
          <w:tcPr>
            <w:tcW w:w="7053" w:type="dxa"/>
            <w:hideMark/>
          </w:tcPr>
          <w:p w:rsidR="00293A9B" w:rsidRDefault="00293A9B">
            <w:pPr>
              <w:pStyle w:val="ad"/>
              <w:spacing w:before="0" w:beforeAutospacing="0" w:after="0" w:afterAutospacing="0"/>
              <w:rPr>
                <w:color w:val="000000"/>
                <w:sz w:val="28"/>
                <w:szCs w:val="28"/>
              </w:rPr>
            </w:pPr>
            <w:r>
              <w:rPr>
                <w:sz w:val="28"/>
                <w:szCs w:val="28"/>
              </w:rPr>
              <w:t>Администрация Октябрьского района в лице отдела социально-политических коммуникаций.</w:t>
            </w:r>
          </w:p>
        </w:tc>
      </w:tr>
      <w:tr w:rsidR="00293A9B" w:rsidTr="00293A9B">
        <w:tc>
          <w:tcPr>
            <w:tcW w:w="2518" w:type="dxa"/>
          </w:tcPr>
          <w:p w:rsidR="00293A9B" w:rsidRDefault="00293A9B">
            <w:pPr>
              <w:pStyle w:val="ad"/>
              <w:spacing w:before="0" w:beforeAutospacing="0" w:after="0" w:afterAutospacing="0"/>
              <w:rPr>
                <w:color w:val="000000"/>
                <w:sz w:val="28"/>
                <w:szCs w:val="28"/>
              </w:rPr>
            </w:pPr>
            <w:r>
              <w:rPr>
                <w:color w:val="000000"/>
                <w:sz w:val="28"/>
                <w:szCs w:val="28"/>
              </w:rPr>
              <w:t xml:space="preserve">Соисполнители </w:t>
            </w:r>
          </w:p>
          <w:p w:rsidR="00293A9B" w:rsidRDefault="00293A9B">
            <w:pPr>
              <w:pStyle w:val="ad"/>
              <w:spacing w:before="0" w:beforeAutospacing="0" w:after="0" w:afterAutospacing="0"/>
              <w:rPr>
                <w:color w:val="000000"/>
                <w:sz w:val="28"/>
                <w:szCs w:val="28"/>
              </w:rPr>
            </w:pPr>
            <w:r>
              <w:rPr>
                <w:color w:val="000000"/>
                <w:sz w:val="28"/>
                <w:szCs w:val="28"/>
              </w:rPr>
              <w:t xml:space="preserve">муниципальной </w:t>
            </w:r>
          </w:p>
          <w:p w:rsidR="00293A9B" w:rsidRDefault="00293A9B">
            <w:pPr>
              <w:pStyle w:val="ad"/>
              <w:spacing w:before="0" w:beforeAutospacing="0" w:after="0" w:afterAutospacing="0"/>
              <w:rPr>
                <w:color w:val="000000"/>
                <w:sz w:val="28"/>
                <w:szCs w:val="28"/>
              </w:rPr>
            </w:pPr>
            <w:r>
              <w:rPr>
                <w:color w:val="000000"/>
                <w:sz w:val="28"/>
                <w:szCs w:val="28"/>
              </w:rPr>
              <w:t>программы</w:t>
            </w:r>
          </w:p>
          <w:p w:rsidR="00293A9B" w:rsidRDefault="00293A9B">
            <w:pPr>
              <w:pStyle w:val="ad"/>
              <w:spacing w:before="0" w:beforeAutospacing="0" w:after="0" w:afterAutospacing="0"/>
              <w:rPr>
                <w:color w:val="000000"/>
                <w:sz w:val="28"/>
                <w:szCs w:val="28"/>
              </w:rPr>
            </w:pPr>
            <w:r>
              <w:rPr>
                <w:color w:val="000000"/>
                <w:sz w:val="28"/>
                <w:szCs w:val="28"/>
              </w:rPr>
              <w:t xml:space="preserve">Октябрьского </w:t>
            </w:r>
          </w:p>
          <w:p w:rsidR="00293A9B" w:rsidRDefault="00293A9B">
            <w:pPr>
              <w:pStyle w:val="ad"/>
              <w:spacing w:before="0" w:beforeAutospacing="0" w:after="0" w:afterAutospacing="0"/>
              <w:rPr>
                <w:color w:val="000000"/>
                <w:sz w:val="28"/>
                <w:szCs w:val="28"/>
              </w:rPr>
            </w:pPr>
            <w:r>
              <w:rPr>
                <w:color w:val="000000"/>
                <w:sz w:val="28"/>
                <w:szCs w:val="28"/>
              </w:rPr>
              <w:t>района:</w:t>
            </w:r>
          </w:p>
          <w:p w:rsidR="00293A9B" w:rsidRDefault="00293A9B">
            <w:pPr>
              <w:pStyle w:val="ad"/>
              <w:spacing w:before="0" w:beforeAutospacing="0" w:after="0" w:afterAutospacing="0"/>
              <w:rPr>
                <w:color w:val="000000"/>
                <w:sz w:val="28"/>
                <w:szCs w:val="28"/>
              </w:rPr>
            </w:pPr>
          </w:p>
        </w:tc>
        <w:tc>
          <w:tcPr>
            <w:tcW w:w="7053" w:type="dxa"/>
            <w:hideMark/>
          </w:tcPr>
          <w:p w:rsidR="00293A9B" w:rsidRDefault="00293A9B">
            <w:pPr>
              <w:pStyle w:val="ad"/>
              <w:spacing w:before="0" w:beforeAutospacing="0" w:after="0" w:afterAutospacing="0"/>
              <w:rPr>
                <w:color w:val="000000"/>
                <w:sz w:val="28"/>
                <w:szCs w:val="28"/>
              </w:rPr>
            </w:pPr>
            <w:r>
              <w:rPr>
                <w:color w:val="000000"/>
                <w:sz w:val="28"/>
                <w:szCs w:val="28"/>
              </w:rPr>
              <w:t>Отсутствуют.</w:t>
            </w:r>
          </w:p>
        </w:tc>
      </w:tr>
      <w:tr w:rsidR="00293A9B" w:rsidTr="00293A9B">
        <w:tc>
          <w:tcPr>
            <w:tcW w:w="2518" w:type="dxa"/>
          </w:tcPr>
          <w:p w:rsidR="00293A9B" w:rsidRDefault="00293A9B">
            <w:pPr>
              <w:pStyle w:val="ad"/>
              <w:spacing w:before="0" w:beforeAutospacing="0" w:after="0" w:afterAutospacing="0"/>
              <w:rPr>
                <w:color w:val="000000"/>
                <w:sz w:val="28"/>
                <w:szCs w:val="28"/>
              </w:rPr>
            </w:pPr>
            <w:r>
              <w:rPr>
                <w:color w:val="000000"/>
                <w:sz w:val="28"/>
                <w:szCs w:val="28"/>
              </w:rPr>
              <w:t xml:space="preserve">Участники </w:t>
            </w:r>
          </w:p>
          <w:p w:rsidR="00293A9B" w:rsidRDefault="00293A9B">
            <w:pPr>
              <w:pStyle w:val="ad"/>
              <w:spacing w:before="0" w:beforeAutospacing="0" w:after="0" w:afterAutospacing="0"/>
              <w:rPr>
                <w:color w:val="000000"/>
                <w:sz w:val="28"/>
                <w:szCs w:val="28"/>
              </w:rPr>
            </w:pPr>
            <w:r>
              <w:rPr>
                <w:color w:val="000000"/>
                <w:sz w:val="28"/>
                <w:szCs w:val="28"/>
              </w:rPr>
              <w:t xml:space="preserve">муниципальной </w:t>
            </w:r>
          </w:p>
          <w:p w:rsidR="00293A9B" w:rsidRDefault="00293A9B">
            <w:pPr>
              <w:pStyle w:val="ad"/>
              <w:spacing w:before="0" w:beforeAutospacing="0" w:after="0" w:afterAutospacing="0"/>
              <w:rPr>
                <w:color w:val="000000"/>
                <w:sz w:val="28"/>
                <w:szCs w:val="28"/>
              </w:rPr>
            </w:pPr>
            <w:r>
              <w:rPr>
                <w:color w:val="000000"/>
                <w:sz w:val="28"/>
                <w:szCs w:val="28"/>
              </w:rPr>
              <w:t>программы</w:t>
            </w:r>
          </w:p>
          <w:p w:rsidR="00293A9B" w:rsidRDefault="00293A9B">
            <w:pPr>
              <w:pStyle w:val="ad"/>
              <w:spacing w:before="0" w:beforeAutospacing="0" w:after="0" w:afterAutospacing="0"/>
              <w:rPr>
                <w:color w:val="000000"/>
                <w:sz w:val="28"/>
                <w:szCs w:val="28"/>
              </w:rPr>
            </w:pPr>
            <w:r>
              <w:rPr>
                <w:color w:val="000000"/>
                <w:sz w:val="28"/>
                <w:szCs w:val="28"/>
              </w:rPr>
              <w:t xml:space="preserve">Октябрьского </w:t>
            </w:r>
          </w:p>
          <w:p w:rsidR="00293A9B" w:rsidRDefault="00293A9B">
            <w:pPr>
              <w:pStyle w:val="ad"/>
              <w:spacing w:before="0" w:beforeAutospacing="0" w:after="0" w:afterAutospacing="0"/>
              <w:rPr>
                <w:color w:val="000000"/>
                <w:sz w:val="28"/>
                <w:szCs w:val="28"/>
              </w:rPr>
            </w:pPr>
            <w:r>
              <w:rPr>
                <w:color w:val="000000"/>
                <w:sz w:val="28"/>
                <w:szCs w:val="28"/>
              </w:rPr>
              <w:t>района:</w:t>
            </w:r>
          </w:p>
          <w:p w:rsidR="00293A9B" w:rsidRDefault="00293A9B">
            <w:pPr>
              <w:pStyle w:val="ad"/>
              <w:spacing w:before="0" w:beforeAutospacing="0" w:after="0" w:afterAutospacing="0"/>
              <w:rPr>
                <w:color w:val="000000"/>
                <w:sz w:val="28"/>
                <w:szCs w:val="28"/>
              </w:rPr>
            </w:pPr>
          </w:p>
        </w:tc>
        <w:tc>
          <w:tcPr>
            <w:tcW w:w="7053" w:type="dxa"/>
            <w:hideMark/>
          </w:tcPr>
          <w:p w:rsidR="00293A9B" w:rsidRDefault="00293A9B">
            <w:pPr>
              <w:pStyle w:val="ad"/>
              <w:spacing w:before="0" w:beforeAutospacing="0" w:after="0" w:afterAutospacing="0"/>
              <w:jc w:val="both"/>
              <w:rPr>
                <w:color w:val="000000"/>
                <w:sz w:val="28"/>
                <w:szCs w:val="28"/>
              </w:rPr>
            </w:pPr>
            <w:r>
              <w:rPr>
                <w:color w:val="000000"/>
                <w:sz w:val="28"/>
                <w:szCs w:val="28"/>
              </w:rPr>
              <w:t xml:space="preserve">Некоммерческие организации Октябрьского района. </w:t>
            </w:r>
          </w:p>
        </w:tc>
      </w:tr>
      <w:tr w:rsidR="00293A9B" w:rsidTr="00293A9B">
        <w:tc>
          <w:tcPr>
            <w:tcW w:w="2518" w:type="dxa"/>
            <w:hideMark/>
          </w:tcPr>
          <w:p w:rsidR="00293A9B" w:rsidRDefault="00293A9B">
            <w:pPr>
              <w:pStyle w:val="ad"/>
              <w:spacing w:before="0" w:beforeAutospacing="0" w:after="0" w:afterAutospacing="0"/>
              <w:rPr>
                <w:color w:val="000000"/>
                <w:sz w:val="28"/>
                <w:szCs w:val="28"/>
              </w:rPr>
            </w:pPr>
            <w:r>
              <w:rPr>
                <w:color w:val="000000"/>
                <w:sz w:val="28"/>
                <w:szCs w:val="28"/>
              </w:rPr>
              <w:t xml:space="preserve">Подпрограммы </w:t>
            </w:r>
          </w:p>
          <w:p w:rsidR="00293A9B" w:rsidRDefault="00293A9B">
            <w:pPr>
              <w:pStyle w:val="ad"/>
              <w:spacing w:before="0" w:beforeAutospacing="0" w:after="0" w:afterAutospacing="0"/>
              <w:rPr>
                <w:color w:val="000000"/>
                <w:sz w:val="28"/>
                <w:szCs w:val="28"/>
              </w:rPr>
            </w:pPr>
            <w:r>
              <w:rPr>
                <w:color w:val="000000"/>
                <w:sz w:val="28"/>
                <w:szCs w:val="28"/>
              </w:rPr>
              <w:t xml:space="preserve">муниципальной </w:t>
            </w:r>
          </w:p>
          <w:p w:rsidR="00293A9B" w:rsidRDefault="00293A9B">
            <w:pPr>
              <w:pStyle w:val="ad"/>
              <w:spacing w:before="0" w:beforeAutospacing="0" w:after="0" w:afterAutospacing="0"/>
              <w:rPr>
                <w:color w:val="000000"/>
                <w:sz w:val="28"/>
                <w:szCs w:val="28"/>
              </w:rPr>
            </w:pPr>
            <w:r>
              <w:rPr>
                <w:color w:val="000000"/>
                <w:sz w:val="28"/>
                <w:szCs w:val="28"/>
              </w:rPr>
              <w:t>программы</w:t>
            </w:r>
          </w:p>
          <w:p w:rsidR="00293A9B" w:rsidRDefault="00293A9B">
            <w:pPr>
              <w:pStyle w:val="ad"/>
              <w:spacing w:before="0" w:beforeAutospacing="0" w:after="0" w:afterAutospacing="0"/>
              <w:rPr>
                <w:color w:val="000000"/>
                <w:sz w:val="28"/>
                <w:szCs w:val="28"/>
              </w:rPr>
            </w:pPr>
            <w:r>
              <w:rPr>
                <w:color w:val="000000"/>
                <w:sz w:val="28"/>
                <w:szCs w:val="28"/>
              </w:rPr>
              <w:t xml:space="preserve">Октябрьского </w:t>
            </w:r>
          </w:p>
          <w:p w:rsidR="00293A9B" w:rsidRDefault="00293A9B">
            <w:pPr>
              <w:pStyle w:val="ad"/>
              <w:spacing w:before="0" w:beforeAutospacing="0" w:after="0" w:afterAutospacing="0"/>
              <w:rPr>
                <w:color w:val="000000"/>
                <w:sz w:val="28"/>
                <w:szCs w:val="28"/>
              </w:rPr>
            </w:pPr>
            <w:r>
              <w:rPr>
                <w:color w:val="000000"/>
                <w:sz w:val="28"/>
                <w:szCs w:val="28"/>
              </w:rPr>
              <w:t>района:</w:t>
            </w:r>
          </w:p>
        </w:tc>
        <w:tc>
          <w:tcPr>
            <w:tcW w:w="7053" w:type="dxa"/>
          </w:tcPr>
          <w:p w:rsidR="00293A9B" w:rsidRDefault="00293A9B">
            <w:pPr>
              <w:jc w:val="both"/>
              <w:rPr>
                <w:sz w:val="28"/>
                <w:szCs w:val="28"/>
              </w:rPr>
            </w:pPr>
            <w:r>
              <w:rPr>
                <w:sz w:val="28"/>
                <w:szCs w:val="28"/>
              </w:rPr>
              <w:t>«Наращивание потенциала социально ориентированных некоммерческих организаций Октябрьского района»;</w:t>
            </w:r>
          </w:p>
          <w:p w:rsidR="00293A9B" w:rsidRDefault="00293A9B">
            <w:pPr>
              <w:pStyle w:val="ad"/>
              <w:spacing w:before="0" w:beforeAutospacing="0" w:after="0" w:afterAutospacing="0"/>
              <w:jc w:val="both"/>
              <w:rPr>
                <w:sz w:val="28"/>
                <w:szCs w:val="28"/>
              </w:rPr>
            </w:pPr>
            <w:r>
              <w:rPr>
                <w:sz w:val="28"/>
                <w:szCs w:val="28"/>
              </w:rPr>
              <w:t>«Содействие развитию институтов и инициатив гражданского общества Октябрьского района».</w:t>
            </w:r>
          </w:p>
          <w:p w:rsidR="00293A9B" w:rsidRDefault="00293A9B">
            <w:pPr>
              <w:pStyle w:val="ad"/>
              <w:spacing w:before="0" w:beforeAutospacing="0" w:after="0" w:afterAutospacing="0"/>
              <w:jc w:val="both"/>
              <w:rPr>
                <w:color w:val="000000"/>
                <w:sz w:val="28"/>
                <w:szCs w:val="28"/>
              </w:rPr>
            </w:pPr>
          </w:p>
          <w:p w:rsidR="00293A9B" w:rsidRDefault="00293A9B">
            <w:pPr>
              <w:pStyle w:val="ad"/>
              <w:spacing w:before="0" w:beforeAutospacing="0" w:after="0" w:afterAutospacing="0"/>
              <w:jc w:val="both"/>
              <w:rPr>
                <w:color w:val="000000"/>
                <w:sz w:val="28"/>
                <w:szCs w:val="28"/>
              </w:rPr>
            </w:pPr>
          </w:p>
        </w:tc>
      </w:tr>
      <w:tr w:rsidR="00293A9B" w:rsidTr="00293A9B">
        <w:tc>
          <w:tcPr>
            <w:tcW w:w="2518" w:type="dxa"/>
            <w:hideMark/>
          </w:tcPr>
          <w:p w:rsidR="00293A9B" w:rsidRDefault="00293A9B">
            <w:pPr>
              <w:pStyle w:val="ad"/>
              <w:spacing w:before="0" w:beforeAutospacing="0" w:after="0" w:afterAutospacing="0"/>
              <w:rPr>
                <w:color w:val="000000"/>
                <w:sz w:val="28"/>
                <w:szCs w:val="28"/>
              </w:rPr>
            </w:pPr>
            <w:r>
              <w:rPr>
                <w:color w:val="000000"/>
                <w:sz w:val="28"/>
                <w:szCs w:val="28"/>
              </w:rPr>
              <w:t xml:space="preserve">Цели </w:t>
            </w:r>
          </w:p>
          <w:p w:rsidR="00293A9B" w:rsidRDefault="00293A9B">
            <w:pPr>
              <w:pStyle w:val="ad"/>
              <w:spacing w:before="0" w:beforeAutospacing="0" w:after="0" w:afterAutospacing="0"/>
              <w:rPr>
                <w:color w:val="000000"/>
                <w:sz w:val="28"/>
                <w:szCs w:val="28"/>
              </w:rPr>
            </w:pPr>
            <w:r>
              <w:rPr>
                <w:color w:val="000000"/>
                <w:sz w:val="28"/>
                <w:szCs w:val="28"/>
              </w:rPr>
              <w:t xml:space="preserve">муниципальной </w:t>
            </w:r>
          </w:p>
          <w:p w:rsidR="00293A9B" w:rsidRDefault="00293A9B">
            <w:pPr>
              <w:pStyle w:val="ad"/>
              <w:spacing w:before="0" w:beforeAutospacing="0" w:after="0" w:afterAutospacing="0"/>
              <w:rPr>
                <w:color w:val="000000"/>
                <w:sz w:val="28"/>
                <w:szCs w:val="28"/>
              </w:rPr>
            </w:pPr>
            <w:r>
              <w:rPr>
                <w:color w:val="000000"/>
                <w:sz w:val="28"/>
                <w:szCs w:val="28"/>
              </w:rPr>
              <w:t>программы</w:t>
            </w:r>
          </w:p>
          <w:p w:rsidR="00293A9B" w:rsidRDefault="00293A9B">
            <w:pPr>
              <w:pStyle w:val="ad"/>
              <w:spacing w:before="0" w:beforeAutospacing="0" w:after="0" w:afterAutospacing="0"/>
              <w:rPr>
                <w:color w:val="000000"/>
                <w:sz w:val="28"/>
                <w:szCs w:val="28"/>
              </w:rPr>
            </w:pPr>
            <w:r>
              <w:rPr>
                <w:color w:val="000000"/>
                <w:sz w:val="28"/>
                <w:szCs w:val="28"/>
              </w:rPr>
              <w:t xml:space="preserve">Октябрьского </w:t>
            </w:r>
          </w:p>
          <w:p w:rsidR="00293A9B" w:rsidRDefault="00293A9B">
            <w:pPr>
              <w:pStyle w:val="ad"/>
              <w:spacing w:before="0" w:beforeAutospacing="0" w:after="0" w:afterAutospacing="0"/>
              <w:rPr>
                <w:color w:val="000000"/>
                <w:sz w:val="28"/>
                <w:szCs w:val="28"/>
              </w:rPr>
            </w:pPr>
            <w:r>
              <w:rPr>
                <w:color w:val="000000"/>
                <w:sz w:val="28"/>
                <w:szCs w:val="28"/>
              </w:rPr>
              <w:t>района:</w:t>
            </w:r>
          </w:p>
        </w:tc>
        <w:tc>
          <w:tcPr>
            <w:tcW w:w="7053" w:type="dxa"/>
          </w:tcPr>
          <w:p w:rsidR="00293A9B" w:rsidRDefault="00293A9B">
            <w:pPr>
              <w:pStyle w:val="ad"/>
              <w:spacing w:before="0" w:beforeAutospacing="0" w:after="0" w:afterAutospacing="0"/>
              <w:jc w:val="both"/>
              <w:rPr>
                <w:sz w:val="28"/>
                <w:szCs w:val="28"/>
              </w:rPr>
            </w:pPr>
            <w:r>
              <w:rPr>
                <w:sz w:val="28"/>
                <w:szCs w:val="28"/>
              </w:rPr>
              <w:t xml:space="preserve">- Развитие сектора социально ориентированных некоммерческих организаций Октябрьского района (далее -  СО НКО) и повышение эффективности использования их потенциала в решении задач социально-экономического развития Октябрьского </w:t>
            </w:r>
            <w:r>
              <w:rPr>
                <w:sz w:val="28"/>
                <w:szCs w:val="28"/>
              </w:rPr>
              <w:lastRenderedPageBreak/>
              <w:t xml:space="preserve">района; </w:t>
            </w:r>
          </w:p>
          <w:p w:rsidR="00293A9B" w:rsidRDefault="00293A9B">
            <w:pPr>
              <w:pStyle w:val="ad"/>
              <w:spacing w:before="0" w:beforeAutospacing="0" w:after="0" w:afterAutospacing="0"/>
              <w:jc w:val="both"/>
              <w:rPr>
                <w:sz w:val="28"/>
                <w:szCs w:val="28"/>
              </w:rPr>
            </w:pPr>
            <w:r>
              <w:rPr>
                <w:sz w:val="28"/>
                <w:szCs w:val="28"/>
              </w:rPr>
              <w:t>- повышение гражданской активности, развитие добровольчества и благотворительности, социального предпринимательства в Октябрьском районе как ресурса развития общества.</w:t>
            </w:r>
          </w:p>
          <w:p w:rsidR="00293A9B" w:rsidRDefault="00293A9B">
            <w:pPr>
              <w:pStyle w:val="ad"/>
              <w:spacing w:before="0" w:beforeAutospacing="0" w:after="0" w:afterAutospacing="0"/>
              <w:jc w:val="both"/>
              <w:rPr>
                <w:color w:val="000000"/>
                <w:sz w:val="28"/>
                <w:szCs w:val="28"/>
              </w:rPr>
            </w:pPr>
          </w:p>
        </w:tc>
      </w:tr>
      <w:tr w:rsidR="00293A9B" w:rsidTr="00293A9B">
        <w:tc>
          <w:tcPr>
            <w:tcW w:w="2518" w:type="dxa"/>
          </w:tcPr>
          <w:p w:rsidR="00293A9B" w:rsidRDefault="00293A9B">
            <w:pPr>
              <w:pStyle w:val="ad"/>
              <w:spacing w:before="0" w:beforeAutospacing="0" w:after="0" w:afterAutospacing="0"/>
              <w:rPr>
                <w:color w:val="000000"/>
                <w:sz w:val="28"/>
                <w:szCs w:val="28"/>
              </w:rPr>
            </w:pPr>
            <w:r>
              <w:rPr>
                <w:color w:val="000000"/>
                <w:sz w:val="28"/>
                <w:szCs w:val="28"/>
              </w:rPr>
              <w:lastRenderedPageBreak/>
              <w:t xml:space="preserve">Задачи </w:t>
            </w:r>
          </w:p>
          <w:p w:rsidR="00293A9B" w:rsidRDefault="00293A9B">
            <w:pPr>
              <w:pStyle w:val="ad"/>
              <w:spacing w:before="0" w:beforeAutospacing="0" w:after="0" w:afterAutospacing="0"/>
              <w:rPr>
                <w:color w:val="000000"/>
                <w:sz w:val="28"/>
                <w:szCs w:val="28"/>
              </w:rPr>
            </w:pPr>
            <w:r>
              <w:rPr>
                <w:color w:val="000000"/>
                <w:sz w:val="28"/>
                <w:szCs w:val="28"/>
              </w:rPr>
              <w:t xml:space="preserve">муниципальной </w:t>
            </w:r>
          </w:p>
          <w:p w:rsidR="00293A9B" w:rsidRDefault="00293A9B">
            <w:pPr>
              <w:pStyle w:val="ad"/>
              <w:spacing w:before="0" w:beforeAutospacing="0" w:after="0" w:afterAutospacing="0"/>
              <w:rPr>
                <w:color w:val="000000"/>
                <w:sz w:val="28"/>
                <w:szCs w:val="28"/>
              </w:rPr>
            </w:pPr>
            <w:r>
              <w:rPr>
                <w:color w:val="000000"/>
                <w:sz w:val="28"/>
                <w:szCs w:val="28"/>
              </w:rPr>
              <w:t>программы</w:t>
            </w:r>
          </w:p>
          <w:p w:rsidR="00293A9B" w:rsidRDefault="00293A9B">
            <w:pPr>
              <w:pStyle w:val="ad"/>
              <w:spacing w:before="0" w:beforeAutospacing="0" w:after="0" w:afterAutospacing="0"/>
              <w:rPr>
                <w:color w:val="000000"/>
                <w:sz w:val="28"/>
                <w:szCs w:val="28"/>
              </w:rPr>
            </w:pPr>
            <w:r>
              <w:rPr>
                <w:color w:val="000000"/>
                <w:sz w:val="28"/>
                <w:szCs w:val="28"/>
              </w:rPr>
              <w:t xml:space="preserve">Октябрьского </w:t>
            </w:r>
          </w:p>
          <w:p w:rsidR="00293A9B" w:rsidRDefault="00293A9B">
            <w:pPr>
              <w:pStyle w:val="ad"/>
              <w:spacing w:before="0" w:beforeAutospacing="0" w:after="0" w:afterAutospacing="0"/>
              <w:rPr>
                <w:color w:val="000000"/>
                <w:sz w:val="28"/>
                <w:szCs w:val="28"/>
              </w:rPr>
            </w:pPr>
            <w:r>
              <w:rPr>
                <w:color w:val="000000"/>
                <w:sz w:val="28"/>
                <w:szCs w:val="28"/>
              </w:rPr>
              <w:t>района:</w:t>
            </w:r>
          </w:p>
          <w:p w:rsidR="00293A9B" w:rsidRDefault="00293A9B">
            <w:pPr>
              <w:pStyle w:val="ad"/>
              <w:spacing w:before="0" w:beforeAutospacing="0" w:after="0" w:afterAutospacing="0"/>
              <w:rPr>
                <w:color w:val="000000"/>
                <w:sz w:val="28"/>
                <w:szCs w:val="28"/>
              </w:rPr>
            </w:pPr>
          </w:p>
        </w:tc>
        <w:tc>
          <w:tcPr>
            <w:tcW w:w="7053" w:type="dxa"/>
            <w:hideMark/>
          </w:tcPr>
          <w:p w:rsidR="00293A9B" w:rsidRDefault="00293A9B">
            <w:pPr>
              <w:tabs>
                <w:tab w:val="left" w:pos="332"/>
              </w:tabs>
              <w:autoSpaceDE w:val="0"/>
              <w:autoSpaceDN w:val="0"/>
              <w:adjustRightInd w:val="0"/>
              <w:ind w:left="34" w:right="147"/>
              <w:jc w:val="both"/>
              <w:rPr>
                <w:sz w:val="28"/>
                <w:szCs w:val="28"/>
              </w:rPr>
            </w:pPr>
            <w:r>
              <w:rPr>
                <w:sz w:val="28"/>
                <w:szCs w:val="28"/>
              </w:rPr>
              <w:t xml:space="preserve">- Создание условий для повышения роли СО НКО в реализации социально-экономической политики Октябрьского района; </w:t>
            </w:r>
          </w:p>
          <w:p w:rsidR="00293A9B" w:rsidRDefault="00293A9B">
            <w:pPr>
              <w:widowControl w:val="0"/>
              <w:autoSpaceDE w:val="0"/>
              <w:autoSpaceDN w:val="0"/>
              <w:adjustRightInd w:val="0"/>
              <w:ind w:left="34"/>
              <w:jc w:val="both"/>
              <w:rPr>
                <w:sz w:val="28"/>
                <w:szCs w:val="28"/>
              </w:rPr>
            </w:pPr>
            <w:r>
              <w:rPr>
                <w:sz w:val="28"/>
                <w:szCs w:val="28"/>
              </w:rPr>
              <w:t xml:space="preserve">- развитие муниципальной системы  поддержки деятельности СО НКО, формирование системы сопровождения общественно значимых инициатив и социальных проектов некоммерческого сектора, </w:t>
            </w:r>
            <w:r>
              <w:rPr>
                <w:sz w:val="28"/>
                <w:szCs w:val="28"/>
                <w:shd w:val="clear" w:color="auto" w:fill="FFFFFF"/>
              </w:rPr>
              <w:t>выстраивание партнерских отношений СОНКО с органами местного самоуправления</w:t>
            </w:r>
            <w:r>
              <w:rPr>
                <w:sz w:val="28"/>
                <w:szCs w:val="28"/>
              </w:rPr>
              <w:t xml:space="preserve">; </w:t>
            </w:r>
          </w:p>
          <w:p w:rsidR="00293A9B" w:rsidRDefault="00293A9B">
            <w:pPr>
              <w:tabs>
                <w:tab w:val="left" w:pos="332"/>
              </w:tabs>
              <w:autoSpaceDE w:val="0"/>
              <w:autoSpaceDN w:val="0"/>
              <w:adjustRightInd w:val="0"/>
              <w:ind w:left="34" w:right="147"/>
              <w:jc w:val="both"/>
              <w:rPr>
                <w:sz w:val="28"/>
                <w:szCs w:val="28"/>
              </w:rPr>
            </w:pPr>
            <w:r>
              <w:rPr>
                <w:sz w:val="28"/>
                <w:szCs w:val="28"/>
              </w:rPr>
              <w:t>-  формирование благоприятных условий для обеспечения доступа СО НКО к оказанию услуг в социальной сфере, развитие местного рынка социальных услуг;</w:t>
            </w:r>
          </w:p>
          <w:p w:rsidR="00293A9B" w:rsidRDefault="00293A9B">
            <w:pPr>
              <w:widowControl w:val="0"/>
              <w:autoSpaceDE w:val="0"/>
              <w:autoSpaceDN w:val="0"/>
              <w:adjustRightInd w:val="0"/>
              <w:ind w:left="34"/>
              <w:jc w:val="both"/>
              <w:rPr>
                <w:sz w:val="28"/>
                <w:szCs w:val="28"/>
              </w:rPr>
            </w:pPr>
            <w:r>
              <w:rPr>
                <w:sz w:val="28"/>
                <w:szCs w:val="28"/>
              </w:rPr>
              <w:t>- 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p w:rsidR="00293A9B" w:rsidRDefault="00293A9B">
            <w:pPr>
              <w:widowControl w:val="0"/>
              <w:autoSpaceDE w:val="0"/>
              <w:autoSpaceDN w:val="0"/>
              <w:adjustRightInd w:val="0"/>
              <w:ind w:left="34"/>
              <w:jc w:val="both"/>
              <w:rPr>
                <w:sz w:val="28"/>
                <w:szCs w:val="28"/>
              </w:rPr>
            </w:pPr>
            <w:r>
              <w:rPr>
                <w:sz w:val="28"/>
                <w:szCs w:val="28"/>
              </w:rPr>
              <w:t>- развитие кадрового потенциала СО НКО, содействие в повышении эффективности и профессионализма деятельности СО НКО;</w:t>
            </w:r>
          </w:p>
          <w:p w:rsidR="00293A9B" w:rsidRDefault="00293A9B">
            <w:pPr>
              <w:tabs>
                <w:tab w:val="left" w:pos="332"/>
              </w:tabs>
              <w:autoSpaceDE w:val="0"/>
              <w:autoSpaceDN w:val="0"/>
              <w:adjustRightInd w:val="0"/>
              <w:ind w:left="141" w:right="147"/>
              <w:jc w:val="both"/>
              <w:rPr>
                <w:sz w:val="28"/>
                <w:szCs w:val="28"/>
              </w:rPr>
            </w:pPr>
            <w:r>
              <w:rPr>
                <w:sz w:val="28"/>
                <w:szCs w:val="28"/>
              </w:rPr>
              <w:t>- 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r>
              <w:t xml:space="preserve"> </w:t>
            </w:r>
          </w:p>
          <w:p w:rsidR="00293A9B" w:rsidRDefault="00293A9B">
            <w:pPr>
              <w:tabs>
                <w:tab w:val="left" w:pos="332"/>
              </w:tabs>
              <w:autoSpaceDE w:val="0"/>
              <w:autoSpaceDN w:val="0"/>
              <w:adjustRightInd w:val="0"/>
              <w:ind w:left="141" w:right="147"/>
              <w:jc w:val="both"/>
              <w:rPr>
                <w:sz w:val="28"/>
                <w:szCs w:val="28"/>
                <w:shd w:val="clear" w:color="auto" w:fill="FFFFFF"/>
              </w:rPr>
            </w:pPr>
            <w:r>
              <w:rPr>
                <w:sz w:val="28"/>
                <w:szCs w:val="28"/>
                <w:shd w:val="clear" w:color="auto" w:fill="FFFFFF"/>
              </w:rPr>
              <w:t xml:space="preserve">- создание условий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вопросов улучшения качества жизни</w:t>
            </w:r>
            <w:r>
              <w:rPr>
                <w:rStyle w:val="apple-converted-space"/>
                <w:szCs w:val="28"/>
                <w:shd w:val="clear" w:color="auto" w:fill="FFFFFF"/>
              </w:rPr>
              <w:t> </w:t>
            </w:r>
            <w:r>
              <w:rPr>
                <w:bCs/>
                <w:sz w:val="28"/>
                <w:szCs w:val="28"/>
                <w:shd w:val="clear" w:color="auto" w:fill="FFFFFF"/>
              </w:rPr>
              <w:t>местных</w:t>
            </w:r>
            <w:r>
              <w:rPr>
                <w:rStyle w:val="apple-converted-space"/>
                <w:szCs w:val="28"/>
                <w:shd w:val="clear" w:color="auto" w:fill="FFFFFF"/>
              </w:rPr>
              <w:t> </w:t>
            </w:r>
            <w:r>
              <w:rPr>
                <w:sz w:val="28"/>
                <w:szCs w:val="28"/>
                <w:shd w:val="clear" w:color="auto" w:fill="FFFFFF"/>
              </w:rPr>
              <w:t>сообществ</w:t>
            </w:r>
            <w:proofErr w:type="gramEnd"/>
            <w:r>
              <w:rPr>
                <w:sz w:val="28"/>
                <w:szCs w:val="28"/>
                <w:shd w:val="clear" w:color="auto" w:fill="FFFFFF"/>
              </w:rPr>
              <w:t xml:space="preserve">; </w:t>
            </w:r>
          </w:p>
          <w:p w:rsidR="00293A9B" w:rsidRDefault="00293A9B">
            <w:pPr>
              <w:tabs>
                <w:tab w:val="left" w:pos="332"/>
              </w:tabs>
              <w:autoSpaceDE w:val="0"/>
              <w:autoSpaceDN w:val="0"/>
              <w:adjustRightInd w:val="0"/>
              <w:ind w:left="141" w:right="147"/>
              <w:jc w:val="both"/>
              <w:rPr>
                <w:sz w:val="28"/>
                <w:szCs w:val="28"/>
              </w:rPr>
            </w:pPr>
            <w:r>
              <w:rPr>
                <w:sz w:val="28"/>
                <w:szCs w:val="28"/>
              </w:rPr>
              <w:t xml:space="preserve">- 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района в создание общественных благ. </w:t>
            </w:r>
          </w:p>
        </w:tc>
      </w:tr>
      <w:tr w:rsidR="00293A9B" w:rsidTr="00293A9B">
        <w:tc>
          <w:tcPr>
            <w:tcW w:w="2518" w:type="dxa"/>
          </w:tcPr>
          <w:p w:rsidR="00293A9B" w:rsidRDefault="00293A9B">
            <w:pPr>
              <w:pStyle w:val="ad"/>
              <w:spacing w:before="0" w:beforeAutospacing="0" w:after="0" w:afterAutospacing="0"/>
              <w:rPr>
                <w:color w:val="000000"/>
                <w:sz w:val="28"/>
                <w:szCs w:val="28"/>
              </w:rPr>
            </w:pPr>
          </w:p>
          <w:p w:rsidR="00293A9B" w:rsidRDefault="00293A9B">
            <w:pPr>
              <w:pStyle w:val="ad"/>
              <w:spacing w:before="0" w:beforeAutospacing="0" w:after="0" w:afterAutospacing="0"/>
              <w:rPr>
                <w:color w:val="000000"/>
                <w:sz w:val="28"/>
                <w:szCs w:val="28"/>
              </w:rPr>
            </w:pPr>
            <w:r>
              <w:rPr>
                <w:color w:val="000000"/>
                <w:sz w:val="28"/>
                <w:szCs w:val="28"/>
              </w:rPr>
              <w:t xml:space="preserve">Целевые </w:t>
            </w:r>
          </w:p>
          <w:p w:rsidR="00293A9B" w:rsidRDefault="00293A9B">
            <w:pPr>
              <w:pStyle w:val="ad"/>
              <w:spacing w:before="0" w:beforeAutospacing="0" w:after="0" w:afterAutospacing="0"/>
              <w:rPr>
                <w:color w:val="000000"/>
                <w:sz w:val="28"/>
                <w:szCs w:val="28"/>
              </w:rPr>
            </w:pPr>
            <w:r>
              <w:rPr>
                <w:color w:val="000000"/>
                <w:sz w:val="28"/>
                <w:szCs w:val="28"/>
              </w:rPr>
              <w:t xml:space="preserve">показатели </w:t>
            </w:r>
          </w:p>
          <w:p w:rsidR="00293A9B" w:rsidRDefault="00293A9B">
            <w:pPr>
              <w:pStyle w:val="ad"/>
              <w:spacing w:before="0" w:beforeAutospacing="0" w:after="0" w:afterAutospacing="0"/>
              <w:rPr>
                <w:color w:val="000000"/>
                <w:sz w:val="28"/>
                <w:szCs w:val="28"/>
              </w:rPr>
            </w:pPr>
            <w:r>
              <w:rPr>
                <w:color w:val="000000"/>
                <w:sz w:val="28"/>
                <w:szCs w:val="28"/>
              </w:rPr>
              <w:t>муниципальной</w:t>
            </w:r>
          </w:p>
          <w:p w:rsidR="00293A9B" w:rsidRDefault="00293A9B">
            <w:pPr>
              <w:pStyle w:val="ad"/>
              <w:spacing w:before="0" w:beforeAutospacing="0" w:after="0" w:afterAutospacing="0"/>
              <w:rPr>
                <w:color w:val="000000"/>
                <w:sz w:val="28"/>
                <w:szCs w:val="28"/>
              </w:rPr>
            </w:pPr>
            <w:r>
              <w:rPr>
                <w:color w:val="000000"/>
                <w:sz w:val="28"/>
                <w:szCs w:val="28"/>
              </w:rPr>
              <w:t xml:space="preserve">программы </w:t>
            </w:r>
          </w:p>
          <w:p w:rsidR="00293A9B" w:rsidRDefault="00293A9B">
            <w:pPr>
              <w:pStyle w:val="ad"/>
              <w:spacing w:before="0" w:beforeAutospacing="0" w:after="0" w:afterAutospacing="0"/>
              <w:rPr>
                <w:color w:val="000000"/>
                <w:sz w:val="28"/>
                <w:szCs w:val="28"/>
              </w:rPr>
            </w:pPr>
            <w:r>
              <w:rPr>
                <w:color w:val="000000"/>
                <w:sz w:val="28"/>
                <w:szCs w:val="28"/>
              </w:rPr>
              <w:t xml:space="preserve">Октябрьского </w:t>
            </w:r>
          </w:p>
          <w:p w:rsidR="00293A9B" w:rsidRDefault="00293A9B">
            <w:pPr>
              <w:pStyle w:val="ad"/>
              <w:spacing w:before="0" w:beforeAutospacing="0" w:after="0" w:afterAutospacing="0"/>
              <w:rPr>
                <w:color w:val="000000"/>
                <w:sz w:val="28"/>
                <w:szCs w:val="28"/>
              </w:rPr>
            </w:pPr>
            <w:r>
              <w:rPr>
                <w:color w:val="000000"/>
                <w:sz w:val="28"/>
                <w:szCs w:val="28"/>
              </w:rPr>
              <w:t>района:</w:t>
            </w:r>
          </w:p>
          <w:p w:rsidR="00293A9B" w:rsidRDefault="00293A9B">
            <w:pPr>
              <w:pStyle w:val="ad"/>
              <w:spacing w:before="0" w:beforeAutospacing="0" w:after="0" w:afterAutospacing="0"/>
              <w:rPr>
                <w:color w:val="000000"/>
                <w:sz w:val="28"/>
                <w:szCs w:val="28"/>
              </w:rPr>
            </w:pPr>
          </w:p>
        </w:tc>
        <w:tc>
          <w:tcPr>
            <w:tcW w:w="7053" w:type="dxa"/>
          </w:tcPr>
          <w:p w:rsidR="00293A9B" w:rsidRDefault="00293A9B">
            <w:pPr>
              <w:pStyle w:val="ad"/>
              <w:spacing w:before="0" w:beforeAutospacing="0" w:after="0" w:afterAutospacing="0"/>
              <w:jc w:val="both"/>
              <w:rPr>
                <w:color w:val="000000"/>
                <w:sz w:val="28"/>
                <w:szCs w:val="28"/>
              </w:rPr>
            </w:pPr>
          </w:p>
          <w:p w:rsidR="00293A9B" w:rsidRDefault="00293A9B">
            <w:pPr>
              <w:pStyle w:val="ad"/>
              <w:spacing w:before="0" w:beforeAutospacing="0" w:after="0" w:afterAutospacing="0"/>
              <w:jc w:val="both"/>
              <w:rPr>
                <w:color w:val="000000"/>
                <w:sz w:val="28"/>
                <w:szCs w:val="28"/>
              </w:rPr>
            </w:pPr>
            <w:r>
              <w:rPr>
                <w:color w:val="000000"/>
                <w:sz w:val="28"/>
                <w:szCs w:val="28"/>
              </w:rPr>
              <w:t>- Число некоммерческих организаций, в том числе социально ориентированных, зарегистрированных на территории Октябрьского района и оказывающих социальные услуги населению;</w:t>
            </w:r>
          </w:p>
          <w:p w:rsidR="00293A9B" w:rsidRDefault="00293A9B">
            <w:pPr>
              <w:pStyle w:val="ad"/>
              <w:spacing w:before="0" w:beforeAutospacing="0" w:after="0" w:afterAutospacing="0"/>
              <w:jc w:val="both"/>
              <w:rPr>
                <w:sz w:val="28"/>
                <w:szCs w:val="28"/>
              </w:rPr>
            </w:pPr>
            <w:r>
              <w:rPr>
                <w:sz w:val="28"/>
                <w:szCs w:val="28"/>
              </w:rPr>
              <w:t xml:space="preserve">- число социально ориентированных некоммерческих организаций, получивших информационную и </w:t>
            </w:r>
            <w:r>
              <w:rPr>
                <w:sz w:val="28"/>
                <w:szCs w:val="28"/>
              </w:rPr>
              <w:lastRenderedPageBreak/>
              <w:t>консультационную, методическую, организационную поддержку в реализации (социально) значимых инициатив, проектов на территории Октябрьского района;</w:t>
            </w:r>
          </w:p>
          <w:p w:rsidR="00293A9B" w:rsidRDefault="00293A9B">
            <w:pPr>
              <w:pStyle w:val="ad"/>
              <w:spacing w:before="0" w:beforeAutospacing="0" w:after="0" w:afterAutospacing="0"/>
              <w:jc w:val="both"/>
              <w:rPr>
                <w:sz w:val="28"/>
                <w:szCs w:val="28"/>
              </w:rPr>
            </w:pPr>
            <w:r>
              <w:rPr>
                <w:sz w:val="28"/>
                <w:szCs w:val="28"/>
              </w:rPr>
              <w:t xml:space="preserve">- </w:t>
            </w:r>
            <w:r w:rsidR="000E1B00">
              <w:rPr>
                <w:sz w:val="28"/>
                <w:szCs w:val="28"/>
              </w:rPr>
              <w:t>число социально ориентированных некоммерческих организаций, получивших</w:t>
            </w:r>
            <w:r>
              <w:rPr>
                <w:sz w:val="28"/>
                <w:szCs w:val="28"/>
              </w:rPr>
              <w:t xml:space="preserve"> финансов</w:t>
            </w:r>
            <w:r w:rsidR="000E1B00">
              <w:rPr>
                <w:sz w:val="28"/>
                <w:szCs w:val="28"/>
              </w:rPr>
              <w:t>ую</w:t>
            </w:r>
            <w:r>
              <w:rPr>
                <w:sz w:val="28"/>
                <w:szCs w:val="28"/>
              </w:rPr>
              <w:t xml:space="preserve"> поддержк</w:t>
            </w:r>
            <w:r w:rsidR="000E1B00">
              <w:rPr>
                <w:sz w:val="28"/>
                <w:szCs w:val="28"/>
              </w:rPr>
              <w:t>у</w:t>
            </w:r>
            <w:r>
              <w:rPr>
                <w:sz w:val="28"/>
                <w:szCs w:val="28"/>
              </w:rPr>
              <w:t xml:space="preserve"> за счет средств местного бюджета путем предоставления субсидий на реализацию социально значимого проекта;</w:t>
            </w:r>
          </w:p>
          <w:p w:rsidR="00293A9B" w:rsidRDefault="00293A9B">
            <w:pPr>
              <w:pStyle w:val="ad"/>
              <w:spacing w:before="0" w:beforeAutospacing="0" w:after="0" w:afterAutospacing="0"/>
              <w:jc w:val="both"/>
              <w:rPr>
                <w:sz w:val="28"/>
                <w:szCs w:val="28"/>
              </w:rPr>
            </w:pPr>
            <w:r>
              <w:rPr>
                <w:sz w:val="28"/>
                <w:szCs w:val="28"/>
              </w:rPr>
              <w:t xml:space="preserve">- </w:t>
            </w:r>
            <w:r w:rsidR="000E1B00">
              <w:rPr>
                <w:sz w:val="28"/>
                <w:szCs w:val="28"/>
              </w:rPr>
              <w:t>число социально ориентированных некоммерческих организаций, получивших</w:t>
            </w:r>
            <w:r>
              <w:rPr>
                <w:sz w:val="28"/>
                <w:szCs w:val="28"/>
              </w:rPr>
              <w:t xml:space="preserve"> имущественн</w:t>
            </w:r>
            <w:r w:rsidR="000E1B00">
              <w:rPr>
                <w:sz w:val="28"/>
                <w:szCs w:val="28"/>
              </w:rPr>
              <w:t>ую</w:t>
            </w:r>
            <w:r>
              <w:rPr>
                <w:sz w:val="28"/>
                <w:szCs w:val="28"/>
              </w:rPr>
              <w:t xml:space="preserve"> поддержк</w:t>
            </w:r>
            <w:r w:rsidR="000E1B00">
              <w:rPr>
                <w:sz w:val="28"/>
                <w:szCs w:val="28"/>
              </w:rPr>
              <w:t>у</w:t>
            </w:r>
            <w:r>
              <w:rPr>
                <w:sz w:val="28"/>
                <w:szCs w:val="28"/>
              </w:rPr>
              <w:t xml:space="preserve"> социально ориентированным некоммерческим организациям Администрацией Октябрьского района;</w:t>
            </w:r>
          </w:p>
          <w:p w:rsidR="00293A9B" w:rsidRDefault="00293A9B" w:rsidP="000E1B00">
            <w:pPr>
              <w:tabs>
                <w:tab w:val="left" w:pos="332"/>
              </w:tabs>
              <w:autoSpaceDE w:val="0"/>
              <w:autoSpaceDN w:val="0"/>
              <w:adjustRightInd w:val="0"/>
              <w:ind w:right="147"/>
              <w:jc w:val="both"/>
              <w:rPr>
                <w:sz w:val="28"/>
                <w:szCs w:val="28"/>
              </w:rPr>
            </w:pPr>
          </w:p>
        </w:tc>
      </w:tr>
      <w:tr w:rsidR="00293A9B" w:rsidTr="00293A9B">
        <w:tc>
          <w:tcPr>
            <w:tcW w:w="2518" w:type="dxa"/>
          </w:tcPr>
          <w:p w:rsidR="00293A9B" w:rsidRDefault="00293A9B">
            <w:pPr>
              <w:pStyle w:val="ad"/>
              <w:spacing w:before="0" w:beforeAutospacing="0" w:after="0" w:afterAutospacing="0"/>
              <w:rPr>
                <w:color w:val="000000"/>
                <w:sz w:val="28"/>
                <w:szCs w:val="28"/>
              </w:rPr>
            </w:pPr>
            <w:r>
              <w:rPr>
                <w:color w:val="000000"/>
                <w:sz w:val="28"/>
                <w:szCs w:val="28"/>
              </w:rPr>
              <w:lastRenderedPageBreak/>
              <w:t xml:space="preserve">Этапы и сроки </w:t>
            </w:r>
          </w:p>
          <w:p w:rsidR="00293A9B" w:rsidRDefault="00293A9B">
            <w:pPr>
              <w:pStyle w:val="ad"/>
              <w:spacing w:before="0" w:beforeAutospacing="0" w:after="0" w:afterAutospacing="0"/>
              <w:rPr>
                <w:color w:val="000000"/>
                <w:sz w:val="28"/>
                <w:szCs w:val="28"/>
              </w:rPr>
            </w:pPr>
            <w:r>
              <w:rPr>
                <w:color w:val="000000"/>
                <w:sz w:val="28"/>
                <w:szCs w:val="28"/>
              </w:rPr>
              <w:t xml:space="preserve">реализации </w:t>
            </w:r>
          </w:p>
          <w:p w:rsidR="00293A9B" w:rsidRDefault="00293A9B">
            <w:pPr>
              <w:pStyle w:val="ad"/>
              <w:spacing w:before="0" w:beforeAutospacing="0" w:after="0" w:afterAutospacing="0"/>
              <w:rPr>
                <w:color w:val="000000"/>
                <w:sz w:val="28"/>
                <w:szCs w:val="28"/>
              </w:rPr>
            </w:pPr>
            <w:r>
              <w:rPr>
                <w:color w:val="000000"/>
                <w:sz w:val="28"/>
                <w:szCs w:val="28"/>
              </w:rPr>
              <w:t xml:space="preserve">муниципальной </w:t>
            </w:r>
          </w:p>
          <w:p w:rsidR="00293A9B" w:rsidRDefault="00293A9B">
            <w:pPr>
              <w:pStyle w:val="ad"/>
              <w:spacing w:before="0" w:beforeAutospacing="0" w:after="0" w:afterAutospacing="0"/>
              <w:rPr>
                <w:color w:val="000000"/>
                <w:sz w:val="28"/>
                <w:szCs w:val="28"/>
              </w:rPr>
            </w:pPr>
            <w:r>
              <w:rPr>
                <w:color w:val="000000"/>
                <w:sz w:val="28"/>
                <w:szCs w:val="28"/>
              </w:rPr>
              <w:t xml:space="preserve">программы </w:t>
            </w:r>
          </w:p>
          <w:p w:rsidR="00293A9B" w:rsidRDefault="00293A9B">
            <w:pPr>
              <w:pStyle w:val="ad"/>
              <w:spacing w:before="0" w:beforeAutospacing="0" w:after="0" w:afterAutospacing="0"/>
              <w:rPr>
                <w:color w:val="000000"/>
                <w:sz w:val="28"/>
                <w:szCs w:val="28"/>
              </w:rPr>
            </w:pPr>
            <w:r>
              <w:rPr>
                <w:color w:val="000000"/>
                <w:sz w:val="28"/>
                <w:szCs w:val="28"/>
              </w:rPr>
              <w:t>Октябрьского района:</w:t>
            </w:r>
          </w:p>
          <w:p w:rsidR="00293A9B" w:rsidRDefault="00293A9B">
            <w:pPr>
              <w:pStyle w:val="ad"/>
              <w:spacing w:before="0" w:beforeAutospacing="0" w:after="0" w:afterAutospacing="0"/>
              <w:rPr>
                <w:color w:val="000000"/>
                <w:sz w:val="28"/>
                <w:szCs w:val="28"/>
              </w:rPr>
            </w:pPr>
          </w:p>
        </w:tc>
        <w:tc>
          <w:tcPr>
            <w:tcW w:w="7053" w:type="dxa"/>
          </w:tcPr>
          <w:p w:rsidR="00293A9B" w:rsidRDefault="00293A9B">
            <w:pPr>
              <w:pStyle w:val="ad"/>
              <w:spacing w:before="0" w:beforeAutospacing="0" w:after="0" w:afterAutospacing="0"/>
              <w:jc w:val="both"/>
              <w:rPr>
                <w:sz w:val="28"/>
                <w:szCs w:val="28"/>
              </w:rPr>
            </w:pPr>
            <w:r>
              <w:rPr>
                <w:sz w:val="28"/>
                <w:szCs w:val="28"/>
              </w:rPr>
              <w:t xml:space="preserve">2019 - 2030 годы. </w:t>
            </w:r>
          </w:p>
          <w:p w:rsidR="00293A9B" w:rsidRDefault="00293A9B">
            <w:pPr>
              <w:pStyle w:val="ad"/>
              <w:spacing w:before="0" w:beforeAutospacing="0" w:after="0" w:afterAutospacing="0"/>
              <w:jc w:val="both"/>
              <w:rPr>
                <w:color w:val="000000"/>
                <w:sz w:val="28"/>
                <w:szCs w:val="28"/>
              </w:rPr>
            </w:pPr>
            <w:r>
              <w:rPr>
                <w:sz w:val="28"/>
                <w:szCs w:val="28"/>
              </w:rPr>
              <w:t>Этапы реализации не выделяются.</w:t>
            </w:r>
          </w:p>
          <w:p w:rsidR="00293A9B" w:rsidRDefault="00293A9B">
            <w:pPr>
              <w:pStyle w:val="ad"/>
              <w:spacing w:before="0" w:beforeAutospacing="0" w:after="0" w:afterAutospacing="0"/>
              <w:rPr>
                <w:color w:val="000000"/>
                <w:sz w:val="28"/>
                <w:szCs w:val="28"/>
              </w:rPr>
            </w:pPr>
          </w:p>
        </w:tc>
      </w:tr>
      <w:tr w:rsidR="00937772" w:rsidTr="00937772">
        <w:tc>
          <w:tcPr>
            <w:tcW w:w="2518" w:type="dxa"/>
          </w:tcPr>
          <w:p w:rsidR="00937772" w:rsidRDefault="00937772">
            <w:pPr>
              <w:pStyle w:val="ad"/>
              <w:spacing w:before="0" w:beforeAutospacing="0" w:after="0" w:afterAutospacing="0"/>
              <w:rPr>
                <w:color w:val="000000"/>
                <w:sz w:val="28"/>
                <w:szCs w:val="28"/>
              </w:rPr>
            </w:pPr>
            <w:r>
              <w:rPr>
                <w:color w:val="000000"/>
                <w:sz w:val="28"/>
                <w:szCs w:val="28"/>
              </w:rPr>
              <w:t xml:space="preserve">Ресурсное </w:t>
            </w:r>
          </w:p>
          <w:p w:rsidR="00937772" w:rsidRDefault="00937772">
            <w:pPr>
              <w:pStyle w:val="ad"/>
              <w:spacing w:before="0" w:beforeAutospacing="0" w:after="0" w:afterAutospacing="0"/>
              <w:rPr>
                <w:color w:val="000000"/>
                <w:sz w:val="28"/>
                <w:szCs w:val="28"/>
              </w:rPr>
            </w:pPr>
            <w:r>
              <w:rPr>
                <w:color w:val="000000"/>
                <w:sz w:val="28"/>
                <w:szCs w:val="28"/>
              </w:rPr>
              <w:t xml:space="preserve">обеспечение </w:t>
            </w:r>
          </w:p>
          <w:p w:rsidR="00937772" w:rsidRDefault="00937772">
            <w:pPr>
              <w:pStyle w:val="ad"/>
              <w:spacing w:before="0" w:beforeAutospacing="0" w:after="0" w:afterAutospacing="0"/>
              <w:rPr>
                <w:color w:val="000000"/>
                <w:sz w:val="28"/>
                <w:szCs w:val="28"/>
              </w:rPr>
            </w:pPr>
            <w:r>
              <w:rPr>
                <w:color w:val="000000"/>
                <w:sz w:val="28"/>
                <w:szCs w:val="28"/>
              </w:rPr>
              <w:t>муниципальной</w:t>
            </w:r>
          </w:p>
          <w:p w:rsidR="00937772" w:rsidRDefault="00937772">
            <w:pPr>
              <w:pStyle w:val="ad"/>
              <w:spacing w:before="0" w:beforeAutospacing="0" w:after="0" w:afterAutospacing="0"/>
              <w:rPr>
                <w:color w:val="000000"/>
                <w:sz w:val="28"/>
                <w:szCs w:val="28"/>
              </w:rPr>
            </w:pPr>
            <w:r>
              <w:rPr>
                <w:color w:val="000000"/>
                <w:sz w:val="28"/>
                <w:szCs w:val="28"/>
              </w:rPr>
              <w:t xml:space="preserve">программы </w:t>
            </w:r>
          </w:p>
          <w:p w:rsidR="00937772" w:rsidRDefault="00937772">
            <w:pPr>
              <w:pStyle w:val="ad"/>
              <w:spacing w:before="0" w:beforeAutospacing="0" w:after="0" w:afterAutospacing="0"/>
              <w:rPr>
                <w:color w:val="000000"/>
                <w:sz w:val="28"/>
                <w:szCs w:val="28"/>
              </w:rPr>
            </w:pPr>
            <w:r>
              <w:rPr>
                <w:color w:val="000000"/>
                <w:sz w:val="28"/>
                <w:szCs w:val="28"/>
              </w:rPr>
              <w:t xml:space="preserve">Октябрьского </w:t>
            </w:r>
          </w:p>
          <w:p w:rsidR="00937772" w:rsidRDefault="00937772">
            <w:pPr>
              <w:pStyle w:val="ad"/>
              <w:spacing w:before="0" w:beforeAutospacing="0" w:after="0" w:afterAutospacing="0"/>
              <w:rPr>
                <w:color w:val="000000"/>
                <w:sz w:val="28"/>
                <w:szCs w:val="28"/>
              </w:rPr>
            </w:pPr>
            <w:r>
              <w:rPr>
                <w:color w:val="000000"/>
                <w:sz w:val="28"/>
                <w:szCs w:val="28"/>
              </w:rPr>
              <w:t>района:</w:t>
            </w:r>
          </w:p>
          <w:p w:rsidR="00937772" w:rsidRDefault="00937772">
            <w:pPr>
              <w:pStyle w:val="ad"/>
              <w:spacing w:before="0" w:beforeAutospacing="0" w:after="0" w:afterAutospacing="0"/>
              <w:rPr>
                <w:color w:val="000000"/>
                <w:sz w:val="28"/>
                <w:szCs w:val="28"/>
              </w:rPr>
            </w:pPr>
          </w:p>
        </w:tc>
        <w:tc>
          <w:tcPr>
            <w:tcW w:w="7053" w:type="dxa"/>
            <w:hideMark/>
          </w:tcPr>
          <w:p w:rsidR="00937772" w:rsidRDefault="00937772">
            <w:pPr>
              <w:pStyle w:val="ad"/>
              <w:spacing w:before="0" w:beforeAutospacing="0" w:after="0" w:afterAutospacing="0"/>
              <w:jc w:val="both"/>
              <w:rPr>
                <w:color w:val="000000"/>
                <w:sz w:val="28"/>
                <w:szCs w:val="28"/>
              </w:rPr>
            </w:pPr>
            <w:r>
              <w:rPr>
                <w:color w:val="000000"/>
                <w:sz w:val="28"/>
                <w:szCs w:val="28"/>
              </w:rPr>
              <w:t>Достижение исполнения показателей муниципальной программы «Поддержка социально ориентированных некоммерческих организаций в Октябрьском  районе»</w:t>
            </w:r>
            <w:r>
              <w:rPr>
                <w:color w:val="000000"/>
                <w:sz w:val="28"/>
                <w:szCs w:val="28"/>
                <w:shd w:val="clear" w:color="auto" w:fill="FFFFFF"/>
              </w:rPr>
              <w:t xml:space="preserve"> осуществить за  счет средств Октябрьского района и внебюджетных источников, общий объем финансирования составляет – 15695,0 тысяч рублей:</w:t>
            </w:r>
          </w:p>
          <w:p w:rsidR="00937772" w:rsidRDefault="00937772">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2019 год – </w:t>
            </w:r>
            <w:r>
              <w:rPr>
                <w:color w:val="000000"/>
                <w:sz w:val="28"/>
                <w:szCs w:val="28"/>
              </w:rPr>
              <w:t>1373,3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2020 год – </w:t>
            </w:r>
            <w:r>
              <w:rPr>
                <w:color w:val="000000"/>
                <w:sz w:val="28"/>
                <w:szCs w:val="28"/>
              </w:rPr>
              <w:t>725,7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2021 год – </w:t>
            </w:r>
            <w:r>
              <w:rPr>
                <w:color w:val="000000"/>
                <w:sz w:val="28"/>
                <w:szCs w:val="28"/>
              </w:rPr>
              <w:t>849,3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2022 год – </w:t>
            </w:r>
            <w:r>
              <w:rPr>
                <w:color w:val="000000"/>
                <w:sz w:val="28"/>
                <w:szCs w:val="28"/>
              </w:rPr>
              <w:t>581,8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2023 год – </w:t>
            </w:r>
            <w:r>
              <w:rPr>
                <w:color w:val="000000"/>
                <w:sz w:val="28"/>
                <w:szCs w:val="28"/>
              </w:rPr>
              <w:t>936,1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2024 год – </w:t>
            </w:r>
            <w:r>
              <w:rPr>
                <w:color w:val="000000"/>
                <w:sz w:val="28"/>
                <w:szCs w:val="28"/>
              </w:rPr>
              <w:t>999,4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2025 год – </w:t>
            </w:r>
            <w:r>
              <w:rPr>
                <w:color w:val="000000"/>
                <w:sz w:val="28"/>
                <w:szCs w:val="28"/>
              </w:rPr>
              <w:t>1199,4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2026 год – </w:t>
            </w:r>
            <w:r>
              <w:rPr>
                <w:color w:val="000000"/>
                <w:sz w:val="28"/>
                <w:szCs w:val="28"/>
              </w:rPr>
              <w:t>1560,0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2027 год – </w:t>
            </w:r>
            <w:r>
              <w:rPr>
                <w:color w:val="000000"/>
                <w:sz w:val="28"/>
                <w:szCs w:val="28"/>
              </w:rPr>
              <w:t>1560,0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2028 год – </w:t>
            </w:r>
            <w:r>
              <w:rPr>
                <w:color w:val="000000"/>
                <w:sz w:val="28"/>
                <w:szCs w:val="28"/>
              </w:rPr>
              <w:t>1970,0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2029 год – 1970,0 </w:t>
            </w:r>
            <w:r>
              <w:rPr>
                <w:color w:val="000000"/>
                <w:sz w:val="28"/>
                <w:szCs w:val="28"/>
              </w:rPr>
              <w:t>тыс. руб.</w:t>
            </w:r>
          </w:p>
          <w:p w:rsidR="00937772" w:rsidRDefault="00937772">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2030 год – </w:t>
            </w:r>
            <w:r>
              <w:rPr>
                <w:color w:val="000000"/>
                <w:sz w:val="28"/>
                <w:szCs w:val="28"/>
              </w:rPr>
              <w:t>1970,0 тыс. руб.</w:t>
            </w:r>
          </w:p>
          <w:p w:rsidR="00937772" w:rsidRDefault="00937772">
            <w:pPr>
              <w:pStyle w:val="ad"/>
              <w:spacing w:before="0" w:beforeAutospacing="0" w:after="0" w:afterAutospacing="0"/>
              <w:jc w:val="both"/>
              <w:rPr>
                <w:color w:val="000000"/>
                <w:sz w:val="28"/>
                <w:szCs w:val="28"/>
                <w:shd w:val="clear" w:color="auto" w:fill="FFFFFF"/>
              </w:rPr>
            </w:pPr>
            <w:r>
              <w:rPr>
                <w:color w:val="000000"/>
                <w:sz w:val="28"/>
                <w:szCs w:val="28"/>
                <w:shd w:val="clear" w:color="auto" w:fill="FFFFFF"/>
              </w:rPr>
              <w:t>Средства Октябрьского района – 9595,0 тысяч рублей:</w:t>
            </w:r>
          </w:p>
          <w:p w:rsidR="00937772" w:rsidRDefault="00937772">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2019 год – </w:t>
            </w:r>
            <w:r>
              <w:rPr>
                <w:color w:val="000000"/>
                <w:sz w:val="28"/>
                <w:szCs w:val="28"/>
              </w:rPr>
              <w:t>1173,3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2020 год – </w:t>
            </w:r>
            <w:r>
              <w:rPr>
                <w:color w:val="000000"/>
                <w:sz w:val="28"/>
                <w:szCs w:val="28"/>
              </w:rPr>
              <w:t>525,7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2021 год – </w:t>
            </w:r>
            <w:r>
              <w:rPr>
                <w:color w:val="000000"/>
                <w:sz w:val="28"/>
                <w:szCs w:val="28"/>
              </w:rPr>
              <w:t>549,3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2022 год – </w:t>
            </w:r>
            <w:r>
              <w:rPr>
                <w:color w:val="000000"/>
                <w:sz w:val="28"/>
                <w:szCs w:val="28"/>
              </w:rPr>
              <w:t>181,8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2023 год – </w:t>
            </w:r>
            <w:r>
              <w:rPr>
                <w:color w:val="000000"/>
                <w:sz w:val="28"/>
                <w:szCs w:val="28"/>
              </w:rPr>
              <w:t>536,1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2024 год – </w:t>
            </w:r>
            <w:r>
              <w:rPr>
                <w:color w:val="000000"/>
                <w:sz w:val="28"/>
                <w:szCs w:val="28"/>
              </w:rPr>
              <w:t>599,4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lastRenderedPageBreak/>
              <w:t xml:space="preserve">2025 год – </w:t>
            </w:r>
            <w:r>
              <w:rPr>
                <w:color w:val="000000"/>
                <w:sz w:val="28"/>
                <w:szCs w:val="28"/>
              </w:rPr>
              <w:t>599,4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2026 год – </w:t>
            </w:r>
            <w:r>
              <w:rPr>
                <w:color w:val="000000"/>
                <w:sz w:val="28"/>
                <w:szCs w:val="28"/>
              </w:rPr>
              <w:t>960,0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2027 год – </w:t>
            </w:r>
            <w:r>
              <w:rPr>
                <w:color w:val="000000"/>
                <w:sz w:val="28"/>
                <w:szCs w:val="28"/>
              </w:rPr>
              <w:t>960,0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2028 год – </w:t>
            </w:r>
            <w:r>
              <w:rPr>
                <w:color w:val="000000"/>
                <w:sz w:val="28"/>
                <w:szCs w:val="28"/>
              </w:rPr>
              <w:t>1170,0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2029 год – 1170,0 </w:t>
            </w:r>
            <w:r>
              <w:rPr>
                <w:color w:val="000000"/>
                <w:sz w:val="28"/>
                <w:szCs w:val="28"/>
              </w:rPr>
              <w:t>тыс. руб.</w:t>
            </w:r>
          </w:p>
          <w:p w:rsidR="00937772" w:rsidRDefault="00937772">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2030 год – </w:t>
            </w:r>
            <w:r>
              <w:rPr>
                <w:color w:val="000000"/>
                <w:sz w:val="28"/>
                <w:szCs w:val="28"/>
              </w:rPr>
              <w:t>1170,0 тыс. руб.</w:t>
            </w:r>
          </w:p>
          <w:p w:rsidR="00937772" w:rsidRDefault="00937772">
            <w:pPr>
              <w:pStyle w:val="ad"/>
              <w:spacing w:before="0" w:beforeAutospacing="0" w:after="0" w:afterAutospacing="0"/>
              <w:rPr>
                <w:color w:val="000000"/>
                <w:sz w:val="28"/>
                <w:szCs w:val="28"/>
              </w:rPr>
            </w:pPr>
            <w:r>
              <w:rPr>
                <w:color w:val="000000"/>
                <w:sz w:val="28"/>
                <w:szCs w:val="28"/>
              </w:rPr>
              <w:t>Внебюджетные источники – 6100,0 тысяч рублей:</w:t>
            </w:r>
          </w:p>
          <w:p w:rsidR="00937772" w:rsidRDefault="00937772">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2019 год – </w:t>
            </w:r>
            <w:r>
              <w:rPr>
                <w:color w:val="000000"/>
                <w:sz w:val="28"/>
                <w:szCs w:val="28"/>
              </w:rPr>
              <w:t>200,0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2020 год – </w:t>
            </w:r>
            <w:r>
              <w:rPr>
                <w:color w:val="000000"/>
                <w:sz w:val="28"/>
                <w:szCs w:val="28"/>
              </w:rPr>
              <w:t>200,0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2021 год – </w:t>
            </w:r>
            <w:r>
              <w:rPr>
                <w:color w:val="000000"/>
                <w:sz w:val="28"/>
                <w:szCs w:val="28"/>
              </w:rPr>
              <w:t>300,0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2022 год – </w:t>
            </w:r>
            <w:r>
              <w:rPr>
                <w:color w:val="000000"/>
                <w:sz w:val="28"/>
                <w:szCs w:val="28"/>
              </w:rPr>
              <w:t>400,0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2023 год – </w:t>
            </w:r>
            <w:r>
              <w:rPr>
                <w:color w:val="000000"/>
                <w:sz w:val="28"/>
                <w:szCs w:val="28"/>
              </w:rPr>
              <w:t>400,0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2024 год – </w:t>
            </w:r>
            <w:r>
              <w:rPr>
                <w:color w:val="000000"/>
                <w:sz w:val="28"/>
                <w:szCs w:val="28"/>
              </w:rPr>
              <w:t>400,0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2025 год – </w:t>
            </w:r>
            <w:r>
              <w:rPr>
                <w:color w:val="000000"/>
                <w:sz w:val="28"/>
                <w:szCs w:val="28"/>
              </w:rPr>
              <w:t>600,0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2026 год – </w:t>
            </w:r>
            <w:r>
              <w:rPr>
                <w:color w:val="000000"/>
                <w:sz w:val="28"/>
                <w:szCs w:val="28"/>
              </w:rPr>
              <w:t>600,0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2027 год – </w:t>
            </w:r>
            <w:r>
              <w:rPr>
                <w:color w:val="000000"/>
                <w:sz w:val="28"/>
                <w:szCs w:val="28"/>
              </w:rPr>
              <w:t>600,0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2028 год – </w:t>
            </w:r>
            <w:r>
              <w:rPr>
                <w:color w:val="000000"/>
                <w:sz w:val="28"/>
                <w:szCs w:val="28"/>
              </w:rPr>
              <w:t>800,0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2029 год – 800,0 </w:t>
            </w:r>
            <w:r>
              <w:rPr>
                <w:color w:val="000000"/>
                <w:sz w:val="28"/>
                <w:szCs w:val="28"/>
              </w:rPr>
              <w:t>тыс. руб.</w:t>
            </w:r>
          </w:p>
          <w:p w:rsidR="00937772" w:rsidRDefault="00937772">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2030 год – </w:t>
            </w:r>
            <w:r>
              <w:rPr>
                <w:color w:val="000000"/>
                <w:sz w:val="28"/>
                <w:szCs w:val="28"/>
              </w:rPr>
              <w:t>800,0 тыс. руб.</w:t>
            </w:r>
          </w:p>
        </w:tc>
      </w:tr>
      <w:tr w:rsidR="00937772" w:rsidTr="00937772">
        <w:tc>
          <w:tcPr>
            <w:tcW w:w="2518" w:type="dxa"/>
            <w:hideMark/>
          </w:tcPr>
          <w:p w:rsidR="00937772" w:rsidRDefault="00937772">
            <w:pPr>
              <w:pStyle w:val="ad"/>
              <w:spacing w:before="0" w:beforeAutospacing="0" w:after="0" w:afterAutospacing="0"/>
              <w:rPr>
                <w:color w:val="000000"/>
                <w:sz w:val="28"/>
                <w:szCs w:val="28"/>
              </w:rPr>
            </w:pPr>
            <w:r>
              <w:rPr>
                <w:color w:val="000000"/>
                <w:sz w:val="28"/>
                <w:szCs w:val="28"/>
              </w:rPr>
              <w:lastRenderedPageBreak/>
              <w:t xml:space="preserve">Ожидаемые </w:t>
            </w:r>
          </w:p>
          <w:p w:rsidR="00937772" w:rsidRDefault="00937772">
            <w:pPr>
              <w:pStyle w:val="ad"/>
              <w:spacing w:before="0" w:beforeAutospacing="0" w:after="0" w:afterAutospacing="0"/>
              <w:rPr>
                <w:color w:val="000000"/>
                <w:sz w:val="28"/>
                <w:szCs w:val="28"/>
              </w:rPr>
            </w:pPr>
            <w:r>
              <w:rPr>
                <w:color w:val="000000"/>
                <w:sz w:val="28"/>
                <w:szCs w:val="28"/>
              </w:rPr>
              <w:t xml:space="preserve">результаты </w:t>
            </w:r>
          </w:p>
          <w:p w:rsidR="00937772" w:rsidRDefault="00937772">
            <w:pPr>
              <w:pStyle w:val="ad"/>
              <w:spacing w:before="0" w:beforeAutospacing="0" w:after="0" w:afterAutospacing="0"/>
              <w:rPr>
                <w:color w:val="000000"/>
                <w:sz w:val="28"/>
                <w:szCs w:val="28"/>
              </w:rPr>
            </w:pPr>
            <w:r>
              <w:rPr>
                <w:color w:val="000000"/>
                <w:sz w:val="28"/>
                <w:szCs w:val="28"/>
              </w:rPr>
              <w:t>реализации</w:t>
            </w:r>
          </w:p>
          <w:p w:rsidR="00937772" w:rsidRDefault="00937772">
            <w:pPr>
              <w:pStyle w:val="ad"/>
              <w:spacing w:before="0" w:beforeAutospacing="0" w:after="0" w:afterAutospacing="0"/>
              <w:rPr>
                <w:color w:val="000000"/>
                <w:sz w:val="28"/>
                <w:szCs w:val="28"/>
              </w:rPr>
            </w:pPr>
            <w:r>
              <w:rPr>
                <w:color w:val="000000"/>
                <w:sz w:val="28"/>
                <w:szCs w:val="28"/>
              </w:rPr>
              <w:t xml:space="preserve">муниципальной программы </w:t>
            </w:r>
          </w:p>
          <w:p w:rsidR="00937772" w:rsidRDefault="00937772">
            <w:pPr>
              <w:pStyle w:val="ad"/>
              <w:spacing w:before="0" w:beforeAutospacing="0" w:after="0" w:afterAutospacing="0"/>
              <w:rPr>
                <w:color w:val="000000"/>
                <w:sz w:val="28"/>
                <w:szCs w:val="28"/>
              </w:rPr>
            </w:pPr>
            <w:r>
              <w:rPr>
                <w:color w:val="000000"/>
                <w:sz w:val="28"/>
                <w:szCs w:val="28"/>
              </w:rPr>
              <w:t>Октябрьского</w:t>
            </w:r>
          </w:p>
          <w:p w:rsidR="00937772" w:rsidRDefault="00937772">
            <w:pPr>
              <w:pStyle w:val="ad"/>
              <w:spacing w:before="0" w:beforeAutospacing="0" w:after="0" w:afterAutospacing="0"/>
              <w:rPr>
                <w:color w:val="000000"/>
                <w:sz w:val="28"/>
                <w:szCs w:val="28"/>
              </w:rPr>
            </w:pPr>
            <w:r>
              <w:rPr>
                <w:color w:val="000000"/>
                <w:sz w:val="28"/>
                <w:szCs w:val="28"/>
              </w:rPr>
              <w:t>района</w:t>
            </w:r>
          </w:p>
        </w:tc>
        <w:tc>
          <w:tcPr>
            <w:tcW w:w="7053" w:type="dxa"/>
            <w:hideMark/>
          </w:tcPr>
          <w:p w:rsidR="00937772" w:rsidRDefault="00937772">
            <w:pPr>
              <w:pStyle w:val="tekstob"/>
              <w:shd w:val="clear" w:color="auto" w:fill="FFFFFF"/>
              <w:spacing w:before="0" w:beforeAutospacing="0" w:after="96" w:afterAutospacing="0" w:line="240" w:lineRule="atLeast"/>
              <w:jc w:val="both"/>
              <w:rPr>
                <w:color w:val="000000"/>
                <w:sz w:val="28"/>
                <w:szCs w:val="28"/>
              </w:rPr>
            </w:pPr>
            <w:r>
              <w:rPr>
                <w:color w:val="000000"/>
                <w:sz w:val="28"/>
                <w:szCs w:val="28"/>
              </w:rPr>
              <w:t>- Развитие сектора социально ориентированных некоммерческих организаций в Октябрьском районе;</w:t>
            </w:r>
          </w:p>
          <w:p w:rsidR="00937772" w:rsidRDefault="00937772">
            <w:pPr>
              <w:pStyle w:val="tekstob"/>
              <w:shd w:val="clear" w:color="auto" w:fill="FFFFFF"/>
              <w:spacing w:before="0" w:beforeAutospacing="0" w:after="96" w:afterAutospacing="0" w:line="240" w:lineRule="atLeast"/>
              <w:jc w:val="both"/>
              <w:rPr>
                <w:color w:val="000000"/>
                <w:sz w:val="28"/>
                <w:szCs w:val="28"/>
              </w:rPr>
            </w:pPr>
            <w:r>
              <w:rPr>
                <w:color w:val="000000"/>
                <w:sz w:val="28"/>
                <w:szCs w:val="28"/>
                <w:shd w:val="clear" w:color="auto" w:fill="FFFFFF"/>
              </w:rPr>
              <w:t>- решение приоритетных задач в социальной сфере за счет использования потенциала некоммерческих организаций в достижении приоритетных задач в социальной сфере;</w:t>
            </w:r>
            <w:r>
              <w:rPr>
                <w:color w:val="000000"/>
                <w:sz w:val="28"/>
                <w:szCs w:val="28"/>
              </w:rPr>
              <w:t xml:space="preserve"> </w:t>
            </w:r>
          </w:p>
          <w:p w:rsidR="00937772" w:rsidRDefault="00937772">
            <w:pPr>
              <w:pStyle w:val="tekstob"/>
              <w:shd w:val="clear" w:color="auto" w:fill="FFFFFF"/>
              <w:spacing w:before="0" w:beforeAutospacing="0" w:after="96" w:afterAutospacing="0" w:line="240" w:lineRule="atLeast"/>
              <w:jc w:val="both"/>
              <w:rPr>
                <w:color w:val="000000"/>
                <w:sz w:val="28"/>
                <w:szCs w:val="28"/>
                <w:shd w:val="clear" w:color="auto" w:fill="FFFFFF"/>
              </w:rPr>
            </w:pPr>
            <w:r>
              <w:rPr>
                <w:color w:val="000000"/>
                <w:sz w:val="28"/>
                <w:szCs w:val="28"/>
              </w:rPr>
              <w:t>- развитие благотворительной деятельности и добровольчества, социального предпринимательства  в Октябрьском районе, играющих ключевую роль в развитии сектора некоммерческих организаций;</w:t>
            </w:r>
            <w:r>
              <w:rPr>
                <w:color w:val="000000"/>
                <w:sz w:val="28"/>
                <w:szCs w:val="28"/>
                <w:shd w:val="clear" w:color="auto" w:fill="FFFFFF"/>
              </w:rPr>
              <w:t xml:space="preserve"> </w:t>
            </w:r>
          </w:p>
          <w:p w:rsidR="00937772" w:rsidRDefault="00937772">
            <w:pPr>
              <w:pStyle w:val="tekstob"/>
              <w:shd w:val="clear" w:color="auto" w:fill="FFFFFF"/>
              <w:spacing w:before="0" w:beforeAutospacing="0" w:after="96" w:afterAutospacing="0" w:line="240" w:lineRule="atLeast"/>
              <w:jc w:val="both"/>
              <w:rPr>
                <w:color w:val="000000"/>
                <w:sz w:val="28"/>
                <w:szCs w:val="28"/>
              </w:rPr>
            </w:pPr>
            <w:r>
              <w:rPr>
                <w:color w:val="000000"/>
                <w:sz w:val="28"/>
                <w:szCs w:val="28"/>
                <w:shd w:val="clear" w:color="auto" w:fill="FFFFFF"/>
              </w:rPr>
              <w:t xml:space="preserve">- решение вопросов благоустройства населенных пунктов и создание комфортных условий для проживания через реализацию гражданских инициатив, в том числе органами территориально общественного самоуправления; </w:t>
            </w:r>
          </w:p>
          <w:p w:rsidR="00937772" w:rsidRDefault="00937772">
            <w:pPr>
              <w:pStyle w:val="tekstob"/>
              <w:shd w:val="clear" w:color="auto" w:fill="FFFFFF"/>
              <w:spacing w:before="0" w:beforeAutospacing="0" w:after="96" w:afterAutospacing="0" w:line="240" w:lineRule="atLeast"/>
              <w:jc w:val="both"/>
              <w:rPr>
                <w:color w:val="000000"/>
                <w:sz w:val="28"/>
                <w:szCs w:val="28"/>
              </w:rPr>
            </w:pPr>
            <w:r>
              <w:rPr>
                <w:color w:val="000000"/>
                <w:sz w:val="28"/>
                <w:szCs w:val="28"/>
                <w:shd w:val="clear" w:color="auto" w:fill="FFFFFF"/>
              </w:rPr>
              <w:t>- снижение социальной напряженности в муниципальном образовании.</w:t>
            </w:r>
          </w:p>
        </w:tc>
      </w:tr>
    </w:tbl>
    <w:p w:rsidR="00937772" w:rsidRDefault="00937772" w:rsidP="00937772">
      <w:pPr>
        <w:spacing w:line="276" w:lineRule="auto"/>
        <w:jc w:val="center"/>
        <w:rPr>
          <w:szCs w:val="28"/>
        </w:rPr>
      </w:pPr>
    </w:p>
    <w:p w:rsidR="00937772" w:rsidRDefault="00937772" w:rsidP="00937772">
      <w:pPr>
        <w:spacing w:line="276" w:lineRule="auto"/>
        <w:jc w:val="center"/>
        <w:rPr>
          <w:szCs w:val="28"/>
        </w:rPr>
      </w:pPr>
    </w:p>
    <w:p w:rsidR="000E1B00" w:rsidRDefault="000E1B00" w:rsidP="00937772">
      <w:pPr>
        <w:spacing w:line="276" w:lineRule="auto"/>
        <w:jc w:val="center"/>
        <w:rPr>
          <w:szCs w:val="28"/>
        </w:rPr>
      </w:pPr>
    </w:p>
    <w:p w:rsidR="000E1B00" w:rsidRDefault="000E1B00" w:rsidP="00937772">
      <w:pPr>
        <w:spacing w:line="276" w:lineRule="auto"/>
        <w:jc w:val="center"/>
        <w:rPr>
          <w:szCs w:val="28"/>
        </w:rPr>
      </w:pPr>
    </w:p>
    <w:p w:rsidR="000E1B00" w:rsidRDefault="000E1B00" w:rsidP="00937772">
      <w:pPr>
        <w:spacing w:line="276" w:lineRule="auto"/>
        <w:jc w:val="center"/>
        <w:rPr>
          <w:szCs w:val="28"/>
        </w:rPr>
      </w:pPr>
    </w:p>
    <w:p w:rsidR="000E1B00" w:rsidRDefault="000E1B00" w:rsidP="00937772">
      <w:pPr>
        <w:spacing w:line="276" w:lineRule="auto"/>
        <w:jc w:val="center"/>
        <w:rPr>
          <w:szCs w:val="28"/>
        </w:rPr>
      </w:pPr>
    </w:p>
    <w:p w:rsidR="000E1B00" w:rsidRDefault="000E1B00" w:rsidP="00937772">
      <w:pPr>
        <w:spacing w:line="276" w:lineRule="auto"/>
        <w:jc w:val="center"/>
        <w:rPr>
          <w:szCs w:val="28"/>
        </w:rPr>
      </w:pPr>
    </w:p>
    <w:p w:rsidR="00937772" w:rsidRDefault="00937772" w:rsidP="00937772">
      <w:pPr>
        <w:spacing w:line="276" w:lineRule="auto"/>
        <w:jc w:val="center"/>
        <w:rPr>
          <w:szCs w:val="28"/>
        </w:rPr>
      </w:pPr>
      <w:r>
        <w:rPr>
          <w:szCs w:val="28"/>
        </w:rPr>
        <w:lastRenderedPageBreak/>
        <w:t>ПАСПОРТ</w:t>
      </w:r>
    </w:p>
    <w:p w:rsidR="00937772" w:rsidRDefault="00937772" w:rsidP="00937772">
      <w:pPr>
        <w:pStyle w:val="ad"/>
        <w:shd w:val="clear" w:color="auto" w:fill="FFFFFF"/>
        <w:spacing w:before="0" w:beforeAutospacing="0" w:after="0" w:afterAutospacing="0"/>
        <w:ind w:firstLine="709"/>
        <w:jc w:val="center"/>
        <w:rPr>
          <w:sz w:val="28"/>
          <w:szCs w:val="28"/>
        </w:rPr>
      </w:pPr>
      <w:r>
        <w:rPr>
          <w:sz w:val="28"/>
          <w:szCs w:val="28"/>
        </w:rPr>
        <w:t>подпрограммы «Наращивание потенциала социально ориентированных некоммерческих организаций Октябрьского района» муниципальной программы Октябрьского района «Поддержка социально ориентированных некоммерческих организаций в Октябрьском  районе»</w:t>
      </w:r>
    </w:p>
    <w:p w:rsidR="00937772" w:rsidRDefault="00937772" w:rsidP="00937772">
      <w:pPr>
        <w:pStyle w:val="ad"/>
        <w:shd w:val="clear" w:color="auto" w:fill="FFFFFF"/>
        <w:spacing w:before="0" w:beforeAutospacing="0" w:after="0" w:afterAutospacing="0"/>
        <w:ind w:firstLine="709"/>
        <w:jc w:val="center"/>
        <w:rPr>
          <w:sz w:val="28"/>
          <w:szCs w:val="28"/>
        </w:rPr>
      </w:pPr>
    </w:p>
    <w:tbl>
      <w:tblPr>
        <w:tblW w:w="0" w:type="auto"/>
        <w:tblLook w:val="04A0" w:firstRow="1" w:lastRow="0" w:firstColumn="1" w:lastColumn="0" w:noHBand="0" w:noVBand="1"/>
      </w:tblPr>
      <w:tblGrid>
        <w:gridCol w:w="2802"/>
        <w:gridCol w:w="6769"/>
      </w:tblGrid>
      <w:tr w:rsidR="00937772" w:rsidTr="00937772">
        <w:tc>
          <w:tcPr>
            <w:tcW w:w="2802" w:type="dxa"/>
          </w:tcPr>
          <w:p w:rsidR="00937772" w:rsidRDefault="00937772">
            <w:pPr>
              <w:pStyle w:val="ad"/>
              <w:spacing w:before="30" w:beforeAutospacing="0" w:after="30" w:afterAutospacing="0"/>
              <w:jc w:val="both"/>
              <w:rPr>
                <w:color w:val="000000"/>
                <w:sz w:val="28"/>
                <w:szCs w:val="28"/>
              </w:rPr>
            </w:pPr>
            <w:r>
              <w:rPr>
                <w:color w:val="000000"/>
                <w:sz w:val="28"/>
                <w:szCs w:val="28"/>
              </w:rPr>
              <w:t xml:space="preserve">Наименование </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муниципальной </w:t>
            </w:r>
          </w:p>
          <w:p w:rsidR="00937772" w:rsidRDefault="00937772">
            <w:pPr>
              <w:pStyle w:val="ad"/>
              <w:spacing w:before="30" w:beforeAutospacing="0" w:after="30" w:afterAutospacing="0"/>
              <w:jc w:val="both"/>
              <w:rPr>
                <w:color w:val="000000"/>
                <w:sz w:val="28"/>
                <w:szCs w:val="28"/>
              </w:rPr>
            </w:pPr>
            <w:r>
              <w:rPr>
                <w:color w:val="000000"/>
                <w:sz w:val="28"/>
                <w:szCs w:val="28"/>
              </w:rPr>
              <w:t>подпрограммы 1</w:t>
            </w:r>
          </w:p>
          <w:p w:rsidR="00937772" w:rsidRDefault="00937772">
            <w:pPr>
              <w:pStyle w:val="ad"/>
              <w:spacing w:before="30" w:beforeAutospacing="0" w:after="30" w:afterAutospacing="0"/>
              <w:jc w:val="both"/>
              <w:rPr>
                <w:color w:val="000000"/>
                <w:sz w:val="28"/>
                <w:szCs w:val="28"/>
              </w:rPr>
            </w:pPr>
          </w:p>
        </w:tc>
        <w:tc>
          <w:tcPr>
            <w:tcW w:w="6769" w:type="dxa"/>
            <w:hideMark/>
          </w:tcPr>
          <w:p w:rsidR="00937772" w:rsidRDefault="00937772">
            <w:pPr>
              <w:pStyle w:val="ad"/>
              <w:spacing w:before="30" w:beforeAutospacing="0" w:after="30" w:afterAutospacing="0"/>
              <w:jc w:val="both"/>
              <w:rPr>
                <w:color w:val="000000"/>
                <w:sz w:val="28"/>
                <w:szCs w:val="28"/>
              </w:rPr>
            </w:pPr>
            <w:r>
              <w:rPr>
                <w:color w:val="000000"/>
                <w:sz w:val="28"/>
                <w:szCs w:val="28"/>
              </w:rPr>
              <w:t>«Наращивание потенциала социально ориентированных некоммерческих организаций Октябрьского района».</w:t>
            </w:r>
          </w:p>
        </w:tc>
      </w:tr>
      <w:tr w:rsidR="00937772" w:rsidTr="00937772">
        <w:tc>
          <w:tcPr>
            <w:tcW w:w="2802" w:type="dxa"/>
          </w:tcPr>
          <w:p w:rsidR="00937772" w:rsidRDefault="00937772">
            <w:pPr>
              <w:pStyle w:val="ad"/>
              <w:spacing w:before="30" w:beforeAutospacing="0" w:after="30" w:afterAutospacing="0"/>
              <w:jc w:val="both"/>
              <w:rPr>
                <w:color w:val="000000"/>
                <w:sz w:val="28"/>
                <w:szCs w:val="28"/>
              </w:rPr>
            </w:pPr>
            <w:r>
              <w:rPr>
                <w:color w:val="000000"/>
                <w:sz w:val="28"/>
                <w:szCs w:val="28"/>
              </w:rPr>
              <w:t xml:space="preserve">Ответственный </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исполнитель </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муниципальной </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подпрограммы 1 </w:t>
            </w:r>
          </w:p>
          <w:p w:rsidR="00937772" w:rsidRDefault="00937772">
            <w:pPr>
              <w:pStyle w:val="ad"/>
              <w:spacing w:before="30" w:beforeAutospacing="0" w:after="30" w:afterAutospacing="0"/>
              <w:jc w:val="both"/>
              <w:rPr>
                <w:color w:val="000000"/>
                <w:sz w:val="28"/>
                <w:szCs w:val="28"/>
              </w:rPr>
            </w:pPr>
          </w:p>
        </w:tc>
        <w:tc>
          <w:tcPr>
            <w:tcW w:w="6769" w:type="dxa"/>
            <w:hideMark/>
          </w:tcPr>
          <w:p w:rsidR="00937772" w:rsidRDefault="00937772">
            <w:pPr>
              <w:pStyle w:val="ad"/>
              <w:spacing w:before="30" w:beforeAutospacing="0" w:after="30" w:afterAutospacing="0"/>
              <w:jc w:val="both"/>
              <w:rPr>
                <w:color w:val="000000"/>
                <w:sz w:val="28"/>
                <w:szCs w:val="28"/>
              </w:rPr>
            </w:pPr>
            <w:r>
              <w:rPr>
                <w:color w:val="000000"/>
                <w:sz w:val="28"/>
                <w:szCs w:val="28"/>
              </w:rPr>
              <w:t>Администрация Октябрьского района в лице отдела социально-политических коммуникаций.</w:t>
            </w:r>
          </w:p>
        </w:tc>
      </w:tr>
      <w:tr w:rsidR="00937772" w:rsidTr="00937772">
        <w:tc>
          <w:tcPr>
            <w:tcW w:w="2802" w:type="dxa"/>
          </w:tcPr>
          <w:p w:rsidR="00937772" w:rsidRDefault="00937772">
            <w:pPr>
              <w:pStyle w:val="ad"/>
              <w:spacing w:before="30" w:beforeAutospacing="0" w:after="30" w:afterAutospacing="0"/>
              <w:jc w:val="both"/>
              <w:rPr>
                <w:color w:val="000000"/>
                <w:sz w:val="28"/>
                <w:szCs w:val="28"/>
              </w:rPr>
            </w:pPr>
            <w:r>
              <w:rPr>
                <w:color w:val="000000"/>
                <w:sz w:val="28"/>
                <w:szCs w:val="28"/>
              </w:rPr>
              <w:t xml:space="preserve">Участники </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муниципальной </w:t>
            </w:r>
          </w:p>
          <w:p w:rsidR="00937772" w:rsidRDefault="00937772">
            <w:pPr>
              <w:pStyle w:val="ad"/>
              <w:spacing w:before="30" w:beforeAutospacing="0" w:after="30" w:afterAutospacing="0"/>
              <w:jc w:val="both"/>
              <w:rPr>
                <w:color w:val="000000"/>
                <w:sz w:val="28"/>
                <w:szCs w:val="28"/>
              </w:rPr>
            </w:pPr>
            <w:r>
              <w:rPr>
                <w:color w:val="000000"/>
                <w:sz w:val="28"/>
                <w:szCs w:val="28"/>
              </w:rPr>
              <w:t>подпрограммы 1</w:t>
            </w:r>
          </w:p>
          <w:p w:rsidR="00937772" w:rsidRDefault="00937772">
            <w:pPr>
              <w:pStyle w:val="ad"/>
              <w:spacing w:before="30" w:beforeAutospacing="0" w:after="30" w:afterAutospacing="0"/>
              <w:jc w:val="both"/>
              <w:rPr>
                <w:color w:val="000000"/>
                <w:sz w:val="28"/>
                <w:szCs w:val="28"/>
              </w:rPr>
            </w:pPr>
          </w:p>
        </w:tc>
        <w:tc>
          <w:tcPr>
            <w:tcW w:w="6769" w:type="dxa"/>
            <w:hideMark/>
          </w:tcPr>
          <w:p w:rsidR="00937772" w:rsidRDefault="00937772">
            <w:pPr>
              <w:pStyle w:val="ad"/>
              <w:spacing w:before="30" w:beforeAutospacing="0" w:after="30" w:afterAutospacing="0"/>
              <w:jc w:val="both"/>
              <w:rPr>
                <w:color w:val="000000"/>
                <w:sz w:val="28"/>
                <w:szCs w:val="28"/>
              </w:rPr>
            </w:pPr>
            <w:r>
              <w:rPr>
                <w:color w:val="000000"/>
                <w:sz w:val="28"/>
                <w:szCs w:val="28"/>
              </w:rPr>
              <w:t>Некоммерческие организации Октябрьского района.</w:t>
            </w:r>
          </w:p>
        </w:tc>
      </w:tr>
      <w:tr w:rsidR="00937772" w:rsidTr="00937772">
        <w:tc>
          <w:tcPr>
            <w:tcW w:w="2802" w:type="dxa"/>
          </w:tcPr>
          <w:p w:rsidR="00937772" w:rsidRDefault="00937772">
            <w:pPr>
              <w:pStyle w:val="ad"/>
              <w:spacing w:before="30" w:beforeAutospacing="0" w:after="30" w:afterAutospacing="0"/>
              <w:jc w:val="both"/>
              <w:rPr>
                <w:color w:val="000000"/>
                <w:sz w:val="28"/>
                <w:szCs w:val="28"/>
              </w:rPr>
            </w:pPr>
            <w:r>
              <w:rPr>
                <w:color w:val="000000"/>
                <w:sz w:val="28"/>
                <w:szCs w:val="28"/>
              </w:rPr>
              <w:t xml:space="preserve">Цель </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муниципальной </w:t>
            </w:r>
          </w:p>
          <w:p w:rsidR="00937772" w:rsidRDefault="00937772">
            <w:pPr>
              <w:pStyle w:val="ad"/>
              <w:spacing w:before="30" w:beforeAutospacing="0" w:after="30" w:afterAutospacing="0"/>
              <w:jc w:val="both"/>
              <w:rPr>
                <w:color w:val="000000"/>
                <w:sz w:val="28"/>
                <w:szCs w:val="28"/>
              </w:rPr>
            </w:pPr>
            <w:r>
              <w:rPr>
                <w:color w:val="000000"/>
                <w:sz w:val="28"/>
                <w:szCs w:val="28"/>
              </w:rPr>
              <w:t>подпрограммы 1</w:t>
            </w:r>
          </w:p>
          <w:p w:rsidR="00937772" w:rsidRDefault="00937772">
            <w:pPr>
              <w:pStyle w:val="ad"/>
              <w:spacing w:before="30" w:beforeAutospacing="0" w:after="30" w:afterAutospacing="0"/>
              <w:jc w:val="both"/>
              <w:rPr>
                <w:color w:val="000000"/>
                <w:sz w:val="28"/>
                <w:szCs w:val="28"/>
              </w:rPr>
            </w:pPr>
          </w:p>
        </w:tc>
        <w:tc>
          <w:tcPr>
            <w:tcW w:w="6769" w:type="dxa"/>
            <w:hideMark/>
          </w:tcPr>
          <w:p w:rsidR="00937772" w:rsidRDefault="00937772">
            <w:pPr>
              <w:pStyle w:val="ad"/>
              <w:spacing w:before="30" w:beforeAutospacing="0" w:after="30" w:afterAutospacing="0"/>
              <w:jc w:val="both"/>
              <w:rPr>
                <w:color w:val="000000"/>
                <w:sz w:val="28"/>
                <w:szCs w:val="28"/>
                <w:shd w:val="clear" w:color="auto" w:fill="FFFFFF"/>
              </w:rPr>
            </w:pPr>
            <w:r>
              <w:rPr>
                <w:color w:val="000000"/>
                <w:sz w:val="28"/>
                <w:szCs w:val="28"/>
                <w:shd w:val="clear" w:color="auto" w:fill="FFFFFF"/>
              </w:rPr>
              <w:t xml:space="preserve">Формирование благоприятных условий для развития </w:t>
            </w:r>
            <w:r>
              <w:rPr>
                <w:color w:val="000000"/>
                <w:sz w:val="28"/>
                <w:szCs w:val="28"/>
              </w:rPr>
              <w:t xml:space="preserve">социально ориентированных некоммерческих организаций, создание устойчивой </w:t>
            </w:r>
            <w:proofErr w:type="gramStart"/>
            <w:r>
              <w:rPr>
                <w:color w:val="000000"/>
                <w:sz w:val="28"/>
                <w:szCs w:val="28"/>
              </w:rPr>
              <w:t>системы поддержки</w:t>
            </w:r>
            <w:r>
              <w:rPr>
                <w:color w:val="000000"/>
                <w:sz w:val="28"/>
                <w:szCs w:val="28"/>
                <w:shd w:val="clear" w:color="auto" w:fill="FFFFFF"/>
              </w:rPr>
              <w:t xml:space="preserve"> деятельности некоммерческого сектора Октябрьского района</w:t>
            </w:r>
            <w:proofErr w:type="gramEnd"/>
            <w:r>
              <w:rPr>
                <w:color w:val="000000"/>
                <w:sz w:val="28"/>
                <w:szCs w:val="28"/>
                <w:shd w:val="clear" w:color="auto" w:fill="FFFFFF"/>
              </w:rPr>
              <w:t>.</w:t>
            </w:r>
          </w:p>
        </w:tc>
      </w:tr>
      <w:tr w:rsidR="00937772" w:rsidTr="00937772">
        <w:tc>
          <w:tcPr>
            <w:tcW w:w="2802" w:type="dxa"/>
          </w:tcPr>
          <w:p w:rsidR="00937772" w:rsidRDefault="00937772">
            <w:pPr>
              <w:pStyle w:val="ad"/>
              <w:spacing w:before="30" w:beforeAutospacing="0" w:after="30" w:afterAutospacing="0"/>
              <w:jc w:val="both"/>
              <w:rPr>
                <w:color w:val="000000"/>
                <w:sz w:val="28"/>
                <w:szCs w:val="28"/>
              </w:rPr>
            </w:pPr>
            <w:r>
              <w:rPr>
                <w:color w:val="000000"/>
                <w:sz w:val="28"/>
                <w:szCs w:val="28"/>
              </w:rPr>
              <w:t xml:space="preserve">Задачи </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муниципальной </w:t>
            </w:r>
          </w:p>
          <w:p w:rsidR="00937772" w:rsidRDefault="00937772">
            <w:pPr>
              <w:pStyle w:val="ad"/>
              <w:spacing w:before="30" w:beforeAutospacing="0" w:after="30" w:afterAutospacing="0"/>
              <w:jc w:val="both"/>
              <w:rPr>
                <w:color w:val="000000"/>
                <w:sz w:val="28"/>
                <w:szCs w:val="28"/>
              </w:rPr>
            </w:pPr>
            <w:r>
              <w:rPr>
                <w:color w:val="000000"/>
                <w:sz w:val="28"/>
                <w:szCs w:val="28"/>
              </w:rPr>
              <w:t>подпрограммы 1</w:t>
            </w:r>
          </w:p>
          <w:p w:rsidR="00937772" w:rsidRDefault="00937772">
            <w:pPr>
              <w:pStyle w:val="ad"/>
              <w:spacing w:before="30" w:beforeAutospacing="0" w:after="30" w:afterAutospacing="0"/>
              <w:jc w:val="both"/>
              <w:rPr>
                <w:color w:val="000000"/>
                <w:sz w:val="28"/>
                <w:szCs w:val="28"/>
              </w:rPr>
            </w:pPr>
          </w:p>
        </w:tc>
        <w:tc>
          <w:tcPr>
            <w:tcW w:w="6769" w:type="dxa"/>
          </w:tcPr>
          <w:p w:rsidR="00937772" w:rsidRDefault="00937772">
            <w:pPr>
              <w:tabs>
                <w:tab w:val="left" w:pos="332"/>
              </w:tabs>
              <w:autoSpaceDE w:val="0"/>
              <w:autoSpaceDN w:val="0"/>
              <w:adjustRightInd w:val="0"/>
              <w:ind w:left="34" w:right="147"/>
              <w:jc w:val="both"/>
              <w:rPr>
                <w:sz w:val="28"/>
                <w:szCs w:val="28"/>
              </w:rPr>
            </w:pPr>
            <w:r>
              <w:rPr>
                <w:sz w:val="28"/>
                <w:szCs w:val="28"/>
              </w:rPr>
              <w:t xml:space="preserve">- Создание условий для повышения роли СО НКО в реализации социально-экономической политики Октябрьского района; </w:t>
            </w:r>
          </w:p>
          <w:p w:rsidR="00937772" w:rsidRDefault="00937772">
            <w:pPr>
              <w:widowControl w:val="0"/>
              <w:autoSpaceDE w:val="0"/>
              <w:autoSpaceDN w:val="0"/>
              <w:adjustRightInd w:val="0"/>
              <w:ind w:left="34"/>
              <w:jc w:val="both"/>
              <w:rPr>
                <w:sz w:val="28"/>
                <w:szCs w:val="28"/>
              </w:rPr>
            </w:pPr>
            <w:r>
              <w:rPr>
                <w:sz w:val="28"/>
                <w:szCs w:val="28"/>
              </w:rPr>
              <w:t xml:space="preserve">- развитие муниципальной системы  поддержки деятельности СО НКО, формирование системы сопровождения общественно значимых инициатив и социальных проектов некоммерческого сектора, </w:t>
            </w:r>
            <w:r>
              <w:rPr>
                <w:sz w:val="28"/>
                <w:szCs w:val="28"/>
                <w:shd w:val="clear" w:color="auto" w:fill="FFFFFF"/>
              </w:rPr>
              <w:t>выстраивание партнерских отношений СОНКО с органами местного самоуправления</w:t>
            </w:r>
            <w:r>
              <w:rPr>
                <w:sz w:val="28"/>
                <w:szCs w:val="28"/>
              </w:rPr>
              <w:t xml:space="preserve">; </w:t>
            </w:r>
          </w:p>
          <w:p w:rsidR="00937772" w:rsidRDefault="00937772">
            <w:pPr>
              <w:tabs>
                <w:tab w:val="left" w:pos="332"/>
              </w:tabs>
              <w:autoSpaceDE w:val="0"/>
              <w:autoSpaceDN w:val="0"/>
              <w:adjustRightInd w:val="0"/>
              <w:ind w:left="34" w:right="147"/>
              <w:jc w:val="both"/>
              <w:rPr>
                <w:sz w:val="28"/>
                <w:szCs w:val="28"/>
              </w:rPr>
            </w:pPr>
            <w:r>
              <w:rPr>
                <w:sz w:val="28"/>
                <w:szCs w:val="28"/>
              </w:rPr>
              <w:t>-  формирование благоприятных условий для обеспечения доступа СО НКО к оказанию услуг в социальной сфере, развитие местного рынка социальных услуг;</w:t>
            </w:r>
          </w:p>
          <w:p w:rsidR="00937772" w:rsidRDefault="00937772">
            <w:pPr>
              <w:widowControl w:val="0"/>
              <w:autoSpaceDE w:val="0"/>
              <w:autoSpaceDN w:val="0"/>
              <w:adjustRightInd w:val="0"/>
              <w:ind w:left="34"/>
              <w:jc w:val="both"/>
              <w:rPr>
                <w:sz w:val="28"/>
                <w:szCs w:val="28"/>
              </w:rPr>
            </w:pPr>
            <w:r>
              <w:rPr>
                <w:sz w:val="28"/>
                <w:szCs w:val="28"/>
              </w:rPr>
              <w:t>- 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p w:rsidR="00937772" w:rsidRDefault="00937772">
            <w:pPr>
              <w:widowControl w:val="0"/>
              <w:autoSpaceDE w:val="0"/>
              <w:autoSpaceDN w:val="0"/>
              <w:adjustRightInd w:val="0"/>
              <w:ind w:left="34"/>
              <w:jc w:val="both"/>
              <w:rPr>
                <w:sz w:val="28"/>
                <w:szCs w:val="28"/>
              </w:rPr>
            </w:pPr>
            <w:r>
              <w:rPr>
                <w:sz w:val="28"/>
                <w:szCs w:val="28"/>
              </w:rPr>
              <w:t xml:space="preserve">- развитие кадрового потенциала СО НКО, </w:t>
            </w:r>
            <w:r>
              <w:rPr>
                <w:sz w:val="28"/>
                <w:szCs w:val="28"/>
              </w:rPr>
              <w:lastRenderedPageBreak/>
              <w:t>содействие в повышении эффективности и профессионализма деятельности СО НКО.</w:t>
            </w:r>
          </w:p>
          <w:p w:rsidR="00937772" w:rsidRDefault="00937772">
            <w:pPr>
              <w:tabs>
                <w:tab w:val="left" w:pos="332"/>
              </w:tabs>
              <w:autoSpaceDE w:val="0"/>
              <w:autoSpaceDN w:val="0"/>
              <w:adjustRightInd w:val="0"/>
              <w:ind w:left="141" w:right="147"/>
              <w:jc w:val="both"/>
              <w:rPr>
                <w:sz w:val="28"/>
                <w:szCs w:val="28"/>
              </w:rPr>
            </w:pPr>
            <w:r>
              <w:rPr>
                <w:sz w:val="28"/>
                <w:szCs w:val="28"/>
              </w:rPr>
              <w:t>- 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r>
              <w:t xml:space="preserve"> </w:t>
            </w:r>
          </w:p>
          <w:p w:rsidR="00937772" w:rsidRDefault="00937772">
            <w:pPr>
              <w:tabs>
                <w:tab w:val="left" w:pos="332"/>
              </w:tabs>
              <w:autoSpaceDE w:val="0"/>
              <w:autoSpaceDN w:val="0"/>
              <w:adjustRightInd w:val="0"/>
              <w:ind w:left="141" w:right="147"/>
              <w:jc w:val="both"/>
              <w:rPr>
                <w:sz w:val="28"/>
                <w:szCs w:val="28"/>
              </w:rPr>
            </w:pPr>
          </w:p>
        </w:tc>
      </w:tr>
      <w:tr w:rsidR="00937772" w:rsidTr="00937772">
        <w:tc>
          <w:tcPr>
            <w:tcW w:w="2802" w:type="dxa"/>
          </w:tcPr>
          <w:p w:rsidR="00937772" w:rsidRDefault="00937772">
            <w:pPr>
              <w:pStyle w:val="ad"/>
              <w:spacing w:before="30" w:beforeAutospacing="0" w:after="30" w:afterAutospacing="0"/>
              <w:jc w:val="both"/>
              <w:rPr>
                <w:color w:val="000000"/>
                <w:sz w:val="28"/>
                <w:szCs w:val="28"/>
              </w:rPr>
            </w:pPr>
            <w:r>
              <w:rPr>
                <w:color w:val="000000"/>
                <w:sz w:val="28"/>
                <w:szCs w:val="28"/>
              </w:rPr>
              <w:lastRenderedPageBreak/>
              <w:t xml:space="preserve">Целевые показатели </w:t>
            </w:r>
          </w:p>
          <w:p w:rsidR="00937772" w:rsidRDefault="00937772">
            <w:pPr>
              <w:pStyle w:val="ad"/>
              <w:spacing w:before="30" w:beforeAutospacing="0" w:after="30" w:afterAutospacing="0"/>
              <w:jc w:val="both"/>
              <w:rPr>
                <w:color w:val="000000"/>
                <w:sz w:val="28"/>
                <w:szCs w:val="28"/>
              </w:rPr>
            </w:pPr>
            <w:r>
              <w:rPr>
                <w:color w:val="000000"/>
                <w:sz w:val="28"/>
                <w:szCs w:val="28"/>
              </w:rPr>
              <w:t>муниципальной</w:t>
            </w:r>
          </w:p>
          <w:p w:rsidR="00937772" w:rsidRDefault="00937772">
            <w:pPr>
              <w:pStyle w:val="ad"/>
              <w:spacing w:before="30" w:beforeAutospacing="0" w:after="30" w:afterAutospacing="0"/>
              <w:jc w:val="both"/>
              <w:rPr>
                <w:color w:val="000000"/>
                <w:sz w:val="28"/>
                <w:szCs w:val="28"/>
              </w:rPr>
            </w:pPr>
            <w:r>
              <w:rPr>
                <w:color w:val="000000"/>
                <w:sz w:val="28"/>
                <w:szCs w:val="28"/>
              </w:rPr>
              <w:t>подпрограммы 1</w:t>
            </w:r>
          </w:p>
          <w:p w:rsidR="00937772" w:rsidRDefault="00937772">
            <w:pPr>
              <w:pStyle w:val="ad"/>
              <w:spacing w:before="30" w:beforeAutospacing="0" w:after="30" w:afterAutospacing="0"/>
              <w:jc w:val="both"/>
              <w:rPr>
                <w:color w:val="000000"/>
                <w:sz w:val="28"/>
                <w:szCs w:val="28"/>
              </w:rPr>
            </w:pPr>
          </w:p>
        </w:tc>
        <w:tc>
          <w:tcPr>
            <w:tcW w:w="6769" w:type="dxa"/>
          </w:tcPr>
          <w:p w:rsidR="00937772" w:rsidRDefault="00937772">
            <w:pPr>
              <w:pStyle w:val="ad"/>
              <w:spacing w:before="0" w:beforeAutospacing="0" w:after="0" w:afterAutospacing="0"/>
              <w:jc w:val="both"/>
              <w:rPr>
                <w:color w:val="000000"/>
                <w:sz w:val="28"/>
                <w:szCs w:val="28"/>
              </w:rPr>
            </w:pPr>
            <w:r>
              <w:rPr>
                <w:color w:val="000000"/>
                <w:sz w:val="28"/>
                <w:szCs w:val="28"/>
              </w:rPr>
              <w:t xml:space="preserve">- </w:t>
            </w:r>
            <w:r w:rsidR="000E1B00">
              <w:rPr>
                <w:color w:val="000000"/>
                <w:sz w:val="28"/>
                <w:szCs w:val="28"/>
              </w:rPr>
              <w:t>Ч</w:t>
            </w:r>
            <w:r>
              <w:rPr>
                <w:color w:val="000000"/>
                <w:sz w:val="28"/>
                <w:szCs w:val="28"/>
              </w:rPr>
              <w:t xml:space="preserve">исло реализованных (социально) значимых инициатив, проектов некоммерческим сектором Октябрьского района; </w:t>
            </w:r>
          </w:p>
          <w:p w:rsidR="00937772" w:rsidRDefault="00937772">
            <w:pPr>
              <w:tabs>
                <w:tab w:val="left" w:pos="332"/>
              </w:tabs>
              <w:autoSpaceDE w:val="0"/>
              <w:autoSpaceDN w:val="0"/>
              <w:adjustRightInd w:val="0"/>
              <w:ind w:right="147"/>
              <w:jc w:val="both"/>
              <w:rPr>
                <w:sz w:val="28"/>
                <w:szCs w:val="28"/>
              </w:rPr>
            </w:pPr>
            <w:r>
              <w:rPr>
                <w:sz w:val="28"/>
                <w:szCs w:val="28"/>
              </w:rPr>
              <w:t xml:space="preserve">- число мероприятий, направленных на повышение уровня знаний руководителей и работников социально ориентированных некоммерческих организаций, способствующих развитию кадрового потенциала СО НКО и повышению эффективности и профессионализма деятельности СО НКО; </w:t>
            </w:r>
          </w:p>
          <w:p w:rsidR="00937772" w:rsidRDefault="00937772">
            <w:pPr>
              <w:widowControl w:val="0"/>
              <w:autoSpaceDE w:val="0"/>
              <w:autoSpaceDN w:val="0"/>
              <w:adjustRightInd w:val="0"/>
              <w:ind w:left="34"/>
              <w:jc w:val="both"/>
              <w:rPr>
                <w:sz w:val="28"/>
                <w:szCs w:val="28"/>
              </w:rPr>
            </w:pPr>
            <w:r>
              <w:rPr>
                <w:sz w:val="28"/>
                <w:szCs w:val="28"/>
              </w:rPr>
              <w:t>- число публикации в СМИ, позиционирующих  деятельность социально ориентированных некоммерческих организаций;</w:t>
            </w:r>
          </w:p>
          <w:p w:rsidR="00937772" w:rsidRDefault="00937772">
            <w:pPr>
              <w:tabs>
                <w:tab w:val="left" w:pos="332"/>
              </w:tabs>
              <w:autoSpaceDE w:val="0"/>
              <w:autoSpaceDN w:val="0"/>
              <w:adjustRightInd w:val="0"/>
              <w:ind w:right="147"/>
              <w:jc w:val="both"/>
              <w:rPr>
                <w:sz w:val="28"/>
                <w:szCs w:val="28"/>
              </w:rPr>
            </w:pPr>
            <w:r>
              <w:rPr>
                <w:sz w:val="28"/>
                <w:szCs w:val="28"/>
              </w:rPr>
              <w:t>- объем доходов из источников, не относящихся к  бюджету  муниципального образования, (включая нефинансовый), привлеченный на территорию муниципального образования.</w:t>
            </w:r>
          </w:p>
          <w:p w:rsidR="00937772" w:rsidRDefault="00937772">
            <w:pPr>
              <w:pStyle w:val="ad"/>
              <w:spacing w:before="0" w:beforeAutospacing="0" w:after="0" w:afterAutospacing="0"/>
              <w:jc w:val="both"/>
              <w:rPr>
                <w:color w:val="000000"/>
                <w:sz w:val="28"/>
                <w:szCs w:val="28"/>
              </w:rPr>
            </w:pPr>
          </w:p>
        </w:tc>
      </w:tr>
      <w:tr w:rsidR="00937772" w:rsidTr="00937772">
        <w:tc>
          <w:tcPr>
            <w:tcW w:w="2802" w:type="dxa"/>
          </w:tcPr>
          <w:p w:rsidR="00937772" w:rsidRDefault="00937772">
            <w:pPr>
              <w:pStyle w:val="ad"/>
              <w:spacing w:before="30" w:beforeAutospacing="0" w:after="30" w:afterAutospacing="0"/>
              <w:jc w:val="both"/>
              <w:rPr>
                <w:color w:val="000000"/>
                <w:sz w:val="28"/>
                <w:szCs w:val="28"/>
              </w:rPr>
            </w:pPr>
            <w:r>
              <w:rPr>
                <w:color w:val="000000"/>
                <w:sz w:val="28"/>
                <w:szCs w:val="28"/>
              </w:rPr>
              <w:t xml:space="preserve">Этапы и сроки </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реализации </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муниципальной </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подпрограммы 1 </w:t>
            </w:r>
          </w:p>
          <w:p w:rsidR="00937772" w:rsidRDefault="00937772">
            <w:pPr>
              <w:pStyle w:val="ad"/>
              <w:spacing w:before="30" w:beforeAutospacing="0" w:after="30" w:afterAutospacing="0"/>
              <w:jc w:val="both"/>
              <w:rPr>
                <w:color w:val="000000"/>
                <w:sz w:val="28"/>
                <w:szCs w:val="28"/>
              </w:rPr>
            </w:pPr>
          </w:p>
        </w:tc>
        <w:tc>
          <w:tcPr>
            <w:tcW w:w="6769" w:type="dxa"/>
          </w:tcPr>
          <w:p w:rsidR="00937772" w:rsidRDefault="00937772">
            <w:pPr>
              <w:pStyle w:val="ad"/>
              <w:spacing w:before="0" w:beforeAutospacing="0" w:after="0" w:afterAutospacing="0"/>
              <w:jc w:val="both"/>
              <w:rPr>
                <w:color w:val="000000"/>
                <w:sz w:val="28"/>
                <w:szCs w:val="28"/>
              </w:rPr>
            </w:pPr>
            <w:r>
              <w:rPr>
                <w:color w:val="000000"/>
                <w:sz w:val="28"/>
                <w:szCs w:val="28"/>
              </w:rPr>
              <w:t xml:space="preserve">2019 - 2030 годы. </w:t>
            </w:r>
          </w:p>
          <w:p w:rsidR="00937772" w:rsidRDefault="00937772">
            <w:pPr>
              <w:pStyle w:val="ad"/>
              <w:spacing w:before="0" w:beforeAutospacing="0" w:after="0" w:afterAutospacing="0"/>
              <w:jc w:val="both"/>
              <w:rPr>
                <w:color w:val="000000"/>
                <w:sz w:val="28"/>
                <w:szCs w:val="28"/>
              </w:rPr>
            </w:pPr>
            <w:r>
              <w:rPr>
                <w:color w:val="000000"/>
                <w:sz w:val="28"/>
                <w:szCs w:val="28"/>
              </w:rPr>
              <w:t>Этапы реализации не выделяются.</w:t>
            </w:r>
          </w:p>
          <w:p w:rsidR="00937772" w:rsidRDefault="00937772">
            <w:pPr>
              <w:pStyle w:val="ad"/>
              <w:spacing w:before="30" w:beforeAutospacing="0" w:after="30" w:afterAutospacing="0"/>
              <w:jc w:val="both"/>
              <w:rPr>
                <w:color w:val="000000"/>
                <w:sz w:val="28"/>
                <w:szCs w:val="28"/>
              </w:rPr>
            </w:pPr>
          </w:p>
        </w:tc>
      </w:tr>
      <w:tr w:rsidR="00937772" w:rsidTr="00937772">
        <w:tc>
          <w:tcPr>
            <w:tcW w:w="2802" w:type="dxa"/>
            <w:hideMark/>
          </w:tcPr>
          <w:p w:rsidR="00937772" w:rsidRDefault="00937772">
            <w:pPr>
              <w:pStyle w:val="ad"/>
              <w:spacing w:before="30" w:beforeAutospacing="0" w:after="30" w:afterAutospacing="0"/>
              <w:jc w:val="both"/>
              <w:rPr>
                <w:color w:val="000000"/>
                <w:sz w:val="28"/>
                <w:szCs w:val="28"/>
              </w:rPr>
            </w:pPr>
            <w:r>
              <w:rPr>
                <w:color w:val="000000"/>
                <w:sz w:val="28"/>
                <w:szCs w:val="28"/>
              </w:rPr>
              <w:t>Ресурсное обеспечение муниципальной подпрограммы 1</w:t>
            </w:r>
          </w:p>
        </w:tc>
        <w:tc>
          <w:tcPr>
            <w:tcW w:w="6769" w:type="dxa"/>
          </w:tcPr>
          <w:p w:rsidR="00937772" w:rsidRDefault="00937772">
            <w:pPr>
              <w:pStyle w:val="ad"/>
              <w:spacing w:before="0" w:beforeAutospacing="0" w:after="0" w:afterAutospacing="0"/>
              <w:jc w:val="both"/>
              <w:rPr>
                <w:color w:val="000000"/>
                <w:sz w:val="28"/>
                <w:szCs w:val="28"/>
                <w:shd w:val="clear" w:color="auto" w:fill="FFFFFF"/>
              </w:rPr>
            </w:pPr>
            <w:r>
              <w:rPr>
                <w:color w:val="000000"/>
                <w:sz w:val="28"/>
                <w:szCs w:val="28"/>
              </w:rPr>
              <w:t>Достижение исполнения показателей муниципальной подпрограммы «Наращивание потенциала социально ориентированных некоммерческих организаций Октябрьского района»</w:t>
            </w:r>
            <w:r>
              <w:rPr>
                <w:color w:val="000000"/>
                <w:sz w:val="28"/>
                <w:szCs w:val="28"/>
                <w:shd w:val="clear" w:color="auto" w:fill="FFFFFF"/>
              </w:rPr>
              <w:t xml:space="preserve"> планируется осуществить за счет средств Октябрьского района и внебюджетных источников – 15241,5 тысяч рублей:</w:t>
            </w:r>
          </w:p>
          <w:p w:rsidR="00937772" w:rsidRDefault="00937772">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2019 год – </w:t>
            </w:r>
            <w:r>
              <w:rPr>
                <w:color w:val="000000"/>
                <w:sz w:val="28"/>
                <w:szCs w:val="28"/>
              </w:rPr>
              <w:t>1338,0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2020 год – 690,4</w:t>
            </w:r>
            <w:r>
              <w:rPr>
                <w:color w:val="000000"/>
                <w:sz w:val="28"/>
                <w:szCs w:val="28"/>
              </w:rPr>
              <w:t xml:space="preserve">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2021 год – </w:t>
            </w:r>
            <w:r>
              <w:rPr>
                <w:color w:val="000000"/>
                <w:sz w:val="28"/>
                <w:szCs w:val="28"/>
              </w:rPr>
              <w:t>820,0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2022 год – </w:t>
            </w:r>
            <w:r>
              <w:rPr>
                <w:color w:val="000000"/>
                <w:sz w:val="28"/>
                <w:szCs w:val="28"/>
              </w:rPr>
              <w:t>564,1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2023 год – 900,8</w:t>
            </w:r>
            <w:r>
              <w:rPr>
                <w:color w:val="000000"/>
                <w:sz w:val="28"/>
                <w:szCs w:val="28"/>
              </w:rPr>
              <w:t xml:space="preserve">  тыс. руб.</w:t>
            </w:r>
          </w:p>
          <w:p w:rsidR="00937772" w:rsidRDefault="00937772">
            <w:pPr>
              <w:pStyle w:val="ad"/>
              <w:spacing w:before="0" w:beforeAutospacing="0" w:after="0" w:afterAutospacing="0"/>
              <w:ind w:firstLine="709"/>
              <w:jc w:val="both"/>
              <w:rPr>
                <w:color w:val="000000"/>
                <w:sz w:val="28"/>
                <w:szCs w:val="28"/>
                <w:highlight w:val="yellow"/>
                <w:shd w:val="clear" w:color="auto" w:fill="FFFFFF"/>
              </w:rPr>
            </w:pPr>
            <w:r>
              <w:rPr>
                <w:color w:val="000000"/>
                <w:sz w:val="28"/>
                <w:szCs w:val="28"/>
                <w:shd w:val="clear" w:color="auto" w:fill="FFFFFF"/>
              </w:rPr>
              <w:t xml:space="preserve">2024 год – </w:t>
            </w:r>
            <w:r>
              <w:rPr>
                <w:color w:val="000000"/>
                <w:sz w:val="28"/>
                <w:szCs w:val="28"/>
              </w:rPr>
              <w:t>964,1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2025 год – </w:t>
            </w:r>
            <w:r>
              <w:rPr>
                <w:color w:val="000000"/>
                <w:sz w:val="28"/>
                <w:szCs w:val="28"/>
              </w:rPr>
              <w:t>1164,1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2026 год – </w:t>
            </w:r>
            <w:r>
              <w:rPr>
                <w:color w:val="000000"/>
                <w:sz w:val="28"/>
                <w:szCs w:val="28"/>
              </w:rPr>
              <w:t>1520,0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2027 год – </w:t>
            </w:r>
            <w:r>
              <w:rPr>
                <w:color w:val="000000"/>
                <w:sz w:val="28"/>
                <w:szCs w:val="28"/>
              </w:rPr>
              <w:t>1520,0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lastRenderedPageBreak/>
              <w:t xml:space="preserve">2028 год – </w:t>
            </w:r>
            <w:r>
              <w:rPr>
                <w:color w:val="000000"/>
                <w:sz w:val="28"/>
                <w:szCs w:val="28"/>
              </w:rPr>
              <w:t>1920,0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2029 год – </w:t>
            </w:r>
            <w:r>
              <w:rPr>
                <w:color w:val="000000"/>
                <w:sz w:val="28"/>
                <w:szCs w:val="28"/>
              </w:rPr>
              <w:t>1920,0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2030 год – </w:t>
            </w:r>
            <w:r>
              <w:rPr>
                <w:color w:val="000000"/>
                <w:sz w:val="28"/>
                <w:szCs w:val="28"/>
              </w:rPr>
              <w:t>1920,0  тыс. руб.</w:t>
            </w:r>
          </w:p>
          <w:p w:rsidR="00937772" w:rsidRDefault="00937772">
            <w:pPr>
              <w:pStyle w:val="ad"/>
              <w:spacing w:before="0" w:beforeAutospacing="0" w:after="0" w:afterAutospacing="0"/>
              <w:jc w:val="both"/>
              <w:rPr>
                <w:color w:val="000000"/>
                <w:sz w:val="28"/>
                <w:szCs w:val="28"/>
                <w:shd w:val="clear" w:color="auto" w:fill="FFFFFF"/>
              </w:rPr>
            </w:pPr>
            <w:r>
              <w:rPr>
                <w:color w:val="000000"/>
                <w:sz w:val="28"/>
                <w:szCs w:val="28"/>
                <w:shd w:val="clear" w:color="auto" w:fill="FFFFFF"/>
              </w:rPr>
              <w:t>Средства Октябрьского района  – 9141,5 тысяч рублей:</w:t>
            </w:r>
          </w:p>
          <w:p w:rsidR="00937772" w:rsidRDefault="00937772">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2019 год – </w:t>
            </w:r>
            <w:r>
              <w:rPr>
                <w:color w:val="000000"/>
                <w:sz w:val="28"/>
                <w:szCs w:val="28"/>
              </w:rPr>
              <w:t>1138,0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2020 год – 490,4</w:t>
            </w:r>
            <w:r>
              <w:rPr>
                <w:color w:val="000000"/>
                <w:sz w:val="28"/>
                <w:szCs w:val="28"/>
              </w:rPr>
              <w:t xml:space="preserve">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2021 год – </w:t>
            </w:r>
            <w:r>
              <w:rPr>
                <w:color w:val="000000"/>
                <w:sz w:val="28"/>
                <w:szCs w:val="28"/>
              </w:rPr>
              <w:t>520,0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2022 год – </w:t>
            </w:r>
            <w:r>
              <w:rPr>
                <w:color w:val="000000"/>
                <w:sz w:val="28"/>
                <w:szCs w:val="28"/>
              </w:rPr>
              <w:t>164,1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2023 год – 500,8  </w:t>
            </w:r>
            <w:r>
              <w:rPr>
                <w:color w:val="000000"/>
                <w:sz w:val="28"/>
                <w:szCs w:val="28"/>
              </w:rPr>
              <w:t>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2024 год – </w:t>
            </w:r>
            <w:r>
              <w:rPr>
                <w:color w:val="000000"/>
                <w:sz w:val="28"/>
                <w:szCs w:val="28"/>
              </w:rPr>
              <w:t>564,1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2025 год – </w:t>
            </w:r>
            <w:r>
              <w:rPr>
                <w:color w:val="000000"/>
                <w:sz w:val="28"/>
                <w:szCs w:val="28"/>
              </w:rPr>
              <w:t>564,1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2026 год – </w:t>
            </w:r>
            <w:r>
              <w:rPr>
                <w:color w:val="000000"/>
                <w:sz w:val="28"/>
                <w:szCs w:val="28"/>
              </w:rPr>
              <w:t>920,0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2027 год – </w:t>
            </w:r>
            <w:r>
              <w:rPr>
                <w:color w:val="000000"/>
                <w:sz w:val="28"/>
                <w:szCs w:val="28"/>
              </w:rPr>
              <w:t>920,0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2028 год – </w:t>
            </w:r>
            <w:r>
              <w:rPr>
                <w:color w:val="000000"/>
                <w:sz w:val="28"/>
                <w:szCs w:val="28"/>
              </w:rPr>
              <w:t>1120,0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2029 год – </w:t>
            </w:r>
            <w:r>
              <w:rPr>
                <w:color w:val="000000"/>
                <w:sz w:val="28"/>
                <w:szCs w:val="28"/>
              </w:rPr>
              <w:t>1120,0  тыс. руб.</w:t>
            </w:r>
          </w:p>
          <w:p w:rsidR="00937772" w:rsidRDefault="00937772">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2030 год – </w:t>
            </w:r>
            <w:r>
              <w:rPr>
                <w:color w:val="000000"/>
                <w:sz w:val="28"/>
                <w:szCs w:val="28"/>
              </w:rPr>
              <w:t>1120,0  тыс. руб.</w:t>
            </w:r>
          </w:p>
          <w:p w:rsidR="00937772" w:rsidRDefault="00937772">
            <w:pPr>
              <w:pStyle w:val="ad"/>
              <w:spacing w:before="0" w:beforeAutospacing="0" w:after="0" w:afterAutospacing="0"/>
              <w:rPr>
                <w:color w:val="000000"/>
                <w:sz w:val="28"/>
                <w:szCs w:val="28"/>
              </w:rPr>
            </w:pPr>
            <w:r>
              <w:rPr>
                <w:color w:val="000000"/>
                <w:sz w:val="28"/>
                <w:szCs w:val="28"/>
              </w:rPr>
              <w:t>Внебюджетные источники – 6100,0 тысяч рублей:</w:t>
            </w:r>
          </w:p>
          <w:p w:rsidR="00937772" w:rsidRDefault="00937772">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2019 год – </w:t>
            </w:r>
            <w:r>
              <w:rPr>
                <w:color w:val="000000"/>
                <w:sz w:val="28"/>
                <w:szCs w:val="28"/>
              </w:rPr>
              <w:t>200,0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2020 год – </w:t>
            </w:r>
            <w:r>
              <w:rPr>
                <w:color w:val="000000"/>
                <w:sz w:val="28"/>
                <w:szCs w:val="28"/>
              </w:rPr>
              <w:t>200,0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2021 год – </w:t>
            </w:r>
            <w:r>
              <w:rPr>
                <w:color w:val="000000"/>
                <w:sz w:val="28"/>
                <w:szCs w:val="28"/>
              </w:rPr>
              <w:t>300,0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2022 год – </w:t>
            </w:r>
            <w:r>
              <w:rPr>
                <w:color w:val="000000"/>
                <w:sz w:val="28"/>
                <w:szCs w:val="28"/>
              </w:rPr>
              <w:t>400,0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2023 год – </w:t>
            </w:r>
            <w:r>
              <w:rPr>
                <w:color w:val="000000"/>
                <w:sz w:val="28"/>
                <w:szCs w:val="28"/>
              </w:rPr>
              <w:t>400,0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2024 год – </w:t>
            </w:r>
            <w:r>
              <w:rPr>
                <w:color w:val="000000"/>
                <w:sz w:val="28"/>
                <w:szCs w:val="28"/>
              </w:rPr>
              <w:t>400,0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2025 год – </w:t>
            </w:r>
            <w:r>
              <w:rPr>
                <w:color w:val="000000"/>
                <w:sz w:val="28"/>
                <w:szCs w:val="28"/>
              </w:rPr>
              <w:t>600,0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2026 год – </w:t>
            </w:r>
            <w:r>
              <w:rPr>
                <w:color w:val="000000"/>
                <w:sz w:val="28"/>
                <w:szCs w:val="28"/>
              </w:rPr>
              <w:t>600,0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2027 год – </w:t>
            </w:r>
            <w:r>
              <w:rPr>
                <w:color w:val="000000"/>
                <w:sz w:val="28"/>
                <w:szCs w:val="28"/>
              </w:rPr>
              <w:t>600,0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2028 год – </w:t>
            </w:r>
            <w:r>
              <w:rPr>
                <w:color w:val="000000"/>
                <w:sz w:val="28"/>
                <w:szCs w:val="28"/>
              </w:rPr>
              <w:t>800,0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2029 год – 800,0 </w:t>
            </w:r>
            <w:r>
              <w:rPr>
                <w:color w:val="000000"/>
                <w:sz w:val="28"/>
                <w:szCs w:val="28"/>
              </w:rPr>
              <w:t>тыс. руб.</w:t>
            </w:r>
          </w:p>
          <w:p w:rsidR="00937772" w:rsidRDefault="00937772">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2030 год – </w:t>
            </w:r>
            <w:r>
              <w:rPr>
                <w:color w:val="000000"/>
                <w:sz w:val="28"/>
                <w:szCs w:val="28"/>
              </w:rPr>
              <w:t>800,0 тыс. руб.</w:t>
            </w:r>
          </w:p>
          <w:p w:rsidR="00937772" w:rsidRDefault="00937772">
            <w:pPr>
              <w:pStyle w:val="ad"/>
              <w:spacing w:before="30" w:beforeAutospacing="0" w:after="30" w:afterAutospacing="0"/>
              <w:jc w:val="both"/>
              <w:rPr>
                <w:color w:val="000000"/>
                <w:sz w:val="28"/>
                <w:szCs w:val="28"/>
              </w:rPr>
            </w:pPr>
          </w:p>
        </w:tc>
      </w:tr>
      <w:tr w:rsidR="00937772" w:rsidTr="00937772">
        <w:tc>
          <w:tcPr>
            <w:tcW w:w="2802" w:type="dxa"/>
          </w:tcPr>
          <w:p w:rsidR="00937772" w:rsidRDefault="00937772">
            <w:pPr>
              <w:pStyle w:val="ad"/>
              <w:spacing w:before="30" w:beforeAutospacing="0" w:after="30" w:afterAutospacing="0"/>
              <w:jc w:val="both"/>
              <w:rPr>
                <w:color w:val="000000"/>
                <w:sz w:val="28"/>
                <w:szCs w:val="28"/>
              </w:rPr>
            </w:pPr>
            <w:r>
              <w:rPr>
                <w:color w:val="000000"/>
                <w:sz w:val="28"/>
                <w:szCs w:val="28"/>
              </w:rPr>
              <w:lastRenderedPageBreak/>
              <w:t xml:space="preserve">Ожидаемые </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результаты </w:t>
            </w:r>
          </w:p>
          <w:p w:rsidR="00937772" w:rsidRDefault="00937772">
            <w:pPr>
              <w:pStyle w:val="ad"/>
              <w:spacing w:before="30" w:beforeAutospacing="0" w:after="30" w:afterAutospacing="0"/>
              <w:jc w:val="both"/>
              <w:rPr>
                <w:color w:val="000000"/>
                <w:sz w:val="28"/>
                <w:szCs w:val="28"/>
              </w:rPr>
            </w:pPr>
            <w:r>
              <w:rPr>
                <w:color w:val="000000"/>
                <w:sz w:val="28"/>
                <w:szCs w:val="28"/>
              </w:rPr>
              <w:t>реализации</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муниципальной </w:t>
            </w:r>
          </w:p>
          <w:p w:rsidR="00937772" w:rsidRDefault="00937772">
            <w:pPr>
              <w:pStyle w:val="ad"/>
              <w:spacing w:before="30" w:beforeAutospacing="0" w:after="30" w:afterAutospacing="0"/>
              <w:jc w:val="both"/>
              <w:rPr>
                <w:color w:val="000000"/>
                <w:sz w:val="28"/>
                <w:szCs w:val="28"/>
              </w:rPr>
            </w:pPr>
            <w:r>
              <w:rPr>
                <w:color w:val="000000"/>
                <w:sz w:val="28"/>
                <w:szCs w:val="28"/>
              </w:rPr>
              <w:t>программы 1</w:t>
            </w:r>
          </w:p>
          <w:p w:rsidR="00937772" w:rsidRDefault="00937772">
            <w:pPr>
              <w:pStyle w:val="ad"/>
              <w:spacing w:before="30" w:beforeAutospacing="0" w:after="30" w:afterAutospacing="0"/>
              <w:jc w:val="both"/>
              <w:rPr>
                <w:color w:val="000000"/>
                <w:sz w:val="28"/>
                <w:szCs w:val="28"/>
              </w:rPr>
            </w:pPr>
          </w:p>
        </w:tc>
        <w:tc>
          <w:tcPr>
            <w:tcW w:w="6769" w:type="dxa"/>
          </w:tcPr>
          <w:p w:rsidR="00937772" w:rsidRDefault="00937772">
            <w:pPr>
              <w:pStyle w:val="ad"/>
              <w:spacing w:before="0" w:beforeAutospacing="0" w:after="0" w:afterAutospacing="0"/>
              <w:jc w:val="both"/>
              <w:rPr>
                <w:color w:val="000000"/>
                <w:sz w:val="28"/>
                <w:szCs w:val="28"/>
              </w:rPr>
            </w:pPr>
            <w:r>
              <w:rPr>
                <w:color w:val="000000"/>
                <w:sz w:val="28"/>
                <w:szCs w:val="28"/>
              </w:rPr>
              <w:t>В результате реализации муниципальной программы к 2030 году предполагается:</w:t>
            </w:r>
          </w:p>
          <w:p w:rsidR="00937772" w:rsidRDefault="00937772">
            <w:pPr>
              <w:pStyle w:val="tekstob"/>
              <w:shd w:val="clear" w:color="auto" w:fill="FFFFFF"/>
              <w:spacing w:before="0" w:beforeAutospacing="0" w:after="96" w:afterAutospacing="0" w:line="240" w:lineRule="atLeast"/>
              <w:jc w:val="both"/>
              <w:rPr>
                <w:color w:val="000000"/>
                <w:sz w:val="28"/>
                <w:szCs w:val="28"/>
              </w:rPr>
            </w:pPr>
            <w:r>
              <w:rPr>
                <w:color w:val="000000"/>
                <w:sz w:val="28"/>
                <w:szCs w:val="28"/>
              </w:rPr>
              <w:t>- Развитие сектора социально ориентированных некоммерческих организаций в Октябрьском районе;</w:t>
            </w:r>
          </w:p>
          <w:p w:rsidR="00937772" w:rsidRDefault="00937772">
            <w:pPr>
              <w:pStyle w:val="tekstob"/>
              <w:shd w:val="clear" w:color="auto" w:fill="FFFFFF"/>
              <w:spacing w:before="0" w:beforeAutospacing="0" w:after="96" w:afterAutospacing="0" w:line="240" w:lineRule="atLeast"/>
              <w:jc w:val="both"/>
              <w:rPr>
                <w:color w:val="000000"/>
                <w:sz w:val="28"/>
                <w:szCs w:val="28"/>
              </w:rPr>
            </w:pPr>
            <w:r>
              <w:rPr>
                <w:color w:val="000000"/>
                <w:sz w:val="28"/>
                <w:szCs w:val="28"/>
                <w:shd w:val="clear" w:color="auto" w:fill="FFFFFF"/>
              </w:rPr>
              <w:t>- решение приоритетных задач в социальной сфере за счет использования потенциала некоммерческих организаций в достижении приоритетных задач в социальной сфере;</w:t>
            </w:r>
            <w:r>
              <w:rPr>
                <w:color w:val="000000"/>
                <w:sz w:val="28"/>
                <w:szCs w:val="28"/>
              </w:rPr>
              <w:t xml:space="preserve"> </w:t>
            </w:r>
          </w:p>
          <w:p w:rsidR="00937772" w:rsidRDefault="00937772">
            <w:pPr>
              <w:pStyle w:val="tekstob"/>
              <w:shd w:val="clear" w:color="auto" w:fill="FFFFFF"/>
              <w:spacing w:before="0" w:beforeAutospacing="0" w:after="96" w:afterAutospacing="0" w:line="240" w:lineRule="atLeast"/>
              <w:jc w:val="both"/>
              <w:rPr>
                <w:color w:val="000000"/>
                <w:sz w:val="28"/>
                <w:szCs w:val="28"/>
                <w:shd w:val="clear" w:color="auto" w:fill="FFFFFF"/>
              </w:rPr>
            </w:pPr>
            <w:r>
              <w:rPr>
                <w:color w:val="000000"/>
                <w:sz w:val="28"/>
                <w:szCs w:val="28"/>
              </w:rPr>
              <w:t>- развитие благотворительной деятельности и добровольчества, социального предпринимательства  в Октябрьском районе, играющих ключевую роль в развитии сектора некоммерческих организаций.</w:t>
            </w:r>
          </w:p>
          <w:p w:rsidR="00937772" w:rsidRDefault="00937772">
            <w:pPr>
              <w:pStyle w:val="ad"/>
              <w:shd w:val="clear" w:color="auto" w:fill="FFFFFF"/>
              <w:spacing w:before="30" w:beforeAutospacing="0" w:after="30" w:afterAutospacing="0"/>
              <w:ind w:firstLine="709"/>
              <w:jc w:val="both"/>
              <w:rPr>
                <w:color w:val="000000"/>
                <w:sz w:val="28"/>
                <w:szCs w:val="28"/>
              </w:rPr>
            </w:pPr>
          </w:p>
        </w:tc>
      </w:tr>
    </w:tbl>
    <w:p w:rsidR="00937772" w:rsidRDefault="00937772" w:rsidP="00937772">
      <w:pPr>
        <w:spacing w:line="276" w:lineRule="auto"/>
        <w:jc w:val="center"/>
        <w:rPr>
          <w:szCs w:val="28"/>
        </w:rPr>
      </w:pPr>
      <w:r>
        <w:rPr>
          <w:szCs w:val="28"/>
        </w:rPr>
        <w:lastRenderedPageBreak/>
        <w:t>ПАСПОРТ</w:t>
      </w:r>
    </w:p>
    <w:p w:rsidR="00937772" w:rsidRDefault="00937772" w:rsidP="00937772">
      <w:pPr>
        <w:pStyle w:val="ad"/>
        <w:spacing w:before="0" w:beforeAutospacing="0" w:after="0" w:afterAutospacing="0"/>
        <w:jc w:val="center"/>
        <w:rPr>
          <w:sz w:val="28"/>
          <w:szCs w:val="28"/>
        </w:rPr>
      </w:pPr>
      <w:r>
        <w:rPr>
          <w:sz w:val="28"/>
          <w:szCs w:val="28"/>
        </w:rPr>
        <w:t xml:space="preserve">подпрограммы «Содействие развитию институтов и инициатив </w:t>
      </w:r>
    </w:p>
    <w:p w:rsidR="00937772" w:rsidRDefault="00937772" w:rsidP="00937772">
      <w:pPr>
        <w:pStyle w:val="ad"/>
        <w:spacing w:before="0" w:beforeAutospacing="0" w:after="0" w:afterAutospacing="0"/>
        <w:jc w:val="center"/>
        <w:rPr>
          <w:sz w:val="28"/>
          <w:szCs w:val="28"/>
        </w:rPr>
      </w:pPr>
      <w:r>
        <w:rPr>
          <w:sz w:val="28"/>
          <w:szCs w:val="28"/>
        </w:rPr>
        <w:t xml:space="preserve">гражданского общества Октябрьского района» муниципальной программы </w:t>
      </w:r>
    </w:p>
    <w:p w:rsidR="00937772" w:rsidRDefault="00937772" w:rsidP="00937772">
      <w:pPr>
        <w:pStyle w:val="ad"/>
        <w:spacing w:before="0" w:beforeAutospacing="0" w:after="0" w:afterAutospacing="0"/>
        <w:jc w:val="center"/>
        <w:rPr>
          <w:sz w:val="28"/>
          <w:szCs w:val="28"/>
        </w:rPr>
      </w:pPr>
      <w:r>
        <w:rPr>
          <w:sz w:val="28"/>
          <w:szCs w:val="28"/>
        </w:rPr>
        <w:t xml:space="preserve">Октябрьского района «Поддержка социально </w:t>
      </w:r>
      <w:proofErr w:type="gramStart"/>
      <w:r>
        <w:rPr>
          <w:sz w:val="28"/>
          <w:szCs w:val="28"/>
        </w:rPr>
        <w:t>ориентированных</w:t>
      </w:r>
      <w:proofErr w:type="gramEnd"/>
      <w:r>
        <w:rPr>
          <w:sz w:val="28"/>
          <w:szCs w:val="28"/>
        </w:rPr>
        <w:t xml:space="preserve"> </w:t>
      </w:r>
    </w:p>
    <w:p w:rsidR="00937772" w:rsidRDefault="00937772" w:rsidP="00937772">
      <w:pPr>
        <w:pStyle w:val="ad"/>
        <w:spacing w:before="0" w:beforeAutospacing="0" w:after="0" w:afterAutospacing="0"/>
        <w:jc w:val="center"/>
        <w:rPr>
          <w:sz w:val="28"/>
          <w:szCs w:val="28"/>
        </w:rPr>
      </w:pPr>
      <w:r>
        <w:rPr>
          <w:sz w:val="28"/>
          <w:szCs w:val="28"/>
        </w:rPr>
        <w:t>некоммерческих организаций в Октябрьском  районе»</w:t>
      </w:r>
    </w:p>
    <w:p w:rsidR="00937772" w:rsidRDefault="00937772" w:rsidP="00937772">
      <w:pPr>
        <w:pStyle w:val="ad"/>
        <w:shd w:val="clear" w:color="auto" w:fill="FFFFFF"/>
        <w:spacing w:before="0" w:beforeAutospacing="0" w:after="0" w:afterAutospacing="0"/>
        <w:ind w:firstLine="709"/>
        <w:jc w:val="center"/>
        <w:rPr>
          <w:sz w:val="28"/>
          <w:szCs w:val="28"/>
          <w:highlight w:val="yellow"/>
        </w:rPr>
      </w:pPr>
    </w:p>
    <w:tbl>
      <w:tblPr>
        <w:tblW w:w="0" w:type="auto"/>
        <w:tblLook w:val="04A0" w:firstRow="1" w:lastRow="0" w:firstColumn="1" w:lastColumn="0" w:noHBand="0" w:noVBand="1"/>
      </w:tblPr>
      <w:tblGrid>
        <w:gridCol w:w="2802"/>
        <w:gridCol w:w="6769"/>
      </w:tblGrid>
      <w:tr w:rsidR="00937772" w:rsidTr="00937772">
        <w:tc>
          <w:tcPr>
            <w:tcW w:w="2802" w:type="dxa"/>
          </w:tcPr>
          <w:p w:rsidR="00937772" w:rsidRDefault="00937772">
            <w:pPr>
              <w:pStyle w:val="ad"/>
              <w:spacing w:before="30" w:beforeAutospacing="0" w:after="30" w:afterAutospacing="0"/>
              <w:jc w:val="both"/>
              <w:rPr>
                <w:color w:val="000000"/>
                <w:sz w:val="28"/>
                <w:szCs w:val="28"/>
              </w:rPr>
            </w:pPr>
            <w:r>
              <w:rPr>
                <w:color w:val="000000"/>
                <w:sz w:val="28"/>
                <w:szCs w:val="28"/>
              </w:rPr>
              <w:t xml:space="preserve">Наименование </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муниципальной </w:t>
            </w:r>
          </w:p>
          <w:p w:rsidR="00937772" w:rsidRDefault="00937772">
            <w:pPr>
              <w:pStyle w:val="ad"/>
              <w:spacing w:before="30" w:beforeAutospacing="0" w:after="30" w:afterAutospacing="0"/>
              <w:jc w:val="both"/>
              <w:rPr>
                <w:color w:val="000000"/>
                <w:sz w:val="28"/>
                <w:szCs w:val="28"/>
              </w:rPr>
            </w:pPr>
            <w:r>
              <w:rPr>
                <w:color w:val="000000"/>
                <w:sz w:val="28"/>
                <w:szCs w:val="28"/>
              </w:rPr>
              <w:t>подпрограммы 2</w:t>
            </w:r>
          </w:p>
          <w:p w:rsidR="00937772" w:rsidRDefault="00937772">
            <w:pPr>
              <w:pStyle w:val="ad"/>
              <w:spacing w:before="30" w:beforeAutospacing="0" w:after="30" w:afterAutospacing="0"/>
              <w:jc w:val="both"/>
              <w:rPr>
                <w:color w:val="000000"/>
                <w:sz w:val="28"/>
                <w:szCs w:val="28"/>
                <w:highlight w:val="yellow"/>
              </w:rPr>
            </w:pPr>
          </w:p>
        </w:tc>
        <w:tc>
          <w:tcPr>
            <w:tcW w:w="6769" w:type="dxa"/>
            <w:hideMark/>
          </w:tcPr>
          <w:p w:rsidR="00937772" w:rsidRDefault="00937772">
            <w:pPr>
              <w:pStyle w:val="ad"/>
              <w:spacing w:before="30" w:beforeAutospacing="0" w:after="30" w:afterAutospacing="0"/>
              <w:jc w:val="both"/>
              <w:rPr>
                <w:color w:val="000000"/>
                <w:sz w:val="28"/>
                <w:szCs w:val="28"/>
              </w:rPr>
            </w:pPr>
            <w:r>
              <w:rPr>
                <w:color w:val="000000"/>
                <w:sz w:val="28"/>
                <w:szCs w:val="28"/>
              </w:rPr>
              <w:t xml:space="preserve">«Содействие развитию институтов и инициатив </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гражданского общества Октябрьского района» </w:t>
            </w:r>
          </w:p>
          <w:p w:rsidR="00937772" w:rsidRDefault="00937772">
            <w:pPr>
              <w:pStyle w:val="ad"/>
              <w:spacing w:before="30" w:beforeAutospacing="0" w:after="30" w:afterAutospacing="0"/>
              <w:jc w:val="both"/>
              <w:rPr>
                <w:color w:val="000000"/>
                <w:sz w:val="28"/>
                <w:szCs w:val="28"/>
                <w:highlight w:val="yellow"/>
              </w:rPr>
            </w:pPr>
            <w:r>
              <w:rPr>
                <w:color w:val="000000"/>
                <w:sz w:val="28"/>
                <w:szCs w:val="28"/>
              </w:rPr>
              <w:t>(дале</w:t>
            </w:r>
            <w:proofErr w:type="gramStart"/>
            <w:r>
              <w:rPr>
                <w:color w:val="000000"/>
                <w:sz w:val="28"/>
                <w:szCs w:val="28"/>
              </w:rPr>
              <w:t>е-</w:t>
            </w:r>
            <w:proofErr w:type="gramEnd"/>
            <w:r>
              <w:rPr>
                <w:color w:val="000000"/>
                <w:sz w:val="28"/>
                <w:szCs w:val="28"/>
              </w:rPr>
              <w:t xml:space="preserve"> подпрограмма 2)</w:t>
            </w:r>
          </w:p>
        </w:tc>
      </w:tr>
      <w:tr w:rsidR="00937772" w:rsidTr="00937772">
        <w:tc>
          <w:tcPr>
            <w:tcW w:w="2802" w:type="dxa"/>
          </w:tcPr>
          <w:p w:rsidR="00937772" w:rsidRDefault="00937772">
            <w:pPr>
              <w:pStyle w:val="ad"/>
              <w:spacing w:before="30" w:beforeAutospacing="0" w:after="30" w:afterAutospacing="0"/>
              <w:jc w:val="both"/>
              <w:rPr>
                <w:color w:val="000000"/>
                <w:sz w:val="28"/>
                <w:szCs w:val="28"/>
              </w:rPr>
            </w:pPr>
            <w:r>
              <w:rPr>
                <w:color w:val="000000"/>
                <w:sz w:val="28"/>
                <w:szCs w:val="28"/>
              </w:rPr>
              <w:t xml:space="preserve">Ответственный </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исполнитель </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муниципальной </w:t>
            </w:r>
          </w:p>
          <w:p w:rsidR="00937772" w:rsidRDefault="00937772">
            <w:pPr>
              <w:pStyle w:val="ad"/>
              <w:spacing w:before="30" w:beforeAutospacing="0" w:after="30" w:afterAutospacing="0"/>
              <w:jc w:val="both"/>
              <w:rPr>
                <w:color w:val="000000"/>
                <w:sz w:val="28"/>
                <w:szCs w:val="28"/>
              </w:rPr>
            </w:pPr>
            <w:r>
              <w:rPr>
                <w:color w:val="000000"/>
                <w:sz w:val="28"/>
                <w:szCs w:val="28"/>
              </w:rPr>
              <w:t>подпрограммы 2</w:t>
            </w:r>
          </w:p>
          <w:p w:rsidR="00937772" w:rsidRDefault="00937772">
            <w:pPr>
              <w:pStyle w:val="ad"/>
              <w:spacing w:before="30" w:beforeAutospacing="0" w:after="30" w:afterAutospacing="0"/>
              <w:jc w:val="both"/>
              <w:rPr>
                <w:color w:val="000000"/>
                <w:sz w:val="28"/>
                <w:szCs w:val="28"/>
              </w:rPr>
            </w:pPr>
          </w:p>
        </w:tc>
        <w:tc>
          <w:tcPr>
            <w:tcW w:w="6769" w:type="dxa"/>
            <w:hideMark/>
          </w:tcPr>
          <w:p w:rsidR="00937772" w:rsidRDefault="00937772">
            <w:pPr>
              <w:pStyle w:val="ad"/>
              <w:spacing w:before="30" w:beforeAutospacing="0" w:after="30" w:afterAutospacing="0"/>
              <w:jc w:val="both"/>
              <w:rPr>
                <w:color w:val="000000"/>
                <w:sz w:val="28"/>
                <w:szCs w:val="28"/>
              </w:rPr>
            </w:pPr>
            <w:r>
              <w:rPr>
                <w:color w:val="000000"/>
                <w:sz w:val="28"/>
                <w:szCs w:val="28"/>
              </w:rPr>
              <w:t>Администрация Октябрьского района в лице отдела социально-политических коммуникаций.</w:t>
            </w:r>
          </w:p>
        </w:tc>
      </w:tr>
      <w:tr w:rsidR="00937772" w:rsidTr="00937772">
        <w:tc>
          <w:tcPr>
            <w:tcW w:w="2802" w:type="dxa"/>
          </w:tcPr>
          <w:p w:rsidR="00937772" w:rsidRDefault="00937772">
            <w:pPr>
              <w:pStyle w:val="ad"/>
              <w:spacing w:before="30" w:beforeAutospacing="0" w:after="30" w:afterAutospacing="0"/>
              <w:jc w:val="both"/>
              <w:rPr>
                <w:color w:val="000000"/>
                <w:sz w:val="28"/>
                <w:szCs w:val="28"/>
              </w:rPr>
            </w:pPr>
            <w:r>
              <w:rPr>
                <w:color w:val="000000"/>
                <w:sz w:val="28"/>
                <w:szCs w:val="28"/>
              </w:rPr>
              <w:t xml:space="preserve">Участники </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муниципальной </w:t>
            </w:r>
          </w:p>
          <w:p w:rsidR="00937772" w:rsidRDefault="00937772">
            <w:pPr>
              <w:pStyle w:val="ad"/>
              <w:spacing w:before="30" w:beforeAutospacing="0" w:after="30" w:afterAutospacing="0"/>
              <w:jc w:val="both"/>
              <w:rPr>
                <w:color w:val="000000"/>
                <w:sz w:val="28"/>
                <w:szCs w:val="28"/>
              </w:rPr>
            </w:pPr>
            <w:r>
              <w:rPr>
                <w:color w:val="000000"/>
                <w:sz w:val="28"/>
                <w:szCs w:val="28"/>
              </w:rPr>
              <w:t>подпрограммы 2</w:t>
            </w:r>
          </w:p>
          <w:p w:rsidR="00937772" w:rsidRDefault="00937772">
            <w:pPr>
              <w:pStyle w:val="ad"/>
              <w:spacing w:before="30" w:beforeAutospacing="0" w:after="30" w:afterAutospacing="0"/>
              <w:jc w:val="both"/>
              <w:rPr>
                <w:color w:val="000000"/>
                <w:sz w:val="28"/>
                <w:szCs w:val="28"/>
              </w:rPr>
            </w:pPr>
          </w:p>
        </w:tc>
        <w:tc>
          <w:tcPr>
            <w:tcW w:w="6769" w:type="dxa"/>
            <w:hideMark/>
          </w:tcPr>
          <w:p w:rsidR="00937772" w:rsidRDefault="00937772">
            <w:pPr>
              <w:pStyle w:val="ad"/>
              <w:spacing w:before="30" w:beforeAutospacing="0" w:after="30" w:afterAutospacing="0"/>
              <w:jc w:val="both"/>
              <w:rPr>
                <w:color w:val="000000"/>
                <w:sz w:val="28"/>
                <w:szCs w:val="28"/>
              </w:rPr>
            </w:pPr>
            <w:r>
              <w:rPr>
                <w:color w:val="000000"/>
                <w:sz w:val="28"/>
                <w:szCs w:val="28"/>
              </w:rPr>
              <w:t>Некоммерческие организации Октябрьского района.</w:t>
            </w:r>
          </w:p>
        </w:tc>
      </w:tr>
      <w:tr w:rsidR="00937772" w:rsidTr="00937772">
        <w:tc>
          <w:tcPr>
            <w:tcW w:w="2802" w:type="dxa"/>
          </w:tcPr>
          <w:p w:rsidR="00937772" w:rsidRDefault="00937772">
            <w:pPr>
              <w:pStyle w:val="ad"/>
              <w:spacing w:before="30" w:beforeAutospacing="0" w:after="30" w:afterAutospacing="0"/>
              <w:jc w:val="both"/>
              <w:rPr>
                <w:color w:val="000000"/>
                <w:sz w:val="28"/>
                <w:szCs w:val="28"/>
              </w:rPr>
            </w:pPr>
            <w:r>
              <w:rPr>
                <w:color w:val="000000"/>
                <w:sz w:val="28"/>
                <w:szCs w:val="28"/>
              </w:rPr>
              <w:t xml:space="preserve">Цель </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муниципальной </w:t>
            </w:r>
          </w:p>
          <w:p w:rsidR="00937772" w:rsidRDefault="00937772">
            <w:pPr>
              <w:pStyle w:val="ad"/>
              <w:spacing w:before="30" w:beforeAutospacing="0" w:after="30" w:afterAutospacing="0"/>
              <w:jc w:val="both"/>
              <w:rPr>
                <w:color w:val="000000"/>
                <w:sz w:val="28"/>
                <w:szCs w:val="28"/>
              </w:rPr>
            </w:pPr>
            <w:r>
              <w:rPr>
                <w:color w:val="000000"/>
                <w:sz w:val="28"/>
                <w:szCs w:val="28"/>
              </w:rPr>
              <w:t>подпрограммы 2</w:t>
            </w:r>
          </w:p>
          <w:p w:rsidR="00937772" w:rsidRDefault="00937772">
            <w:pPr>
              <w:pStyle w:val="ad"/>
              <w:spacing w:before="30" w:beforeAutospacing="0" w:after="30" w:afterAutospacing="0"/>
              <w:jc w:val="both"/>
              <w:rPr>
                <w:color w:val="000000"/>
                <w:sz w:val="28"/>
                <w:szCs w:val="28"/>
                <w:highlight w:val="yellow"/>
              </w:rPr>
            </w:pPr>
          </w:p>
        </w:tc>
        <w:tc>
          <w:tcPr>
            <w:tcW w:w="6769" w:type="dxa"/>
          </w:tcPr>
          <w:p w:rsidR="00937772" w:rsidRDefault="00937772">
            <w:pPr>
              <w:pStyle w:val="ad"/>
              <w:spacing w:before="0" w:beforeAutospacing="0" w:after="0" w:afterAutospacing="0"/>
              <w:jc w:val="both"/>
              <w:rPr>
                <w:color w:val="000000"/>
                <w:sz w:val="28"/>
                <w:szCs w:val="28"/>
              </w:rPr>
            </w:pPr>
            <w:r>
              <w:rPr>
                <w:color w:val="000000"/>
                <w:sz w:val="28"/>
                <w:szCs w:val="28"/>
                <w:shd w:val="clear" w:color="auto" w:fill="FFFFFF"/>
              </w:rPr>
              <w:t xml:space="preserve">Создание благоприятных условий для </w:t>
            </w:r>
            <w:r>
              <w:rPr>
                <w:color w:val="000000"/>
                <w:sz w:val="28"/>
                <w:szCs w:val="28"/>
              </w:rPr>
              <w:t xml:space="preserve">развития добровольчества и благотворительности, социального предпринимательства в Октябрьском районе как ресурса развития общества. </w:t>
            </w:r>
          </w:p>
          <w:p w:rsidR="00937772" w:rsidRDefault="00937772">
            <w:pPr>
              <w:pStyle w:val="ad"/>
              <w:spacing w:before="0" w:beforeAutospacing="0" w:after="0" w:afterAutospacing="0"/>
              <w:jc w:val="both"/>
              <w:rPr>
                <w:color w:val="000000"/>
                <w:sz w:val="28"/>
                <w:szCs w:val="28"/>
                <w:highlight w:val="yellow"/>
              </w:rPr>
            </w:pPr>
          </w:p>
        </w:tc>
      </w:tr>
      <w:tr w:rsidR="00937772" w:rsidTr="00937772">
        <w:tc>
          <w:tcPr>
            <w:tcW w:w="2802" w:type="dxa"/>
          </w:tcPr>
          <w:p w:rsidR="00937772" w:rsidRDefault="00937772">
            <w:pPr>
              <w:pStyle w:val="ad"/>
              <w:spacing w:before="30" w:beforeAutospacing="0" w:after="30" w:afterAutospacing="0"/>
              <w:jc w:val="both"/>
              <w:rPr>
                <w:color w:val="000000"/>
                <w:sz w:val="28"/>
                <w:szCs w:val="28"/>
              </w:rPr>
            </w:pPr>
            <w:r>
              <w:rPr>
                <w:color w:val="000000"/>
                <w:sz w:val="28"/>
                <w:szCs w:val="28"/>
              </w:rPr>
              <w:t xml:space="preserve">Задачи </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муниципальной </w:t>
            </w:r>
          </w:p>
          <w:p w:rsidR="00937772" w:rsidRDefault="00937772">
            <w:pPr>
              <w:pStyle w:val="ad"/>
              <w:spacing w:before="30" w:beforeAutospacing="0" w:after="30" w:afterAutospacing="0"/>
              <w:jc w:val="both"/>
              <w:rPr>
                <w:color w:val="000000"/>
                <w:sz w:val="28"/>
                <w:szCs w:val="28"/>
              </w:rPr>
            </w:pPr>
            <w:r>
              <w:rPr>
                <w:color w:val="000000"/>
                <w:sz w:val="28"/>
                <w:szCs w:val="28"/>
              </w:rPr>
              <w:t>подпрограммы 2</w:t>
            </w:r>
          </w:p>
          <w:p w:rsidR="00937772" w:rsidRDefault="00937772">
            <w:pPr>
              <w:pStyle w:val="ad"/>
              <w:spacing w:before="30" w:beforeAutospacing="0" w:after="30" w:afterAutospacing="0"/>
              <w:jc w:val="both"/>
              <w:rPr>
                <w:color w:val="000000"/>
                <w:sz w:val="28"/>
                <w:szCs w:val="28"/>
              </w:rPr>
            </w:pPr>
          </w:p>
          <w:p w:rsidR="00937772" w:rsidRDefault="00937772">
            <w:pPr>
              <w:pStyle w:val="ad"/>
              <w:spacing w:before="30" w:beforeAutospacing="0" w:after="30" w:afterAutospacing="0"/>
              <w:jc w:val="both"/>
              <w:rPr>
                <w:color w:val="000000"/>
                <w:sz w:val="28"/>
                <w:szCs w:val="28"/>
                <w:highlight w:val="yellow"/>
              </w:rPr>
            </w:pPr>
          </w:p>
        </w:tc>
        <w:tc>
          <w:tcPr>
            <w:tcW w:w="6769" w:type="dxa"/>
          </w:tcPr>
          <w:p w:rsidR="00937772" w:rsidRDefault="00937772">
            <w:pPr>
              <w:tabs>
                <w:tab w:val="left" w:pos="332"/>
              </w:tabs>
              <w:autoSpaceDE w:val="0"/>
              <w:autoSpaceDN w:val="0"/>
              <w:adjustRightInd w:val="0"/>
              <w:ind w:left="141" w:right="147"/>
              <w:jc w:val="both"/>
              <w:rPr>
                <w:rFonts w:ascii="Arial" w:hAnsi="Arial" w:cs="Arial"/>
                <w:sz w:val="19"/>
                <w:szCs w:val="19"/>
                <w:shd w:val="clear" w:color="auto" w:fill="FFFFFF"/>
              </w:rPr>
            </w:pPr>
            <w:r>
              <w:rPr>
                <w:sz w:val="28"/>
                <w:szCs w:val="28"/>
                <w:shd w:val="clear" w:color="auto" w:fill="FFFFFF"/>
              </w:rPr>
              <w:t xml:space="preserve">- Создание условий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вопросов улучшения качества жизни</w:t>
            </w:r>
            <w:r>
              <w:rPr>
                <w:rStyle w:val="apple-converted-space"/>
                <w:sz w:val="28"/>
                <w:szCs w:val="28"/>
                <w:shd w:val="clear" w:color="auto" w:fill="FFFFFF"/>
              </w:rPr>
              <w:t> </w:t>
            </w:r>
            <w:r>
              <w:rPr>
                <w:bCs/>
                <w:sz w:val="28"/>
                <w:szCs w:val="28"/>
                <w:shd w:val="clear" w:color="auto" w:fill="FFFFFF"/>
              </w:rPr>
              <w:t>местных</w:t>
            </w:r>
            <w:r>
              <w:rPr>
                <w:rStyle w:val="apple-converted-space"/>
                <w:sz w:val="28"/>
                <w:szCs w:val="28"/>
                <w:shd w:val="clear" w:color="auto" w:fill="FFFFFF"/>
              </w:rPr>
              <w:t> </w:t>
            </w:r>
            <w:r>
              <w:rPr>
                <w:sz w:val="28"/>
                <w:szCs w:val="28"/>
                <w:shd w:val="clear" w:color="auto" w:fill="FFFFFF"/>
              </w:rPr>
              <w:t>сообществ</w:t>
            </w:r>
            <w:proofErr w:type="gramEnd"/>
            <w:r>
              <w:rPr>
                <w:sz w:val="28"/>
                <w:szCs w:val="28"/>
                <w:shd w:val="clear" w:color="auto" w:fill="FFFFFF"/>
              </w:rPr>
              <w:t>;</w:t>
            </w:r>
          </w:p>
          <w:p w:rsidR="00937772" w:rsidRDefault="00937772">
            <w:pPr>
              <w:tabs>
                <w:tab w:val="left" w:pos="332"/>
              </w:tabs>
              <w:autoSpaceDE w:val="0"/>
              <w:autoSpaceDN w:val="0"/>
              <w:adjustRightInd w:val="0"/>
              <w:ind w:left="141" w:right="147"/>
              <w:jc w:val="both"/>
              <w:rPr>
                <w:sz w:val="28"/>
                <w:szCs w:val="28"/>
              </w:rPr>
            </w:pPr>
            <w:r>
              <w:rPr>
                <w:sz w:val="28"/>
                <w:szCs w:val="28"/>
              </w:rPr>
              <w:t xml:space="preserve">- 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района в создание общественных благ.  </w:t>
            </w:r>
          </w:p>
          <w:p w:rsidR="00937772" w:rsidRDefault="00937772">
            <w:pPr>
              <w:pStyle w:val="ad"/>
              <w:spacing w:before="30" w:beforeAutospacing="0" w:after="30" w:afterAutospacing="0"/>
              <w:jc w:val="both"/>
              <w:rPr>
                <w:color w:val="000000"/>
                <w:sz w:val="28"/>
                <w:szCs w:val="28"/>
                <w:highlight w:val="yellow"/>
              </w:rPr>
            </w:pPr>
          </w:p>
        </w:tc>
      </w:tr>
      <w:tr w:rsidR="00937772" w:rsidTr="00937772">
        <w:tc>
          <w:tcPr>
            <w:tcW w:w="2802" w:type="dxa"/>
          </w:tcPr>
          <w:p w:rsidR="00937772" w:rsidRDefault="00937772">
            <w:pPr>
              <w:pStyle w:val="ad"/>
              <w:spacing w:before="30" w:beforeAutospacing="0" w:after="30" w:afterAutospacing="0"/>
              <w:jc w:val="both"/>
              <w:rPr>
                <w:color w:val="000000"/>
                <w:sz w:val="28"/>
                <w:szCs w:val="28"/>
              </w:rPr>
            </w:pPr>
            <w:r>
              <w:rPr>
                <w:color w:val="000000"/>
                <w:sz w:val="28"/>
                <w:szCs w:val="28"/>
              </w:rPr>
              <w:t xml:space="preserve">Целевые показатели </w:t>
            </w:r>
          </w:p>
          <w:p w:rsidR="00937772" w:rsidRDefault="00937772">
            <w:pPr>
              <w:pStyle w:val="ad"/>
              <w:spacing w:before="30" w:beforeAutospacing="0" w:after="30" w:afterAutospacing="0"/>
              <w:jc w:val="both"/>
              <w:rPr>
                <w:color w:val="000000"/>
                <w:sz w:val="28"/>
                <w:szCs w:val="28"/>
              </w:rPr>
            </w:pPr>
            <w:r>
              <w:rPr>
                <w:color w:val="000000"/>
                <w:sz w:val="28"/>
                <w:szCs w:val="28"/>
              </w:rPr>
              <w:t>муниципальной</w:t>
            </w:r>
          </w:p>
          <w:p w:rsidR="00937772" w:rsidRDefault="00937772">
            <w:pPr>
              <w:pStyle w:val="ad"/>
              <w:spacing w:before="30" w:beforeAutospacing="0" w:after="30" w:afterAutospacing="0"/>
              <w:jc w:val="both"/>
              <w:rPr>
                <w:color w:val="000000"/>
                <w:sz w:val="28"/>
                <w:szCs w:val="28"/>
              </w:rPr>
            </w:pPr>
            <w:r>
              <w:rPr>
                <w:color w:val="000000"/>
                <w:sz w:val="28"/>
                <w:szCs w:val="28"/>
              </w:rPr>
              <w:t>подпрограммы 2</w:t>
            </w:r>
          </w:p>
          <w:p w:rsidR="00937772" w:rsidRDefault="00937772">
            <w:pPr>
              <w:pStyle w:val="ad"/>
              <w:spacing w:before="30" w:beforeAutospacing="0" w:after="30" w:afterAutospacing="0"/>
              <w:jc w:val="both"/>
              <w:rPr>
                <w:color w:val="000000"/>
                <w:sz w:val="28"/>
                <w:szCs w:val="28"/>
                <w:highlight w:val="yellow"/>
              </w:rPr>
            </w:pPr>
          </w:p>
        </w:tc>
        <w:tc>
          <w:tcPr>
            <w:tcW w:w="6769" w:type="dxa"/>
          </w:tcPr>
          <w:p w:rsidR="00937772" w:rsidRDefault="00937772">
            <w:pPr>
              <w:tabs>
                <w:tab w:val="left" w:pos="332"/>
              </w:tabs>
              <w:autoSpaceDE w:val="0"/>
              <w:autoSpaceDN w:val="0"/>
              <w:adjustRightInd w:val="0"/>
              <w:ind w:right="147"/>
              <w:jc w:val="both"/>
              <w:rPr>
                <w:sz w:val="28"/>
                <w:szCs w:val="28"/>
              </w:rPr>
            </w:pPr>
            <w:r>
              <w:rPr>
                <w:sz w:val="28"/>
                <w:szCs w:val="28"/>
              </w:rPr>
              <w:t>- Число мероприятий, направленных на стимулирование конструктивной и созидательной гражданской активности,  в том числе на развитие добровольчества и благотворительности, социального предпринимательства как ресурса развития общества;</w:t>
            </w:r>
          </w:p>
          <w:p w:rsidR="00937772" w:rsidRDefault="00937772">
            <w:pPr>
              <w:pStyle w:val="ad"/>
              <w:spacing w:before="0" w:beforeAutospacing="0" w:after="0" w:afterAutospacing="0"/>
              <w:jc w:val="both"/>
              <w:rPr>
                <w:color w:val="000000"/>
                <w:sz w:val="28"/>
                <w:szCs w:val="28"/>
              </w:rPr>
            </w:pPr>
            <w:r>
              <w:rPr>
                <w:color w:val="000000"/>
                <w:sz w:val="28"/>
                <w:szCs w:val="28"/>
              </w:rPr>
              <w:t>- число реализованных (социально) значимых инициатив, проектов активными гражданами Октябрьского района;</w:t>
            </w:r>
          </w:p>
          <w:p w:rsidR="00937772" w:rsidRDefault="00937772">
            <w:pPr>
              <w:tabs>
                <w:tab w:val="left" w:pos="332"/>
              </w:tabs>
              <w:autoSpaceDE w:val="0"/>
              <w:autoSpaceDN w:val="0"/>
              <w:adjustRightInd w:val="0"/>
              <w:ind w:right="147"/>
              <w:jc w:val="both"/>
              <w:rPr>
                <w:sz w:val="28"/>
                <w:szCs w:val="28"/>
              </w:rPr>
            </w:pPr>
            <w:r>
              <w:rPr>
                <w:sz w:val="28"/>
                <w:szCs w:val="28"/>
              </w:rPr>
              <w:lastRenderedPageBreak/>
              <w:t>- создание центра местной активности  на территории Октябрьского района.</w:t>
            </w:r>
          </w:p>
          <w:p w:rsidR="00937772" w:rsidRDefault="00937772">
            <w:pPr>
              <w:pStyle w:val="ad"/>
              <w:spacing w:before="0" w:beforeAutospacing="0" w:after="0" w:afterAutospacing="0"/>
              <w:jc w:val="both"/>
              <w:rPr>
                <w:color w:val="000000"/>
                <w:sz w:val="28"/>
                <w:szCs w:val="28"/>
                <w:highlight w:val="yellow"/>
              </w:rPr>
            </w:pPr>
          </w:p>
        </w:tc>
      </w:tr>
      <w:tr w:rsidR="00937772" w:rsidTr="00937772">
        <w:tc>
          <w:tcPr>
            <w:tcW w:w="2802" w:type="dxa"/>
          </w:tcPr>
          <w:p w:rsidR="00937772" w:rsidRDefault="00937772">
            <w:pPr>
              <w:pStyle w:val="ad"/>
              <w:spacing w:before="30" w:beforeAutospacing="0" w:after="30" w:afterAutospacing="0"/>
              <w:jc w:val="both"/>
              <w:rPr>
                <w:color w:val="000000"/>
                <w:sz w:val="28"/>
                <w:szCs w:val="28"/>
              </w:rPr>
            </w:pPr>
            <w:r>
              <w:rPr>
                <w:color w:val="000000"/>
                <w:sz w:val="28"/>
                <w:szCs w:val="28"/>
              </w:rPr>
              <w:lastRenderedPageBreak/>
              <w:t xml:space="preserve">Этапы и сроки </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реализации </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муниципальной </w:t>
            </w:r>
          </w:p>
          <w:p w:rsidR="00937772" w:rsidRDefault="00937772">
            <w:pPr>
              <w:pStyle w:val="ad"/>
              <w:spacing w:before="30" w:beforeAutospacing="0" w:after="30" w:afterAutospacing="0"/>
              <w:jc w:val="both"/>
              <w:rPr>
                <w:color w:val="000000"/>
                <w:sz w:val="28"/>
                <w:szCs w:val="28"/>
              </w:rPr>
            </w:pPr>
            <w:r>
              <w:rPr>
                <w:color w:val="000000"/>
                <w:sz w:val="28"/>
                <w:szCs w:val="28"/>
              </w:rPr>
              <w:t>подпрограммы 2</w:t>
            </w:r>
          </w:p>
          <w:p w:rsidR="00937772" w:rsidRDefault="00937772">
            <w:pPr>
              <w:pStyle w:val="ad"/>
              <w:spacing w:before="30" w:beforeAutospacing="0" w:after="30" w:afterAutospacing="0"/>
              <w:jc w:val="both"/>
              <w:rPr>
                <w:color w:val="000000"/>
                <w:sz w:val="28"/>
                <w:szCs w:val="28"/>
              </w:rPr>
            </w:pPr>
          </w:p>
        </w:tc>
        <w:tc>
          <w:tcPr>
            <w:tcW w:w="6769" w:type="dxa"/>
          </w:tcPr>
          <w:p w:rsidR="00937772" w:rsidRDefault="00937772">
            <w:pPr>
              <w:pStyle w:val="ad"/>
              <w:spacing w:before="0" w:beforeAutospacing="0" w:after="0" w:afterAutospacing="0"/>
              <w:jc w:val="both"/>
              <w:rPr>
                <w:color w:val="000000"/>
                <w:sz w:val="28"/>
                <w:szCs w:val="28"/>
              </w:rPr>
            </w:pPr>
            <w:r>
              <w:rPr>
                <w:color w:val="000000"/>
                <w:sz w:val="28"/>
                <w:szCs w:val="28"/>
              </w:rPr>
              <w:t xml:space="preserve">2019 - 2030 годы. </w:t>
            </w:r>
          </w:p>
          <w:p w:rsidR="00937772" w:rsidRDefault="00937772">
            <w:pPr>
              <w:pStyle w:val="ad"/>
              <w:spacing w:before="0" w:beforeAutospacing="0" w:after="0" w:afterAutospacing="0"/>
              <w:jc w:val="both"/>
              <w:rPr>
                <w:color w:val="000000"/>
                <w:sz w:val="28"/>
                <w:szCs w:val="28"/>
              </w:rPr>
            </w:pPr>
            <w:r>
              <w:rPr>
                <w:color w:val="000000"/>
                <w:sz w:val="28"/>
                <w:szCs w:val="28"/>
              </w:rPr>
              <w:t>Этапы реализации не выделяются.</w:t>
            </w:r>
          </w:p>
          <w:p w:rsidR="00937772" w:rsidRDefault="00937772">
            <w:pPr>
              <w:pStyle w:val="ad"/>
              <w:spacing w:before="30" w:beforeAutospacing="0" w:after="30" w:afterAutospacing="0"/>
              <w:jc w:val="both"/>
              <w:rPr>
                <w:color w:val="000000"/>
                <w:sz w:val="28"/>
                <w:szCs w:val="28"/>
              </w:rPr>
            </w:pPr>
          </w:p>
        </w:tc>
      </w:tr>
      <w:tr w:rsidR="00937772" w:rsidTr="00937772">
        <w:tc>
          <w:tcPr>
            <w:tcW w:w="2802" w:type="dxa"/>
          </w:tcPr>
          <w:p w:rsidR="00937772" w:rsidRDefault="00937772">
            <w:pPr>
              <w:pStyle w:val="ad"/>
              <w:spacing w:before="30" w:beforeAutospacing="0" w:after="30" w:afterAutospacing="0"/>
              <w:jc w:val="both"/>
              <w:rPr>
                <w:color w:val="000000"/>
                <w:sz w:val="28"/>
                <w:szCs w:val="28"/>
              </w:rPr>
            </w:pPr>
            <w:r>
              <w:rPr>
                <w:color w:val="000000"/>
                <w:sz w:val="28"/>
                <w:szCs w:val="28"/>
              </w:rPr>
              <w:t xml:space="preserve">Ресурсное </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обеспечение </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муниципальной </w:t>
            </w:r>
          </w:p>
          <w:p w:rsidR="00937772" w:rsidRDefault="00937772">
            <w:pPr>
              <w:pStyle w:val="ad"/>
              <w:spacing w:before="30" w:beforeAutospacing="0" w:after="30" w:afterAutospacing="0"/>
              <w:jc w:val="both"/>
              <w:rPr>
                <w:color w:val="000000"/>
                <w:sz w:val="28"/>
                <w:szCs w:val="28"/>
              </w:rPr>
            </w:pPr>
            <w:r>
              <w:rPr>
                <w:color w:val="000000"/>
                <w:sz w:val="28"/>
                <w:szCs w:val="28"/>
              </w:rPr>
              <w:t>подпрограммы 2</w:t>
            </w:r>
          </w:p>
          <w:p w:rsidR="00937772" w:rsidRDefault="00937772">
            <w:pPr>
              <w:pStyle w:val="ad"/>
              <w:spacing w:before="30" w:beforeAutospacing="0" w:after="30" w:afterAutospacing="0"/>
              <w:jc w:val="both"/>
              <w:rPr>
                <w:color w:val="000000"/>
                <w:sz w:val="28"/>
                <w:szCs w:val="28"/>
              </w:rPr>
            </w:pPr>
          </w:p>
        </w:tc>
        <w:tc>
          <w:tcPr>
            <w:tcW w:w="6769" w:type="dxa"/>
          </w:tcPr>
          <w:p w:rsidR="00937772" w:rsidRDefault="00937772">
            <w:pPr>
              <w:pStyle w:val="ad"/>
              <w:spacing w:before="0" w:beforeAutospacing="0" w:after="0" w:afterAutospacing="0"/>
              <w:jc w:val="both"/>
              <w:rPr>
                <w:color w:val="000000"/>
                <w:sz w:val="28"/>
                <w:szCs w:val="28"/>
                <w:shd w:val="clear" w:color="auto" w:fill="FFFFFF"/>
              </w:rPr>
            </w:pPr>
            <w:r>
              <w:rPr>
                <w:color w:val="000000"/>
                <w:sz w:val="28"/>
                <w:szCs w:val="28"/>
              </w:rPr>
              <w:t>Достижение исполнения показателей муниципальной подпрограммы «Содействие развитию институтов и инициатив гражданского общества Октябрьского района»</w:t>
            </w:r>
            <w:r>
              <w:rPr>
                <w:color w:val="000000"/>
                <w:sz w:val="28"/>
                <w:szCs w:val="28"/>
                <w:shd w:val="clear" w:color="auto" w:fill="FFFFFF"/>
              </w:rPr>
              <w:t xml:space="preserve"> планируется осуществить за счет средств Октябрьского района – 453,5 тысяч рублей:</w:t>
            </w:r>
          </w:p>
          <w:p w:rsidR="00937772" w:rsidRDefault="00937772">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2019 год – </w:t>
            </w:r>
            <w:r>
              <w:rPr>
                <w:color w:val="000000"/>
                <w:sz w:val="28"/>
                <w:szCs w:val="28"/>
              </w:rPr>
              <w:t>35,3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2020 год – </w:t>
            </w:r>
            <w:r>
              <w:rPr>
                <w:color w:val="000000"/>
                <w:sz w:val="28"/>
                <w:szCs w:val="28"/>
              </w:rPr>
              <w:t>35,3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2021 год – </w:t>
            </w:r>
            <w:r>
              <w:rPr>
                <w:color w:val="000000"/>
                <w:sz w:val="28"/>
                <w:szCs w:val="28"/>
              </w:rPr>
              <w:t>29,3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2022 год – </w:t>
            </w:r>
            <w:r>
              <w:rPr>
                <w:color w:val="000000"/>
                <w:sz w:val="28"/>
                <w:szCs w:val="28"/>
              </w:rPr>
              <w:t>17,7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2023 год – </w:t>
            </w:r>
            <w:r>
              <w:rPr>
                <w:color w:val="000000"/>
                <w:sz w:val="28"/>
                <w:szCs w:val="28"/>
              </w:rPr>
              <w:t>35,3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2024 год – </w:t>
            </w:r>
            <w:r>
              <w:rPr>
                <w:color w:val="000000"/>
                <w:sz w:val="28"/>
                <w:szCs w:val="28"/>
              </w:rPr>
              <w:t>35,3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2025 год – </w:t>
            </w:r>
            <w:r>
              <w:rPr>
                <w:color w:val="000000"/>
                <w:sz w:val="28"/>
                <w:szCs w:val="28"/>
              </w:rPr>
              <w:t>35,3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2026 год – </w:t>
            </w:r>
            <w:r>
              <w:rPr>
                <w:color w:val="000000"/>
                <w:sz w:val="28"/>
                <w:szCs w:val="28"/>
              </w:rPr>
              <w:t>40,0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2027 год – </w:t>
            </w:r>
            <w:r>
              <w:rPr>
                <w:color w:val="000000"/>
                <w:sz w:val="28"/>
                <w:szCs w:val="28"/>
              </w:rPr>
              <w:t>40,0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2028 год – </w:t>
            </w:r>
            <w:r>
              <w:rPr>
                <w:color w:val="000000"/>
                <w:sz w:val="28"/>
                <w:szCs w:val="28"/>
              </w:rPr>
              <w:t>50,0  тыс. руб.</w:t>
            </w:r>
          </w:p>
          <w:p w:rsidR="00937772" w:rsidRDefault="00937772">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2029 год – </w:t>
            </w:r>
            <w:r>
              <w:rPr>
                <w:color w:val="000000"/>
                <w:sz w:val="28"/>
                <w:szCs w:val="28"/>
              </w:rPr>
              <w:t>50,0  тыс. руб.</w:t>
            </w:r>
          </w:p>
          <w:p w:rsidR="00937772" w:rsidRDefault="00937772">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2030 год – </w:t>
            </w:r>
            <w:r>
              <w:rPr>
                <w:color w:val="000000"/>
                <w:sz w:val="28"/>
                <w:szCs w:val="28"/>
              </w:rPr>
              <w:t>50,0  тыс. руб.</w:t>
            </w:r>
          </w:p>
          <w:p w:rsidR="00937772" w:rsidRDefault="00937772">
            <w:pPr>
              <w:pStyle w:val="ad"/>
              <w:spacing w:before="30" w:beforeAutospacing="0" w:after="30" w:afterAutospacing="0"/>
              <w:jc w:val="both"/>
              <w:rPr>
                <w:color w:val="000000"/>
                <w:sz w:val="28"/>
                <w:szCs w:val="28"/>
              </w:rPr>
            </w:pPr>
          </w:p>
        </w:tc>
      </w:tr>
      <w:tr w:rsidR="00937772" w:rsidTr="00937772">
        <w:tc>
          <w:tcPr>
            <w:tcW w:w="2802" w:type="dxa"/>
          </w:tcPr>
          <w:p w:rsidR="00937772" w:rsidRDefault="00937772">
            <w:pPr>
              <w:pStyle w:val="ad"/>
              <w:spacing w:before="30" w:beforeAutospacing="0" w:after="30" w:afterAutospacing="0"/>
              <w:jc w:val="both"/>
              <w:rPr>
                <w:color w:val="000000"/>
                <w:sz w:val="28"/>
                <w:szCs w:val="28"/>
              </w:rPr>
            </w:pPr>
            <w:r>
              <w:rPr>
                <w:color w:val="000000"/>
                <w:sz w:val="28"/>
                <w:szCs w:val="28"/>
              </w:rPr>
              <w:t xml:space="preserve">Ожидаемые </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результаты </w:t>
            </w:r>
          </w:p>
          <w:p w:rsidR="00937772" w:rsidRDefault="00937772">
            <w:pPr>
              <w:pStyle w:val="ad"/>
              <w:spacing w:before="30" w:beforeAutospacing="0" w:after="30" w:afterAutospacing="0"/>
              <w:jc w:val="both"/>
              <w:rPr>
                <w:color w:val="000000"/>
                <w:sz w:val="28"/>
                <w:szCs w:val="28"/>
              </w:rPr>
            </w:pPr>
            <w:r>
              <w:rPr>
                <w:color w:val="000000"/>
                <w:sz w:val="28"/>
                <w:szCs w:val="28"/>
              </w:rPr>
              <w:t>реализации</w:t>
            </w:r>
          </w:p>
          <w:p w:rsidR="00937772" w:rsidRDefault="00937772">
            <w:pPr>
              <w:pStyle w:val="ad"/>
              <w:spacing w:before="30" w:beforeAutospacing="0" w:after="30" w:afterAutospacing="0"/>
              <w:jc w:val="both"/>
              <w:rPr>
                <w:color w:val="000000"/>
                <w:sz w:val="28"/>
                <w:szCs w:val="28"/>
              </w:rPr>
            </w:pPr>
            <w:r>
              <w:rPr>
                <w:color w:val="000000"/>
                <w:sz w:val="28"/>
                <w:szCs w:val="28"/>
              </w:rPr>
              <w:t xml:space="preserve">муниципальной </w:t>
            </w:r>
          </w:p>
          <w:p w:rsidR="00937772" w:rsidRDefault="00937772">
            <w:pPr>
              <w:pStyle w:val="ad"/>
              <w:spacing w:before="30" w:beforeAutospacing="0" w:after="30" w:afterAutospacing="0"/>
              <w:jc w:val="both"/>
              <w:rPr>
                <w:color w:val="000000"/>
                <w:sz w:val="28"/>
                <w:szCs w:val="28"/>
              </w:rPr>
            </w:pPr>
            <w:r>
              <w:rPr>
                <w:color w:val="000000"/>
                <w:sz w:val="28"/>
                <w:szCs w:val="28"/>
              </w:rPr>
              <w:t>подпрограммы 2</w:t>
            </w:r>
          </w:p>
          <w:p w:rsidR="00937772" w:rsidRDefault="00937772">
            <w:pPr>
              <w:pStyle w:val="ad"/>
              <w:spacing w:before="30" w:beforeAutospacing="0" w:after="30" w:afterAutospacing="0"/>
              <w:jc w:val="both"/>
              <w:rPr>
                <w:color w:val="000000"/>
                <w:sz w:val="28"/>
                <w:szCs w:val="28"/>
              </w:rPr>
            </w:pPr>
          </w:p>
        </w:tc>
        <w:tc>
          <w:tcPr>
            <w:tcW w:w="6769" w:type="dxa"/>
          </w:tcPr>
          <w:p w:rsidR="00937772" w:rsidRDefault="00937772">
            <w:pPr>
              <w:pStyle w:val="ad"/>
              <w:spacing w:before="0" w:beforeAutospacing="0" w:after="0" w:afterAutospacing="0"/>
              <w:jc w:val="both"/>
              <w:rPr>
                <w:color w:val="000000"/>
                <w:sz w:val="28"/>
                <w:szCs w:val="28"/>
              </w:rPr>
            </w:pPr>
            <w:r>
              <w:rPr>
                <w:color w:val="000000"/>
                <w:sz w:val="28"/>
                <w:szCs w:val="28"/>
              </w:rPr>
              <w:t>В результате реализации муниципальной программы к 2030 году предполагается:</w:t>
            </w:r>
          </w:p>
          <w:p w:rsidR="00937772" w:rsidRDefault="00937772">
            <w:pPr>
              <w:pStyle w:val="tekstob"/>
              <w:shd w:val="clear" w:color="auto" w:fill="FFFFFF"/>
              <w:spacing w:before="0" w:beforeAutospacing="0" w:after="96" w:afterAutospacing="0" w:line="240" w:lineRule="atLeast"/>
              <w:jc w:val="both"/>
              <w:rPr>
                <w:color w:val="000000"/>
                <w:sz w:val="28"/>
                <w:szCs w:val="28"/>
              </w:rPr>
            </w:pPr>
            <w:r>
              <w:rPr>
                <w:color w:val="000000"/>
                <w:sz w:val="28"/>
                <w:szCs w:val="28"/>
                <w:shd w:val="clear" w:color="auto" w:fill="FFFFFF"/>
              </w:rPr>
              <w:t xml:space="preserve">- Решение вопросов благоустройства населенных пунктов и создание комфортных условий для проживания через реализацию гражданских инициатив, в том числе органами территориально общественного самоуправления; </w:t>
            </w:r>
          </w:p>
          <w:p w:rsidR="00937772" w:rsidRDefault="00937772">
            <w:pPr>
              <w:pStyle w:val="tekstob"/>
              <w:shd w:val="clear" w:color="auto" w:fill="FFFFFF"/>
              <w:spacing w:before="0" w:beforeAutospacing="0" w:after="96" w:afterAutospacing="0" w:line="240" w:lineRule="atLeast"/>
              <w:jc w:val="both"/>
              <w:rPr>
                <w:color w:val="000000"/>
                <w:sz w:val="28"/>
                <w:szCs w:val="28"/>
              </w:rPr>
            </w:pPr>
            <w:r>
              <w:rPr>
                <w:color w:val="000000"/>
                <w:sz w:val="28"/>
                <w:szCs w:val="28"/>
                <w:shd w:val="clear" w:color="auto" w:fill="FFFFFF"/>
              </w:rPr>
              <w:t>- снижение социальной напряженности в муниципальном образовании.</w:t>
            </w:r>
          </w:p>
          <w:p w:rsidR="00937772" w:rsidRDefault="00937772">
            <w:pPr>
              <w:pStyle w:val="tekstob"/>
              <w:shd w:val="clear" w:color="auto" w:fill="FFFFFF"/>
              <w:spacing w:before="0" w:beforeAutospacing="0" w:after="96" w:afterAutospacing="0" w:line="240" w:lineRule="atLeast"/>
              <w:jc w:val="both"/>
              <w:rPr>
                <w:color w:val="000000"/>
                <w:sz w:val="28"/>
                <w:szCs w:val="28"/>
              </w:rPr>
            </w:pPr>
          </w:p>
        </w:tc>
      </w:tr>
    </w:tbl>
    <w:p w:rsidR="00293A9B" w:rsidRDefault="00293A9B" w:rsidP="00845CAB">
      <w:pPr>
        <w:rPr>
          <w:sz w:val="28"/>
          <w:szCs w:val="28"/>
        </w:rPr>
      </w:pPr>
    </w:p>
    <w:p w:rsidR="00293A9B" w:rsidRDefault="00293A9B" w:rsidP="00293A9B">
      <w:pPr>
        <w:ind w:left="142" w:firstLine="708"/>
        <w:jc w:val="center"/>
        <w:rPr>
          <w:sz w:val="28"/>
          <w:szCs w:val="28"/>
        </w:rPr>
      </w:pPr>
      <w:r>
        <w:rPr>
          <w:sz w:val="28"/>
          <w:szCs w:val="28"/>
        </w:rPr>
        <w:t xml:space="preserve">Приоритеты и цели муниципальной программы </w:t>
      </w:r>
    </w:p>
    <w:p w:rsidR="00293A9B" w:rsidRDefault="00293A9B" w:rsidP="00293A9B">
      <w:pPr>
        <w:ind w:left="142" w:firstLine="708"/>
        <w:jc w:val="center"/>
        <w:rPr>
          <w:sz w:val="28"/>
          <w:szCs w:val="28"/>
        </w:rPr>
      </w:pPr>
      <w:r>
        <w:rPr>
          <w:sz w:val="28"/>
          <w:szCs w:val="28"/>
        </w:rPr>
        <w:t>Октябрьского района</w:t>
      </w:r>
    </w:p>
    <w:p w:rsidR="00293A9B" w:rsidRDefault="00293A9B" w:rsidP="00293A9B">
      <w:pPr>
        <w:shd w:val="clear" w:color="auto" w:fill="FFFFFF"/>
        <w:rPr>
          <w:sz w:val="28"/>
          <w:szCs w:val="28"/>
        </w:rPr>
      </w:pPr>
    </w:p>
    <w:p w:rsidR="00293A9B" w:rsidRDefault="00293A9B" w:rsidP="00293A9B">
      <w:pPr>
        <w:ind w:firstLine="709"/>
        <w:jc w:val="both"/>
        <w:rPr>
          <w:szCs w:val="24"/>
          <w:highlight w:val="yellow"/>
        </w:rPr>
      </w:pPr>
      <w:r>
        <w:rPr>
          <w:sz w:val="28"/>
          <w:szCs w:val="28"/>
        </w:rPr>
        <w:t xml:space="preserve">В наше время работа с некоммерческими организациями находится в приоритете - это подчеркивают в своих выступлениях и Президент Российской </w:t>
      </w:r>
      <w:proofErr w:type="gramStart"/>
      <w:r>
        <w:rPr>
          <w:sz w:val="28"/>
          <w:szCs w:val="28"/>
        </w:rPr>
        <w:t>Федерации</w:t>
      </w:r>
      <w:proofErr w:type="gramEnd"/>
      <w:r>
        <w:rPr>
          <w:sz w:val="28"/>
          <w:szCs w:val="28"/>
        </w:rPr>
        <w:t xml:space="preserve"> и Губернатор Ростовской области. Сегодня особенно важна готовность </w:t>
      </w:r>
      <w:r>
        <w:rPr>
          <w:sz w:val="28"/>
          <w:szCs w:val="28"/>
        </w:rPr>
        <w:lastRenderedPageBreak/>
        <w:t xml:space="preserve">общества </w:t>
      </w:r>
      <w:proofErr w:type="gramStart"/>
      <w:r>
        <w:rPr>
          <w:sz w:val="28"/>
          <w:szCs w:val="28"/>
        </w:rPr>
        <w:t>помогать</w:t>
      </w:r>
      <w:proofErr w:type="gramEnd"/>
      <w:r>
        <w:rPr>
          <w:sz w:val="28"/>
          <w:szCs w:val="28"/>
        </w:rPr>
        <w:t xml:space="preserve"> государству, и даже брать на себя некоторые из его функций и одним из  важных направлений работы Администрации Октябрьского района является развитие социально ориентированных некоммерческих организаций, которые должны выступать равноправными поставщиками социальных услуг.  Некоммерческие организации в муниципальном образовании - это инструмент социально-экономического развития и модернизации. Они выступают своего рода буфером между государством и населением, ведь</w:t>
      </w:r>
      <w:r>
        <w:t xml:space="preserve"> </w:t>
      </w:r>
      <w:r>
        <w:rPr>
          <w:sz w:val="28"/>
          <w:szCs w:val="28"/>
        </w:rPr>
        <w:t xml:space="preserve"> большинство НКО создаются для решения конкретных социальных проблем, они  являются независимыми структурами, свободными и открытыми для простых людей учитывающие интересы малых групп и могут предложить новые технологии и модели в работе с обществом</w:t>
      </w:r>
      <w:r>
        <w:t>.</w:t>
      </w:r>
      <w:r>
        <w:rPr>
          <w:sz w:val="28"/>
          <w:szCs w:val="28"/>
        </w:rPr>
        <w:t xml:space="preserve"> С появлением НКО снижается социальная напряженность в муниципальном образовании, экономятся бюджетные средства за счет передачи некоммерческому сектору некоторых административных функций, привлекаются дополнительные  источники финансирования путем создания силами НКО социально значимых проектов и программ, получения грантов на их реализацию, использования ресурсов благотворительности и потенциала волонтерской деятельности.</w:t>
      </w:r>
    </w:p>
    <w:p w:rsidR="00293A9B" w:rsidRDefault="00293A9B" w:rsidP="00293A9B">
      <w:pPr>
        <w:shd w:val="clear" w:color="auto" w:fill="FFFFFF"/>
        <w:jc w:val="both"/>
        <w:rPr>
          <w:sz w:val="28"/>
          <w:szCs w:val="28"/>
        </w:rPr>
      </w:pPr>
      <w:r>
        <w:rPr>
          <w:sz w:val="28"/>
          <w:szCs w:val="28"/>
        </w:rPr>
        <w:tab/>
      </w:r>
      <w:proofErr w:type="gramStart"/>
      <w:r>
        <w:rPr>
          <w:sz w:val="28"/>
          <w:szCs w:val="28"/>
        </w:rPr>
        <w:t>Основными целями Программы является реализация мероприятий, направленных на создание условий для развития некоммерческого сектора, для достижения социальных, благотворительных, культурных, образовательных, научных и управленческих целей, в целях охраны здоровья граждан, развития физической культуры и спорта, удовлетворения духовных и иных нематериальных потребностей граждан, защиты прав, законных интересов граждан и организаций, разрешения споров и конфликтов, оказания юридической помощи, а также в иных целях</w:t>
      </w:r>
      <w:proofErr w:type="gramEnd"/>
      <w:r>
        <w:rPr>
          <w:sz w:val="28"/>
          <w:szCs w:val="28"/>
        </w:rPr>
        <w:t xml:space="preserve">, направленных на достижение общественных благ. </w:t>
      </w:r>
    </w:p>
    <w:p w:rsidR="00293A9B" w:rsidRDefault="00293A9B" w:rsidP="00293A9B">
      <w:pPr>
        <w:shd w:val="clear" w:color="auto" w:fill="FFFFFF"/>
        <w:ind w:firstLine="708"/>
        <w:jc w:val="both"/>
        <w:rPr>
          <w:sz w:val="28"/>
          <w:szCs w:val="28"/>
        </w:rPr>
      </w:pPr>
      <w:r>
        <w:rPr>
          <w:sz w:val="28"/>
          <w:szCs w:val="28"/>
        </w:rPr>
        <w:t xml:space="preserve">Некоммерческий сектор — это источник социальных инноваций. Многие образовательные, управленческие и информационные технологии, современные методы социальной работы были впервые внедрены именно некоммерческими организациями, а затем стали частью государственной и муниципальной политики (конкурсы социальных и образовательных проектов, кризисные центры для пострадавших от насилия и т.п.). Некоммерческий сектор — это и сфера, обеспечивающая занятость и </w:t>
      </w:r>
      <w:proofErr w:type="spellStart"/>
      <w:r>
        <w:rPr>
          <w:sz w:val="28"/>
          <w:szCs w:val="28"/>
        </w:rPr>
        <w:t>самозанятость</w:t>
      </w:r>
      <w:proofErr w:type="spellEnd"/>
      <w:r>
        <w:rPr>
          <w:sz w:val="28"/>
          <w:szCs w:val="28"/>
        </w:rPr>
        <w:t xml:space="preserve"> населения. С этой точки зрения некоммерческий сектор во многом схож с малым бизнесом, однако он дополнительно обеспечивает социально-психологическую поддержку своих сотрудников и добровольцев, более активен в вовлечении в экономическую деятельность социально уязвимой части населения (инвалиды, родители детей-инвалидов, безработные женщины старших возрастов и т.п.). Работа в некоммерческой организации, сочетающая материальный интерес и социальную интеграцию, стала для многих таких людей способом выйти из состояния бедности.</w:t>
      </w:r>
    </w:p>
    <w:p w:rsidR="00293A9B" w:rsidRDefault="00293A9B" w:rsidP="00293A9B">
      <w:pPr>
        <w:shd w:val="clear" w:color="auto" w:fill="FFFFFF"/>
        <w:ind w:firstLine="708"/>
        <w:jc w:val="both"/>
        <w:rPr>
          <w:sz w:val="28"/>
          <w:szCs w:val="28"/>
        </w:rPr>
      </w:pPr>
      <w:r>
        <w:rPr>
          <w:sz w:val="28"/>
          <w:szCs w:val="28"/>
        </w:rPr>
        <w:t xml:space="preserve">Деятельность некоммерческих организаций помогает улучшить показатели уровня образования и здоровья нации, что, согласно современным исследованиям, увеличивает эффективность экономики и обеспечивает более высокие темпы экономического роста. Улучшая социальный климат в стране, некоммерческие организации вносят вклад в обеспечение социальной и политической стабильности, которые являются необходимыми условиями экономического развития. </w:t>
      </w:r>
    </w:p>
    <w:p w:rsidR="00293A9B" w:rsidRDefault="00293A9B" w:rsidP="00293A9B">
      <w:pPr>
        <w:shd w:val="clear" w:color="auto" w:fill="FFFFFF"/>
        <w:ind w:firstLine="708"/>
        <w:jc w:val="both"/>
        <w:rPr>
          <w:sz w:val="28"/>
          <w:szCs w:val="28"/>
        </w:rPr>
      </w:pPr>
      <w:r>
        <w:rPr>
          <w:sz w:val="28"/>
          <w:szCs w:val="28"/>
        </w:rPr>
        <w:lastRenderedPageBreak/>
        <w:t>Некоммерческий сектор рассматривается как организационная основа гражданского общества. Некоммерческие организации занимаются защитой прав человека, через механизмы общественной экспертизы и контроля способствуют прозрачности и эффективности работы государственных служб и судебной системы. Некоммерческие организации — катализатор реализации механизмов обратной связи между гражданами и правительством. Это в свою очередь способствует возникновению у граждан чувства патриотизма и ответственности, формированию активной жизненной позиции, самоорганизации и самоуправления.</w:t>
      </w:r>
    </w:p>
    <w:p w:rsidR="00293A9B" w:rsidRDefault="00293A9B" w:rsidP="00293A9B">
      <w:pPr>
        <w:shd w:val="clear" w:color="auto" w:fill="FFFFFF"/>
        <w:ind w:firstLine="708"/>
        <w:jc w:val="both"/>
        <w:rPr>
          <w:sz w:val="28"/>
          <w:szCs w:val="28"/>
        </w:rPr>
      </w:pPr>
      <w:r>
        <w:rPr>
          <w:sz w:val="28"/>
          <w:szCs w:val="28"/>
        </w:rPr>
        <w:t>Отражая интересы различных, в том числе незащищенных слоев населения, а также различных профессиональных групп и деловых кругов, некоммерческие организации играют важную роль в развитии демократии. Они заняты лоббизмом и представительством интересов различных групп общества, обеспечивают им широкие возможности участвовать в процессе выработки и принятия решений; формируют общественное мнение. В странах с развитой демократией роль некоммерческие организации в выработке социально-экономической политики на общенациональном и местном уровне публично признается и поощряется государством.</w:t>
      </w:r>
    </w:p>
    <w:p w:rsidR="00293A9B" w:rsidRDefault="00293A9B" w:rsidP="00293A9B">
      <w:pPr>
        <w:shd w:val="clear" w:color="auto" w:fill="FFFFFF"/>
        <w:ind w:firstLine="708"/>
        <w:jc w:val="both"/>
        <w:rPr>
          <w:sz w:val="28"/>
          <w:szCs w:val="28"/>
        </w:rPr>
      </w:pPr>
      <w:r>
        <w:rPr>
          <w:sz w:val="28"/>
          <w:szCs w:val="28"/>
        </w:rPr>
        <w:t xml:space="preserve">Взаимовыгодный характер носит и сотрудничество коммерческого и некоммерческого сектора: первому оно приносит не только улучшение имиджа и формирование лояльности потребителей, но и повышение стабильности среды для ведения бизнеса; второму — ресурсы для выполнения общественной миссии и организационного развития. </w:t>
      </w:r>
    </w:p>
    <w:p w:rsidR="00293A9B" w:rsidRDefault="00293A9B" w:rsidP="00293A9B">
      <w:pPr>
        <w:pStyle w:val="ad"/>
        <w:spacing w:before="0" w:beforeAutospacing="0" w:after="0" w:afterAutospacing="0"/>
        <w:ind w:firstLine="708"/>
        <w:jc w:val="both"/>
        <w:rPr>
          <w:sz w:val="28"/>
          <w:szCs w:val="28"/>
        </w:rPr>
      </w:pPr>
      <w:r>
        <w:rPr>
          <w:sz w:val="28"/>
          <w:szCs w:val="28"/>
        </w:rPr>
        <w:t>Некоммерческие организации вносят элемент конкуренции в производство и распределение социально значимых благ, повышают эффективность этой сферы. Улучшение эффективности означает, что для выполнения того же объема социальных функций из экономики будет изъято меньшее количество ресурсов (то есть появится возможность снижения налоговой нагрузки), а значит, большее количество ресурсов можно будет инвестировать в обеспечение роста в будущем.</w:t>
      </w:r>
    </w:p>
    <w:p w:rsidR="00293A9B" w:rsidRDefault="00293A9B" w:rsidP="00293A9B">
      <w:pPr>
        <w:pStyle w:val="ad"/>
        <w:spacing w:before="0" w:beforeAutospacing="0" w:after="0" w:afterAutospacing="0"/>
        <w:ind w:firstLine="708"/>
        <w:jc w:val="both"/>
        <w:rPr>
          <w:sz w:val="28"/>
          <w:szCs w:val="28"/>
        </w:rPr>
      </w:pPr>
      <w:r>
        <w:rPr>
          <w:sz w:val="28"/>
          <w:szCs w:val="28"/>
        </w:rPr>
        <w:t>Таким образом, некоммерческий сектор вносит вклад не только в удовлетворение потребностей населения, но и в создание благоприятного делового климата, стабильность экономического развития и политической системы, основанной на принципах демократии, прозрачности и ответственности.</w:t>
      </w:r>
    </w:p>
    <w:p w:rsidR="00293A9B" w:rsidRDefault="00293A9B" w:rsidP="00293A9B">
      <w:pPr>
        <w:pStyle w:val="ad"/>
        <w:spacing w:before="0" w:beforeAutospacing="0" w:after="0" w:afterAutospacing="0"/>
        <w:ind w:firstLine="708"/>
        <w:jc w:val="both"/>
        <w:rPr>
          <w:sz w:val="28"/>
          <w:szCs w:val="28"/>
        </w:rPr>
      </w:pPr>
      <w:r>
        <w:rPr>
          <w:sz w:val="28"/>
          <w:szCs w:val="28"/>
        </w:rPr>
        <w:t>Сильный некоммерческий сектор — важный фактор обеспечения социальной и политической стабильности, повышения жизненного уровня населения и, в конечном счете, устойчивого развития страны.</w:t>
      </w:r>
    </w:p>
    <w:p w:rsidR="00293A9B" w:rsidRDefault="00293A9B" w:rsidP="00293A9B">
      <w:pPr>
        <w:pStyle w:val="ad"/>
        <w:spacing w:before="0" w:beforeAutospacing="0" w:after="0" w:afterAutospacing="0"/>
        <w:ind w:firstLine="708"/>
        <w:jc w:val="both"/>
        <w:rPr>
          <w:sz w:val="28"/>
          <w:szCs w:val="28"/>
        </w:rPr>
      </w:pPr>
      <w:r>
        <w:rPr>
          <w:sz w:val="28"/>
          <w:szCs w:val="28"/>
        </w:rPr>
        <w:t xml:space="preserve">Российский некоммерческий сектор уже играет заметную роль в социально-экономической жизни страны, выступая источником различных социальных инноваций. Он развивается динамично и работает эффективно, о чем свидетельствуют высокие темпы роста выпуска продукции и услуг некоммерческих организаций в сложных условиях нестабильного финансирования, основанного на безвозмездных поступлениях от юридических и физических лиц. Однако потенциал российского некоммерческого сектора остается существенно не раскрытым. Некоммерческие организации практически не включены систему предоставления общественно значимых услуг, финансируемых государством, не развивают платные услуги для населения. Это существенно ограничивает возможности участия сектора </w:t>
      </w:r>
      <w:r>
        <w:rPr>
          <w:sz w:val="28"/>
          <w:szCs w:val="28"/>
        </w:rPr>
        <w:lastRenderedPageBreak/>
        <w:t xml:space="preserve">в решении общенациональных задач, в том числе в области борьбы с бедностью. Сдерживающим фактором является налоговое законодательство в отношении некоммерческого сектора и благотворительности. </w:t>
      </w:r>
    </w:p>
    <w:p w:rsidR="00293A9B" w:rsidRDefault="00293A9B" w:rsidP="00293A9B">
      <w:pPr>
        <w:widowControl w:val="0"/>
        <w:autoSpaceDE w:val="0"/>
        <w:autoSpaceDN w:val="0"/>
        <w:adjustRightInd w:val="0"/>
        <w:ind w:left="34" w:firstLine="674"/>
        <w:jc w:val="both"/>
        <w:rPr>
          <w:sz w:val="28"/>
          <w:szCs w:val="28"/>
        </w:rPr>
      </w:pPr>
      <w:proofErr w:type="gramStart"/>
      <w:r>
        <w:rPr>
          <w:sz w:val="28"/>
          <w:szCs w:val="28"/>
        </w:rPr>
        <w:t xml:space="preserve">В связи с вышеизложенным поставленные задачи программы направлены на повышение эффективности деятельности некоммерческих организаций, их роли в реализации социально-экономической политики Октябрьского района, формирование системы сопровождения общественно значимых инициатив и социальных проектов некоммерческого сектора и активных граждан, </w:t>
      </w:r>
      <w:r>
        <w:rPr>
          <w:sz w:val="28"/>
          <w:szCs w:val="28"/>
          <w:shd w:val="clear" w:color="auto" w:fill="FFFFFF"/>
        </w:rPr>
        <w:t>выстраивание партнерских отношений между НКО, бизнесом и властью</w:t>
      </w:r>
      <w:r>
        <w:rPr>
          <w:sz w:val="28"/>
          <w:szCs w:val="28"/>
        </w:rPr>
        <w:t xml:space="preserve"> Октябрьского района</w:t>
      </w:r>
      <w:r>
        <w:rPr>
          <w:sz w:val="28"/>
          <w:szCs w:val="28"/>
          <w:shd w:val="clear" w:color="auto" w:fill="FFFFFF"/>
        </w:rPr>
        <w:t xml:space="preserve">.  </w:t>
      </w:r>
      <w:proofErr w:type="gramEnd"/>
    </w:p>
    <w:p w:rsidR="00293A9B" w:rsidRDefault="00293A9B" w:rsidP="00293A9B">
      <w:pPr>
        <w:pStyle w:val="tekstob"/>
        <w:shd w:val="clear" w:color="auto" w:fill="FFFFFF"/>
        <w:spacing w:before="0" w:beforeAutospacing="0" w:after="0" w:afterAutospacing="0"/>
        <w:jc w:val="both"/>
        <w:rPr>
          <w:sz w:val="28"/>
          <w:szCs w:val="28"/>
          <w:shd w:val="clear" w:color="auto" w:fill="FFFFFF"/>
        </w:rPr>
      </w:pPr>
      <w:r>
        <w:rPr>
          <w:sz w:val="28"/>
          <w:szCs w:val="28"/>
          <w:shd w:val="clear" w:color="auto" w:fill="FFFFFF"/>
        </w:rPr>
        <w:t xml:space="preserve"> </w:t>
      </w:r>
      <w:r>
        <w:rPr>
          <w:sz w:val="28"/>
          <w:szCs w:val="28"/>
          <w:shd w:val="clear" w:color="auto" w:fill="FFFFFF"/>
        </w:rPr>
        <w:tab/>
      </w:r>
      <w:proofErr w:type="gramStart"/>
      <w:r>
        <w:rPr>
          <w:sz w:val="28"/>
          <w:szCs w:val="28"/>
          <w:shd w:val="clear" w:color="auto" w:fill="FFFFFF"/>
        </w:rPr>
        <w:t xml:space="preserve">В </w:t>
      </w:r>
      <w:r>
        <w:rPr>
          <w:sz w:val="28"/>
          <w:szCs w:val="28"/>
        </w:rPr>
        <w:t xml:space="preserve"> результате реализации муниципальной Программы к 2030 году предполагается: развитие сектора социально ориентированных некоммерческих организаций в Октябрьском районе, </w:t>
      </w:r>
      <w:r>
        <w:rPr>
          <w:sz w:val="28"/>
          <w:szCs w:val="28"/>
          <w:shd w:val="clear" w:color="auto" w:fill="FFFFFF"/>
        </w:rPr>
        <w:t xml:space="preserve">решение приоритетных задач в социальной сфере за счет использования потенциала некоммерческих организаций, а так же </w:t>
      </w:r>
      <w:r>
        <w:rPr>
          <w:sz w:val="28"/>
          <w:szCs w:val="28"/>
        </w:rPr>
        <w:t xml:space="preserve">развитие благотворительной деятельности и добровольчества, социального предпринимательства, </w:t>
      </w:r>
      <w:r>
        <w:rPr>
          <w:sz w:val="28"/>
          <w:szCs w:val="28"/>
          <w:shd w:val="clear" w:color="auto" w:fill="FFFFFF"/>
        </w:rPr>
        <w:t>решение вопросов благоустройства населенных пунктов и создание комфортных условий для проживания через реализацию гражданских инициатив, в том числе органами территориально</w:t>
      </w:r>
      <w:proofErr w:type="gramEnd"/>
      <w:r>
        <w:rPr>
          <w:sz w:val="28"/>
          <w:szCs w:val="28"/>
          <w:shd w:val="clear" w:color="auto" w:fill="FFFFFF"/>
        </w:rPr>
        <w:t xml:space="preserve"> общественного самоуправления, снижение социальной напряженности в муниципальном образовании. </w:t>
      </w:r>
    </w:p>
    <w:p w:rsidR="00293A9B" w:rsidRDefault="00293A9B" w:rsidP="00293A9B">
      <w:pPr>
        <w:pStyle w:val="tekstob"/>
        <w:shd w:val="clear" w:color="auto" w:fill="FFFFFF"/>
        <w:spacing w:before="0" w:beforeAutospacing="0" w:after="0" w:afterAutospacing="0"/>
        <w:ind w:firstLine="708"/>
        <w:jc w:val="both"/>
        <w:rPr>
          <w:sz w:val="28"/>
          <w:szCs w:val="28"/>
        </w:rPr>
      </w:pPr>
      <w:r>
        <w:rPr>
          <w:sz w:val="28"/>
          <w:szCs w:val="28"/>
        </w:rPr>
        <w:t>Исходя из целей, задач, ожидаемых результатов, а также снижения рисков проектируемых возможностей по эффективной реализации и целесообразности, муниципальную программу планируется реализовать без выделения этапов с 2019 по 2030 годы</w:t>
      </w:r>
      <w:r w:rsidR="00845CAB">
        <w:rPr>
          <w:szCs w:val="28"/>
        </w:rPr>
        <w:t>.</w:t>
      </w:r>
    </w:p>
    <w:p w:rsidR="00293A9B" w:rsidRDefault="00293A9B" w:rsidP="00293A9B">
      <w:pPr>
        <w:shd w:val="clear" w:color="auto" w:fill="FFFFFF"/>
        <w:jc w:val="both"/>
        <w:rPr>
          <w:sz w:val="28"/>
          <w:szCs w:val="28"/>
        </w:rPr>
      </w:pPr>
    </w:p>
    <w:p w:rsidR="00293A9B" w:rsidRDefault="00293A9B" w:rsidP="00293A9B">
      <w:pPr>
        <w:shd w:val="clear" w:color="auto" w:fill="FFFFFF"/>
        <w:rPr>
          <w:sz w:val="28"/>
          <w:szCs w:val="28"/>
        </w:rPr>
      </w:pPr>
    </w:p>
    <w:p w:rsidR="00293A9B" w:rsidRDefault="00293A9B" w:rsidP="00293A9B">
      <w:pPr>
        <w:shd w:val="clear" w:color="auto" w:fill="FFFFFF"/>
        <w:rPr>
          <w:sz w:val="28"/>
          <w:szCs w:val="28"/>
        </w:rPr>
      </w:pPr>
      <w:r>
        <w:rPr>
          <w:sz w:val="28"/>
          <w:szCs w:val="28"/>
        </w:rPr>
        <w:t>Управляющий делами</w:t>
      </w:r>
    </w:p>
    <w:p w:rsidR="00293A9B" w:rsidRDefault="00293A9B" w:rsidP="00293A9B">
      <w:pPr>
        <w:shd w:val="clear" w:color="auto" w:fill="FFFFFF"/>
        <w:rPr>
          <w:sz w:val="28"/>
          <w:szCs w:val="28"/>
        </w:rPr>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t xml:space="preserve">А.А. </w:t>
      </w:r>
      <w:proofErr w:type="spellStart"/>
      <w:r>
        <w:rPr>
          <w:sz w:val="28"/>
          <w:szCs w:val="28"/>
        </w:rPr>
        <w:t>Пригородова</w:t>
      </w:r>
      <w:proofErr w:type="spellEnd"/>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rPr>
          <w:sz w:val="20"/>
        </w:rPr>
      </w:pPr>
    </w:p>
    <w:p w:rsidR="00293A9B" w:rsidRDefault="00293A9B" w:rsidP="00293A9B">
      <w:pPr>
        <w:widowControl w:val="0"/>
        <w:tabs>
          <w:tab w:val="left" w:pos="9610"/>
        </w:tabs>
        <w:autoSpaceDE w:val="0"/>
        <w:autoSpaceDN w:val="0"/>
        <w:adjustRightInd w:val="0"/>
        <w:jc w:val="right"/>
        <w:rPr>
          <w:rFonts w:eastAsia="Calibri"/>
          <w:sz w:val="28"/>
          <w:szCs w:val="28"/>
        </w:rPr>
        <w:sectPr w:rsidR="00293A9B">
          <w:type w:val="continuous"/>
          <w:pgSz w:w="11909" w:h="16834"/>
          <w:pgMar w:top="1134" w:right="567" w:bottom="1134" w:left="1134" w:header="720" w:footer="720" w:gutter="0"/>
          <w:cols w:space="720"/>
        </w:sectPr>
      </w:pPr>
    </w:p>
    <w:p w:rsidR="00293A9B" w:rsidRDefault="00293A9B" w:rsidP="00293A9B">
      <w:pPr>
        <w:widowControl w:val="0"/>
        <w:tabs>
          <w:tab w:val="left" w:pos="9610"/>
        </w:tabs>
        <w:autoSpaceDE w:val="0"/>
        <w:autoSpaceDN w:val="0"/>
        <w:adjustRightInd w:val="0"/>
        <w:jc w:val="right"/>
        <w:rPr>
          <w:rFonts w:eastAsia="Calibri"/>
          <w:sz w:val="28"/>
          <w:szCs w:val="28"/>
        </w:rPr>
      </w:pPr>
      <w:r>
        <w:rPr>
          <w:rFonts w:eastAsia="Calibri"/>
          <w:sz w:val="28"/>
          <w:szCs w:val="28"/>
        </w:rPr>
        <w:lastRenderedPageBreak/>
        <w:t>Приложение № 1</w:t>
      </w:r>
    </w:p>
    <w:p w:rsidR="00293A9B" w:rsidRDefault="00293A9B" w:rsidP="00293A9B">
      <w:pPr>
        <w:widowControl w:val="0"/>
        <w:tabs>
          <w:tab w:val="left" w:pos="9610"/>
        </w:tabs>
        <w:autoSpaceDE w:val="0"/>
        <w:autoSpaceDN w:val="0"/>
        <w:adjustRightInd w:val="0"/>
        <w:jc w:val="right"/>
        <w:rPr>
          <w:rFonts w:eastAsia="Calibri"/>
          <w:sz w:val="28"/>
          <w:szCs w:val="28"/>
        </w:rPr>
      </w:pPr>
      <w:r>
        <w:rPr>
          <w:rFonts w:eastAsia="Calibri"/>
          <w:sz w:val="28"/>
          <w:szCs w:val="28"/>
        </w:rPr>
        <w:t>к муниципальной программе</w:t>
      </w:r>
    </w:p>
    <w:p w:rsidR="00293A9B" w:rsidRDefault="00293A9B" w:rsidP="00293A9B">
      <w:pPr>
        <w:widowControl w:val="0"/>
        <w:tabs>
          <w:tab w:val="left" w:pos="9610"/>
        </w:tabs>
        <w:autoSpaceDE w:val="0"/>
        <w:autoSpaceDN w:val="0"/>
        <w:adjustRightInd w:val="0"/>
        <w:jc w:val="right"/>
        <w:rPr>
          <w:sz w:val="28"/>
          <w:szCs w:val="28"/>
          <w:shd w:val="clear" w:color="auto" w:fill="FFFFFF"/>
        </w:rPr>
      </w:pPr>
      <w:r>
        <w:rPr>
          <w:sz w:val="28"/>
          <w:szCs w:val="28"/>
        </w:rPr>
        <w:t>«</w:t>
      </w:r>
      <w:r>
        <w:rPr>
          <w:sz w:val="28"/>
          <w:szCs w:val="28"/>
          <w:shd w:val="clear" w:color="auto" w:fill="FFFFFF"/>
        </w:rPr>
        <w:t xml:space="preserve">Поддержка социально </w:t>
      </w:r>
    </w:p>
    <w:p w:rsidR="00293A9B" w:rsidRDefault="00293A9B" w:rsidP="00293A9B">
      <w:pPr>
        <w:widowControl w:val="0"/>
        <w:tabs>
          <w:tab w:val="left" w:pos="9610"/>
        </w:tabs>
        <w:autoSpaceDE w:val="0"/>
        <w:autoSpaceDN w:val="0"/>
        <w:adjustRightInd w:val="0"/>
        <w:jc w:val="right"/>
        <w:rPr>
          <w:sz w:val="28"/>
          <w:szCs w:val="28"/>
          <w:shd w:val="clear" w:color="auto" w:fill="FFFFFF"/>
        </w:rPr>
      </w:pPr>
      <w:r>
        <w:rPr>
          <w:sz w:val="28"/>
          <w:szCs w:val="28"/>
          <w:shd w:val="clear" w:color="auto" w:fill="FFFFFF"/>
        </w:rPr>
        <w:t xml:space="preserve">ориентированных некоммерческих </w:t>
      </w:r>
    </w:p>
    <w:p w:rsidR="00293A9B" w:rsidRDefault="00293A9B" w:rsidP="00293A9B">
      <w:pPr>
        <w:widowControl w:val="0"/>
        <w:tabs>
          <w:tab w:val="left" w:pos="9610"/>
        </w:tabs>
        <w:autoSpaceDE w:val="0"/>
        <w:autoSpaceDN w:val="0"/>
        <w:adjustRightInd w:val="0"/>
        <w:jc w:val="right"/>
        <w:rPr>
          <w:rFonts w:eastAsia="Calibri"/>
          <w:sz w:val="28"/>
          <w:szCs w:val="28"/>
        </w:rPr>
      </w:pPr>
      <w:r>
        <w:rPr>
          <w:sz w:val="28"/>
          <w:szCs w:val="28"/>
          <w:shd w:val="clear" w:color="auto" w:fill="FFFFFF"/>
        </w:rPr>
        <w:t>организаций в Октябрьском районе</w:t>
      </w:r>
      <w:r>
        <w:rPr>
          <w:sz w:val="28"/>
          <w:szCs w:val="28"/>
        </w:rPr>
        <w:t>»</w:t>
      </w:r>
    </w:p>
    <w:p w:rsidR="00293A9B" w:rsidRDefault="00293A9B" w:rsidP="00293A9B">
      <w:pPr>
        <w:rPr>
          <w:sz w:val="20"/>
        </w:rPr>
      </w:pPr>
    </w:p>
    <w:p w:rsidR="00845CAB" w:rsidRDefault="00845CAB" w:rsidP="00845CAB">
      <w:pPr>
        <w:widowControl w:val="0"/>
        <w:tabs>
          <w:tab w:val="left" w:pos="9610"/>
        </w:tabs>
        <w:autoSpaceDE w:val="0"/>
        <w:autoSpaceDN w:val="0"/>
        <w:adjustRightInd w:val="0"/>
        <w:jc w:val="center"/>
        <w:rPr>
          <w:rFonts w:eastAsia="Calibri"/>
          <w:sz w:val="28"/>
          <w:szCs w:val="28"/>
        </w:rPr>
      </w:pPr>
      <w:r>
        <w:rPr>
          <w:rFonts w:eastAsia="Calibri"/>
          <w:sz w:val="28"/>
          <w:szCs w:val="28"/>
        </w:rPr>
        <w:t>СВЕДЕНИЯ</w:t>
      </w:r>
    </w:p>
    <w:p w:rsidR="00845CAB" w:rsidRDefault="00845CAB" w:rsidP="00845CAB">
      <w:pPr>
        <w:widowControl w:val="0"/>
        <w:autoSpaceDE w:val="0"/>
        <w:autoSpaceDN w:val="0"/>
        <w:adjustRightInd w:val="0"/>
        <w:jc w:val="center"/>
        <w:rPr>
          <w:rFonts w:eastAsia="Calibri"/>
          <w:sz w:val="28"/>
          <w:szCs w:val="28"/>
        </w:rPr>
      </w:pPr>
      <w:r>
        <w:rPr>
          <w:rFonts w:eastAsia="Calibri"/>
          <w:sz w:val="28"/>
          <w:szCs w:val="28"/>
        </w:rPr>
        <w:t>о показателях муниципальной программы, подпрограмм муниципальной программы и их значениях на период</w:t>
      </w:r>
    </w:p>
    <w:p w:rsidR="00845CAB" w:rsidRDefault="00845CAB" w:rsidP="00845CAB">
      <w:pPr>
        <w:widowControl w:val="0"/>
        <w:autoSpaceDE w:val="0"/>
        <w:autoSpaceDN w:val="0"/>
        <w:adjustRightInd w:val="0"/>
        <w:jc w:val="center"/>
        <w:rPr>
          <w:rFonts w:eastAsia="Calibri"/>
          <w:sz w:val="28"/>
          <w:szCs w:val="28"/>
        </w:rPr>
      </w:pPr>
    </w:p>
    <w:tbl>
      <w:tblPr>
        <w:tblW w:w="15165" w:type="dxa"/>
        <w:tblInd w:w="217" w:type="dxa"/>
        <w:tblLayout w:type="fixed"/>
        <w:tblCellMar>
          <w:left w:w="75" w:type="dxa"/>
          <w:right w:w="75" w:type="dxa"/>
        </w:tblCellMar>
        <w:tblLook w:val="04A0" w:firstRow="1" w:lastRow="0" w:firstColumn="1" w:lastColumn="0" w:noHBand="0" w:noVBand="1"/>
      </w:tblPr>
      <w:tblGrid>
        <w:gridCol w:w="502"/>
        <w:gridCol w:w="3178"/>
        <w:gridCol w:w="143"/>
        <w:gridCol w:w="1274"/>
        <w:gridCol w:w="1419"/>
        <w:gridCol w:w="709"/>
        <w:gridCol w:w="709"/>
        <w:gridCol w:w="567"/>
        <w:gridCol w:w="567"/>
        <w:gridCol w:w="709"/>
        <w:gridCol w:w="142"/>
        <w:gridCol w:w="567"/>
        <w:gridCol w:w="708"/>
        <w:gridCol w:w="709"/>
        <w:gridCol w:w="709"/>
        <w:gridCol w:w="567"/>
        <w:gridCol w:w="567"/>
        <w:gridCol w:w="709"/>
        <w:gridCol w:w="710"/>
      </w:tblGrid>
      <w:tr w:rsidR="00845CAB" w:rsidTr="00845CAB">
        <w:trPr>
          <w:trHeight w:val="360"/>
        </w:trPr>
        <w:tc>
          <w:tcPr>
            <w:tcW w:w="503" w:type="dxa"/>
            <w:vMerge w:val="restart"/>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w:t>
            </w:r>
            <w:r>
              <w:br/>
            </w:r>
            <w:proofErr w:type="gramStart"/>
            <w:r>
              <w:t>п</w:t>
            </w:r>
            <w:proofErr w:type="gramEnd"/>
            <w:r>
              <w:t>/п</w:t>
            </w:r>
          </w:p>
        </w:tc>
        <w:tc>
          <w:tcPr>
            <w:tcW w:w="3324" w:type="dxa"/>
            <w:gridSpan w:val="2"/>
            <w:vMerge w:val="restart"/>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 xml:space="preserve">Номер и наименование </w:t>
            </w:r>
          </w:p>
          <w:p w:rsidR="00845CAB" w:rsidRDefault="00845CAB">
            <w:pPr>
              <w:widowControl w:val="0"/>
              <w:autoSpaceDE w:val="0"/>
              <w:autoSpaceDN w:val="0"/>
              <w:adjustRightInd w:val="0"/>
              <w:jc w:val="center"/>
              <w:rPr>
                <w:szCs w:val="24"/>
              </w:rPr>
            </w:pPr>
            <w:r>
              <w:t xml:space="preserve">показателя </w:t>
            </w:r>
          </w:p>
        </w:tc>
        <w:tc>
          <w:tcPr>
            <w:tcW w:w="1274" w:type="dxa"/>
            <w:vMerge w:val="restart"/>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 xml:space="preserve">Вид </w:t>
            </w:r>
          </w:p>
          <w:p w:rsidR="00845CAB" w:rsidRDefault="00845CAB">
            <w:pPr>
              <w:widowControl w:val="0"/>
              <w:autoSpaceDE w:val="0"/>
              <w:autoSpaceDN w:val="0"/>
              <w:adjustRightInd w:val="0"/>
              <w:jc w:val="center"/>
              <w:rPr>
                <w:szCs w:val="24"/>
              </w:rPr>
            </w:pPr>
            <w:r>
              <w:t xml:space="preserve">показателя </w:t>
            </w:r>
          </w:p>
        </w:tc>
        <w:tc>
          <w:tcPr>
            <w:tcW w:w="1419" w:type="dxa"/>
            <w:vMerge w:val="restart"/>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Единица измерения</w:t>
            </w:r>
          </w:p>
        </w:tc>
        <w:tc>
          <w:tcPr>
            <w:tcW w:w="8647" w:type="dxa"/>
            <w:gridSpan w:val="14"/>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Значения показателей</w:t>
            </w:r>
          </w:p>
        </w:tc>
      </w:tr>
      <w:tr w:rsidR="00845CAB" w:rsidTr="00845CAB">
        <w:trPr>
          <w:cantSplit/>
          <w:trHeight w:val="113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845CAB" w:rsidRDefault="00845CAB">
            <w:pPr>
              <w:rPr>
                <w:szCs w:val="24"/>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845CAB" w:rsidRDefault="00845CAB">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45CAB" w:rsidRDefault="00845CAB">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45CAB" w:rsidRDefault="00845CAB">
            <w:pPr>
              <w:rPr>
                <w:szCs w:val="24"/>
              </w:rPr>
            </w:pPr>
          </w:p>
        </w:tc>
        <w:tc>
          <w:tcPr>
            <w:tcW w:w="709" w:type="dxa"/>
            <w:tcBorders>
              <w:top w:val="nil"/>
              <w:left w:val="single" w:sz="4" w:space="0" w:color="auto"/>
              <w:bottom w:val="single" w:sz="4" w:space="0" w:color="auto"/>
              <w:right w:val="single" w:sz="4" w:space="0" w:color="auto"/>
            </w:tcBorders>
            <w:textDirection w:val="btLr"/>
            <w:hideMark/>
          </w:tcPr>
          <w:p w:rsidR="00845CAB" w:rsidRDefault="00845CAB">
            <w:pPr>
              <w:widowControl w:val="0"/>
              <w:autoSpaceDE w:val="0"/>
              <w:autoSpaceDN w:val="0"/>
              <w:adjustRightInd w:val="0"/>
              <w:ind w:left="113" w:right="113"/>
              <w:jc w:val="center"/>
              <w:rPr>
                <w:szCs w:val="24"/>
              </w:rPr>
            </w:pPr>
            <w:r>
              <w:t>2018</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5CAB" w:rsidRDefault="00845CAB">
            <w:pPr>
              <w:widowControl w:val="0"/>
              <w:autoSpaceDE w:val="0"/>
              <w:autoSpaceDN w:val="0"/>
              <w:adjustRightInd w:val="0"/>
              <w:ind w:left="113" w:right="113"/>
              <w:jc w:val="center"/>
              <w:rPr>
                <w:szCs w:val="24"/>
              </w:rPr>
            </w:pPr>
            <w:r>
              <w:t>2019</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845CAB" w:rsidRDefault="00845CAB">
            <w:pPr>
              <w:widowControl w:val="0"/>
              <w:autoSpaceDE w:val="0"/>
              <w:autoSpaceDN w:val="0"/>
              <w:adjustRightInd w:val="0"/>
              <w:ind w:left="113" w:right="113"/>
              <w:jc w:val="center"/>
              <w:rPr>
                <w:szCs w:val="24"/>
              </w:rPr>
            </w:pPr>
            <w:r>
              <w:t>2020</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845CAB" w:rsidRDefault="00845CAB">
            <w:pPr>
              <w:widowControl w:val="0"/>
              <w:autoSpaceDE w:val="0"/>
              <w:autoSpaceDN w:val="0"/>
              <w:adjustRightInd w:val="0"/>
              <w:ind w:left="113" w:right="113"/>
              <w:jc w:val="center"/>
              <w:rPr>
                <w:szCs w:val="24"/>
              </w:rPr>
            </w:pPr>
            <w:r>
              <w:t>2021</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5CAB" w:rsidRDefault="00845CAB">
            <w:pPr>
              <w:widowControl w:val="0"/>
              <w:autoSpaceDE w:val="0"/>
              <w:autoSpaceDN w:val="0"/>
              <w:adjustRightInd w:val="0"/>
              <w:ind w:left="113" w:right="113"/>
              <w:jc w:val="center"/>
              <w:rPr>
                <w:szCs w:val="24"/>
              </w:rPr>
            </w:pPr>
            <w:r>
              <w:t>2022</w:t>
            </w:r>
          </w:p>
        </w:tc>
        <w:tc>
          <w:tcPr>
            <w:tcW w:w="709" w:type="dxa"/>
            <w:gridSpan w:val="2"/>
            <w:tcBorders>
              <w:top w:val="single" w:sz="4" w:space="0" w:color="auto"/>
              <w:left w:val="single" w:sz="4" w:space="0" w:color="auto"/>
              <w:bottom w:val="single" w:sz="4" w:space="0" w:color="auto"/>
              <w:right w:val="single" w:sz="4" w:space="0" w:color="auto"/>
            </w:tcBorders>
            <w:textDirection w:val="btLr"/>
            <w:hideMark/>
          </w:tcPr>
          <w:p w:rsidR="00845CAB" w:rsidRDefault="00845CAB">
            <w:pPr>
              <w:widowControl w:val="0"/>
              <w:autoSpaceDE w:val="0"/>
              <w:autoSpaceDN w:val="0"/>
              <w:adjustRightInd w:val="0"/>
              <w:ind w:left="113" w:right="113"/>
              <w:jc w:val="center"/>
              <w:rPr>
                <w:szCs w:val="24"/>
              </w:rPr>
            </w:pPr>
            <w:r>
              <w:t>2023</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845CAB" w:rsidRDefault="00845CAB">
            <w:pPr>
              <w:widowControl w:val="0"/>
              <w:autoSpaceDE w:val="0"/>
              <w:autoSpaceDN w:val="0"/>
              <w:adjustRightInd w:val="0"/>
              <w:ind w:left="113" w:right="113"/>
              <w:jc w:val="center"/>
              <w:rPr>
                <w:szCs w:val="24"/>
              </w:rPr>
            </w:pPr>
            <w:r>
              <w:t>2024</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5CAB" w:rsidRDefault="00845CAB">
            <w:pPr>
              <w:widowControl w:val="0"/>
              <w:autoSpaceDE w:val="0"/>
              <w:autoSpaceDN w:val="0"/>
              <w:adjustRightInd w:val="0"/>
              <w:ind w:left="113" w:right="113"/>
              <w:jc w:val="center"/>
              <w:rPr>
                <w:szCs w:val="24"/>
              </w:rPr>
            </w:pPr>
            <w:r>
              <w:t>2025</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5CAB" w:rsidRDefault="00845CAB">
            <w:pPr>
              <w:widowControl w:val="0"/>
              <w:autoSpaceDE w:val="0"/>
              <w:autoSpaceDN w:val="0"/>
              <w:adjustRightInd w:val="0"/>
              <w:ind w:left="113" w:right="113"/>
              <w:jc w:val="center"/>
              <w:rPr>
                <w:szCs w:val="24"/>
              </w:rPr>
            </w:pPr>
            <w:r>
              <w:t>2026</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845CAB" w:rsidRDefault="00845CAB">
            <w:pPr>
              <w:widowControl w:val="0"/>
              <w:autoSpaceDE w:val="0"/>
              <w:autoSpaceDN w:val="0"/>
              <w:adjustRightInd w:val="0"/>
              <w:ind w:left="113" w:right="113"/>
              <w:jc w:val="center"/>
              <w:rPr>
                <w:szCs w:val="24"/>
              </w:rPr>
            </w:pPr>
            <w:r>
              <w:t>2027</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845CAB" w:rsidRDefault="00845CAB">
            <w:pPr>
              <w:widowControl w:val="0"/>
              <w:autoSpaceDE w:val="0"/>
              <w:autoSpaceDN w:val="0"/>
              <w:adjustRightInd w:val="0"/>
              <w:ind w:left="113" w:right="113"/>
              <w:jc w:val="center"/>
              <w:rPr>
                <w:szCs w:val="24"/>
              </w:rPr>
            </w:pPr>
            <w:r>
              <w:t>2028</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5CAB" w:rsidRDefault="00845CAB">
            <w:pPr>
              <w:widowControl w:val="0"/>
              <w:autoSpaceDE w:val="0"/>
              <w:autoSpaceDN w:val="0"/>
              <w:adjustRightInd w:val="0"/>
              <w:ind w:left="113" w:right="113"/>
              <w:jc w:val="center"/>
              <w:rPr>
                <w:szCs w:val="24"/>
              </w:rPr>
            </w:pPr>
            <w:r>
              <w:t>2029</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845CAB" w:rsidRDefault="00845CAB">
            <w:pPr>
              <w:widowControl w:val="0"/>
              <w:autoSpaceDE w:val="0"/>
              <w:autoSpaceDN w:val="0"/>
              <w:adjustRightInd w:val="0"/>
              <w:ind w:left="113" w:right="113"/>
              <w:jc w:val="center"/>
              <w:rPr>
                <w:szCs w:val="24"/>
              </w:rPr>
            </w:pPr>
            <w:r>
              <w:t>2030</w:t>
            </w:r>
          </w:p>
        </w:tc>
      </w:tr>
      <w:tr w:rsidR="00845CAB" w:rsidTr="00845CAB">
        <w:tc>
          <w:tcPr>
            <w:tcW w:w="503"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1</w:t>
            </w:r>
          </w:p>
        </w:tc>
        <w:tc>
          <w:tcPr>
            <w:tcW w:w="3324" w:type="dxa"/>
            <w:gridSpan w:val="2"/>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2</w:t>
            </w:r>
          </w:p>
        </w:tc>
        <w:tc>
          <w:tcPr>
            <w:tcW w:w="1274"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3</w:t>
            </w:r>
          </w:p>
        </w:tc>
        <w:tc>
          <w:tcPr>
            <w:tcW w:w="1419"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4</w:t>
            </w:r>
          </w:p>
        </w:tc>
        <w:tc>
          <w:tcPr>
            <w:tcW w:w="709"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5</w:t>
            </w:r>
          </w:p>
        </w:tc>
        <w:tc>
          <w:tcPr>
            <w:tcW w:w="709"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6</w:t>
            </w:r>
          </w:p>
        </w:tc>
        <w:tc>
          <w:tcPr>
            <w:tcW w:w="567"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7</w:t>
            </w:r>
          </w:p>
        </w:tc>
        <w:tc>
          <w:tcPr>
            <w:tcW w:w="567"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8</w:t>
            </w:r>
          </w:p>
        </w:tc>
        <w:tc>
          <w:tcPr>
            <w:tcW w:w="709"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9</w:t>
            </w:r>
          </w:p>
        </w:tc>
        <w:tc>
          <w:tcPr>
            <w:tcW w:w="709"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10</w:t>
            </w:r>
          </w:p>
        </w:tc>
        <w:tc>
          <w:tcPr>
            <w:tcW w:w="708"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11</w:t>
            </w:r>
          </w:p>
        </w:tc>
        <w:tc>
          <w:tcPr>
            <w:tcW w:w="709"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12</w:t>
            </w:r>
          </w:p>
        </w:tc>
        <w:tc>
          <w:tcPr>
            <w:tcW w:w="709"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13</w:t>
            </w:r>
          </w:p>
        </w:tc>
        <w:tc>
          <w:tcPr>
            <w:tcW w:w="567"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14</w:t>
            </w:r>
          </w:p>
        </w:tc>
        <w:tc>
          <w:tcPr>
            <w:tcW w:w="567"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15</w:t>
            </w:r>
          </w:p>
        </w:tc>
        <w:tc>
          <w:tcPr>
            <w:tcW w:w="709"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16</w:t>
            </w:r>
          </w:p>
        </w:tc>
        <w:tc>
          <w:tcPr>
            <w:tcW w:w="708"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17</w:t>
            </w:r>
          </w:p>
        </w:tc>
      </w:tr>
      <w:tr w:rsidR="00845CAB" w:rsidTr="00845CAB">
        <w:trPr>
          <w:trHeight w:val="191"/>
        </w:trPr>
        <w:tc>
          <w:tcPr>
            <w:tcW w:w="503" w:type="dxa"/>
            <w:tcBorders>
              <w:top w:val="nil"/>
              <w:left w:val="single" w:sz="4" w:space="0" w:color="auto"/>
              <w:bottom w:val="single" w:sz="4" w:space="0" w:color="auto"/>
              <w:right w:val="single" w:sz="4" w:space="0" w:color="auto"/>
            </w:tcBorders>
          </w:tcPr>
          <w:p w:rsidR="00845CAB" w:rsidRDefault="00845CAB">
            <w:pPr>
              <w:widowControl w:val="0"/>
              <w:autoSpaceDE w:val="0"/>
              <w:autoSpaceDN w:val="0"/>
              <w:adjustRightInd w:val="0"/>
              <w:jc w:val="center"/>
              <w:rPr>
                <w:szCs w:val="24"/>
              </w:rPr>
            </w:pPr>
          </w:p>
        </w:tc>
        <w:tc>
          <w:tcPr>
            <w:tcW w:w="14664" w:type="dxa"/>
            <w:gridSpan w:val="18"/>
            <w:tcBorders>
              <w:top w:val="nil"/>
              <w:left w:val="single" w:sz="4" w:space="0" w:color="auto"/>
              <w:bottom w:val="single" w:sz="4" w:space="0" w:color="auto"/>
              <w:right w:val="single" w:sz="4" w:space="0" w:color="auto"/>
            </w:tcBorders>
            <w:hideMark/>
          </w:tcPr>
          <w:p w:rsidR="00845CAB" w:rsidRDefault="00845CAB">
            <w:pPr>
              <w:ind w:left="142"/>
              <w:jc w:val="center"/>
              <w:rPr>
                <w:szCs w:val="24"/>
              </w:rPr>
            </w:pPr>
            <w:r>
              <w:t xml:space="preserve">Муниципальная программа Октябрьского района </w:t>
            </w:r>
          </w:p>
          <w:p w:rsidR="00845CAB" w:rsidRDefault="00845CAB">
            <w:pPr>
              <w:widowControl w:val="0"/>
              <w:tabs>
                <w:tab w:val="left" w:pos="9610"/>
              </w:tabs>
              <w:autoSpaceDE w:val="0"/>
              <w:autoSpaceDN w:val="0"/>
              <w:adjustRightInd w:val="0"/>
              <w:jc w:val="center"/>
              <w:rPr>
                <w:szCs w:val="24"/>
              </w:rPr>
            </w:pPr>
            <w:r>
              <w:t>«</w:t>
            </w:r>
            <w:r>
              <w:rPr>
                <w:shd w:val="clear" w:color="auto" w:fill="FFFFFF"/>
              </w:rPr>
              <w:t>Поддержка социально ориентированных некоммерческих организаций в Октябрьском районе</w:t>
            </w:r>
            <w:r>
              <w:t>»</w:t>
            </w:r>
          </w:p>
        </w:tc>
      </w:tr>
      <w:tr w:rsidR="00845CAB" w:rsidTr="00845CAB">
        <w:trPr>
          <w:trHeight w:val="191"/>
        </w:trPr>
        <w:tc>
          <w:tcPr>
            <w:tcW w:w="503"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1</w:t>
            </w:r>
          </w:p>
        </w:tc>
        <w:tc>
          <w:tcPr>
            <w:tcW w:w="3324" w:type="dxa"/>
            <w:gridSpan w:val="2"/>
            <w:tcBorders>
              <w:top w:val="nil"/>
              <w:left w:val="single" w:sz="4" w:space="0" w:color="auto"/>
              <w:bottom w:val="single" w:sz="4" w:space="0" w:color="auto"/>
              <w:right w:val="single" w:sz="4" w:space="0" w:color="auto"/>
            </w:tcBorders>
            <w:vAlign w:val="bottom"/>
            <w:hideMark/>
          </w:tcPr>
          <w:p w:rsidR="00845CAB" w:rsidRDefault="00845CAB">
            <w:pPr>
              <w:pStyle w:val="ad"/>
              <w:spacing w:before="0" w:beforeAutospacing="0" w:after="0" w:afterAutospacing="0"/>
              <w:jc w:val="both"/>
              <w:rPr>
                <w:color w:val="000000"/>
              </w:rPr>
            </w:pPr>
            <w:r>
              <w:rPr>
                <w:color w:val="000000"/>
              </w:rPr>
              <w:t>Показатель 1.</w:t>
            </w:r>
          </w:p>
          <w:p w:rsidR="00845CAB" w:rsidRDefault="00845CAB">
            <w:pPr>
              <w:pStyle w:val="ad"/>
              <w:spacing w:before="0" w:beforeAutospacing="0" w:after="0" w:afterAutospacing="0"/>
              <w:jc w:val="both"/>
              <w:rPr>
                <w:color w:val="000000"/>
              </w:rPr>
            </w:pPr>
            <w:r>
              <w:rPr>
                <w:color w:val="000000"/>
              </w:rPr>
              <w:t>Число некоммерческих организаций, в том числе социально ориентированных, зарегистрированных на территории Октябрьского района и оказывающих социальные услуги населению</w:t>
            </w:r>
          </w:p>
        </w:tc>
        <w:tc>
          <w:tcPr>
            <w:tcW w:w="1274"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845CAB" w:rsidRDefault="00845CAB">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76</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77</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78</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79</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80</w:t>
            </w:r>
          </w:p>
        </w:tc>
        <w:tc>
          <w:tcPr>
            <w:tcW w:w="709" w:type="dxa"/>
            <w:gridSpan w:val="2"/>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82</w:t>
            </w:r>
          </w:p>
        </w:tc>
        <w:tc>
          <w:tcPr>
            <w:tcW w:w="708"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84</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87</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90</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93</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96</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98</w:t>
            </w:r>
          </w:p>
        </w:tc>
        <w:tc>
          <w:tcPr>
            <w:tcW w:w="708"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highlight w:val="yellow"/>
              </w:rPr>
            </w:pPr>
            <w:r>
              <w:rPr>
                <w:bCs/>
              </w:rPr>
              <w:t>100</w:t>
            </w:r>
          </w:p>
        </w:tc>
      </w:tr>
      <w:tr w:rsidR="00845CAB" w:rsidTr="00845CAB">
        <w:trPr>
          <w:trHeight w:val="191"/>
        </w:trPr>
        <w:tc>
          <w:tcPr>
            <w:tcW w:w="503"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2</w:t>
            </w:r>
          </w:p>
        </w:tc>
        <w:tc>
          <w:tcPr>
            <w:tcW w:w="3324" w:type="dxa"/>
            <w:gridSpan w:val="2"/>
            <w:tcBorders>
              <w:top w:val="nil"/>
              <w:left w:val="single" w:sz="4" w:space="0" w:color="auto"/>
              <w:bottom w:val="single" w:sz="4" w:space="0" w:color="auto"/>
              <w:right w:val="single" w:sz="4" w:space="0" w:color="auto"/>
            </w:tcBorders>
            <w:vAlign w:val="bottom"/>
            <w:hideMark/>
          </w:tcPr>
          <w:p w:rsidR="00845CAB" w:rsidRDefault="00845CAB">
            <w:pPr>
              <w:pStyle w:val="ad"/>
              <w:spacing w:before="0" w:beforeAutospacing="0" w:after="0" w:afterAutospacing="0"/>
              <w:jc w:val="both"/>
              <w:rPr>
                <w:color w:val="000000"/>
              </w:rPr>
            </w:pPr>
            <w:r>
              <w:rPr>
                <w:color w:val="000000"/>
              </w:rPr>
              <w:t>Показатель 2.</w:t>
            </w:r>
          </w:p>
          <w:p w:rsidR="00845CAB" w:rsidRDefault="00845CAB">
            <w:pPr>
              <w:rPr>
                <w:szCs w:val="24"/>
              </w:rPr>
            </w:pPr>
            <w:r>
              <w:t xml:space="preserve">число социально ориентированных некоммерческих организаций, получивших информационную и консультационную, методическую, организационную поддержку в реализации (социально) </w:t>
            </w:r>
            <w:r>
              <w:lastRenderedPageBreak/>
              <w:t>значимых инициатив, проектов на территории Октябрьского района</w:t>
            </w:r>
          </w:p>
        </w:tc>
        <w:tc>
          <w:tcPr>
            <w:tcW w:w="1274"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lastRenderedPageBreak/>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845CAB" w:rsidRDefault="00845CAB">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50</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50</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50</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50</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50</w:t>
            </w:r>
          </w:p>
        </w:tc>
        <w:tc>
          <w:tcPr>
            <w:tcW w:w="709" w:type="dxa"/>
            <w:gridSpan w:val="2"/>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50</w:t>
            </w:r>
          </w:p>
        </w:tc>
        <w:tc>
          <w:tcPr>
            <w:tcW w:w="708"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52</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53</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55</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55</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55</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55</w:t>
            </w:r>
          </w:p>
        </w:tc>
        <w:tc>
          <w:tcPr>
            <w:tcW w:w="708"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55</w:t>
            </w:r>
          </w:p>
        </w:tc>
      </w:tr>
      <w:tr w:rsidR="00845CAB" w:rsidTr="00845CAB">
        <w:trPr>
          <w:trHeight w:val="191"/>
        </w:trPr>
        <w:tc>
          <w:tcPr>
            <w:tcW w:w="503"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lastRenderedPageBreak/>
              <w:t>3</w:t>
            </w:r>
          </w:p>
        </w:tc>
        <w:tc>
          <w:tcPr>
            <w:tcW w:w="3324" w:type="dxa"/>
            <w:gridSpan w:val="2"/>
            <w:tcBorders>
              <w:top w:val="nil"/>
              <w:left w:val="single" w:sz="4" w:space="0" w:color="auto"/>
              <w:bottom w:val="single" w:sz="4" w:space="0" w:color="auto"/>
              <w:right w:val="single" w:sz="4" w:space="0" w:color="auto"/>
            </w:tcBorders>
            <w:vAlign w:val="center"/>
            <w:hideMark/>
          </w:tcPr>
          <w:p w:rsidR="00845CAB" w:rsidRDefault="00845CAB">
            <w:pPr>
              <w:pStyle w:val="ad"/>
              <w:spacing w:before="0" w:beforeAutospacing="0" w:after="0" w:afterAutospacing="0"/>
              <w:jc w:val="both"/>
              <w:rPr>
                <w:color w:val="000000"/>
              </w:rPr>
            </w:pPr>
            <w:r>
              <w:rPr>
                <w:color w:val="000000"/>
              </w:rPr>
              <w:t>Показатель 3.</w:t>
            </w:r>
          </w:p>
          <w:p w:rsidR="00845CAB" w:rsidRDefault="00845CAB">
            <w:pPr>
              <w:pStyle w:val="ad"/>
              <w:spacing w:before="0" w:beforeAutospacing="0" w:after="0" w:afterAutospacing="0"/>
              <w:jc w:val="both"/>
              <w:rPr>
                <w:color w:val="000000"/>
              </w:rPr>
            </w:pPr>
            <w:r>
              <w:t>число социально ориентированных некоммерческих организаций, получивших финансовую поддержку за счет средств местного бюджета путем предоставления субсидий на реализацию социально значимого проекта;</w:t>
            </w:r>
          </w:p>
        </w:tc>
        <w:tc>
          <w:tcPr>
            <w:tcW w:w="1274"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845CAB" w:rsidRDefault="00845CAB">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3</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3</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4</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4</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w:t>
            </w:r>
          </w:p>
        </w:tc>
        <w:tc>
          <w:tcPr>
            <w:tcW w:w="709" w:type="dxa"/>
            <w:gridSpan w:val="2"/>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w:t>
            </w:r>
          </w:p>
        </w:tc>
        <w:tc>
          <w:tcPr>
            <w:tcW w:w="708"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w:t>
            </w:r>
          </w:p>
        </w:tc>
        <w:tc>
          <w:tcPr>
            <w:tcW w:w="708"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w:t>
            </w:r>
          </w:p>
        </w:tc>
      </w:tr>
      <w:tr w:rsidR="00845CAB" w:rsidTr="00845CAB">
        <w:trPr>
          <w:trHeight w:val="191"/>
        </w:trPr>
        <w:tc>
          <w:tcPr>
            <w:tcW w:w="503"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4</w:t>
            </w:r>
          </w:p>
        </w:tc>
        <w:tc>
          <w:tcPr>
            <w:tcW w:w="3324" w:type="dxa"/>
            <w:gridSpan w:val="2"/>
            <w:tcBorders>
              <w:top w:val="nil"/>
              <w:left w:val="single" w:sz="4" w:space="0" w:color="auto"/>
              <w:bottom w:val="single" w:sz="4" w:space="0" w:color="auto"/>
              <w:right w:val="single" w:sz="4" w:space="0" w:color="auto"/>
            </w:tcBorders>
            <w:vAlign w:val="center"/>
            <w:hideMark/>
          </w:tcPr>
          <w:p w:rsidR="00845CAB" w:rsidRDefault="00845CAB">
            <w:pPr>
              <w:pStyle w:val="ad"/>
              <w:spacing w:before="0" w:beforeAutospacing="0" w:after="0" w:afterAutospacing="0"/>
              <w:jc w:val="both"/>
              <w:rPr>
                <w:color w:val="000000"/>
              </w:rPr>
            </w:pPr>
            <w:r>
              <w:rPr>
                <w:color w:val="000000"/>
              </w:rPr>
              <w:t>Показатель 4.</w:t>
            </w:r>
          </w:p>
          <w:p w:rsidR="00845CAB" w:rsidRDefault="00845CAB">
            <w:pPr>
              <w:pStyle w:val="ad"/>
              <w:spacing w:before="0" w:beforeAutospacing="0" w:after="0" w:afterAutospacing="0"/>
              <w:jc w:val="both"/>
              <w:rPr>
                <w:color w:val="000000"/>
              </w:rPr>
            </w:pPr>
            <w:r>
              <w:t>число социально ориентированных некоммерческих организаций, получивших имущественную поддержку социально ориентированным некоммерческим организациям Администрацией Октябрьского района;</w:t>
            </w:r>
          </w:p>
        </w:tc>
        <w:tc>
          <w:tcPr>
            <w:tcW w:w="1274"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845CAB" w:rsidRDefault="00845CAB">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3</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3</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3</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3</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4</w:t>
            </w:r>
          </w:p>
        </w:tc>
        <w:tc>
          <w:tcPr>
            <w:tcW w:w="709" w:type="dxa"/>
            <w:gridSpan w:val="2"/>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4</w:t>
            </w:r>
          </w:p>
        </w:tc>
        <w:tc>
          <w:tcPr>
            <w:tcW w:w="708"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4</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4</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4</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w:t>
            </w:r>
          </w:p>
        </w:tc>
        <w:tc>
          <w:tcPr>
            <w:tcW w:w="708"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w:t>
            </w:r>
          </w:p>
        </w:tc>
      </w:tr>
      <w:tr w:rsidR="00845CAB" w:rsidTr="00845CAB">
        <w:trPr>
          <w:trHeight w:val="191"/>
        </w:trPr>
        <w:tc>
          <w:tcPr>
            <w:tcW w:w="501" w:type="dxa"/>
            <w:tcBorders>
              <w:top w:val="nil"/>
              <w:left w:val="single" w:sz="4" w:space="0" w:color="auto"/>
              <w:bottom w:val="single" w:sz="4" w:space="0" w:color="auto"/>
              <w:right w:val="single" w:sz="4" w:space="0" w:color="auto"/>
            </w:tcBorders>
          </w:tcPr>
          <w:p w:rsidR="00845CAB" w:rsidRDefault="00845CAB">
            <w:pPr>
              <w:jc w:val="center"/>
              <w:rPr>
                <w:bCs/>
                <w:szCs w:val="24"/>
              </w:rPr>
            </w:pPr>
          </w:p>
        </w:tc>
        <w:tc>
          <w:tcPr>
            <w:tcW w:w="14666" w:type="dxa"/>
            <w:gridSpan w:val="18"/>
            <w:tcBorders>
              <w:top w:val="nil"/>
              <w:left w:val="single" w:sz="4" w:space="0" w:color="auto"/>
              <w:bottom w:val="single" w:sz="4" w:space="0" w:color="auto"/>
              <w:right w:val="single" w:sz="4" w:space="0" w:color="auto"/>
            </w:tcBorders>
            <w:hideMark/>
          </w:tcPr>
          <w:p w:rsidR="00845CAB" w:rsidRDefault="00845CAB">
            <w:pPr>
              <w:jc w:val="center"/>
              <w:rPr>
                <w:bCs/>
                <w:szCs w:val="24"/>
              </w:rPr>
            </w:pPr>
            <w:r>
              <w:t>Подпрограмма 1 «Наращивание потенциала социально ориентированных некоммерческих организаций Октябрьского района»</w:t>
            </w:r>
          </w:p>
        </w:tc>
      </w:tr>
      <w:tr w:rsidR="00845CAB" w:rsidTr="00845CAB">
        <w:tc>
          <w:tcPr>
            <w:tcW w:w="503"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1.1</w:t>
            </w:r>
          </w:p>
        </w:tc>
        <w:tc>
          <w:tcPr>
            <w:tcW w:w="3324" w:type="dxa"/>
            <w:gridSpan w:val="2"/>
            <w:tcBorders>
              <w:top w:val="nil"/>
              <w:left w:val="single" w:sz="4" w:space="0" w:color="auto"/>
              <w:bottom w:val="single" w:sz="4" w:space="0" w:color="auto"/>
              <w:right w:val="single" w:sz="4" w:space="0" w:color="auto"/>
            </w:tcBorders>
            <w:vAlign w:val="bottom"/>
            <w:hideMark/>
          </w:tcPr>
          <w:p w:rsidR="00845CAB" w:rsidRDefault="00845CAB">
            <w:pPr>
              <w:pStyle w:val="ad"/>
              <w:spacing w:before="0" w:beforeAutospacing="0" w:after="0" w:afterAutospacing="0"/>
              <w:jc w:val="both"/>
              <w:rPr>
                <w:color w:val="000000"/>
              </w:rPr>
            </w:pPr>
            <w:r>
              <w:rPr>
                <w:color w:val="000000"/>
              </w:rPr>
              <w:t>Показатель 1.1.</w:t>
            </w:r>
          </w:p>
          <w:p w:rsidR="00845CAB" w:rsidRDefault="00845CAB">
            <w:pPr>
              <w:pStyle w:val="ad"/>
              <w:spacing w:before="0" w:beforeAutospacing="0" w:after="0" w:afterAutospacing="0"/>
              <w:jc w:val="both"/>
              <w:rPr>
                <w:color w:val="000000"/>
              </w:rPr>
            </w:pPr>
            <w:r>
              <w:rPr>
                <w:color w:val="000000"/>
              </w:rPr>
              <w:t xml:space="preserve">число реализованных </w:t>
            </w:r>
            <w:r>
              <w:t>(социально) значимых инициатив, проектов некоммерческим сектором Октябрьского района</w:t>
            </w:r>
          </w:p>
        </w:tc>
        <w:tc>
          <w:tcPr>
            <w:tcW w:w="1274"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845CAB" w:rsidRDefault="00845CAB">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10</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12</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14</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16</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18</w:t>
            </w:r>
          </w:p>
        </w:tc>
        <w:tc>
          <w:tcPr>
            <w:tcW w:w="709" w:type="dxa"/>
            <w:gridSpan w:val="2"/>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20</w:t>
            </w:r>
          </w:p>
        </w:tc>
        <w:tc>
          <w:tcPr>
            <w:tcW w:w="708"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22</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24</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26</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28</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30</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32</w:t>
            </w:r>
          </w:p>
        </w:tc>
        <w:tc>
          <w:tcPr>
            <w:tcW w:w="708"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35</w:t>
            </w:r>
          </w:p>
        </w:tc>
      </w:tr>
      <w:tr w:rsidR="00845CAB" w:rsidTr="00845CAB">
        <w:trPr>
          <w:trHeight w:val="397"/>
        </w:trPr>
        <w:tc>
          <w:tcPr>
            <w:tcW w:w="503"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1.2</w:t>
            </w:r>
          </w:p>
        </w:tc>
        <w:tc>
          <w:tcPr>
            <w:tcW w:w="3324" w:type="dxa"/>
            <w:gridSpan w:val="2"/>
            <w:tcBorders>
              <w:top w:val="nil"/>
              <w:left w:val="single" w:sz="4" w:space="0" w:color="auto"/>
              <w:bottom w:val="single" w:sz="4" w:space="0" w:color="auto"/>
              <w:right w:val="single" w:sz="4" w:space="0" w:color="auto"/>
            </w:tcBorders>
            <w:vAlign w:val="center"/>
            <w:hideMark/>
          </w:tcPr>
          <w:p w:rsidR="00845CAB" w:rsidRDefault="00845CAB">
            <w:pPr>
              <w:pStyle w:val="ad"/>
              <w:spacing w:before="0" w:beforeAutospacing="0" w:after="0" w:afterAutospacing="0"/>
              <w:jc w:val="both"/>
              <w:rPr>
                <w:color w:val="000000"/>
              </w:rPr>
            </w:pPr>
            <w:r>
              <w:rPr>
                <w:color w:val="000000"/>
              </w:rPr>
              <w:t>Показатель 1.2.</w:t>
            </w:r>
          </w:p>
          <w:p w:rsidR="00845CAB" w:rsidRDefault="00845CAB">
            <w:pPr>
              <w:rPr>
                <w:szCs w:val="24"/>
              </w:rPr>
            </w:pPr>
            <w:r>
              <w:t xml:space="preserve">число мероприятий, направленных на повышение уровня знаний руководителей и </w:t>
            </w:r>
            <w:proofErr w:type="gramStart"/>
            <w:r>
              <w:t>работников</w:t>
            </w:r>
            <w:proofErr w:type="gramEnd"/>
            <w:r>
              <w:t xml:space="preserve"> социально </w:t>
            </w:r>
            <w:r>
              <w:lastRenderedPageBreak/>
              <w:t>ориентированных некоммерческих организаций, способствующих развитию кадрового потенциала СО НКО и повышению эффективности и профессионализма деятельности СО НКО</w:t>
            </w:r>
          </w:p>
        </w:tc>
        <w:tc>
          <w:tcPr>
            <w:tcW w:w="1274"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lastRenderedPageBreak/>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845CAB" w:rsidRDefault="00845CAB">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10</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10</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12</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14</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16</w:t>
            </w:r>
          </w:p>
        </w:tc>
        <w:tc>
          <w:tcPr>
            <w:tcW w:w="709" w:type="dxa"/>
            <w:gridSpan w:val="2"/>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18</w:t>
            </w:r>
          </w:p>
        </w:tc>
        <w:tc>
          <w:tcPr>
            <w:tcW w:w="708"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20</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22</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24</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26</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28</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32</w:t>
            </w:r>
          </w:p>
        </w:tc>
        <w:tc>
          <w:tcPr>
            <w:tcW w:w="708"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35</w:t>
            </w:r>
          </w:p>
        </w:tc>
      </w:tr>
      <w:tr w:rsidR="00845CAB" w:rsidTr="00845CAB">
        <w:trPr>
          <w:trHeight w:val="397"/>
        </w:trPr>
        <w:tc>
          <w:tcPr>
            <w:tcW w:w="503"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lastRenderedPageBreak/>
              <w:t>1.3</w:t>
            </w:r>
          </w:p>
        </w:tc>
        <w:tc>
          <w:tcPr>
            <w:tcW w:w="3324" w:type="dxa"/>
            <w:gridSpan w:val="2"/>
            <w:tcBorders>
              <w:top w:val="nil"/>
              <w:left w:val="single" w:sz="4" w:space="0" w:color="auto"/>
              <w:bottom w:val="single" w:sz="4" w:space="0" w:color="auto"/>
              <w:right w:val="single" w:sz="4" w:space="0" w:color="auto"/>
            </w:tcBorders>
            <w:vAlign w:val="center"/>
            <w:hideMark/>
          </w:tcPr>
          <w:p w:rsidR="00845CAB" w:rsidRDefault="00845CAB">
            <w:pPr>
              <w:pStyle w:val="ad"/>
              <w:spacing w:before="0" w:beforeAutospacing="0" w:after="0" w:afterAutospacing="0"/>
              <w:jc w:val="both"/>
              <w:rPr>
                <w:color w:val="000000"/>
              </w:rPr>
            </w:pPr>
            <w:r>
              <w:rPr>
                <w:color w:val="000000"/>
              </w:rPr>
              <w:t>Показатель 1.3.</w:t>
            </w:r>
          </w:p>
          <w:p w:rsidR="00845CAB" w:rsidRDefault="00845CAB">
            <w:pPr>
              <w:rPr>
                <w:szCs w:val="24"/>
              </w:rPr>
            </w:pPr>
            <w:r>
              <w:t>число публикации в СМИ, позиционирующих  деятельность социально ориентированных некоммерческих организаций</w:t>
            </w:r>
          </w:p>
        </w:tc>
        <w:tc>
          <w:tcPr>
            <w:tcW w:w="1274"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845CAB" w:rsidRDefault="00845CAB">
            <w:pPr>
              <w:jc w:val="center"/>
              <w:rPr>
                <w:sz w:val="20"/>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20</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20</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24</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28</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32</w:t>
            </w:r>
          </w:p>
        </w:tc>
        <w:tc>
          <w:tcPr>
            <w:tcW w:w="709" w:type="dxa"/>
            <w:gridSpan w:val="2"/>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36</w:t>
            </w:r>
          </w:p>
        </w:tc>
        <w:tc>
          <w:tcPr>
            <w:tcW w:w="708"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40</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44</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48</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52</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56</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60</w:t>
            </w:r>
          </w:p>
        </w:tc>
        <w:tc>
          <w:tcPr>
            <w:tcW w:w="708"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65</w:t>
            </w:r>
          </w:p>
        </w:tc>
      </w:tr>
      <w:tr w:rsidR="00845CAB" w:rsidTr="00845CAB">
        <w:trPr>
          <w:trHeight w:val="397"/>
        </w:trPr>
        <w:tc>
          <w:tcPr>
            <w:tcW w:w="503"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1.4</w:t>
            </w:r>
          </w:p>
        </w:tc>
        <w:tc>
          <w:tcPr>
            <w:tcW w:w="3324" w:type="dxa"/>
            <w:gridSpan w:val="2"/>
            <w:tcBorders>
              <w:top w:val="nil"/>
              <w:left w:val="single" w:sz="4" w:space="0" w:color="auto"/>
              <w:bottom w:val="single" w:sz="4" w:space="0" w:color="auto"/>
              <w:right w:val="single" w:sz="4" w:space="0" w:color="auto"/>
            </w:tcBorders>
            <w:hideMark/>
          </w:tcPr>
          <w:p w:rsidR="00845CAB" w:rsidRDefault="00845CAB">
            <w:pPr>
              <w:pStyle w:val="ad"/>
              <w:spacing w:before="0" w:beforeAutospacing="0" w:after="0" w:afterAutospacing="0"/>
              <w:jc w:val="both"/>
              <w:rPr>
                <w:color w:val="000000"/>
              </w:rPr>
            </w:pPr>
            <w:r>
              <w:rPr>
                <w:color w:val="000000"/>
              </w:rPr>
              <w:t>Показатель 1.4.</w:t>
            </w:r>
          </w:p>
          <w:p w:rsidR="00845CAB" w:rsidRDefault="00845CAB">
            <w:pPr>
              <w:rPr>
                <w:szCs w:val="24"/>
              </w:rPr>
            </w:pPr>
            <w:r>
              <w:t>объем доходов из источников, не относящихся к  бюджету  муниципального образования, (включая нефинансовый), привлеченный на территорию муниципального образования</w:t>
            </w:r>
          </w:p>
        </w:tc>
        <w:tc>
          <w:tcPr>
            <w:tcW w:w="1274"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845CAB" w:rsidRDefault="00845CAB">
            <w:pPr>
              <w:jc w:val="center"/>
              <w:rPr>
                <w:sz w:val="20"/>
              </w:rPr>
            </w:pPr>
            <w:r>
              <w:rPr>
                <w:sz w:val="20"/>
              </w:rPr>
              <w:t>Тыс. руб.</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1500</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100</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200</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300</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400</w:t>
            </w:r>
          </w:p>
        </w:tc>
        <w:tc>
          <w:tcPr>
            <w:tcW w:w="709" w:type="dxa"/>
            <w:gridSpan w:val="2"/>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400</w:t>
            </w:r>
          </w:p>
        </w:tc>
        <w:tc>
          <w:tcPr>
            <w:tcW w:w="708"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400</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600</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600</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600</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800</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800</w:t>
            </w:r>
          </w:p>
        </w:tc>
        <w:tc>
          <w:tcPr>
            <w:tcW w:w="708"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800</w:t>
            </w:r>
          </w:p>
        </w:tc>
      </w:tr>
      <w:tr w:rsidR="00845CAB" w:rsidTr="00845CAB">
        <w:tc>
          <w:tcPr>
            <w:tcW w:w="503" w:type="dxa"/>
            <w:tcBorders>
              <w:top w:val="nil"/>
              <w:left w:val="single" w:sz="4" w:space="0" w:color="auto"/>
              <w:bottom w:val="single" w:sz="4" w:space="0" w:color="auto"/>
              <w:right w:val="single" w:sz="4" w:space="0" w:color="auto"/>
            </w:tcBorders>
          </w:tcPr>
          <w:p w:rsidR="00845CAB" w:rsidRDefault="00845CAB">
            <w:pPr>
              <w:widowControl w:val="0"/>
              <w:autoSpaceDE w:val="0"/>
              <w:autoSpaceDN w:val="0"/>
              <w:adjustRightInd w:val="0"/>
              <w:rPr>
                <w:szCs w:val="24"/>
              </w:rPr>
            </w:pPr>
          </w:p>
        </w:tc>
        <w:tc>
          <w:tcPr>
            <w:tcW w:w="14664" w:type="dxa"/>
            <w:gridSpan w:val="18"/>
            <w:tcBorders>
              <w:top w:val="nil"/>
              <w:left w:val="single" w:sz="4" w:space="0" w:color="auto"/>
              <w:bottom w:val="single" w:sz="4" w:space="0" w:color="auto"/>
              <w:right w:val="single" w:sz="4" w:space="0" w:color="auto"/>
            </w:tcBorders>
            <w:hideMark/>
          </w:tcPr>
          <w:p w:rsidR="00845CAB" w:rsidRDefault="00845CAB">
            <w:pPr>
              <w:pStyle w:val="ad"/>
              <w:spacing w:before="0" w:beforeAutospacing="0" w:after="0" w:afterAutospacing="0"/>
              <w:jc w:val="center"/>
            </w:pPr>
            <w:r>
              <w:t>Подпрограмма 2 «Содействие развитию институтов и инициатив гражданского общества Октябрьского района»</w:t>
            </w:r>
          </w:p>
        </w:tc>
      </w:tr>
      <w:tr w:rsidR="00845CAB" w:rsidTr="00845CAB">
        <w:tc>
          <w:tcPr>
            <w:tcW w:w="503"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2.1</w:t>
            </w:r>
          </w:p>
        </w:tc>
        <w:tc>
          <w:tcPr>
            <w:tcW w:w="3180" w:type="dxa"/>
            <w:tcBorders>
              <w:top w:val="nil"/>
              <w:left w:val="single" w:sz="4" w:space="0" w:color="auto"/>
              <w:bottom w:val="single" w:sz="4" w:space="0" w:color="auto"/>
              <w:right w:val="single" w:sz="4" w:space="0" w:color="auto"/>
            </w:tcBorders>
            <w:vAlign w:val="bottom"/>
            <w:hideMark/>
          </w:tcPr>
          <w:p w:rsidR="00845CAB" w:rsidRDefault="00845CAB">
            <w:pPr>
              <w:pStyle w:val="ad"/>
              <w:spacing w:before="0" w:beforeAutospacing="0" w:after="0" w:afterAutospacing="0"/>
              <w:jc w:val="both"/>
              <w:rPr>
                <w:color w:val="000000"/>
              </w:rPr>
            </w:pPr>
            <w:r>
              <w:rPr>
                <w:color w:val="000000"/>
              </w:rPr>
              <w:t>Показатель 2.1.</w:t>
            </w:r>
          </w:p>
          <w:p w:rsidR="00845CAB" w:rsidRDefault="00845CAB">
            <w:pPr>
              <w:rPr>
                <w:szCs w:val="24"/>
              </w:rPr>
            </w:pPr>
            <w:r>
              <w:t>число мероприятий, направленных на стимулирование конструктивной и созидательной гражданской активности,  развитие добровольчества и благотворительности, социального предпринимательства как ресурса развития общества</w:t>
            </w:r>
          </w:p>
        </w:tc>
        <w:tc>
          <w:tcPr>
            <w:tcW w:w="1418" w:type="dxa"/>
            <w:gridSpan w:val="2"/>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845CAB" w:rsidRDefault="00845CAB">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10</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10</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12</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14</w:t>
            </w:r>
          </w:p>
        </w:tc>
        <w:tc>
          <w:tcPr>
            <w:tcW w:w="851" w:type="dxa"/>
            <w:gridSpan w:val="2"/>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16</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18</w:t>
            </w:r>
          </w:p>
        </w:tc>
        <w:tc>
          <w:tcPr>
            <w:tcW w:w="708"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20</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22</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24</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26</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28</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32</w:t>
            </w:r>
          </w:p>
        </w:tc>
        <w:tc>
          <w:tcPr>
            <w:tcW w:w="708"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35</w:t>
            </w:r>
          </w:p>
        </w:tc>
      </w:tr>
      <w:tr w:rsidR="00845CAB" w:rsidTr="00845CAB">
        <w:tc>
          <w:tcPr>
            <w:tcW w:w="503"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2.2</w:t>
            </w:r>
          </w:p>
        </w:tc>
        <w:tc>
          <w:tcPr>
            <w:tcW w:w="3180" w:type="dxa"/>
            <w:tcBorders>
              <w:top w:val="nil"/>
              <w:left w:val="single" w:sz="4" w:space="0" w:color="auto"/>
              <w:bottom w:val="single" w:sz="4" w:space="0" w:color="auto"/>
              <w:right w:val="single" w:sz="4" w:space="0" w:color="auto"/>
            </w:tcBorders>
            <w:vAlign w:val="center"/>
            <w:hideMark/>
          </w:tcPr>
          <w:p w:rsidR="00845CAB" w:rsidRDefault="00845CAB">
            <w:pPr>
              <w:pStyle w:val="ad"/>
              <w:spacing w:before="0" w:beforeAutospacing="0" w:after="0" w:afterAutospacing="0"/>
              <w:jc w:val="both"/>
              <w:rPr>
                <w:color w:val="000000"/>
              </w:rPr>
            </w:pPr>
            <w:r>
              <w:rPr>
                <w:color w:val="000000"/>
              </w:rPr>
              <w:t>Показатель 2.2.</w:t>
            </w:r>
          </w:p>
          <w:p w:rsidR="00845CAB" w:rsidRDefault="00845CAB">
            <w:pPr>
              <w:rPr>
                <w:szCs w:val="24"/>
              </w:rPr>
            </w:pPr>
            <w:r>
              <w:t xml:space="preserve">число реализованных </w:t>
            </w:r>
            <w:r>
              <w:lastRenderedPageBreak/>
              <w:t>(социально) значимых инициатив, проектов активными гражданами Октябрьского района</w:t>
            </w:r>
          </w:p>
        </w:tc>
        <w:tc>
          <w:tcPr>
            <w:tcW w:w="1418" w:type="dxa"/>
            <w:gridSpan w:val="2"/>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lastRenderedPageBreak/>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845CAB" w:rsidRDefault="00845CAB">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70</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70</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72</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74</w:t>
            </w:r>
          </w:p>
        </w:tc>
        <w:tc>
          <w:tcPr>
            <w:tcW w:w="851" w:type="dxa"/>
            <w:gridSpan w:val="2"/>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76</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78</w:t>
            </w:r>
          </w:p>
        </w:tc>
        <w:tc>
          <w:tcPr>
            <w:tcW w:w="708"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80</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82</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84</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86</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88</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90</w:t>
            </w:r>
          </w:p>
        </w:tc>
        <w:tc>
          <w:tcPr>
            <w:tcW w:w="708"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95</w:t>
            </w:r>
          </w:p>
        </w:tc>
      </w:tr>
      <w:tr w:rsidR="00845CAB" w:rsidTr="00845CAB">
        <w:tc>
          <w:tcPr>
            <w:tcW w:w="503"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lastRenderedPageBreak/>
              <w:t>2.3</w:t>
            </w:r>
          </w:p>
        </w:tc>
        <w:tc>
          <w:tcPr>
            <w:tcW w:w="3180" w:type="dxa"/>
            <w:tcBorders>
              <w:top w:val="nil"/>
              <w:left w:val="single" w:sz="4" w:space="0" w:color="auto"/>
              <w:bottom w:val="single" w:sz="4" w:space="0" w:color="auto"/>
              <w:right w:val="single" w:sz="4" w:space="0" w:color="auto"/>
            </w:tcBorders>
            <w:vAlign w:val="bottom"/>
            <w:hideMark/>
          </w:tcPr>
          <w:p w:rsidR="00845CAB" w:rsidRDefault="00845CAB">
            <w:pPr>
              <w:pStyle w:val="ad"/>
              <w:spacing w:before="0" w:beforeAutospacing="0" w:after="0" w:afterAutospacing="0"/>
              <w:jc w:val="both"/>
              <w:rPr>
                <w:color w:val="000000"/>
              </w:rPr>
            </w:pPr>
            <w:r>
              <w:rPr>
                <w:color w:val="000000"/>
              </w:rPr>
              <w:t>Показатель 2.3.</w:t>
            </w:r>
          </w:p>
          <w:p w:rsidR="00845CAB" w:rsidRDefault="00845CAB">
            <w:pPr>
              <w:rPr>
                <w:szCs w:val="24"/>
              </w:rPr>
            </w:pPr>
            <w:r>
              <w:t>создание центра местной активности  на территории Октябрьского района</w:t>
            </w:r>
          </w:p>
        </w:tc>
        <w:tc>
          <w:tcPr>
            <w:tcW w:w="1418" w:type="dxa"/>
            <w:gridSpan w:val="2"/>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845CAB" w:rsidRDefault="00845CAB">
            <w:pPr>
              <w:jc w:val="center"/>
              <w:rPr>
                <w:sz w:val="20"/>
              </w:rPr>
            </w:pPr>
            <w:r>
              <w:rPr>
                <w:sz w:val="20"/>
              </w:rPr>
              <w:t>единиц</w:t>
            </w:r>
          </w:p>
        </w:tc>
        <w:tc>
          <w:tcPr>
            <w:tcW w:w="709" w:type="dxa"/>
            <w:tcBorders>
              <w:top w:val="nil"/>
              <w:left w:val="single" w:sz="4" w:space="0" w:color="auto"/>
              <w:bottom w:val="single" w:sz="4" w:space="0" w:color="auto"/>
              <w:right w:val="single" w:sz="4" w:space="0" w:color="auto"/>
            </w:tcBorders>
            <w:vAlign w:val="center"/>
          </w:tcPr>
          <w:p w:rsidR="00845CAB" w:rsidRDefault="00845CAB">
            <w:pPr>
              <w:jc w:val="center"/>
              <w:rPr>
                <w:bCs/>
                <w:szCs w:val="24"/>
              </w:rPr>
            </w:pPr>
          </w:p>
        </w:tc>
        <w:tc>
          <w:tcPr>
            <w:tcW w:w="709" w:type="dxa"/>
            <w:tcBorders>
              <w:top w:val="nil"/>
              <w:left w:val="single" w:sz="4" w:space="0" w:color="auto"/>
              <w:bottom w:val="single" w:sz="4" w:space="0" w:color="auto"/>
              <w:right w:val="single" w:sz="4" w:space="0" w:color="auto"/>
            </w:tcBorders>
            <w:vAlign w:val="center"/>
          </w:tcPr>
          <w:p w:rsidR="00845CAB" w:rsidRDefault="00845CAB">
            <w:pPr>
              <w:jc w:val="center"/>
              <w:rPr>
                <w:bCs/>
                <w:szCs w:val="24"/>
              </w:rPr>
            </w:pP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w:t>
            </w:r>
          </w:p>
        </w:tc>
        <w:tc>
          <w:tcPr>
            <w:tcW w:w="851" w:type="dxa"/>
            <w:gridSpan w:val="2"/>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w:t>
            </w:r>
          </w:p>
        </w:tc>
        <w:tc>
          <w:tcPr>
            <w:tcW w:w="708"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w:t>
            </w:r>
          </w:p>
        </w:tc>
        <w:tc>
          <w:tcPr>
            <w:tcW w:w="567"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w:t>
            </w:r>
          </w:p>
        </w:tc>
        <w:tc>
          <w:tcPr>
            <w:tcW w:w="709"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1</w:t>
            </w:r>
          </w:p>
        </w:tc>
        <w:tc>
          <w:tcPr>
            <w:tcW w:w="708" w:type="dxa"/>
            <w:tcBorders>
              <w:top w:val="nil"/>
              <w:left w:val="single" w:sz="4" w:space="0" w:color="auto"/>
              <w:bottom w:val="single" w:sz="4" w:space="0" w:color="auto"/>
              <w:right w:val="single" w:sz="4" w:space="0" w:color="auto"/>
            </w:tcBorders>
            <w:vAlign w:val="center"/>
            <w:hideMark/>
          </w:tcPr>
          <w:p w:rsidR="00845CAB" w:rsidRDefault="00845CAB">
            <w:pPr>
              <w:jc w:val="center"/>
              <w:rPr>
                <w:bCs/>
                <w:szCs w:val="24"/>
              </w:rPr>
            </w:pPr>
            <w:r>
              <w:rPr>
                <w:bCs/>
              </w:rPr>
              <w:t>2</w:t>
            </w:r>
          </w:p>
        </w:tc>
      </w:tr>
    </w:tbl>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r>
        <w:rPr>
          <w:rFonts w:eastAsia="Calibri"/>
          <w:sz w:val="28"/>
          <w:szCs w:val="28"/>
        </w:rPr>
        <w:lastRenderedPageBreak/>
        <w:t>Приложение № 2</w:t>
      </w:r>
    </w:p>
    <w:p w:rsidR="00845CAB" w:rsidRDefault="00845CAB" w:rsidP="00845CAB">
      <w:pPr>
        <w:widowControl w:val="0"/>
        <w:tabs>
          <w:tab w:val="left" w:pos="9610"/>
        </w:tabs>
        <w:autoSpaceDE w:val="0"/>
        <w:autoSpaceDN w:val="0"/>
        <w:adjustRightInd w:val="0"/>
        <w:jc w:val="right"/>
        <w:rPr>
          <w:rFonts w:eastAsia="Calibri"/>
          <w:sz w:val="28"/>
          <w:szCs w:val="28"/>
        </w:rPr>
      </w:pPr>
      <w:r>
        <w:rPr>
          <w:rFonts w:eastAsia="Calibri"/>
          <w:sz w:val="28"/>
          <w:szCs w:val="28"/>
        </w:rPr>
        <w:t>к муниципальной программе</w:t>
      </w:r>
    </w:p>
    <w:p w:rsidR="00845CAB" w:rsidRDefault="00845CAB" w:rsidP="00845CAB">
      <w:pPr>
        <w:widowControl w:val="0"/>
        <w:tabs>
          <w:tab w:val="left" w:pos="9610"/>
        </w:tabs>
        <w:autoSpaceDE w:val="0"/>
        <w:autoSpaceDN w:val="0"/>
        <w:adjustRightInd w:val="0"/>
        <w:jc w:val="right"/>
        <w:rPr>
          <w:sz w:val="28"/>
          <w:szCs w:val="28"/>
          <w:shd w:val="clear" w:color="auto" w:fill="FFFFFF"/>
        </w:rPr>
      </w:pPr>
      <w:r>
        <w:rPr>
          <w:sz w:val="28"/>
          <w:szCs w:val="28"/>
        </w:rPr>
        <w:t>«</w:t>
      </w:r>
      <w:r>
        <w:rPr>
          <w:sz w:val="28"/>
          <w:szCs w:val="28"/>
          <w:shd w:val="clear" w:color="auto" w:fill="FFFFFF"/>
        </w:rPr>
        <w:t xml:space="preserve">Поддержка социально </w:t>
      </w:r>
    </w:p>
    <w:p w:rsidR="00845CAB" w:rsidRDefault="00845CAB" w:rsidP="00845CAB">
      <w:pPr>
        <w:widowControl w:val="0"/>
        <w:tabs>
          <w:tab w:val="left" w:pos="9610"/>
        </w:tabs>
        <w:autoSpaceDE w:val="0"/>
        <w:autoSpaceDN w:val="0"/>
        <w:adjustRightInd w:val="0"/>
        <w:jc w:val="right"/>
        <w:rPr>
          <w:sz w:val="28"/>
          <w:szCs w:val="28"/>
          <w:shd w:val="clear" w:color="auto" w:fill="FFFFFF"/>
        </w:rPr>
      </w:pPr>
      <w:r>
        <w:rPr>
          <w:sz w:val="28"/>
          <w:szCs w:val="28"/>
          <w:shd w:val="clear" w:color="auto" w:fill="FFFFFF"/>
        </w:rPr>
        <w:t xml:space="preserve">ориентированных некоммерческих </w:t>
      </w:r>
    </w:p>
    <w:p w:rsidR="00845CAB" w:rsidRDefault="00845CAB" w:rsidP="00845CAB">
      <w:pPr>
        <w:widowControl w:val="0"/>
        <w:tabs>
          <w:tab w:val="left" w:pos="9610"/>
        </w:tabs>
        <w:autoSpaceDE w:val="0"/>
        <w:autoSpaceDN w:val="0"/>
        <w:adjustRightInd w:val="0"/>
        <w:jc w:val="right"/>
        <w:rPr>
          <w:rFonts w:eastAsia="Calibri"/>
          <w:sz w:val="28"/>
          <w:szCs w:val="28"/>
        </w:rPr>
      </w:pPr>
      <w:r>
        <w:rPr>
          <w:sz w:val="28"/>
          <w:szCs w:val="28"/>
          <w:shd w:val="clear" w:color="auto" w:fill="FFFFFF"/>
        </w:rPr>
        <w:t>организаций в Октябрьском районе</w:t>
      </w:r>
      <w:r>
        <w:rPr>
          <w:sz w:val="28"/>
          <w:szCs w:val="28"/>
        </w:rPr>
        <w:t>»</w:t>
      </w:r>
    </w:p>
    <w:p w:rsidR="00845CAB" w:rsidRDefault="00845CAB" w:rsidP="00845CAB">
      <w:pPr>
        <w:widowControl w:val="0"/>
        <w:autoSpaceDE w:val="0"/>
        <w:autoSpaceDN w:val="0"/>
        <w:adjustRightInd w:val="0"/>
        <w:jc w:val="center"/>
        <w:rPr>
          <w:rFonts w:eastAsia="Calibri"/>
          <w:sz w:val="28"/>
          <w:szCs w:val="28"/>
        </w:rPr>
      </w:pPr>
    </w:p>
    <w:p w:rsidR="00845CAB" w:rsidRDefault="00845CAB" w:rsidP="00845CAB">
      <w:pPr>
        <w:widowControl w:val="0"/>
        <w:autoSpaceDE w:val="0"/>
        <w:autoSpaceDN w:val="0"/>
        <w:adjustRightInd w:val="0"/>
        <w:jc w:val="center"/>
        <w:rPr>
          <w:rFonts w:eastAsia="Calibri"/>
          <w:sz w:val="28"/>
          <w:szCs w:val="28"/>
        </w:rPr>
      </w:pPr>
      <w:r>
        <w:rPr>
          <w:rFonts w:eastAsia="Calibri"/>
          <w:sz w:val="28"/>
          <w:szCs w:val="28"/>
        </w:rPr>
        <w:t>ПЕРЕЧЕНЬ</w:t>
      </w:r>
    </w:p>
    <w:p w:rsidR="00845CAB" w:rsidRDefault="00845CAB" w:rsidP="00845CAB">
      <w:pPr>
        <w:widowControl w:val="0"/>
        <w:autoSpaceDE w:val="0"/>
        <w:autoSpaceDN w:val="0"/>
        <w:adjustRightInd w:val="0"/>
        <w:jc w:val="center"/>
        <w:rPr>
          <w:rFonts w:eastAsia="Calibri"/>
          <w:sz w:val="28"/>
          <w:szCs w:val="28"/>
        </w:rPr>
      </w:pPr>
      <w:r>
        <w:rPr>
          <w:rFonts w:eastAsia="Calibri"/>
          <w:sz w:val="28"/>
          <w:szCs w:val="28"/>
        </w:rPr>
        <w:t>подпрограмм, основных мероприятий, приоритетных основных мероприятий муниципальной программы</w:t>
      </w:r>
    </w:p>
    <w:p w:rsidR="00845CAB" w:rsidRDefault="00845CAB" w:rsidP="00845CAB">
      <w:pPr>
        <w:widowControl w:val="0"/>
        <w:autoSpaceDE w:val="0"/>
        <w:autoSpaceDN w:val="0"/>
        <w:adjustRightInd w:val="0"/>
        <w:jc w:val="center"/>
        <w:rPr>
          <w:rFonts w:eastAsia="Calibri"/>
          <w:szCs w:val="24"/>
        </w:rPr>
      </w:pPr>
    </w:p>
    <w:tbl>
      <w:tblPr>
        <w:tblW w:w="20550" w:type="dxa"/>
        <w:tblInd w:w="217" w:type="dxa"/>
        <w:tblLayout w:type="fixed"/>
        <w:tblCellMar>
          <w:left w:w="75" w:type="dxa"/>
          <w:right w:w="75" w:type="dxa"/>
        </w:tblCellMar>
        <w:tblLook w:val="04A0" w:firstRow="1" w:lastRow="0" w:firstColumn="1" w:lastColumn="0" w:noHBand="0" w:noVBand="1"/>
      </w:tblPr>
      <w:tblGrid>
        <w:gridCol w:w="566"/>
        <w:gridCol w:w="3260"/>
        <w:gridCol w:w="1985"/>
        <w:gridCol w:w="1417"/>
        <w:gridCol w:w="1418"/>
        <w:gridCol w:w="2268"/>
        <w:gridCol w:w="1920"/>
        <w:gridCol w:w="13"/>
        <w:gridCol w:w="2033"/>
        <w:gridCol w:w="13"/>
        <w:gridCol w:w="2822"/>
        <w:gridCol w:w="2835"/>
      </w:tblGrid>
      <w:tr w:rsidR="00845CAB" w:rsidTr="00845CAB">
        <w:trPr>
          <w:gridAfter w:val="2"/>
          <w:wAfter w:w="5657" w:type="dxa"/>
        </w:trPr>
        <w:tc>
          <w:tcPr>
            <w:tcW w:w="566" w:type="dxa"/>
            <w:vMerge w:val="restart"/>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w:t>
            </w:r>
            <w:r>
              <w:br/>
            </w:r>
            <w:proofErr w:type="gramStart"/>
            <w:r>
              <w:t>п</w:t>
            </w:r>
            <w:proofErr w:type="gramEnd"/>
            <w:r>
              <w:t>/п</w:t>
            </w:r>
          </w:p>
        </w:tc>
        <w:tc>
          <w:tcPr>
            <w:tcW w:w="3260" w:type="dxa"/>
            <w:vMerge w:val="restart"/>
            <w:tcBorders>
              <w:top w:val="single" w:sz="4" w:space="0" w:color="auto"/>
              <w:left w:val="single" w:sz="4" w:space="0" w:color="auto"/>
              <w:bottom w:val="single" w:sz="4" w:space="0" w:color="auto"/>
              <w:right w:val="single" w:sz="4" w:space="0" w:color="auto"/>
            </w:tcBorders>
          </w:tcPr>
          <w:p w:rsidR="00845CAB" w:rsidRDefault="00845CAB">
            <w:pPr>
              <w:widowControl w:val="0"/>
              <w:autoSpaceDE w:val="0"/>
              <w:autoSpaceDN w:val="0"/>
              <w:adjustRightInd w:val="0"/>
              <w:jc w:val="center"/>
              <w:rPr>
                <w:szCs w:val="24"/>
              </w:rPr>
            </w:pPr>
            <w:r>
              <w:t xml:space="preserve">Номер и наименование </w:t>
            </w:r>
            <w:r>
              <w:br/>
              <w:t xml:space="preserve">основного мероприятия, </w:t>
            </w:r>
          </w:p>
          <w:p w:rsidR="00845CAB" w:rsidRDefault="00845CAB">
            <w:pPr>
              <w:widowControl w:val="0"/>
              <w:autoSpaceDE w:val="0"/>
              <w:autoSpaceDN w:val="0"/>
              <w:adjustRightInd w:val="0"/>
              <w:jc w:val="center"/>
            </w:pPr>
            <w:r>
              <w:t xml:space="preserve">приоритетного основного </w:t>
            </w:r>
          </w:p>
          <w:p w:rsidR="00845CAB" w:rsidRDefault="00845CAB">
            <w:pPr>
              <w:widowControl w:val="0"/>
              <w:autoSpaceDE w:val="0"/>
              <w:autoSpaceDN w:val="0"/>
              <w:adjustRightInd w:val="0"/>
              <w:jc w:val="center"/>
            </w:pPr>
            <w:r>
              <w:t>мероприятия</w:t>
            </w:r>
          </w:p>
          <w:p w:rsidR="00845CAB" w:rsidRDefault="00845CAB">
            <w:pPr>
              <w:widowControl w:val="0"/>
              <w:autoSpaceDE w:val="0"/>
              <w:autoSpaceDN w:val="0"/>
              <w:adjustRightInd w:val="0"/>
              <w:jc w:val="center"/>
            </w:pPr>
          </w:p>
          <w:p w:rsidR="00845CAB" w:rsidRDefault="00845CAB">
            <w:pPr>
              <w:widowControl w:val="0"/>
              <w:autoSpaceDE w:val="0"/>
              <w:autoSpaceDN w:val="0"/>
              <w:adjustRightInd w:val="0"/>
              <w:jc w:val="center"/>
              <w:rPr>
                <w:szCs w:val="24"/>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 xml:space="preserve">Соисполнитель, участник, ответственный за исполнение основного мероприятия, приоритетного основного  мероприятия </w:t>
            </w:r>
          </w:p>
        </w:tc>
        <w:tc>
          <w:tcPr>
            <w:tcW w:w="2835"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Срок</w:t>
            </w:r>
          </w:p>
        </w:tc>
        <w:tc>
          <w:tcPr>
            <w:tcW w:w="2268" w:type="dxa"/>
            <w:vMerge w:val="restart"/>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 xml:space="preserve">Ожидаемый </w:t>
            </w:r>
            <w:r>
              <w:br/>
              <w:t xml:space="preserve">результат </w:t>
            </w:r>
            <w:r>
              <w:br/>
              <w:t>(краткое описание)</w:t>
            </w:r>
          </w:p>
        </w:tc>
        <w:tc>
          <w:tcPr>
            <w:tcW w:w="1933" w:type="dxa"/>
            <w:gridSpan w:val="2"/>
            <w:vMerge w:val="restart"/>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 xml:space="preserve">Последствия </w:t>
            </w:r>
            <w:r>
              <w:br/>
            </w:r>
            <w:proofErr w:type="spellStart"/>
            <w:r>
              <w:t>нереализации</w:t>
            </w:r>
            <w:proofErr w:type="spellEnd"/>
            <w:r>
              <w:t xml:space="preserve"> основного </w:t>
            </w:r>
            <w:r>
              <w:br/>
              <w:t xml:space="preserve">мероприятия, приоритетного основного  мероприятия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 xml:space="preserve">Связь с </w:t>
            </w:r>
            <w:r>
              <w:br/>
              <w:t xml:space="preserve">показателями </w:t>
            </w:r>
          </w:p>
          <w:p w:rsidR="00845CAB" w:rsidRDefault="00845CAB">
            <w:pPr>
              <w:widowControl w:val="0"/>
              <w:autoSpaceDE w:val="0"/>
              <w:autoSpaceDN w:val="0"/>
              <w:adjustRightInd w:val="0"/>
              <w:jc w:val="center"/>
              <w:rPr>
                <w:szCs w:val="24"/>
              </w:rPr>
            </w:pPr>
            <w:r>
              <w:t>муниципальной</w:t>
            </w:r>
            <w:r>
              <w:br/>
              <w:t xml:space="preserve">программы </w:t>
            </w:r>
            <w:r>
              <w:br/>
              <w:t>(подпрограммы)</w:t>
            </w:r>
          </w:p>
        </w:tc>
      </w:tr>
      <w:tr w:rsidR="00845CAB" w:rsidTr="00845CAB">
        <w:trPr>
          <w:gridAfter w:val="2"/>
          <w:wAfter w:w="5657" w:type="dxa"/>
        </w:trPr>
        <w:tc>
          <w:tcPr>
            <w:tcW w:w="566" w:type="dxa"/>
            <w:vMerge/>
            <w:tcBorders>
              <w:top w:val="single" w:sz="4" w:space="0" w:color="auto"/>
              <w:left w:val="single" w:sz="4" w:space="0" w:color="auto"/>
              <w:bottom w:val="single" w:sz="4" w:space="0" w:color="auto"/>
              <w:right w:val="single" w:sz="4" w:space="0" w:color="auto"/>
            </w:tcBorders>
            <w:vAlign w:val="center"/>
            <w:hideMark/>
          </w:tcPr>
          <w:p w:rsidR="00845CAB" w:rsidRDefault="00845CAB">
            <w:pPr>
              <w:rPr>
                <w:szCs w:val="24"/>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845CAB" w:rsidRDefault="00845CAB">
            <w:pPr>
              <w:rPr>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45CAB" w:rsidRDefault="00845CAB">
            <w:pPr>
              <w:rPr>
                <w:szCs w:val="24"/>
              </w:rPr>
            </w:pPr>
          </w:p>
        </w:tc>
        <w:tc>
          <w:tcPr>
            <w:tcW w:w="1417"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 xml:space="preserve">начала </w:t>
            </w:r>
            <w:r>
              <w:br/>
              <w:t>реализации</w:t>
            </w:r>
          </w:p>
        </w:tc>
        <w:tc>
          <w:tcPr>
            <w:tcW w:w="1418"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 xml:space="preserve">окончания </w:t>
            </w:r>
            <w:r>
              <w:br/>
              <w:t>реализации</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845CAB" w:rsidRDefault="00845CAB">
            <w:pPr>
              <w:rPr>
                <w:szCs w:val="24"/>
              </w:rPr>
            </w:pPr>
          </w:p>
        </w:tc>
        <w:tc>
          <w:tcPr>
            <w:tcW w:w="1933" w:type="dxa"/>
            <w:gridSpan w:val="2"/>
            <w:vMerge/>
            <w:tcBorders>
              <w:top w:val="single" w:sz="4" w:space="0" w:color="auto"/>
              <w:left w:val="single" w:sz="4" w:space="0" w:color="auto"/>
              <w:bottom w:val="single" w:sz="4" w:space="0" w:color="auto"/>
              <w:right w:val="single" w:sz="4" w:space="0" w:color="auto"/>
            </w:tcBorders>
            <w:vAlign w:val="center"/>
            <w:hideMark/>
          </w:tcPr>
          <w:p w:rsidR="00845CAB" w:rsidRDefault="00845CAB">
            <w:pPr>
              <w:rPr>
                <w:szCs w:val="24"/>
              </w:rPr>
            </w:pPr>
          </w:p>
        </w:tc>
        <w:tc>
          <w:tcPr>
            <w:tcW w:w="2046" w:type="dxa"/>
            <w:gridSpan w:val="2"/>
            <w:vMerge/>
            <w:tcBorders>
              <w:top w:val="single" w:sz="4" w:space="0" w:color="auto"/>
              <w:left w:val="single" w:sz="4" w:space="0" w:color="auto"/>
              <w:bottom w:val="single" w:sz="4" w:space="0" w:color="auto"/>
              <w:right w:val="single" w:sz="4" w:space="0" w:color="auto"/>
            </w:tcBorders>
            <w:vAlign w:val="center"/>
            <w:hideMark/>
          </w:tcPr>
          <w:p w:rsidR="00845CAB" w:rsidRDefault="00845CAB">
            <w:pPr>
              <w:rPr>
                <w:szCs w:val="24"/>
              </w:rPr>
            </w:pPr>
          </w:p>
        </w:tc>
      </w:tr>
      <w:tr w:rsidR="00845CAB" w:rsidTr="00845CAB">
        <w:trPr>
          <w:gridAfter w:val="2"/>
          <w:wAfter w:w="5657" w:type="dxa"/>
        </w:trPr>
        <w:tc>
          <w:tcPr>
            <w:tcW w:w="566"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1</w:t>
            </w:r>
          </w:p>
        </w:tc>
        <w:tc>
          <w:tcPr>
            <w:tcW w:w="3260"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2</w:t>
            </w:r>
          </w:p>
        </w:tc>
        <w:tc>
          <w:tcPr>
            <w:tcW w:w="1985"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3</w:t>
            </w:r>
          </w:p>
        </w:tc>
        <w:tc>
          <w:tcPr>
            <w:tcW w:w="1417"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4</w:t>
            </w:r>
          </w:p>
        </w:tc>
        <w:tc>
          <w:tcPr>
            <w:tcW w:w="1418"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5</w:t>
            </w:r>
          </w:p>
        </w:tc>
        <w:tc>
          <w:tcPr>
            <w:tcW w:w="2268"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6</w:t>
            </w:r>
          </w:p>
        </w:tc>
        <w:tc>
          <w:tcPr>
            <w:tcW w:w="1933" w:type="dxa"/>
            <w:gridSpan w:val="2"/>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7</w:t>
            </w:r>
          </w:p>
        </w:tc>
        <w:tc>
          <w:tcPr>
            <w:tcW w:w="2046" w:type="dxa"/>
            <w:gridSpan w:val="2"/>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8</w:t>
            </w:r>
          </w:p>
        </w:tc>
      </w:tr>
      <w:tr w:rsidR="00845CAB" w:rsidTr="00845CAB">
        <w:trPr>
          <w:gridAfter w:val="2"/>
          <w:wAfter w:w="5657" w:type="dxa"/>
        </w:trPr>
        <w:tc>
          <w:tcPr>
            <w:tcW w:w="566" w:type="dxa"/>
            <w:tcBorders>
              <w:top w:val="nil"/>
              <w:left w:val="single" w:sz="4" w:space="0" w:color="auto"/>
              <w:bottom w:val="single" w:sz="4" w:space="0" w:color="auto"/>
              <w:right w:val="single" w:sz="4" w:space="0" w:color="auto"/>
            </w:tcBorders>
          </w:tcPr>
          <w:p w:rsidR="00845CAB" w:rsidRDefault="00845CAB">
            <w:pPr>
              <w:widowControl w:val="0"/>
              <w:autoSpaceDE w:val="0"/>
              <w:autoSpaceDN w:val="0"/>
              <w:adjustRightInd w:val="0"/>
              <w:rPr>
                <w:szCs w:val="24"/>
              </w:rPr>
            </w:pPr>
          </w:p>
        </w:tc>
        <w:tc>
          <w:tcPr>
            <w:tcW w:w="14327" w:type="dxa"/>
            <w:gridSpan w:val="9"/>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Подпрограмма 1 «Наращивание потенциала социально ориентированных некоммерческих организаций Октябрьского района»</w:t>
            </w:r>
          </w:p>
        </w:tc>
      </w:tr>
      <w:tr w:rsidR="00845CAB" w:rsidTr="00845CAB">
        <w:trPr>
          <w:gridAfter w:val="3"/>
          <w:wAfter w:w="5670" w:type="dxa"/>
        </w:trPr>
        <w:tc>
          <w:tcPr>
            <w:tcW w:w="566" w:type="dxa"/>
            <w:tcBorders>
              <w:top w:val="nil"/>
              <w:left w:val="single" w:sz="4" w:space="0" w:color="auto"/>
              <w:bottom w:val="single" w:sz="4" w:space="0" w:color="auto"/>
              <w:right w:val="single" w:sz="4" w:space="0" w:color="auto"/>
            </w:tcBorders>
          </w:tcPr>
          <w:p w:rsidR="00845CAB" w:rsidRDefault="00845CAB">
            <w:pPr>
              <w:widowControl w:val="0"/>
              <w:autoSpaceDE w:val="0"/>
              <w:autoSpaceDN w:val="0"/>
              <w:adjustRightInd w:val="0"/>
              <w:rPr>
                <w:szCs w:val="24"/>
              </w:rPr>
            </w:pPr>
          </w:p>
        </w:tc>
        <w:tc>
          <w:tcPr>
            <w:tcW w:w="14314" w:type="dxa"/>
            <w:gridSpan w:val="8"/>
            <w:tcBorders>
              <w:top w:val="nil"/>
              <w:left w:val="single" w:sz="4" w:space="0" w:color="auto"/>
              <w:bottom w:val="single" w:sz="4" w:space="0" w:color="auto"/>
              <w:right w:val="single" w:sz="4" w:space="0" w:color="auto"/>
            </w:tcBorders>
            <w:hideMark/>
          </w:tcPr>
          <w:p w:rsidR="00845CAB" w:rsidRDefault="00845CAB">
            <w:pPr>
              <w:pStyle w:val="ad"/>
              <w:spacing w:before="0" w:beforeAutospacing="0" w:after="0" w:afterAutospacing="0"/>
              <w:jc w:val="center"/>
            </w:pPr>
            <w:r>
              <w:t xml:space="preserve">Цель. </w:t>
            </w:r>
            <w:r>
              <w:rPr>
                <w:shd w:val="clear" w:color="auto" w:fill="FFFFFF"/>
              </w:rPr>
              <w:t xml:space="preserve">Формирование благоприятных условий для развития </w:t>
            </w:r>
            <w:r>
              <w:t xml:space="preserve">социально ориентированных некоммерческих организаций, </w:t>
            </w:r>
          </w:p>
          <w:p w:rsidR="00845CAB" w:rsidRDefault="00845CAB">
            <w:pPr>
              <w:pStyle w:val="ad"/>
              <w:spacing w:before="0" w:beforeAutospacing="0" w:after="0" w:afterAutospacing="0"/>
              <w:jc w:val="center"/>
            </w:pPr>
            <w:r>
              <w:t xml:space="preserve">создание устойчивой </w:t>
            </w:r>
            <w:proofErr w:type="gramStart"/>
            <w:r>
              <w:t>системы поддержки</w:t>
            </w:r>
            <w:r>
              <w:rPr>
                <w:shd w:val="clear" w:color="auto" w:fill="FFFFFF"/>
              </w:rPr>
              <w:t xml:space="preserve"> деятельности некоммерческого сектора Октябрьского района</w:t>
            </w:r>
            <w:proofErr w:type="gramEnd"/>
          </w:p>
        </w:tc>
      </w:tr>
      <w:tr w:rsidR="00845CAB" w:rsidTr="00845CAB">
        <w:trPr>
          <w:gridAfter w:val="3"/>
          <w:wAfter w:w="5670" w:type="dxa"/>
        </w:trPr>
        <w:tc>
          <w:tcPr>
            <w:tcW w:w="566" w:type="dxa"/>
            <w:tcBorders>
              <w:top w:val="nil"/>
              <w:left w:val="single" w:sz="4" w:space="0" w:color="auto"/>
              <w:bottom w:val="single" w:sz="4" w:space="0" w:color="auto"/>
              <w:right w:val="single" w:sz="4" w:space="0" w:color="auto"/>
            </w:tcBorders>
          </w:tcPr>
          <w:p w:rsidR="00845CAB" w:rsidRDefault="00845CAB">
            <w:pPr>
              <w:widowControl w:val="0"/>
              <w:autoSpaceDE w:val="0"/>
              <w:autoSpaceDN w:val="0"/>
              <w:adjustRightInd w:val="0"/>
              <w:rPr>
                <w:szCs w:val="24"/>
              </w:rPr>
            </w:pPr>
          </w:p>
        </w:tc>
        <w:tc>
          <w:tcPr>
            <w:tcW w:w="14314" w:type="dxa"/>
            <w:gridSpan w:val="8"/>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 xml:space="preserve">Задача. 1подпрограммы 1 Создание условий для повышения роли СО НКО в реализации социально-экономической политики Октябрьского района </w:t>
            </w:r>
          </w:p>
        </w:tc>
      </w:tr>
      <w:tr w:rsidR="00845CAB" w:rsidTr="00845CAB">
        <w:trPr>
          <w:gridAfter w:val="3"/>
          <w:wAfter w:w="5670" w:type="dxa"/>
          <w:trHeight w:val="3588"/>
        </w:trPr>
        <w:tc>
          <w:tcPr>
            <w:tcW w:w="566"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lastRenderedPageBreak/>
              <w:t>1.1</w:t>
            </w:r>
          </w:p>
        </w:tc>
        <w:tc>
          <w:tcPr>
            <w:tcW w:w="3260" w:type="dxa"/>
            <w:tcBorders>
              <w:top w:val="single" w:sz="4" w:space="0" w:color="auto"/>
              <w:left w:val="single" w:sz="4" w:space="0" w:color="auto"/>
              <w:bottom w:val="single" w:sz="4" w:space="0" w:color="auto"/>
              <w:right w:val="single" w:sz="4" w:space="0" w:color="auto"/>
            </w:tcBorders>
            <w:hideMark/>
          </w:tcPr>
          <w:p w:rsidR="00845CAB" w:rsidRDefault="00845CAB">
            <w:pPr>
              <w:pStyle w:val="ConsPlusCell"/>
              <w:ind w:left="34"/>
              <w:rPr>
                <w:rFonts w:ascii="Times New Roman" w:hAnsi="Times New Roman" w:cs="Times New Roman"/>
                <w:sz w:val="24"/>
                <w:szCs w:val="24"/>
              </w:rPr>
            </w:pPr>
            <w:r>
              <w:rPr>
                <w:rFonts w:ascii="Times New Roman" w:hAnsi="Times New Roman" w:cs="Times New Roman"/>
                <w:sz w:val="24"/>
                <w:szCs w:val="24"/>
              </w:rPr>
              <w:t>Основное мероприятие 1.1.</w:t>
            </w:r>
          </w:p>
          <w:p w:rsidR="00845CAB" w:rsidRDefault="00845CAB">
            <w:pPr>
              <w:pStyle w:val="ConsPlusCell"/>
              <w:ind w:left="34"/>
              <w:rPr>
                <w:rFonts w:ascii="Times New Roman" w:hAnsi="Times New Roman" w:cs="Times New Roman"/>
                <w:sz w:val="24"/>
                <w:szCs w:val="24"/>
                <w:highlight w:val="yellow"/>
              </w:rPr>
            </w:pPr>
            <w:r>
              <w:rPr>
                <w:rFonts w:ascii="Times New Roman" w:hAnsi="Times New Roman" w:cs="Times New Roman"/>
                <w:sz w:val="24"/>
                <w:szCs w:val="24"/>
              </w:rPr>
              <w:t xml:space="preserve">Разработка и принятие нормативно-правовых актов Октябрьского района, обеспечивающих  успешное </w:t>
            </w:r>
            <w:r>
              <w:rPr>
                <w:rFonts w:ascii="Times New Roman" w:hAnsi="Times New Roman" w:cs="Times New Roman"/>
                <w:sz w:val="24"/>
                <w:szCs w:val="24"/>
                <w:shd w:val="clear" w:color="auto" w:fill="FFFFFF"/>
              </w:rPr>
              <w:t xml:space="preserve">развитие </w:t>
            </w:r>
            <w:r>
              <w:rPr>
                <w:rFonts w:ascii="Times New Roman" w:hAnsi="Times New Roman" w:cs="Times New Roman"/>
                <w:sz w:val="24"/>
                <w:szCs w:val="24"/>
              </w:rPr>
              <w:t xml:space="preserve">социально ориентированных некоммерческих организаций </w:t>
            </w:r>
          </w:p>
        </w:tc>
        <w:tc>
          <w:tcPr>
            <w:tcW w:w="1985" w:type="dxa"/>
            <w:tcBorders>
              <w:top w:val="single" w:sz="4" w:space="0" w:color="auto"/>
              <w:left w:val="single" w:sz="4" w:space="0" w:color="auto"/>
              <w:bottom w:val="single" w:sz="4" w:space="0" w:color="auto"/>
              <w:right w:val="single" w:sz="4" w:space="0" w:color="auto"/>
            </w:tcBorders>
            <w:hideMark/>
          </w:tcPr>
          <w:p w:rsidR="00845CAB" w:rsidRDefault="00845CAB">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t>создание благоприятной среды для реализации уставной деятельности социально ориентированных некоммерческих организаций и повышения роли СО НКО в реализации социально-экономической политики Октябрьского</w:t>
            </w:r>
          </w:p>
        </w:tc>
        <w:tc>
          <w:tcPr>
            <w:tcW w:w="1920"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t>отсутствие развития некоммерческого сектора района</w:t>
            </w:r>
          </w:p>
        </w:tc>
        <w:tc>
          <w:tcPr>
            <w:tcW w:w="2046" w:type="dxa"/>
            <w:gridSpan w:val="2"/>
            <w:tcBorders>
              <w:top w:val="single" w:sz="4" w:space="0" w:color="auto"/>
              <w:left w:val="single" w:sz="4" w:space="0" w:color="auto"/>
              <w:bottom w:val="single" w:sz="4" w:space="0" w:color="auto"/>
              <w:right w:val="single" w:sz="4" w:space="0" w:color="auto"/>
            </w:tcBorders>
            <w:hideMark/>
          </w:tcPr>
          <w:p w:rsidR="00845CAB" w:rsidRDefault="00845CAB">
            <w:pPr>
              <w:pStyle w:val="ad"/>
              <w:spacing w:before="0" w:beforeAutospacing="0" w:after="0" w:afterAutospacing="0"/>
              <w:rPr>
                <w:color w:val="000000"/>
              </w:rPr>
            </w:pPr>
            <w:r>
              <w:rPr>
                <w:color w:val="000000"/>
              </w:rPr>
              <w:t>Показатель 2</w:t>
            </w:r>
          </w:p>
        </w:tc>
      </w:tr>
      <w:tr w:rsidR="00845CAB" w:rsidTr="00845CAB">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1.2</w:t>
            </w:r>
          </w:p>
        </w:tc>
        <w:tc>
          <w:tcPr>
            <w:tcW w:w="3260" w:type="dxa"/>
            <w:tcBorders>
              <w:top w:val="nil"/>
              <w:left w:val="single" w:sz="4" w:space="0" w:color="auto"/>
              <w:bottom w:val="single" w:sz="4" w:space="0" w:color="auto"/>
              <w:right w:val="single" w:sz="4" w:space="0" w:color="auto"/>
            </w:tcBorders>
            <w:hideMark/>
          </w:tcPr>
          <w:p w:rsidR="00845CAB" w:rsidRDefault="00845CAB">
            <w:pPr>
              <w:pStyle w:val="ConsPlusCell"/>
              <w:ind w:left="34"/>
              <w:rPr>
                <w:rFonts w:ascii="Times New Roman" w:hAnsi="Times New Roman" w:cs="Times New Roman"/>
                <w:sz w:val="24"/>
                <w:szCs w:val="24"/>
              </w:rPr>
            </w:pPr>
            <w:r>
              <w:rPr>
                <w:rFonts w:ascii="Times New Roman" w:hAnsi="Times New Roman" w:cs="Times New Roman"/>
                <w:sz w:val="24"/>
                <w:szCs w:val="24"/>
              </w:rPr>
              <w:t>Основное мероприятие 1.2.</w:t>
            </w:r>
          </w:p>
          <w:p w:rsidR="00845CAB" w:rsidRDefault="00845CAB">
            <w:pPr>
              <w:pStyle w:val="ConsPlusCell"/>
              <w:ind w:left="34"/>
              <w:rPr>
                <w:rFonts w:ascii="Times New Roman" w:hAnsi="Times New Roman" w:cs="Times New Roman"/>
                <w:sz w:val="24"/>
                <w:szCs w:val="24"/>
                <w:highlight w:val="yellow"/>
              </w:rPr>
            </w:pPr>
            <w:r>
              <w:rPr>
                <w:rFonts w:ascii="Times New Roman" w:hAnsi="Times New Roman" w:cs="Times New Roman"/>
                <w:sz w:val="24"/>
                <w:szCs w:val="24"/>
              </w:rPr>
              <w:t>Создание и ведение реестра социально ориентированных некоммерческих организаций.</w:t>
            </w:r>
          </w:p>
        </w:tc>
        <w:tc>
          <w:tcPr>
            <w:tcW w:w="1985" w:type="dxa"/>
            <w:tcBorders>
              <w:top w:val="nil"/>
              <w:left w:val="single" w:sz="4" w:space="0" w:color="auto"/>
              <w:bottom w:val="single" w:sz="4" w:space="0" w:color="auto"/>
              <w:right w:val="single" w:sz="4" w:space="0" w:color="auto"/>
            </w:tcBorders>
            <w:hideMark/>
          </w:tcPr>
          <w:p w:rsidR="00845CAB" w:rsidRDefault="00845CAB">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highlight w:val="yellow"/>
              </w:rPr>
            </w:pPr>
            <w:r>
              <w:t>2019-2030</w:t>
            </w:r>
          </w:p>
        </w:tc>
        <w:tc>
          <w:tcPr>
            <w:tcW w:w="2268"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shd w:val="clear" w:color="auto" w:fill="FFFFFF"/>
              </w:rPr>
            </w:pPr>
            <w:r>
              <w:rPr>
                <w:shd w:val="clear" w:color="auto" w:fill="FFFFFF"/>
              </w:rPr>
              <w:t>создание «</w:t>
            </w:r>
            <w:r>
              <w:rPr>
                <w:bCs/>
                <w:shd w:val="clear" w:color="auto" w:fill="FFFFFF"/>
              </w:rPr>
              <w:t>реестра</w:t>
            </w:r>
            <w:r>
              <w:rPr>
                <w:rStyle w:val="apple-converted-space"/>
                <w:shd w:val="clear" w:color="auto" w:fill="FFFFFF"/>
              </w:rPr>
              <w:t> </w:t>
            </w:r>
            <w:r>
              <w:rPr>
                <w:shd w:val="clear" w:color="auto" w:fill="FFFFFF"/>
              </w:rPr>
              <w:t>поставщиков социальных услуг»;</w:t>
            </w:r>
          </w:p>
          <w:p w:rsidR="00845CAB" w:rsidRDefault="00845CAB">
            <w:pPr>
              <w:widowControl w:val="0"/>
              <w:autoSpaceDE w:val="0"/>
              <w:autoSpaceDN w:val="0"/>
              <w:adjustRightInd w:val="0"/>
              <w:rPr>
                <w:shd w:val="clear" w:color="auto" w:fill="FFFFFF"/>
              </w:rPr>
            </w:pPr>
            <w:r>
              <w:rPr>
                <w:shd w:val="clear" w:color="auto" w:fill="FFFFFF"/>
              </w:rPr>
              <w:t>информационная и консультационная, финансовая, имущественная поддержка данных СО НКО;</w:t>
            </w:r>
          </w:p>
          <w:p w:rsidR="00845CAB" w:rsidRDefault="00845CAB">
            <w:pPr>
              <w:widowControl w:val="0"/>
              <w:autoSpaceDE w:val="0"/>
              <w:autoSpaceDN w:val="0"/>
              <w:adjustRightInd w:val="0"/>
              <w:rPr>
                <w:szCs w:val="24"/>
                <w:highlight w:val="yellow"/>
              </w:rPr>
            </w:pPr>
            <w:r>
              <w:rPr>
                <w:shd w:val="clear" w:color="auto" w:fill="FFFFFF"/>
              </w:rPr>
              <w:t>позиционирование деятельности некоммерческого сектора на территории района</w:t>
            </w:r>
          </w:p>
        </w:tc>
        <w:tc>
          <w:tcPr>
            <w:tcW w:w="1920"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отсутствие представления о зарегистрированных СО НКО на территории района, предоставляемых ими социальных услугах, отсутствие со стороны муниципалитета поддержки в развитии деятельности некоммерческого сектора</w:t>
            </w:r>
          </w:p>
        </w:tc>
        <w:tc>
          <w:tcPr>
            <w:tcW w:w="2046" w:type="dxa"/>
            <w:gridSpan w:val="2"/>
            <w:tcBorders>
              <w:top w:val="single" w:sz="4" w:space="0" w:color="auto"/>
              <w:left w:val="single" w:sz="4" w:space="0" w:color="auto"/>
              <w:bottom w:val="single" w:sz="4" w:space="0" w:color="auto"/>
              <w:right w:val="single" w:sz="4" w:space="0" w:color="auto"/>
            </w:tcBorders>
            <w:hideMark/>
          </w:tcPr>
          <w:p w:rsidR="00845CAB" w:rsidRDefault="00845CAB">
            <w:pPr>
              <w:pStyle w:val="ad"/>
              <w:spacing w:before="0" w:beforeAutospacing="0" w:after="0" w:afterAutospacing="0"/>
              <w:rPr>
                <w:color w:val="000000"/>
              </w:rPr>
            </w:pPr>
            <w:r>
              <w:rPr>
                <w:color w:val="000000"/>
              </w:rPr>
              <w:t>Показатель 1</w:t>
            </w:r>
          </w:p>
        </w:tc>
      </w:tr>
      <w:tr w:rsidR="00845CAB" w:rsidTr="00845CAB">
        <w:trPr>
          <w:gridAfter w:val="3"/>
          <w:wAfter w:w="5670" w:type="dxa"/>
        </w:trPr>
        <w:tc>
          <w:tcPr>
            <w:tcW w:w="566"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1.3</w:t>
            </w:r>
          </w:p>
        </w:tc>
        <w:tc>
          <w:tcPr>
            <w:tcW w:w="3260" w:type="dxa"/>
            <w:tcBorders>
              <w:top w:val="single" w:sz="4" w:space="0" w:color="auto"/>
              <w:left w:val="single" w:sz="4" w:space="0" w:color="auto"/>
              <w:bottom w:val="single" w:sz="4" w:space="0" w:color="auto"/>
              <w:right w:val="single" w:sz="4" w:space="0" w:color="auto"/>
            </w:tcBorders>
            <w:hideMark/>
          </w:tcPr>
          <w:p w:rsidR="00845CAB" w:rsidRDefault="00845CAB">
            <w:pPr>
              <w:pStyle w:val="ConsPlusCell"/>
              <w:ind w:left="34"/>
              <w:rPr>
                <w:rFonts w:ascii="Times New Roman" w:hAnsi="Times New Roman" w:cs="Times New Roman"/>
                <w:sz w:val="24"/>
                <w:szCs w:val="24"/>
              </w:rPr>
            </w:pPr>
            <w:r>
              <w:rPr>
                <w:rFonts w:ascii="Times New Roman" w:hAnsi="Times New Roman" w:cs="Times New Roman"/>
                <w:sz w:val="24"/>
                <w:szCs w:val="24"/>
              </w:rPr>
              <w:t>Основное мероприятие 1.3.</w:t>
            </w:r>
          </w:p>
          <w:p w:rsidR="00845CAB" w:rsidRDefault="00845CAB">
            <w:pPr>
              <w:pStyle w:val="ConsPlusCell"/>
              <w:ind w:left="34"/>
              <w:jc w:val="both"/>
              <w:rPr>
                <w:rFonts w:ascii="Times New Roman" w:hAnsi="Times New Roman" w:cs="Times New Roman"/>
                <w:sz w:val="24"/>
                <w:szCs w:val="24"/>
              </w:rPr>
            </w:pPr>
            <w:r>
              <w:rPr>
                <w:rFonts w:ascii="Times New Roman" w:hAnsi="Times New Roman" w:cs="Times New Roman"/>
                <w:sz w:val="24"/>
                <w:szCs w:val="24"/>
              </w:rPr>
              <w:lastRenderedPageBreak/>
              <w:t>Оказание содействия в проведении социально ориентированными некоммерческими организациями публичных мероприятий на территории Октябрьского района</w:t>
            </w:r>
          </w:p>
        </w:tc>
        <w:tc>
          <w:tcPr>
            <w:tcW w:w="1985" w:type="dxa"/>
            <w:tcBorders>
              <w:top w:val="single" w:sz="4" w:space="0" w:color="auto"/>
              <w:left w:val="single" w:sz="4" w:space="0" w:color="auto"/>
              <w:bottom w:val="single" w:sz="4" w:space="0" w:color="auto"/>
              <w:right w:val="single" w:sz="4" w:space="0" w:color="auto"/>
            </w:tcBorders>
            <w:hideMark/>
          </w:tcPr>
          <w:p w:rsidR="00845CAB" w:rsidRDefault="00845CAB">
            <w:pPr>
              <w:rPr>
                <w:szCs w:val="24"/>
                <w:highlight w:val="yellow"/>
              </w:rPr>
            </w:pPr>
            <w:r>
              <w:lastRenderedPageBreak/>
              <w:t xml:space="preserve">Администрация </w:t>
            </w:r>
            <w:r>
              <w:lastRenderedPageBreak/>
              <w:t>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highlight w:val="yellow"/>
              </w:rPr>
            </w:pPr>
            <w:r>
              <w:lastRenderedPageBreak/>
              <w:t>2019-2030</w:t>
            </w:r>
          </w:p>
        </w:tc>
        <w:tc>
          <w:tcPr>
            <w:tcW w:w="2268"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 xml:space="preserve">позиционирование </w:t>
            </w:r>
            <w:r>
              <w:lastRenderedPageBreak/>
              <w:t>деятельности некоммерческого сектора района;</w:t>
            </w:r>
          </w:p>
          <w:p w:rsidR="00845CAB" w:rsidRDefault="00845CAB">
            <w:pPr>
              <w:widowControl w:val="0"/>
              <w:autoSpaceDE w:val="0"/>
              <w:autoSpaceDN w:val="0"/>
              <w:adjustRightInd w:val="0"/>
            </w:pPr>
            <w:r>
              <w:t>привлечение добровольцев;</w:t>
            </w:r>
          </w:p>
          <w:p w:rsidR="00845CAB" w:rsidRDefault="00845CAB">
            <w:pPr>
              <w:widowControl w:val="0"/>
              <w:autoSpaceDE w:val="0"/>
              <w:autoSpaceDN w:val="0"/>
              <w:adjustRightInd w:val="0"/>
            </w:pPr>
            <w:r>
              <w:t>развитие благотворительной деятельности;</w:t>
            </w:r>
          </w:p>
          <w:p w:rsidR="00845CAB" w:rsidRDefault="00845CAB">
            <w:pPr>
              <w:widowControl w:val="0"/>
              <w:autoSpaceDE w:val="0"/>
              <w:autoSpaceDN w:val="0"/>
              <w:adjustRightInd w:val="0"/>
              <w:rPr>
                <w:szCs w:val="24"/>
                <w:highlight w:val="yellow"/>
              </w:rPr>
            </w:pPr>
            <w:r>
              <w:t xml:space="preserve">поиск дополнительных источников финансирования </w:t>
            </w:r>
          </w:p>
        </w:tc>
        <w:tc>
          <w:tcPr>
            <w:tcW w:w="1920"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lastRenderedPageBreak/>
              <w:t xml:space="preserve">отсутствие </w:t>
            </w:r>
            <w:proofErr w:type="gramStart"/>
            <w:r>
              <w:lastRenderedPageBreak/>
              <w:t>системы поддержки</w:t>
            </w:r>
            <w:r>
              <w:rPr>
                <w:shd w:val="clear" w:color="auto" w:fill="FFFFFF"/>
              </w:rPr>
              <w:t xml:space="preserve"> деятельности некоммерческого сектора Октябрьского района</w:t>
            </w:r>
            <w:proofErr w:type="gramEnd"/>
          </w:p>
        </w:tc>
        <w:tc>
          <w:tcPr>
            <w:tcW w:w="2046" w:type="dxa"/>
            <w:gridSpan w:val="2"/>
            <w:tcBorders>
              <w:top w:val="single" w:sz="4" w:space="0" w:color="auto"/>
              <w:left w:val="single" w:sz="4" w:space="0" w:color="auto"/>
              <w:bottom w:val="single" w:sz="4" w:space="0" w:color="auto"/>
              <w:right w:val="single" w:sz="4" w:space="0" w:color="auto"/>
            </w:tcBorders>
            <w:hideMark/>
          </w:tcPr>
          <w:p w:rsidR="00845CAB" w:rsidRDefault="00845CAB">
            <w:pPr>
              <w:pStyle w:val="ad"/>
              <w:spacing w:before="0" w:beforeAutospacing="0" w:after="0" w:afterAutospacing="0"/>
              <w:rPr>
                <w:color w:val="000000"/>
              </w:rPr>
            </w:pPr>
            <w:r>
              <w:rPr>
                <w:color w:val="000000"/>
              </w:rPr>
              <w:lastRenderedPageBreak/>
              <w:t xml:space="preserve">Показатели 2, 3, </w:t>
            </w:r>
            <w:r>
              <w:rPr>
                <w:color w:val="000000"/>
              </w:rPr>
              <w:lastRenderedPageBreak/>
              <w:t>4, 1.1, 1.2, 2.1,</w:t>
            </w:r>
          </w:p>
          <w:p w:rsidR="00845CAB" w:rsidRDefault="00845CAB">
            <w:pPr>
              <w:pStyle w:val="ad"/>
              <w:spacing w:before="0" w:beforeAutospacing="0" w:after="0" w:afterAutospacing="0"/>
              <w:rPr>
                <w:color w:val="000000"/>
              </w:rPr>
            </w:pPr>
            <w:r>
              <w:rPr>
                <w:color w:val="000000"/>
              </w:rPr>
              <w:t>2.2</w:t>
            </w:r>
          </w:p>
        </w:tc>
      </w:tr>
      <w:tr w:rsidR="00845CAB" w:rsidTr="00845CAB">
        <w:tc>
          <w:tcPr>
            <w:tcW w:w="14880" w:type="dxa"/>
            <w:gridSpan w:val="9"/>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lastRenderedPageBreak/>
              <w:t xml:space="preserve">Задача 2. Подпрограммы 2Развитие муниципальной системы  поддержки деятельности СО НКО, формирование системы сопровождения общественно </w:t>
            </w:r>
          </w:p>
          <w:p w:rsidR="00845CAB" w:rsidRDefault="00845CAB">
            <w:pPr>
              <w:widowControl w:val="0"/>
              <w:autoSpaceDE w:val="0"/>
              <w:autoSpaceDN w:val="0"/>
              <w:adjustRightInd w:val="0"/>
              <w:jc w:val="center"/>
              <w:rPr>
                <w:shd w:val="clear" w:color="auto" w:fill="FFFFFF"/>
              </w:rPr>
            </w:pPr>
            <w:r>
              <w:t xml:space="preserve">значимых инициатив и социальных проектов некоммерческого сектора, </w:t>
            </w:r>
            <w:r>
              <w:rPr>
                <w:shd w:val="clear" w:color="auto" w:fill="FFFFFF"/>
              </w:rPr>
              <w:t xml:space="preserve">выстраивание партнерских отношений СОНКО </w:t>
            </w:r>
          </w:p>
          <w:p w:rsidR="00845CAB" w:rsidRDefault="00845CAB">
            <w:pPr>
              <w:widowControl w:val="0"/>
              <w:autoSpaceDE w:val="0"/>
              <w:autoSpaceDN w:val="0"/>
              <w:adjustRightInd w:val="0"/>
              <w:jc w:val="center"/>
              <w:rPr>
                <w:szCs w:val="24"/>
              </w:rPr>
            </w:pPr>
            <w:r>
              <w:rPr>
                <w:shd w:val="clear" w:color="auto" w:fill="FFFFFF"/>
              </w:rPr>
              <w:t>с органами местного самоуправления</w:t>
            </w:r>
          </w:p>
        </w:tc>
        <w:tc>
          <w:tcPr>
            <w:tcW w:w="2835" w:type="dxa"/>
            <w:gridSpan w:val="2"/>
          </w:tcPr>
          <w:p w:rsidR="00845CAB" w:rsidRDefault="00845CAB">
            <w:pPr>
              <w:widowControl w:val="0"/>
              <w:autoSpaceDE w:val="0"/>
              <w:autoSpaceDN w:val="0"/>
              <w:adjustRightInd w:val="0"/>
              <w:rPr>
                <w:szCs w:val="24"/>
                <w:highlight w:val="yellow"/>
              </w:rPr>
            </w:pPr>
          </w:p>
        </w:tc>
        <w:tc>
          <w:tcPr>
            <w:tcW w:w="2835" w:type="dxa"/>
          </w:tcPr>
          <w:p w:rsidR="00845CAB" w:rsidRDefault="00845CAB">
            <w:pPr>
              <w:widowControl w:val="0"/>
              <w:autoSpaceDE w:val="0"/>
              <w:autoSpaceDN w:val="0"/>
              <w:adjustRightInd w:val="0"/>
              <w:rPr>
                <w:szCs w:val="24"/>
                <w:highlight w:val="yellow"/>
              </w:rPr>
            </w:pPr>
          </w:p>
        </w:tc>
      </w:tr>
      <w:tr w:rsidR="00845CAB" w:rsidTr="00845CAB">
        <w:trPr>
          <w:gridAfter w:val="3"/>
          <w:wAfter w:w="5670" w:type="dxa"/>
          <w:trHeight w:val="4972"/>
        </w:trPr>
        <w:tc>
          <w:tcPr>
            <w:tcW w:w="566"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1. 4</w:t>
            </w:r>
          </w:p>
        </w:tc>
        <w:tc>
          <w:tcPr>
            <w:tcW w:w="3260" w:type="dxa"/>
            <w:tcBorders>
              <w:top w:val="single" w:sz="4" w:space="0" w:color="auto"/>
              <w:left w:val="single" w:sz="4" w:space="0" w:color="auto"/>
              <w:bottom w:val="single" w:sz="4" w:space="0" w:color="auto"/>
              <w:right w:val="single" w:sz="4" w:space="0" w:color="auto"/>
            </w:tcBorders>
            <w:hideMark/>
          </w:tcPr>
          <w:p w:rsidR="00845CAB" w:rsidRDefault="00845CAB">
            <w:pPr>
              <w:pStyle w:val="ConsPlusCell"/>
              <w:ind w:left="34"/>
              <w:rPr>
                <w:rFonts w:ascii="Times New Roman" w:hAnsi="Times New Roman" w:cs="Times New Roman"/>
                <w:sz w:val="24"/>
                <w:szCs w:val="24"/>
              </w:rPr>
            </w:pPr>
            <w:r>
              <w:rPr>
                <w:rFonts w:ascii="Times New Roman" w:hAnsi="Times New Roman" w:cs="Times New Roman"/>
                <w:sz w:val="24"/>
                <w:szCs w:val="24"/>
              </w:rPr>
              <w:t>Основное мероприятие 1.4.</w:t>
            </w:r>
          </w:p>
          <w:p w:rsidR="00845CAB" w:rsidRDefault="00845CAB">
            <w:pPr>
              <w:widowControl w:val="0"/>
              <w:autoSpaceDE w:val="0"/>
              <w:autoSpaceDN w:val="0"/>
              <w:adjustRightInd w:val="0"/>
              <w:rPr>
                <w:szCs w:val="24"/>
                <w:highlight w:val="yellow"/>
              </w:rPr>
            </w:pPr>
            <w:r>
              <w:t>Информационная и консультационная, методическая, организационная поддержка в реализации социально ориентированными некоммерческими организациями (социально) значимых инициатив, проектов на территории Октябрьского района</w:t>
            </w:r>
          </w:p>
        </w:tc>
        <w:tc>
          <w:tcPr>
            <w:tcW w:w="1985" w:type="dxa"/>
            <w:tcBorders>
              <w:top w:val="single" w:sz="4" w:space="0" w:color="auto"/>
              <w:left w:val="single" w:sz="4" w:space="0" w:color="auto"/>
              <w:bottom w:val="single" w:sz="4" w:space="0" w:color="auto"/>
              <w:right w:val="single" w:sz="4" w:space="0" w:color="auto"/>
            </w:tcBorders>
            <w:hideMark/>
          </w:tcPr>
          <w:p w:rsidR="00845CAB" w:rsidRDefault="00845CAB">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реализация проектов;</w:t>
            </w:r>
          </w:p>
          <w:p w:rsidR="00845CAB" w:rsidRDefault="00845CAB">
            <w:pPr>
              <w:widowControl w:val="0"/>
              <w:autoSpaceDE w:val="0"/>
              <w:autoSpaceDN w:val="0"/>
              <w:adjustRightInd w:val="0"/>
            </w:pPr>
            <w:r>
              <w:t>участия некоммерческого сектора в мероприятиях и конкурсах различного уровня, в том числе на привлечение финансирования и позиционирования своей деятельности;</w:t>
            </w:r>
          </w:p>
          <w:p w:rsidR="00845CAB" w:rsidRDefault="00845CAB">
            <w:pPr>
              <w:widowControl w:val="0"/>
              <w:autoSpaceDE w:val="0"/>
              <w:autoSpaceDN w:val="0"/>
              <w:adjustRightInd w:val="0"/>
              <w:rPr>
                <w:highlight w:val="yellow"/>
              </w:rPr>
            </w:pPr>
            <w:r>
              <w:t>повышение эффективности и профессионализма деятельности СО НКО,</w:t>
            </w:r>
          </w:p>
          <w:p w:rsidR="00845CAB" w:rsidRDefault="00845CAB">
            <w:pPr>
              <w:widowControl w:val="0"/>
              <w:autoSpaceDE w:val="0"/>
              <w:autoSpaceDN w:val="0"/>
              <w:adjustRightInd w:val="0"/>
              <w:rPr>
                <w:szCs w:val="24"/>
                <w:highlight w:val="yellow"/>
              </w:rPr>
            </w:pPr>
            <w:r>
              <w:t>развитие кадрового потенциала</w:t>
            </w:r>
          </w:p>
        </w:tc>
        <w:tc>
          <w:tcPr>
            <w:tcW w:w="1920"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t>отсутствие развития некоммерческого сектора района</w:t>
            </w:r>
          </w:p>
        </w:tc>
        <w:tc>
          <w:tcPr>
            <w:tcW w:w="2046"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Показатель 1.1, 2, 1.2, 1.3, 2.1</w:t>
            </w:r>
          </w:p>
        </w:tc>
      </w:tr>
      <w:tr w:rsidR="00845CAB" w:rsidTr="00845CAB">
        <w:trPr>
          <w:gridAfter w:val="3"/>
          <w:wAfter w:w="5670" w:type="dxa"/>
          <w:trHeight w:val="5240"/>
        </w:trPr>
        <w:tc>
          <w:tcPr>
            <w:tcW w:w="566"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lastRenderedPageBreak/>
              <w:t>1.5</w:t>
            </w:r>
          </w:p>
        </w:tc>
        <w:tc>
          <w:tcPr>
            <w:tcW w:w="3260" w:type="dxa"/>
            <w:tcBorders>
              <w:top w:val="single" w:sz="4" w:space="0" w:color="auto"/>
              <w:left w:val="single" w:sz="4" w:space="0" w:color="auto"/>
              <w:bottom w:val="single" w:sz="4" w:space="0" w:color="auto"/>
              <w:right w:val="single" w:sz="4" w:space="0" w:color="auto"/>
            </w:tcBorders>
            <w:hideMark/>
          </w:tcPr>
          <w:p w:rsidR="00845CAB" w:rsidRDefault="00845CAB">
            <w:pPr>
              <w:pStyle w:val="ConsPlusCell"/>
              <w:ind w:left="34"/>
              <w:rPr>
                <w:rFonts w:ascii="Times New Roman" w:hAnsi="Times New Roman" w:cs="Times New Roman"/>
                <w:sz w:val="24"/>
                <w:szCs w:val="24"/>
              </w:rPr>
            </w:pPr>
            <w:r>
              <w:rPr>
                <w:rFonts w:ascii="Times New Roman" w:hAnsi="Times New Roman" w:cs="Times New Roman"/>
                <w:sz w:val="24"/>
                <w:szCs w:val="24"/>
              </w:rPr>
              <w:t>Основное мероприятие 1.5.</w:t>
            </w:r>
          </w:p>
          <w:p w:rsidR="00845CAB" w:rsidRDefault="00845CAB">
            <w:pPr>
              <w:widowControl w:val="0"/>
              <w:autoSpaceDE w:val="0"/>
              <w:autoSpaceDN w:val="0"/>
              <w:adjustRightInd w:val="0"/>
              <w:rPr>
                <w:szCs w:val="24"/>
              </w:rPr>
            </w:pPr>
            <w:r>
              <w:t>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организациями района;</w:t>
            </w:r>
          </w:p>
        </w:tc>
        <w:tc>
          <w:tcPr>
            <w:tcW w:w="1985" w:type="dxa"/>
            <w:tcBorders>
              <w:top w:val="single" w:sz="4" w:space="0" w:color="auto"/>
              <w:left w:val="single" w:sz="4" w:space="0" w:color="auto"/>
              <w:bottom w:val="single" w:sz="4" w:space="0" w:color="auto"/>
              <w:right w:val="single" w:sz="4" w:space="0" w:color="auto"/>
            </w:tcBorders>
            <w:hideMark/>
          </w:tcPr>
          <w:p w:rsidR="00845CAB" w:rsidRDefault="00845CAB">
            <w:pPr>
              <w:rPr>
                <w:szCs w:val="24"/>
              </w:rPr>
            </w:pPr>
            <w:r>
              <w:t>Администрация Октябрьского района</w:t>
            </w:r>
          </w:p>
        </w:tc>
        <w:tc>
          <w:tcPr>
            <w:tcW w:w="2835"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2019-2021</w:t>
            </w:r>
          </w:p>
          <w:p w:rsidR="00845CAB" w:rsidRDefault="00845CAB">
            <w:pPr>
              <w:widowControl w:val="0"/>
              <w:autoSpaceDE w:val="0"/>
              <w:autoSpaceDN w:val="0"/>
              <w:adjustRightInd w:val="0"/>
              <w:jc w:val="center"/>
              <w:rPr>
                <w:szCs w:val="24"/>
                <w:highlight w:val="yellow"/>
              </w:rPr>
            </w:pPr>
            <w:r>
              <w:t>2023-2030</w:t>
            </w:r>
          </w:p>
        </w:tc>
        <w:tc>
          <w:tcPr>
            <w:tcW w:w="2268"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реализация социально значимых проектов на территории района;</w:t>
            </w:r>
          </w:p>
        </w:tc>
        <w:tc>
          <w:tcPr>
            <w:tcW w:w="1920"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отсутствие муниципальной системы  поддержки деятельности СО НКО, отсутствие развития некоммерческого сектора района;</w:t>
            </w:r>
          </w:p>
          <w:p w:rsidR="00845CAB" w:rsidRDefault="00845CAB">
            <w:pPr>
              <w:widowControl w:val="0"/>
              <w:autoSpaceDE w:val="0"/>
              <w:autoSpaceDN w:val="0"/>
              <w:adjustRightInd w:val="0"/>
              <w:rPr>
                <w:szCs w:val="24"/>
                <w:highlight w:val="yellow"/>
              </w:rPr>
            </w:pPr>
            <w:r>
              <w:t>низкий уровень услуг в социальной сфере оказываемых социально ориентированными некоммерческими  организациями района</w:t>
            </w:r>
          </w:p>
        </w:tc>
        <w:tc>
          <w:tcPr>
            <w:tcW w:w="2046"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Показатель 3</w:t>
            </w:r>
          </w:p>
        </w:tc>
      </w:tr>
      <w:tr w:rsidR="00845CAB" w:rsidTr="00845CAB">
        <w:trPr>
          <w:gridAfter w:val="3"/>
          <w:wAfter w:w="5670" w:type="dxa"/>
          <w:trHeight w:val="4971"/>
        </w:trPr>
        <w:tc>
          <w:tcPr>
            <w:tcW w:w="566"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lastRenderedPageBreak/>
              <w:t>1.6</w:t>
            </w:r>
          </w:p>
        </w:tc>
        <w:tc>
          <w:tcPr>
            <w:tcW w:w="3260" w:type="dxa"/>
            <w:tcBorders>
              <w:top w:val="single" w:sz="4" w:space="0" w:color="auto"/>
              <w:left w:val="single" w:sz="4" w:space="0" w:color="auto"/>
              <w:bottom w:val="single" w:sz="4" w:space="0" w:color="auto"/>
              <w:right w:val="single" w:sz="4" w:space="0" w:color="auto"/>
            </w:tcBorders>
            <w:hideMark/>
          </w:tcPr>
          <w:p w:rsidR="00845CAB" w:rsidRDefault="00845CAB">
            <w:pPr>
              <w:pStyle w:val="ConsPlusCell"/>
              <w:ind w:left="34"/>
              <w:rPr>
                <w:rFonts w:ascii="Times New Roman" w:hAnsi="Times New Roman" w:cs="Times New Roman"/>
                <w:sz w:val="24"/>
                <w:szCs w:val="24"/>
              </w:rPr>
            </w:pPr>
            <w:r>
              <w:rPr>
                <w:rFonts w:ascii="Times New Roman" w:hAnsi="Times New Roman" w:cs="Times New Roman"/>
                <w:sz w:val="24"/>
                <w:szCs w:val="24"/>
              </w:rPr>
              <w:t>Основное мероприятие 1.6.</w:t>
            </w:r>
          </w:p>
          <w:p w:rsidR="00845CAB" w:rsidRDefault="00845CAB">
            <w:pPr>
              <w:widowControl w:val="0"/>
              <w:autoSpaceDE w:val="0"/>
              <w:autoSpaceDN w:val="0"/>
              <w:adjustRightInd w:val="0"/>
              <w:rPr>
                <w:szCs w:val="24"/>
              </w:rPr>
            </w:pPr>
            <w:r>
              <w:t>Имущественная поддержка социально ориентированным некоммерческим организациям Администрацией Октябрьского района</w:t>
            </w:r>
          </w:p>
        </w:tc>
        <w:tc>
          <w:tcPr>
            <w:tcW w:w="1985" w:type="dxa"/>
            <w:tcBorders>
              <w:top w:val="single" w:sz="4" w:space="0" w:color="auto"/>
              <w:left w:val="single" w:sz="4" w:space="0" w:color="auto"/>
              <w:bottom w:val="single" w:sz="4" w:space="0" w:color="auto"/>
              <w:right w:val="single" w:sz="4" w:space="0" w:color="auto"/>
            </w:tcBorders>
            <w:hideMark/>
          </w:tcPr>
          <w:p w:rsidR="00845CAB" w:rsidRDefault="00845CAB">
            <w:pPr>
              <w:rPr>
                <w:szCs w:val="24"/>
              </w:rPr>
            </w:pPr>
            <w:r>
              <w:t>Администрация Октябрьского района</w:t>
            </w:r>
          </w:p>
        </w:tc>
        <w:tc>
          <w:tcPr>
            <w:tcW w:w="2835"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shd w:val="clear" w:color="auto" w:fill="FFFFFF"/>
              </w:rPr>
            </w:pPr>
            <w:r>
              <w:rPr>
                <w:shd w:val="clear" w:color="auto" w:fill="FFFFFF"/>
              </w:rPr>
              <w:t>Эффективное</w:t>
            </w:r>
          </w:p>
          <w:p w:rsidR="00845CAB" w:rsidRDefault="00845CAB">
            <w:pPr>
              <w:widowControl w:val="0"/>
              <w:autoSpaceDE w:val="0"/>
              <w:autoSpaceDN w:val="0"/>
              <w:adjustRightInd w:val="0"/>
              <w:rPr>
                <w:szCs w:val="24"/>
                <w:highlight w:val="yellow"/>
              </w:rPr>
            </w:pPr>
            <w:r>
              <w:rPr>
                <w:shd w:val="clear" w:color="auto" w:fill="FFFFFF"/>
              </w:rPr>
              <w:t>оказания социальных сервисов населению</w:t>
            </w:r>
          </w:p>
        </w:tc>
        <w:tc>
          <w:tcPr>
            <w:tcW w:w="1920"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t>низкий уровень услуг в социальной сфере оказываемых социально ориентированными некоммерческими  организациями района</w:t>
            </w:r>
          </w:p>
        </w:tc>
        <w:tc>
          <w:tcPr>
            <w:tcW w:w="2046"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Показатель 4</w:t>
            </w:r>
          </w:p>
        </w:tc>
      </w:tr>
      <w:tr w:rsidR="00845CAB" w:rsidTr="00845CAB">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1.7</w:t>
            </w:r>
          </w:p>
        </w:tc>
        <w:tc>
          <w:tcPr>
            <w:tcW w:w="3260" w:type="dxa"/>
            <w:tcBorders>
              <w:top w:val="single" w:sz="4" w:space="0" w:color="auto"/>
              <w:left w:val="single" w:sz="4" w:space="0" w:color="auto"/>
              <w:bottom w:val="single" w:sz="4" w:space="0" w:color="auto"/>
              <w:right w:val="single" w:sz="4" w:space="0" w:color="auto"/>
            </w:tcBorders>
            <w:hideMark/>
          </w:tcPr>
          <w:p w:rsidR="00845CAB" w:rsidRDefault="00845CAB">
            <w:pPr>
              <w:pStyle w:val="ConsPlusCell"/>
              <w:ind w:left="34"/>
              <w:rPr>
                <w:rFonts w:ascii="Times New Roman" w:hAnsi="Times New Roman" w:cs="Times New Roman"/>
                <w:sz w:val="24"/>
                <w:szCs w:val="24"/>
              </w:rPr>
            </w:pPr>
            <w:r>
              <w:rPr>
                <w:rFonts w:ascii="Times New Roman" w:hAnsi="Times New Roman" w:cs="Times New Roman"/>
                <w:sz w:val="24"/>
                <w:szCs w:val="24"/>
              </w:rPr>
              <w:t>Основное мероприятие 1.7.</w:t>
            </w:r>
          </w:p>
          <w:p w:rsidR="00845CAB" w:rsidRDefault="00845CAB">
            <w:pPr>
              <w:widowControl w:val="0"/>
              <w:autoSpaceDE w:val="0"/>
              <w:autoSpaceDN w:val="0"/>
              <w:adjustRightInd w:val="0"/>
              <w:rPr>
                <w:szCs w:val="24"/>
              </w:rPr>
            </w:pPr>
            <w:r>
              <w:t>Координация взаимодействия социально ориентированных некоммерческих организаций со структурными подразделениями Администрации Октябрьского района</w:t>
            </w:r>
          </w:p>
        </w:tc>
        <w:tc>
          <w:tcPr>
            <w:tcW w:w="1985" w:type="dxa"/>
            <w:tcBorders>
              <w:top w:val="single" w:sz="4" w:space="0" w:color="auto"/>
              <w:left w:val="single" w:sz="4" w:space="0" w:color="auto"/>
              <w:bottom w:val="single" w:sz="4" w:space="0" w:color="auto"/>
              <w:right w:val="single" w:sz="4" w:space="0" w:color="auto"/>
            </w:tcBorders>
            <w:hideMark/>
          </w:tcPr>
          <w:p w:rsidR="00845CAB" w:rsidRDefault="00845CAB">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реализация социально значимых проектов на территории района;</w:t>
            </w:r>
          </w:p>
          <w:p w:rsidR="00845CAB" w:rsidRDefault="00845CAB">
            <w:pPr>
              <w:widowControl w:val="0"/>
              <w:autoSpaceDE w:val="0"/>
              <w:autoSpaceDN w:val="0"/>
              <w:adjustRightInd w:val="0"/>
            </w:pPr>
            <w:r>
              <w:t>привлечение ресурсов добровольчества и благотворительности;</w:t>
            </w:r>
          </w:p>
          <w:p w:rsidR="00845CAB" w:rsidRDefault="00845CAB">
            <w:pPr>
              <w:widowControl w:val="0"/>
              <w:autoSpaceDE w:val="0"/>
              <w:autoSpaceDN w:val="0"/>
              <w:adjustRightInd w:val="0"/>
              <w:rPr>
                <w:szCs w:val="24"/>
                <w:highlight w:val="yellow"/>
              </w:rPr>
            </w:pPr>
            <w:r>
              <w:t>развитие некоммерческого сектора района</w:t>
            </w:r>
          </w:p>
        </w:tc>
        <w:tc>
          <w:tcPr>
            <w:tcW w:w="1920"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t>низкий уровень реализации социальных проектов и услуг некоммерческим сектором района</w:t>
            </w:r>
          </w:p>
        </w:tc>
        <w:tc>
          <w:tcPr>
            <w:tcW w:w="2046"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Показатели 2, 2.3</w:t>
            </w:r>
          </w:p>
        </w:tc>
      </w:tr>
      <w:tr w:rsidR="00845CAB" w:rsidTr="00845CAB">
        <w:tc>
          <w:tcPr>
            <w:tcW w:w="14880" w:type="dxa"/>
            <w:gridSpan w:val="9"/>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 xml:space="preserve">Задача 3. формирование благоприятных условий для обеспечения доступа СО НКО к оказанию услуг в социальной сфере, </w:t>
            </w:r>
          </w:p>
          <w:p w:rsidR="00845CAB" w:rsidRDefault="00845CAB">
            <w:pPr>
              <w:widowControl w:val="0"/>
              <w:autoSpaceDE w:val="0"/>
              <w:autoSpaceDN w:val="0"/>
              <w:adjustRightInd w:val="0"/>
              <w:jc w:val="center"/>
              <w:rPr>
                <w:szCs w:val="24"/>
              </w:rPr>
            </w:pPr>
            <w:r>
              <w:t>развитие местного рынка социальных услуг</w:t>
            </w:r>
          </w:p>
        </w:tc>
        <w:tc>
          <w:tcPr>
            <w:tcW w:w="2835" w:type="dxa"/>
            <w:gridSpan w:val="2"/>
          </w:tcPr>
          <w:p w:rsidR="00845CAB" w:rsidRDefault="00845CAB">
            <w:pPr>
              <w:widowControl w:val="0"/>
              <w:autoSpaceDE w:val="0"/>
              <w:autoSpaceDN w:val="0"/>
              <w:adjustRightInd w:val="0"/>
              <w:rPr>
                <w:szCs w:val="24"/>
                <w:highlight w:val="yellow"/>
              </w:rPr>
            </w:pPr>
          </w:p>
        </w:tc>
        <w:tc>
          <w:tcPr>
            <w:tcW w:w="2835" w:type="dxa"/>
          </w:tcPr>
          <w:p w:rsidR="00845CAB" w:rsidRDefault="00845CAB">
            <w:pPr>
              <w:widowControl w:val="0"/>
              <w:autoSpaceDE w:val="0"/>
              <w:autoSpaceDN w:val="0"/>
              <w:adjustRightInd w:val="0"/>
              <w:rPr>
                <w:szCs w:val="24"/>
                <w:highlight w:val="yellow"/>
              </w:rPr>
            </w:pPr>
          </w:p>
        </w:tc>
      </w:tr>
      <w:tr w:rsidR="00845CAB" w:rsidTr="00845CAB">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1.8</w:t>
            </w:r>
          </w:p>
        </w:tc>
        <w:tc>
          <w:tcPr>
            <w:tcW w:w="3260" w:type="dxa"/>
            <w:tcBorders>
              <w:top w:val="single" w:sz="4" w:space="0" w:color="auto"/>
              <w:left w:val="single" w:sz="4" w:space="0" w:color="auto"/>
              <w:bottom w:val="single" w:sz="4" w:space="0" w:color="auto"/>
              <w:right w:val="single" w:sz="4" w:space="0" w:color="auto"/>
            </w:tcBorders>
          </w:tcPr>
          <w:p w:rsidR="00845CAB" w:rsidRDefault="00845CAB">
            <w:pPr>
              <w:pStyle w:val="ConsPlusCell"/>
              <w:ind w:left="34"/>
              <w:rPr>
                <w:rFonts w:ascii="Times New Roman" w:hAnsi="Times New Roman" w:cs="Times New Roman"/>
                <w:sz w:val="24"/>
                <w:szCs w:val="24"/>
              </w:rPr>
            </w:pPr>
            <w:r>
              <w:rPr>
                <w:rFonts w:ascii="Times New Roman" w:hAnsi="Times New Roman" w:cs="Times New Roman"/>
                <w:sz w:val="24"/>
                <w:szCs w:val="24"/>
              </w:rPr>
              <w:t>Основное мероприятие 1.8.</w:t>
            </w:r>
          </w:p>
          <w:p w:rsidR="00845CAB" w:rsidRDefault="00845CAB">
            <w:pPr>
              <w:autoSpaceDE w:val="0"/>
              <w:autoSpaceDN w:val="0"/>
              <w:adjustRightInd w:val="0"/>
              <w:ind w:left="67"/>
              <w:rPr>
                <w:szCs w:val="24"/>
              </w:rPr>
            </w:pPr>
            <w:r>
              <w:t xml:space="preserve">Проведение мониторинга предоставления  услуг в </w:t>
            </w:r>
            <w:r>
              <w:lastRenderedPageBreak/>
              <w:t>социальной сфере социально ориентированными некоммерческими  организациями и услуг, оказываемых в данной сфере стационарными и коммерческими организациями, определение категории граждан, нуждающихся в услугах социальной сферы и наиболее востребованных услуг, определение услуг, оказываемых государственными и муниципальными которые можно передать на аутсорсинг  СО НКО</w:t>
            </w:r>
          </w:p>
          <w:p w:rsidR="00845CAB" w:rsidRDefault="00845CAB">
            <w:pPr>
              <w:autoSpaceDE w:val="0"/>
              <w:autoSpaceDN w:val="0"/>
              <w:adjustRightInd w:val="0"/>
              <w:ind w:left="142"/>
              <w:rPr>
                <w:szCs w:val="24"/>
                <w:highlight w:val="yellow"/>
              </w:rPr>
            </w:pPr>
          </w:p>
        </w:tc>
        <w:tc>
          <w:tcPr>
            <w:tcW w:w="1985" w:type="dxa"/>
            <w:tcBorders>
              <w:top w:val="single" w:sz="4" w:space="0" w:color="auto"/>
              <w:left w:val="single" w:sz="4" w:space="0" w:color="auto"/>
              <w:bottom w:val="single" w:sz="4" w:space="0" w:color="auto"/>
              <w:right w:val="single" w:sz="4" w:space="0" w:color="auto"/>
            </w:tcBorders>
            <w:hideMark/>
          </w:tcPr>
          <w:p w:rsidR="00845CAB" w:rsidRDefault="00845CAB">
            <w:pPr>
              <w:rPr>
                <w:szCs w:val="24"/>
                <w:highlight w:val="yellow"/>
              </w:rPr>
            </w:pPr>
            <w:r>
              <w:lastRenderedPageBreak/>
              <w:t xml:space="preserve">Администрация Октябрьского района в лице </w:t>
            </w:r>
            <w:r>
              <w:lastRenderedPageBreak/>
              <w:t>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highlight w:val="yellow"/>
              </w:rPr>
            </w:pPr>
            <w:r>
              <w:lastRenderedPageBreak/>
              <w:t>2019-2030</w:t>
            </w:r>
          </w:p>
        </w:tc>
        <w:tc>
          <w:tcPr>
            <w:tcW w:w="2268"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bCs/>
                <w:szCs w:val="24"/>
                <w:shd w:val="clear" w:color="auto" w:fill="FFFFFF"/>
              </w:rPr>
            </w:pPr>
            <w:r>
              <w:rPr>
                <w:shd w:val="clear" w:color="auto" w:fill="FFFFFF"/>
              </w:rPr>
              <w:t xml:space="preserve">эффективное оказание социальных </w:t>
            </w:r>
            <w:r>
              <w:rPr>
                <w:shd w:val="clear" w:color="auto" w:fill="FFFFFF"/>
              </w:rPr>
              <w:lastRenderedPageBreak/>
              <w:t>сервисов населению, характеризующихся высоким качеством и низкими издержками, в том числе из-за привлечения добровольцев к деятельности</w:t>
            </w:r>
            <w:r>
              <w:rPr>
                <w:rStyle w:val="apple-converted-space"/>
              </w:rPr>
              <w:t> </w:t>
            </w:r>
            <w:r>
              <w:rPr>
                <w:bCs/>
                <w:shd w:val="clear" w:color="auto" w:fill="FFFFFF"/>
              </w:rPr>
              <w:t>СО</w:t>
            </w:r>
            <w:r>
              <w:rPr>
                <w:rStyle w:val="apple-converted-space"/>
              </w:rPr>
              <w:t> </w:t>
            </w:r>
            <w:r>
              <w:rPr>
                <w:bCs/>
                <w:shd w:val="clear" w:color="auto" w:fill="FFFFFF"/>
              </w:rPr>
              <w:t>НКО;</w:t>
            </w:r>
          </w:p>
          <w:p w:rsidR="00845CAB" w:rsidRDefault="00845CAB">
            <w:pPr>
              <w:widowControl w:val="0"/>
              <w:autoSpaceDE w:val="0"/>
              <w:autoSpaceDN w:val="0"/>
              <w:adjustRightInd w:val="0"/>
              <w:rPr>
                <w:szCs w:val="24"/>
                <w:highlight w:val="yellow"/>
              </w:rPr>
            </w:pPr>
            <w:r>
              <w:rPr>
                <w:shd w:val="clear" w:color="auto" w:fill="FFFFFF"/>
              </w:rPr>
              <w:t>развитие местного рынка социальных услуг предоставляемых социально ориентированными</w:t>
            </w:r>
            <w:r>
              <w:rPr>
                <w:rStyle w:val="apple-converted-space"/>
              </w:rPr>
              <w:t> </w:t>
            </w:r>
            <w:r>
              <w:rPr>
                <w:bCs/>
                <w:shd w:val="clear" w:color="auto" w:fill="FFFFFF"/>
              </w:rPr>
              <w:t>некоммерческими</w:t>
            </w:r>
            <w:r>
              <w:rPr>
                <w:rStyle w:val="apple-converted-space"/>
              </w:rPr>
              <w:t> </w:t>
            </w:r>
            <w:r>
              <w:rPr>
                <w:bCs/>
                <w:shd w:val="clear" w:color="auto" w:fill="FFFFFF"/>
              </w:rPr>
              <w:t>организациями района</w:t>
            </w:r>
            <w:r>
              <w:rPr>
                <w:rStyle w:val="apple-converted-space"/>
              </w:rPr>
              <w:t> </w:t>
            </w:r>
          </w:p>
        </w:tc>
        <w:tc>
          <w:tcPr>
            <w:tcW w:w="1920"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lastRenderedPageBreak/>
              <w:t>низкий уровень</w:t>
            </w:r>
            <w:r>
              <w:rPr>
                <w:shd w:val="clear" w:color="auto" w:fill="FFFFFF"/>
              </w:rPr>
              <w:t xml:space="preserve"> социальных сервисов </w:t>
            </w:r>
            <w:proofErr w:type="gramStart"/>
            <w:r>
              <w:rPr>
                <w:shd w:val="clear" w:color="auto" w:fill="FFFFFF"/>
              </w:rPr>
              <w:t>среди</w:t>
            </w:r>
            <w:proofErr w:type="gramEnd"/>
            <w:r>
              <w:rPr>
                <w:shd w:val="clear" w:color="auto" w:fill="FFFFFF"/>
              </w:rPr>
              <w:t xml:space="preserve"> </w:t>
            </w:r>
            <w:r>
              <w:rPr>
                <w:shd w:val="clear" w:color="auto" w:fill="FFFFFF"/>
              </w:rPr>
              <w:lastRenderedPageBreak/>
              <w:t>СО НКО</w:t>
            </w:r>
          </w:p>
        </w:tc>
        <w:tc>
          <w:tcPr>
            <w:tcW w:w="2046"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lastRenderedPageBreak/>
              <w:t xml:space="preserve">Показатель 1 </w:t>
            </w:r>
          </w:p>
        </w:tc>
      </w:tr>
      <w:tr w:rsidR="00845CAB" w:rsidTr="00845CAB">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lastRenderedPageBreak/>
              <w:t>1.9</w:t>
            </w:r>
          </w:p>
        </w:tc>
        <w:tc>
          <w:tcPr>
            <w:tcW w:w="3260" w:type="dxa"/>
            <w:tcBorders>
              <w:top w:val="single" w:sz="4" w:space="0" w:color="auto"/>
              <w:left w:val="single" w:sz="4" w:space="0" w:color="auto"/>
              <w:bottom w:val="single" w:sz="4" w:space="0" w:color="auto"/>
              <w:right w:val="single" w:sz="4" w:space="0" w:color="auto"/>
            </w:tcBorders>
            <w:hideMark/>
          </w:tcPr>
          <w:p w:rsidR="00845CAB" w:rsidRDefault="00845CAB">
            <w:pPr>
              <w:pStyle w:val="ConsPlusCell"/>
              <w:ind w:left="34"/>
              <w:rPr>
                <w:rFonts w:ascii="Times New Roman" w:hAnsi="Times New Roman" w:cs="Times New Roman"/>
                <w:sz w:val="24"/>
                <w:szCs w:val="24"/>
              </w:rPr>
            </w:pPr>
            <w:r>
              <w:rPr>
                <w:rFonts w:ascii="Times New Roman" w:hAnsi="Times New Roman" w:cs="Times New Roman"/>
                <w:sz w:val="24"/>
                <w:szCs w:val="24"/>
              </w:rPr>
              <w:t>Основное мероприятие 1.9.</w:t>
            </w:r>
          </w:p>
          <w:p w:rsidR="00845CAB" w:rsidRDefault="00845CAB">
            <w:pPr>
              <w:autoSpaceDE w:val="0"/>
              <w:autoSpaceDN w:val="0"/>
              <w:adjustRightInd w:val="0"/>
              <w:ind w:left="67"/>
              <w:rPr>
                <w:szCs w:val="24"/>
              </w:rPr>
            </w:pPr>
            <w:r>
              <w:t>Проведение информационных кампаний о деятельности и услугах СО НКО, благотворительности и добровольчества</w:t>
            </w:r>
          </w:p>
        </w:tc>
        <w:tc>
          <w:tcPr>
            <w:tcW w:w="1985" w:type="dxa"/>
            <w:tcBorders>
              <w:top w:val="nil"/>
              <w:left w:val="single" w:sz="4" w:space="0" w:color="auto"/>
              <w:bottom w:val="single" w:sz="4" w:space="0" w:color="auto"/>
              <w:right w:val="single" w:sz="4" w:space="0" w:color="auto"/>
            </w:tcBorders>
            <w:hideMark/>
          </w:tcPr>
          <w:p w:rsidR="00845CAB" w:rsidRDefault="00845CAB">
            <w:pPr>
              <w:rPr>
                <w:szCs w:val="24"/>
              </w:rPr>
            </w:pPr>
            <w:r>
              <w:t>Администрация Октябрьского района в лице отдела социально-политических коммуникаций;</w:t>
            </w:r>
          </w:p>
          <w:p w:rsidR="00845CAB" w:rsidRDefault="00845CAB">
            <w:pPr>
              <w:rPr>
                <w:szCs w:val="24"/>
              </w:rPr>
            </w:pPr>
            <w:r>
              <w:t>СО НКО</w:t>
            </w:r>
          </w:p>
        </w:tc>
        <w:tc>
          <w:tcPr>
            <w:tcW w:w="2835"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highlight w:val="yellow"/>
              </w:rPr>
            </w:pPr>
            <w:r>
              <w:t>2019-2030</w:t>
            </w:r>
          </w:p>
        </w:tc>
        <w:tc>
          <w:tcPr>
            <w:tcW w:w="2268" w:type="dxa"/>
            <w:tcBorders>
              <w:top w:val="nil"/>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rPr>
                <w:color w:val="333333"/>
                <w:shd w:val="clear" w:color="auto" w:fill="FFFFFF"/>
              </w:rPr>
              <w:t>признание значимости</w:t>
            </w:r>
            <w:r>
              <w:rPr>
                <w:rStyle w:val="apple-converted-space"/>
                <w:color w:val="333333"/>
              </w:rPr>
              <w:t> </w:t>
            </w:r>
            <w:r>
              <w:rPr>
                <w:bCs/>
                <w:color w:val="333333"/>
                <w:shd w:val="clear" w:color="auto" w:fill="FFFFFF"/>
              </w:rPr>
              <w:t>некоммерческих</w:t>
            </w:r>
            <w:r>
              <w:rPr>
                <w:rStyle w:val="apple-converted-space"/>
                <w:color w:val="333333"/>
              </w:rPr>
              <w:t> </w:t>
            </w:r>
            <w:r>
              <w:rPr>
                <w:bCs/>
                <w:color w:val="333333"/>
                <w:shd w:val="clear" w:color="auto" w:fill="FFFFFF"/>
              </w:rPr>
              <w:t>организаций</w:t>
            </w:r>
            <w:r>
              <w:rPr>
                <w:rStyle w:val="apple-converted-space"/>
                <w:color w:val="333333"/>
              </w:rPr>
              <w:t> </w:t>
            </w:r>
            <w:r>
              <w:rPr>
                <w:color w:val="333333"/>
                <w:shd w:val="clear" w:color="auto" w:fill="FFFFFF"/>
              </w:rPr>
              <w:t>как субъектов развития социальной сферы;</w:t>
            </w:r>
            <w:r>
              <w:rPr>
                <w:rFonts w:ascii="Arial" w:hAnsi="Arial" w:cs="Arial"/>
                <w:color w:val="333333"/>
                <w:sz w:val="20"/>
                <w:shd w:val="clear" w:color="auto" w:fill="FFFFFF"/>
              </w:rPr>
              <w:t xml:space="preserve"> </w:t>
            </w:r>
            <w:r>
              <w:rPr>
                <w:shd w:val="clear" w:color="auto" w:fill="FFFFFF"/>
              </w:rPr>
              <w:t>вовлечение</w:t>
            </w:r>
            <w:r>
              <w:rPr>
                <w:rStyle w:val="apple-converted-space"/>
              </w:rPr>
              <w:t> </w:t>
            </w:r>
            <w:r>
              <w:rPr>
                <w:bCs/>
                <w:shd w:val="clear" w:color="auto" w:fill="FFFFFF"/>
              </w:rPr>
              <w:t>СО</w:t>
            </w:r>
            <w:r>
              <w:rPr>
                <w:rStyle w:val="apple-converted-space"/>
              </w:rPr>
              <w:t> </w:t>
            </w:r>
            <w:r>
              <w:rPr>
                <w:bCs/>
                <w:shd w:val="clear" w:color="auto" w:fill="FFFFFF"/>
              </w:rPr>
              <w:t>НКО</w:t>
            </w:r>
            <w:r>
              <w:rPr>
                <w:rStyle w:val="apple-converted-space"/>
              </w:rPr>
              <w:t> </w:t>
            </w:r>
            <w:r>
              <w:rPr>
                <w:shd w:val="clear" w:color="auto" w:fill="FFFFFF"/>
              </w:rPr>
              <w:t>в решение вопросов местного значения</w:t>
            </w:r>
          </w:p>
        </w:tc>
        <w:tc>
          <w:tcPr>
            <w:tcW w:w="1920" w:type="dxa"/>
            <w:tcBorders>
              <w:top w:val="nil"/>
              <w:left w:val="single" w:sz="4" w:space="0" w:color="auto"/>
              <w:bottom w:val="single" w:sz="4" w:space="0" w:color="auto"/>
              <w:right w:val="single" w:sz="4" w:space="0" w:color="auto"/>
            </w:tcBorders>
            <w:hideMark/>
          </w:tcPr>
          <w:p w:rsidR="00845CAB" w:rsidRDefault="00845CAB">
            <w:pPr>
              <w:autoSpaceDE w:val="0"/>
              <w:autoSpaceDN w:val="0"/>
              <w:adjustRightInd w:val="0"/>
              <w:ind w:left="67"/>
              <w:rPr>
                <w:szCs w:val="24"/>
                <w:shd w:val="clear" w:color="auto" w:fill="FFFFFF"/>
              </w:rPr>
            </w:pPr>
            <w:r>
              <w:t>низкий уровень</w:t>
            </w:r>
            <w:r>
              <w:rPr>
                <w:shd w:val="clear" w:color="auto" w:fill="FFFFFF"/>
              </w:rPr>
              <w:t xml:space="preserve"> социальных сервисов </w:t>
            </w:r>
            <w:proofErr w:type="gramStart"/>
            <w:r>
              <w:rPr>
                <w:shd w:val="clear" w:color="auto" w:fill="FFFFFF"/>
              </w:rPr>
              <w:t>среди</w:t>
            </w:r>
            <w:proofErr w:type="gramEnd"/>
            <w:r>
              <w:rPr>
                <w:shd w:val="clear" w:color="auto" w:fill="FFFFFF"/>
              </w:rPr>
              <w:t xml:space="preserve"> СО НКО, </w:t>
            </w:r>
          </w:p>
          <w:p w:rsidR="00845CAB" w:rsidRDefault="00845CAB">
            <w:pPr>
              <w:autoSpaceDE w:val="0"/>
              <w:autoSpaceDN w:val="0"/>
              <w:adjustRightInd w:val="0"/>
              <w:ind w:left="67"/>
              <w:rPr>
                <w:szCs w:val="24"/>
                <w:highlight w:val="yellow"/>
              </w:rPr>
            </w:pPr>
            <w:r>
              <w:rPr>
                <w:shd w:val="clear" w:color="auto" w:fill="FFFFFF"/>
              </w:rPr>
              <w:t xml:space="preserve">отсутствие развития </w:t>
            </w:r>
            <w:r>
              <w:t xml:space="preserve">благотворительности и добровольчества </w:t>
            </w:r>
          </w:p>
        </w:tc>
        <w:tc>
          <w:tcPr>
            <w:tcW w:w="2046"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t>Показатели 1.3, 2.1</w:t>
            </w:r>
          </w:p>
        </w:tc>
      </w:tr>
      <w:tr w:rsidR="00845CAB" w:rsidTr="00845CAB">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1.10</w:t>
            </w:r>
          </w:p>
        </w:tc>
        <w:tc>
          <w:tcPr>
            <w:tcW w:w="3260" w:type="dxa"/>
            <w:tcBorders>
              <w:top w:val="single" w:sz="4" w:space="0" w:color="auto"/>
              <w:left w:val="single" w:sz="4" w:space="0" w:color="auto"/>
              <w:bottom w:val="single" w:sz="4" w:space="0" w:color="auto"/>
              <w:right w:val="single" w:sz="4" w:space="0" w:color="auto"/>
            </w:tcBorders>
            <w:hideMark/>
          </w:tcPr>
          <w:p w:rsidR="00845CAB" w:rsidRDefault="00845CAB">
            <w:pPr>
              <w:pStyle w:val="ConsPlusCell"/>
              <w:ind w:left="34"/>
              <w:rPr>
                <w:rFonts w:ascii="Times New Roman" w:hAnsi="Times New Roman" w:cs="Times New Roman"/>
                <w:sz w:val="24"/>
                <w:szCs w:val="24"/>
              </w:rPr>
            </w:pPr>
            <w:r>
              <w:rPr>
                <w:rFonts w:ascii="Times New Roman" w:hAnsi="Times New Roman" w:cs="Times New Roman"/>
                <w:sz w:val="24"/>
                <w:szCs w:val="24"/>
              </w:rPr>
              <w:t>Основное мероприятие 1.10.</w:t>
            </w:r>
          </w:p>
          <w:p w:rsidR="00845CAB" w:rsidRDefault="00845CAB">
            <w:pPr>
              <w:autoSpaceDE w:val="0"/>
              <w:autoSpaceDN w:val="0"/>
              <w:adjustRightInd w:val="0"/>
              <w:ind w:left="67"/>
              <w:jc w:val="both"/>
              <w:rPr>
                <w:szCs w:val="24"/>
              </w:rPr>
            </w:pPr>
            <w:r>
              <w:t>Разработка методических материалов по обеспечению доступа СО НКО на рынок социальных услуг</w:t>
            </w:r>
          </w:p>
        </w:tc>
        <w:tc>
          <w:tcPr>
            <w:tcW w:w="1985" w:type="dxa"/>
            <w:tcBorders>
              <w:top w:val="single" w:sz="4" w:space="0" w:color="auto"/>
              <w:left w:val="single" w:sz="4" w:space="0" w:color="auto"/>
              <w:bottom w:val="single" w:sz="4" w:space="0" w:color="auto"/>
              <w:right w:val="single" w:sz="4" w:space="0" w:color="auto"/>
            </w:tcBorders>
            <w:hideMark/>
          </w:tcPr>
          <w:p w:rsidR="00845CAB" w:rsidRDefault="00845CAB">
            <w:pPr>
              <w:rPr>
                <w:szCs w:val="24"/>
                <w:highlight w:val="yellow"/>
              </w:rPr>
            </w:pPr>
            <w:r>
              <w:t xml:space="preserve">Администрация Октябрьского района в лице отдела социально-политических </w:t>
            </w:r>
            <w:r>
              <w:lastRenderedPageBreak/>
              <w:t>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highlight w:val="yellow"/>
              </w:rPr>
            </w:pPr>
            <w:r>
              <w:lastRenderedPageBreak/>
              <w:t>2025-2030</w:t>
            </w:r>
          </w:p>
        </w:tc>
        <w:tc>
          <w:tcPr>
            <w:tcW w:w="2268"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rPr>
                <w:shd w:val="clear" w:color="auto" w:fill="FFFFFF"/>
              </w:rPr>
              <w:t>создание «</w:t>
            </w:r>
            <w:r>
              <w:rPr>
                <w:bCs/>
                <w:shd w:val="clear" w:color="auto" w:fill="FFFFFF"/>
              </w:rPr>
              <w:t>реестра</w:t>
            </w:r>
            <w:r>
              <w:rPr>
                <w:rStyle w:val="apple-converted-space"/>
              </w:rPr>
              <w:t> </w:t>
            </w:r>
            <w:r>
              <w:rPr>
                <w:shd w:val="clear" w:color="auto" w:fill="FFFFFF"/>
              </w:rPr>
              <w:t xml:space="preserve">поставщиков социальных услуг»; развитие местного рынка социальных услуг </w:t>
            </w:r>
            <w:r>
              <w:rPr>
                <w:shd w:val="clear" w:color="auto" w:fill="FFFFFF"/>
              </w:rPr>
              <w:lastRenderedPageBreak/>
              <w:t>предоставляемых социально ориентированными</w:t>
            </w:r>
            <w:r>
              <w:rPr>
                <w:rStyle w:val="apple-converted-space"/>
              </w:rPr>
              <w:t> </w:t>
            </w:r>
            <w:r>
              <w:rPr>
                <w:bCs/>
                <w:shd w:val="clear" w:color="auto" w:fill="FFFFFF"/>
              </w:rPr>
              <w:t>некоммерческими</w:t>
            </w:r>
            <w:r>
              <w:rPr>
                <w:rStyle w:val="apple-converted-space"/>
              </w:rPr>
              <w:t> </w:t>
            </w:r>
            <w:r>
              <w:rPr>
                <w:bCs/>
                <w:shd w:val="clear" w:color="auto" w:fill="FFFFFF"/>
              </w:rPr>
              <w:t>организациями района</w:t>
            </w:r>
          </w:p>
        </w:tc>
        <w:tc>
          <w:tcPr>
            <w:tcW w:w="1920" w:type="dxa"/>
            <w:tcBorders>
              <w:top w:val="single" w:sz="4" w:space="0" w:color="auto"/>
              <w:left w:val="single" w:sz="4" w:space="0" w:color="auto"/>
              <w:bottom w:val="single" w:sz="4" w:space="0" w:color="auto"/>
              <w:right w:val="single" w:sz="4" w:space="0" w:color="auto"/>
            </w:tcBorders>
          </w:tcPr>
          <w:p w:rsidR="00845CAB" w:rsidRDefault="00845CAB">
            <w:pPr>
              <w:autoSpaceDE w:val="0"/>
              <w:autoSpaceDN w:val="0"/>
              <w:adjustRightInd w:val="0"/>
              <w:ind w:left="67"/>
              <w:rPr>
                <w:szCs w:val="24"/>
                <w:shd w:val="clear" w:color="auto" w:fill="FFFFFF"/>
              </w:rPr>
            </w:pPr>
            <w:r>
              <w:lastRenderedPageBreak/>
              <w:t>низкий уровень</w:t>
            </w:r>
            <w:r>
              <w:rPr>
                <w:shd w:val="clear" w:color="auto" w:fill="FFFFFF"/>
              </w:rPr>
              <w:t xml:space="preserve"> социальных сервисов </w:t>
            </w:r>
            <w:proofErr w:type="gramStart"/>
            <w:r>
              <w:rPr>
                <w:shd w:val="clear" w:color="auto" w:fill="FFFFFF"/>
              </w:rPr>
              <w:t>среди</w:t>
            </w:r>
            <w:proofErr w:type="gramEnd"/>
            <w:r>
              <w:rPr>
                <w:shd w:val="clear" w:color="auto" w:fill="FFFFFF"/>
              </w:rPr>
              <w:t xml:space="preserve"> СО НКО, </w:t>
            </w:r>
          </w:p>
          <w:p w:rsidR="00845CAB" w:rsidRDefault="00845CAB">
            <w:pPr>
              <w:widowControl w:val="0"/>
              <w:autoSpaceDE w:val="0"/>
              <w:autoSpaceDN w:val="0"/>
              <w:adjustRightInd w:val="0"/>
              <w:rPr>
                <w:szCs w:val="24"/>
                <w:highlight w:val="yellow"/>
              </w:rPr>
            </w:pPr>
          </w:p>
        </w:tc>
        <w:tc>
          <w:tcPr>
            <w:tcW w:w="2046"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t>Показатели 2 , 1.2</w:t>
            </w:r>
          </w:p>
        </w:tc>
      </w:tr>
      <w:tr w:rsidR="00845CAB" w:rsidTr="00845CAB">
        <w:trPr>
          <w:gridAfter w:val="3"/>
          <w:wAfter w:w="5670" w:type="dxa"/>
        </w:trPr>
        <w:tc>
          <w:tcPr>
            <w:tcW w:w="14880" w:type="dxa"/>
            <w:gridSpan w:val="9"/>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lastRenderedPageBreak/>
              <w:t>Задача 4. 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tc>
      </w:tr>
      <w:tr w:rsidR="00845CAB" w:rsidTr="00845CAB">
        <w:trPr>
          <w:gridAfter w:val="3"/>
          <w:wAfter w:w="5670" w:type="dxa"/>
          <w:trHeight w:val="278"/>
        </w:trPr>
        <w:tc>
          <w:tcPr>
            <w:tcW w:w="566"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1. 11</w:t>
            </w:r>
          </w:p>
        </w:tc>
        <w:tc>
          <w:tcPr>
            <w:tcW w:w="3260" w:type="dxa"/>
            <w:tcBorders>
              <w:top w:val="single" w:sz="4" w:space="0" w:color="auto"/>
              <w:left w:val="single" w:sz="4" w:space="0" w:color="auto"/>
              <w:bottom w:val="single" w:sz="4" w:space="0" w:color="auto"/>
              <w:right w:val="single" w:sz="4" w:space="0" w:color="auto"/>
            </w:tcBorders>
            <w:hideMark/>
          </w:tcPr>
          <w:p w:rsidR="00845CAB" w:rsidRDefault="00845CAB">
            <w:pPr>
              <w:pStyle w:val="ConsPlusCell"/>
              <w:ind w:left="34"/>
              <w:rPr>
                <w:rFonts w:ascii="Times New Roman" w:hAnsi="Times New Roman" w:cs="Times New Roman"/>
                <w:sz w:val="24"/>
                <w:szCs w:val="24"/>
              </w:rPr>
            </w:pPr>
            <w:r>
              <w:rPr>
                <w:rFonts w:ascii="Times New Roman" w:hAnsi="Times New Roman" w:cs="Times New Roman"/>
                <w:sz w:val="24"/>
                <w:szCs w:val="24"/>
              </w:rPr>
              <w:t>Основное мероприятие 1.11.</w:t>
            </w:r>
          </w:p>
          <w:p w:rsidR="00845CAB" w:rsidRDefault="00845CAB">
            <w:pPr>
              <w:widowControl w:val="0"/>
              <w:autoSpaceDE w:val="0"/>
              <w:autoSpaceDN w:val="0"/>
              <w:adjustRightInd w:val="0"/>
              <w:rPr>
                <w:szCs w:val="24"/>
              </w:rPr>
            </w:pPr>
            <w:r>
              <w:t>Позиционирование деятельности некоммерческого сектора Октябрьского района через СМИ и сеть интернет</w:t>
            </w:r>
          </w:p>
        </w:tc>
        <w:tc>
          <w:tcPr>
            <w:tcW w:w="1985" w:type="dxa"/>
            <w:tcBorders>
              <w:top w:val="single" w:sz="4" w:space="0" w:color="auto"/>
              <w:left w:val="single" w:sz="4" w:space="0" w:color="auto"/>
              <w:bottom w:val="single" w:sz="4" w:space="0" w:color="auto"/>
              <w:right w:val="single" w:sz="4" w:space="0" w:color="auto"/>
            </w:tcBorders>
            <w:hideMark/>
          </w:tcPr>
          <w:p w:rsidR="00845CAB" w:rsidRDefault="00845CAB">
            <w:pPr>
              <w:rPr>
                <w:szCs w:val="24"/>
              </w:rPr>
            </w:pPr>
            <w:r>
              <w:t>Администрация Октябрьского района в лице отдела социально-политических коммуникаций;</w:t>
            </w:r>
          </w:p>
          <w:p w:rsidR="00845CAB" w:rsidRDefault="00845CAB">
            <w:pPr>
              <w:rPr>
                <w:szCs w:val="24"/>
              </w:rPr>
            </w:pPr>
            <w:r>
              <w:t>СО НКО</w:t>
            </w:r>
          </w:p>
        </w:tc>
        <w:tc>
          <w:tcPr>
            <w:tcW w:w="2835"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shd w:val="clear" w:color="auto" w:fill="FFFFFF"/>
              </w:rPr>
            </w:pPr>
            <w:r>
              <w:rPr>
                <w:shd w:val="clear" w:color="auto" w:fill="FFFFFF"/>
              </w:rPr>
              <w:t xml:space="preserve">обеспечение прозрачности </w:t>
            </w:r>
            <w:proofErr w:type="gramStart"/>
            <w:r>
              <w:rPr>
                <w:shd w:val="clear" w:color="auto" w:fill="FFFFFF"/>
              </w:rPr>
              <w:t>в</w:t>
            </w:r>
            <w:proofErr w:type="gramEnd"/>
            <w:r>
              <w:rPr>
                <w:shd w:val="clear" w:color="auto" w:fill="FFFFFF"/>
              </w:rPr>
              <w:t xml:space="preserve"> </w:t>
            </w:r>
          </w:p>
          <w:p w:rsidR="00845CAB" w:rsidRDefault="00845CAB">
            <w:pPr>
              <w:widowControl w:val="0"/>
              <w:autoSpaceDE w:val="0"/>
              <w:autoSpaceDN w:val="0"/>
              <w:adjustRightInd w:val="0"/>
              <w:rPr>
                <w:shd w:val="clear" w:color="auto" w:fill="FFFFFF"/>
              </w:rPr>
            </w:pPr>
            <w:r>
              <w:rPr>
                <w:shd w:val="clear" w:color="auto" w:fill="FFFFFF"/>
              </w:rPr>
              <w:t xml:space="preserve">деятельности </w:t>
            </w:r>
          </w:p>
          <w:p w:rsidR="00845CAB" w:rsidRDefault="00845CAB">
            <w:pPr>
              <w:widowControl w:val="0"/>
              <w:autoSpaceDE w:val="0"/>
              <w:autoSpaceDN w:val="0"/>
              <w:adjustRightInd w:val="0"/>
              <w:rPr>
                <w:shd w:val="clear" w:color="auto" w:fill="FFFFFF"/>
              </w:rPr>
            </w:pPr>
            <w:r>
              <w:rPr>
                <w:shd w:val="clear" w:color="auto" w:fill="FFFFFF"/>
              </w:rPr>
              <w:t xml:space="preserve">СО НКО; </w:t>
            </w:r>
          </w:p>
          <w:p w:rsidR="00845CAB" w:rsidRDefault="00845CAB">
            <w:pPr>
              <w:widowControl w:val="0"/>
              <w:autoSpaceDE w:val="0"/>
              <w:autoSpaceDN w:val="0"/>
              <w:adjustRightInd w:val="0"/>
              <w:rPr>
                <w:shd w:val="clear" w:color="auto" w:fill="FFFFFF"/>
              </w:rPr>
            </w:pPr>
            <w:r>
              <w:rPr>
                <w:shd w:val="clear" w:color="auto" w:fill="FFFFFF"/>
              </w:rPr>
              <w:t>развитие социальных сервисов СО НКО;</w:t>
            </w:r>
          </w:p>
          <w:p w:rsidR="00845CAB" w:rsidRDefault="00845CAB">
            <w:pPr>
              <w:autoSpaceDE w:val="0"/>
              <w:autoSpaceDN w:val="0"/>
              <w:adjustRightInd w:val="0"/>
              <w:rPr>
                <w:shd w:val="clear" w:color="auto" w:fill="FFFFFF"/>
              </w:rPr>
            </w:pPr>
            <w:r>
              <w:rPr>
                <w:shd w:val="clear" w:color="auto" w:fill="FFFFFF"/>
              </w:rPr>
              <w:t xml:space="preserve">развитие благотворительности и добровольчества; </w:t>
            </w:r>
          </w:p>
          <w:p w:rsidR="00845CAB" w:rsidRDefault="00845CAB">
            <w:pPr>
              <w:widowControl w:val="0"/>
              <w:autoSpaceDE w:val="0"/>
              <w:autoSpaceDN w:val="0"/>
              <w:adjustRightInd w:val="0"/>
              <w:rPr>
                <w:szCs w:val="24"/>
                <w:highlight w:val="yellow"/>
              </w:rPr>
            </w:pPr>
            <w:r>
              <w:rPr>
                <w:shd w:val="clear" w:color="auto" w:fill="FFFFFF"/>
              </w:rPr>
              <w:t xml:space="preserve">привлечение СО НКО дополнительных ресурсов в реализации уставной деятельности </w:t>
            </w:r>
          </w:p>
        </w:tc>
        <w:tc>
          <w:tcPr>
            <w:tcW w:w="1920"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t xml:space="preserve">низкий уровень доверия среди граждан Октябрьского района к деятельности  СО НКО, низкий уровень реализации социальных проектов и услуг некоммерческим сектором района </w:t>
            </w:r>
          </w:p>
        </w:tc>
        <w:tc>
          <w:tcPr>
            <w:tcW w:w="2046"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t>Показатели 1.3</w:t>
            </w:r>
          </w:p>
        </w:tc>
      </w:tr>
      <w:tr w:rsidR="00845CAB" w:rsidTr="00845CAB">
        <w:trPr>
          <w:gridAfter w:val="3"/>
          <w:wAfter w:w="5670" w:type="dxa"/>
          <w:trHeight w:val="6899"/>
        </w:trPr>
        <w:tc>
          <w:tcPr>
            <w:tcW w:w="566" w:type="dxa"/>
            <w:tcBorders>
              <w:top w:val="single" w:sz="4" w:space="0" w:color="auto"/>
              <w:left w:val="single" w:sz="4" w:space="0" w:color="auto"/>
              <w:bottom w:val="nil"/>
              <w:right w:val="single" w:sz="4" w:space="0" w:color="auto"/>
            </w:tcBorders>
            <w:hideMark/>
          </w:tcPr>
          <w:p w:rsidR="00845CAB" w:rsidRDefault="00845CAB">
            <w:pPr>
              <w:widowControl w:val="0"/>
              <w:autoSpaceDE w:val="0"/>
              <w:autoSpaceDN w:val="0"/>
              <w:adjustRightInd w:val="0"/>
              <w:rPr>
                <w:szCs w:val="24"/>
              </w:rPr>
            </w:pPr>
            <w:r>
              <w:lastRenderedPageBreak/>
              <w:t>12</w:t>
            </w:r>
          </w:p>
        </w:tc>
        <w:tc>
          <w:tcPr>
            <w:tcW w:w="3260" w:type="dxa"/>
            <w:tcBorders>
              <w:top w:val="single" w:sz="4" w:space="0" w:color="auto"/>
              <w:left w:val="single" w:sz="4" w:space="0" w:color="auto"/>
              <w:bottom w:val="nil"/>
              <w:right w:val="single" w:sz="4" w:space="0" w:color="auto"/>
            </w:tcBorders>
            <w:hideMark/>
          </w:tcPr>
          <w:p w:rsidR="00845CAB" w:rsidRDefault="00845CAB">
            <w:pPr>
              <w:pStyle w:val="ConsPlusCell"/>
              <w:ind w:left="34"/>
              <w:rPr>
                <w:rFonts w:ascii="Times New Roman" w:hAnsi="Times New Roman" w:cs="Times New Roman"/>
                <w:sz w:val="24"/>
                <w:szCs w:val="24"/>
              </w:rPr>
            </w:pPr>
            <w:r>
              <w:rPr>
                <w:rFonts w:ascii="Times New Roman" w:hAnsi="Times New Roman" w:cs="Times New Roman"/>
                <w:sz w:val="24"/>
                <w:szCs w:val="24"/>
              </w:rPr>
              <w:t>Основное мероприятие 1.12.</w:t>
            </w:r>
          </w:p>
          <w:p w:rsidR="00845CAB" w:rsidRDefault="00845CAB">
            <w:pPr>
              <w:widowControl w:val="0"/>
              <w:autoSpaceDE w:val="0"/>
              <w:autoSpaceDN w:val="0"/>
              <w:adjustRightInd w:val="0"/>
              <w:rPr>
                <w:szCs w:val="24"/>
                <w:highlight w:val="yellow"/>
              </w:rPr>
            </w:pPr>
            <w:r>
              <w:t>Изготовление информационно методической продукции (листовки, плакаты, брошюры), баннеров в области поддержки социально ориентированных некоммерческих организаций и освещения успешных практик  реализации социальных проектов</w:t>
            </w:r>
          </w:p>
        </w:tc>
        <w:tc>
          <w:tcPr>
            <w:tcW w:w="1985" w:type="dxa"/>
            <w:tcBorders>
              <w:top w:val="single" w:sz="4" w:space="0" w:color="auto"/>
              <w:left w:val="single" w:sz="4" w:space="0" w:color="auto"/>
              <w:bottom w:val="nil"/>
              <w:right w:val="single" w:sz="4" w:space="0" w:color="auto"/>
            </w:tcBorders>
            <w:hideMark/>
          </w:tcPr>
          <w:p w:rsidR="00845CAB" w:rsidRDefault="00845CAB">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nil"/>
              <w:right w:val="single" w:sz="4" w:space="0" w:color="auto"/>
            </w:tcBorders>
            <w:hideMark/>
          </w:tcPr>
          <w:p w:rsidR="00845CAB" w:rsidRDefault="00845CAB">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nil"/>
              <w:right w:val="single" w:sz="4" w:space="0" w:color="auto"/>
            </w:tcBorders>
            <w:hideMark/>
          </w:tcPr>
          <w:p w:rsidR="00845CAB" w:rsidRDefault="00845CAB">
            <w:pPr>
              <w:widowControl w:val="0"/>
              <w:autoSpaceDE w:val="0"/>
              <w:autoSpaceDN w:val="0"/>
              <w:adjustRightInd w:val="0"/>
              <w:rPr>
                <w:szCs w:val="24"/>
              </w:rPr>
            </w:pPr>
            <w:r>
              <w:t>позиционирование деятельности некоммерческого сектора района;</w:t>
            </w:r>
          </w:p>
          <w:p w:rsidR="00845CAB" w:rsidRDefault="00845CAB">
            <w:pPr>
              <w:widowControl w:val="0"/>
              <w:autoSpaceDE w:val="0"/>
              <w:autoSpaceDN w:val="0"/>
              <w:adjustRightInd w:val="0"/>
              <w:rPr>
                <w:shd w:val="clear" w:color="auto" w:fill="FFFFFF"/>
              </w:rPr>
            </w:pPr>
            <w:r>
              <w:rPr>
                <w:shd w:val="clear" w:color="auto" w:fill="FFFFFF"/>
              </w:rPr>
              <w:t xml:space="preserve">обеспечение прозрачности </w:t>
            </w:r>
            <w:proofErr w:type="gramStart"/>
            <w:r>
              <w:rPr>
                <w:shd w:val="clear" w:color="auto" w:fill="FFFFFF"/>
              </w:rPr>
              <w:t>в</w:t>
            </w:r>
            <w:proofErr w:type="gramEnd"/>
            <w:r>
              <w:rPr>
                <w:shd w:val="clear" w:color="auto" w:fill="FFFFFF"/>
              </w:rPr>
              <w:t xml:space="preserve"> </w:t>
            </w:r>
          </w:p>
          <w:p w:rsidR="00845CAB" w:rsidRDefault="00845CAB">
            <w:pPr>
              <w:widowControl w:val="0"/>
              <w:autoSpaceDE w:val="0"/>
              <w:autoSpaceDN w:val="0"/>
              <w:adjustRightInd w:val="0"/>
              <w:rPr>
                <w:shd w:val="clear" w:color="auto" w:fill="FFFFFF"/>
              </w:rPr>
            </w:pPr>
            <w:r>
              <w:rPr>
                <w:shd w:val="clear" w:color="auto" w:fill="FFFFFF"/>
              </w:rPr>
              <w:t xml:space="preserve">деятельности </w:t>
            </w:r>
          </w:p>
          <w:p w:rsidR="00845CAB" w:rsidRDefault="00845CAB">
            <w:pPr>
              <w:widowControl w:val="0"/>
              <w:autoSpaceDE w:val="0"/>
              <w:autoSpaceDN w:val="0"/>
              <w:adjustRightInd w:val="0"/>
              <w:rPr>
                <w:shd w:val="clear" w:color="auto" w:fill="FFFFFF"/>
              </w:rPr>
            </w:pPr>
            <w:r>
              <w:rPr>
                <w:shd w:val="clear" w:color="auto" w:fill="FFFFFF"/>
              </w:rPr>
              <w:t xml:space="preserve">СО НКО; </w:t>
            </w:r>
          </w:p>
          <w:p w:rsidR="00845CAB" w:rsidRDefault="00845CAB">
            <w:pPr>
              <w:widowControl w:val="0"/>
              <w:autoSpaceDE w:val="0"/>
              <w:autoSpaceDN w:val="0"/>
              <w:adjustRightInd w:val="0"/>
              <w:rPr>
                <w:shd w:val="clear" w:color="auto" w:fill="FFFFFF"/>
              </w:rPr>
            </w:pPr>
            <w:r>
              <w:rPr>
                <w:shd w:val="clear" w:color="auto" w:fill="FFFFFF"/>
              </w:rPr>
              <w:t>развитие социальных сервисов СО НКО;</w:t>
            </w:r>
          </w:p>
          <w:p w:rsidR="00845CAB" w:rsidRDefault="00845CAB">
            <w:pPr>
              <w:widowControl w:val="0"/>
              <w:autoSpaceDE w:val="0"/>
              <w:autoSpaceDN w:val="0"/>
              <w:adjustRightInd w:val="0"/>
              <w:rPr>
                <w:shd w:val="clear" w:color="auto" w:fill="FFFFFF"/>
              </w:rPr>
            </w:pPr>
            <w:r>
              <w:t>развитие кадрового потенциала СО НКО;</w:t>
            </w:r>
          </w:p>
          <w:p w:rsidR="00845CAB" w:rsidRDefault="00845CAB">
            <w:pPr>
              <w:widowControl w:val="0"/>
              <w:autoSpaceDE w:val="0"/>
              <w:autoSpaceDN w:val="0"/>
              <w:adjustRightInd w:val="0"/>
              <w:rPr>
                <w:shd w:val="clear" w:color="auto" w:fill="FFFFFF"/>
              </w:rPr>
            </w:pPr>
            <w:r>
              <w:rPr>
                <w:shd w:val="clear" w:color="auto" w:fill="FFFFFF"/>
              </w:rPr>
              <w:t>новые методы и формы в работе;</w:t>
            </w:r>
          </w:p>
          <w:p w:rsidR="00845CAB" w:rsidRDefault="00845CAB">
            <w:pPr>
              <w:widowControl w:val="0"/>
              <w:autoSpaceDE w:val="0"/>
              <w:autoSpaceDN w:val="0"/>
              <w:adjustRightInd w:val="0"/>
              <w:rPr>
                <w:shd w:val="clear" w:color="auto" w:fill="FFFFFF"/>
              </w:rPr>
            </w:pPr>
            <w:r>
              <w:rPr>
                <w:shd w:val="clear" w:color="auto" w:fill="FFFFFF"/>
              </w:rPr>
              <w:t xml:space="preserve">применение и тиражирование успешного опыта СО НКО; </w:t>
            </w:r>
          </w:p>
          <w:p w:rsidR="00845CAB" w:rsidRDefault="00845CAB">
            <w:pPr>
              <w:widowControl w:val="0"/>
              <w:autoSpaceDE w:val="0"/>
              <w:autoSpaceDN w:val="0"/>
              <w:adjustRightInd w:val="0"/>
              <w:rPr>
                <w:szCs w:val="24"/>
                <w:highlight w:val="yellow"/>
              </w:rPr>
            </w:pPr>
            <w:r>
              <w:rPr>
                <w:shd w:val="clear" w:color="auto" w:fill="FFFFFF"/>
              </w:rPr>
              <w:t>привлечение дополнительных ресурсов благотворительности и добровольчества</w:t>
            </w:r>
          </w:p>
        </w:tc>
        <w:tc>
          <w:tcPr>
            <w:tcW w:w="1920" w:type="dxa"/>
            <w:tcBorders>
              <w:top w:val="single" w:sz="4" w:space="0" w:color="auto"/>
              <w:left w:val="single" w:sz="4" w:space="0" w:color="auto"/>
              <w:bottom w:val="nil"/>
              <w:right w:val="single" w:sz="4" w:space="0" w:color="auto"/>
            </w:tcBorders>
            <w:hideMark/>
          </w:tcPr>
          <w:p w:rsidR="00845CAB" w:rsidRDefault="00845CAB">
            <w:pPr>
              <w:widowControl w:val="0"/>
              <w:autoSpaceDE w:val="0"/>
              <w:autoSpaceDN w:val="0"/>
              <w:adjustRightInd w:val="0"/>
              <w:rPr>
                <w:szCs w:val="24"/>
              </w:rPr>
            </w:pPr>
            <w:r>
              <w:t>отсутствие развития некоммерческого сектора района;</w:t>
            </w:r>
          </w:p>
          <w:p w:rsidR="00845CAB" w:rsidRDefault="00845CAB">
            <w:pPr>
              <w:widowControl w:val="0"/>
              <w:autoSpaceDE w:val="0"/>
              <w:autoSpaceDN w:val="0"/>
              <w:adjustRightInd w:val="0"/>
              <w:rPr>
                <w:szCs w:val="24"/>
                <w:highlight w:val="yellow"/>
              </w:rPr>
            </w:pPr>
            <w:r>
              <w:t>низкий уровень доверия среди граждан Октябрьского района к деятельности  СО НКО, низкий уровень реализации социальных проектов и услуг некоммерческим сектором района</w:t>
            </w:r>
          </w:p>
        </w:tc>
        <w:tc>
          <w:tcPr>
            <w:tcW w:w="2046" w:type="dxa"/>
            <w:gridSpan w:val="2"/>
            <w:tcBorders>
              <w:top w:val="single" w:sz="4" w:space="0" w:color="auto"/>
              <w:left w:val="single" w:sz="4" w:space="0" w:color="auto"/>
              <w:bottom w:val="nil"/>
              <w:right w:val="single" w:sz="4" w:space="0" w:color="auto"/>
            </w:tcBorders>
            <w:hideMark/>
          </w:tcPr>
          <w:p w:rsidR="00845CAB" w:rsidRDefault="00845CAB">
            <w:pPr>
              <w:widowControl w:val="0"/>
              <w:autoSpaceDE w:val="0"/>
              <w:autoSpaceDN w:val="0"/>
              <w:adjustRightInd w:val="0"/>
              <w:rPr>
                <w:szCs w:val="24"/>
              </w:rPr>
            </w:pPr>
            <w:r>
              <w:t>Показатель 2</w:t>
            </w:r>
          </w:p>
        </w:tc>
      </w:tr>
      <w:tr w:rsidR="00845CAB" w:rsidTr="00845CAB">
        <w:tc>
          <w:tcPr>
            <w:tcW w:w="566" w:type="dxa"/>
            <w:tcBorders>
              <w:top w:val="single" w:sz="4" w:space="0" w:color="auto"/>
              <w:left w:val="single" w:sz="4" w:space="0" w:color="auto"/>
              <w:bottom w:val="single" w:sz="4" w:space="0" w:color="auto"/>
              <w:right w:val="single" w:sz="4" w:space="0" w:color="auto"/>
            </w:tcBorders>
          </w:tcPr>
          <w:p w:rsidR="00845CAB" w:rsidRDefault="00845CAB">
            <w:pPr>
              <w:widowControl w:val="0"/>
              <w:autoSpaceDE w:val="0"/>
              <w:autoSpaceDN w:val="0"/>
              <w:adjustRightInd w:val="0"/>
              <w:rPr>
                <w:szCs w:val="24"/>
              </w:rPr>
            </w:pPr>
          </w:p>
        </w:tc>
        <w:tc>
          <w:tcPr>
            <w:tcW w:w="14314" w:type="dxa"/>
            <w:gridSpan w:val="8"/>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Задача 5. Развитие кадрового потенциала СО НКО, содействие в повышении эффективности и профессионализма деятельности СО НКО</w:t>
            </w:r>
          </w:p>
        </w:tc>
        <w:tc>
          <w:tcPr>
            <w:tcW w:w="2835" w:type="dxa"/>
            <w:gridSpan w:val="2"/>
          </w:tcPr>
          <w:p w:rsidR="00845CAB" w:rsidRDefault="00845CAB">
            <w:pPr>
              <w:widowControl w:val="0"/>
              <w:autoSpaceDE w:val="0"/>
              <w:autoSpaceDN w:val="0"/>
              <w:adjustRightInd w:val="0"/>
              <w:rPr>
                <w:szCs w:val="24"/>
                <w:highlight w:val="yellow"/>
              </w:rPr>
            </w:pPr>
          </w:p>
        </w:tc>
        <w:tc>
          <w:tcPr>
            <w:tcW w:w="2835" w:type="dxa"/>
          </w:tcPr>
          <w:p w:rsidR="00845CAB" w:rsidRDefault="00845CAB">
            <w:pPr>
              <w:widowControl w:val="0"/>
              <w:autoSpaceDE w:val="0"/>
              <w:autoSpaceDN w:val="0"/>
              <w:adjustRightInd w:val="0"/>
              <w:rPr>
                <w:szCs w:val="24"/>
                <w:highlight w:val="yellow"/>
              </w:rPr>
            </w:pPr>
          </w:p>
        </w:tc>
      </w:tr>
      <w:tr w:rsidR="00845CAB" w:rsidTr="00845CAB">
        <w:trPr>
          <w:gridAfter w:val="3"/>
          <w:wAfter w:w="5670" w:type="dxa"/>
          <w:trHeight w:val="3312"/>
        </w:trPr>
        <w:tc>
          <w:tcPr>
            <w:tcW w:w="566"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lastRenderedPageBreak/>
              <w:t>13</w:t>
            </w:r>
          </w:p>
        </w:tc>
        <w:tc>
          <w:tcPr>
            <w:tcW w:w="3260" w:type="dxa"/>
            <w:tcBorders>
              <w:top w:val="single" w:sz="4" w:space="0" w:color="auto"/>
              <w:left w:val="single" w:sz="4" w:space="0" w:color="auto"/>
              <w:bottom w:val="single" w:sz="4" w:space="0" w:color="auto"/>
              <w:right w:val="single" w:sz="4" w:space="0" w:color="auto"/>
            </w:tcBorders>
            <w:hideMark/>
          </w:tcPr>
          <w:p w:rsidR="00845CAB" w:rsidRDefault="00845CAB">
            <w:pPr>
              <w:pStyle w:val="ConsPlusCell"/>
              <w:ind w:left="34"/>
              <w:rPr>
                <w:rFonts w:ascii="Times New Roman" w:hAnsi="Times New Roman" w:cs="Times New Roman"/>
                <w:sz w:val="24"/>
                <w:szCs w:val="24"/>
              </w:rPr>
            </w:pPr>
            <w:r>
              <w:rPr>
                <w:rFonts w:ascii="Times New Roman" w:hAnsi="Times New Roman" w:cs="Times New Roman"/>
                <w:sz w:val="24"/>
                <w:szCs w:val="24"/>
              </w:rPr>
              <w:t>Основное мероприятие 1.13.</w:t>
            </w:r>
          </w:p>
          <w:p w:rsidR="00845CAB" w:rsidRDefault="00845CAB">
            <w:pPr>
              <w:widowControl w:val="0"/>
              <w:autoSpaceDE w:val="0"/>
              <w:autoSpaceDN w:val="0"/>
              <w:adjustRightInd w:val="0"/>
              <w:jc w:val="both"/>
              <w:rPr>
                <w:szCs w:val="24"/>
              </w:rPr>
            </w:pPr>
            <w:r>
              <w:t>Проведение Администрацией Октябрьского района обучения  руководителей и специалистов СО НКО в сфере развития некоммерческого сектора с привлечением высококвалифицированных тренеров и консультантов</w:t>
            </w:r>
          </w:p>
        </w:tc>
        <w:tc>
          <w:tcPr>
            <w:tcW w:w="1985" w:type="dxa"/>
            <w:tcBorders>
              <w:top w:val="single" w:sz="4" w:space="0" w:color="auto"/>
              <w:left w:val="single" w:sz="4" w:space="0" w:color="auto"/>
              <w:bottom w:val="single" w:sz="4" w:space="0" w:color="auto"/>
              <w:right w:val="single" w:sz="4" w:space="0" w:color="auto"/>
            </w:tcBorders>
            <w:hideMark/>
          </w:tcPr>
          <w:p w:rsidR="00845CAB" w:rsidRDefault="00845CAB">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2019-2019</w:t>
            </w:r>
          </w:p>
          <w:p w:rsidR="00845CAB" w:rsidRDefault="00845CAB">
            <w:pPr>
              <w:widowControl w:val="0"/>
              <w:autoSpaceDE w:val="0"/>
              <w:autoSpaceDN w:val="0"/>
              <w:adjustRightInd w:val="0"/>
              <w:jc w:val="center"/>
              <w:rPr>
                <w:szCs w:val="24"/>
                <w:highlight w:val="yellow"/>
              </w:rPr>
            </w:pPr>
            <w:r>
              <w:t>2021-2021</w:t>
            </w:r>
          </w:p>
        </w:tc>
        <w:tc>
          <w:tcPr>
            <w:tcW w:w="2268"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proofErr w:type="gramStart"/>
            <w:r>
              <w:t>повышении</w:t>
            </w:r>
            <w:proofErr w:type="gramEnd"/>
            <w:r>
              <w:t xml:space="preserve"> эффективности и профессионализма деятельности СО НКО</w:t>
            </w:r>
          </w:p>
        </w:tc>
        <w:tc>
          <w:tcPr>
            <w:tcW w:w="1920" w:type="dxa"/>
            <w:tcBorders>
              <w:top w:val="single" w:sz="4" w:space="0" w:color="auto"/>
              <w:left w:val="single" w:sz="4" w:space="0" w:color="auto"/>
              <w:bottom w:val="single" w:sz="4" w:space="0" w:color="auto"/>
              <w:right w:val="single" w:sz="4" w:space="0" w:color="auto"/>
            </w:tcBorders>
            <w:hideMark/>
          </w:tcPr>
          <w:p w:rsidR="00845CAB" w:rsidRDefault="00845CAB">
            <w:pPr>
              <w:autoSpaceDE w:val="0"/>
              <w:autoSpaceDN w:val="0"/>
              <w:adjustRightInd w:val="0"/>
              <w:ind w:left="67"/>
              <w:rPr>
                <w:szCs w:val="24"/>
                <w:shd w:val="clear" w:color="auto" w:fill="FFFFFF"/>
              </w:rPr>
            </w:pPr>
            <w:r>
              <w:t>отсутствие развития некоммерческого сектора района; низкий уровень</w:t>
            </w:r>
            <w:r>
              <w:rPr>
                <w:shd w:val="clear" w:color="auto" w:fill="FFFFFF"/>
              </w:rPr>
              <w:t xml:space="preserve"> социальных сервисов </w:t>
            </w:r>
            <w:proofErr w:type="gramStart"/>
            <w:r>
              <w:rPr>
                <w:shd w:val="clear" w:color="auto" w:fill="FFFFFF"/>
              </w:rPr>
              <w:t>среди</w:t>
            </w:r>
            <w:proofErr w:type="gramEnd"/>
            <w:r>
              <w:rPr>
                <w:shd w:val="clear" w:color="auto" w:fill="FFFFFF"/>
              </w:rPr>
              <w:t xml:space="preserve"> СО НКО;</w:t>
            </w:r>
          </w:p>
          <w:p w:rsidR="00845CAB" w:rsidRDefault="00845CAB">
            <w:pPr>
              <w:autoSpaceDE w:val="0"/>
              <w:autoSpaceDN w:val="0"/>
              <w:adjustRightInd w:val="0"/>
              <w:ind w:left="67"/>
              <w:rPr>
                <w:szCs w:val="24"/>
                <w:highlight w:val="yellow"/>
              </w:rPr>
            </w:pPr>
            <w:r>
              <w:rPr>
                <w:shd w:val="clear" w:color="auto" w:fill="FFFFFF"/>
              </w:rPr>
              <w:t>низкий уровень реализации социальных проектов СО НКО</w:t>
            </w:r>
          </w:p>
        </w:tc>
        <w:tc>
          <w:tcPr>
            <w:tcW w:w="2046"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t>Показатели 2, 1.2, 2.1</w:t>
            </w:r>
          </w:p>
        </w:tc>
      </w:tr>
      <w:tr w:rsidR="00845CAB" w:rsidTr="00845CAB">
        <w:trPr>
          <w:gridAfter w:val="3"/>
          <w:wAfter w:w="5670" w:type="dxa"/>
          <w:trHeight w:val="6899"/>
        </w:trPr>
        <w:tc>
          <w:tcPr>
            <w:tcW w:w="566" w:type="dxa"/>
            <w:tcBorders>
              <w:top w:val="single" w:sz="4" w:space="0" w:color="auto"/>
              <w:left w:val="single" w:sz="4" w:space="0" w:color="auto"/>
              <w:bottom w:val="nil"/>
              <w:right w:val="single" w:sz="4" w:space="0" w:color="auto"/>
            </w:tcBorders>
            <w:hideMark/>
          </w:tcPr>
          <w:p w:rsidR="00845CAB" w:rsidRDefault="00845CAB">
            <w:pPr>
              <w:widowControl w:val="0"/>
              <w:autoSpaceDE w:val="0"/>
              <w:autoSpaceDN w:val="0"/>
              <w:adjustRightInd w:val="0"/>
              <w:rPr>
                <w:szCs w:val="24"/>
              </w:rPr>
            </w:pPr>
            <w:r>
              <w:lastRenderedPageBreak/>
              <w:t>14</w:t>
            </w:r>
          </w:p>
        </w:tc>
        <w:tc>
          <w:tcPr>
            <w:tcW w:w="3260" w:type="dxa"/>
            <w:tcBorders>
              <w:top w:val="single" w:sz="4" w:space="0" w:color="auto"/>
              <w:left w:val="single" w:sz="4" w:space="0" w:color="auto"/>
              <w:bottom w:val="single" w:sz="4" w:space="0" w:color="auto"/>
              <w:right w:val="single" w:sz="4" w:space="0" w:color="auto"/>
            </w:tcBorders>
            <w:hideMark/>
          </w:tcPr>
          <w:p w:rsidR="00845CAB" w:rsidRDefault="00845CAB">
            <w:pPr>
              <w:pStyle w:val="ConsPlusCell"/>
              <w:ind w:left="34"/>
              <w:rPr>
                <w:rFonts w:ascii="Times New Roman" w:hAnsi="Times New Roman" w:cs="Times New Roman"/>
                <w:sz w:val="24"/>
                <w:szCs w:val="24"/>
              </w:rPr>
            </w:pPr>
            <w:r>
              <w:rPr>
                <w:rFonts w:ascii="Times New Roman" w:hAnsi="Times New Roman" w:cs="Times New Roman"/>
                <w:sz w:val="24"/>
                <w:szCs w:val="24"/>
              </w:rPr>
              <w:t>Основное мероприятие 1.14.</w:t>
            </w:r>
          </w:p>
          <w:p w:rsidR="00845CAB" w:rsidRDefault="00845CAB">
            <w:pPr>
              <w:widowControl w:val="0"/>
              <w:autoSpaceDE w:val="0"/>
              <w:autoSpaceDN w:val="0"/>
              <w:adjustRightInd w:val="0"/>
              <w:rPr>
                <w:szCs w:val="24"/>
                <w:highlight w:val="yellow"/>
              </w:rPr>
            </w:pPr>
            <w:r>
              <w:t xml:space="preserve">Обучение, в том числе переподготовка и повышение квалификации специалистов Администрации Октябрьского района, работающих в сфере развития некоммерческого сектора, участие в мероприятиях областного, регионально и федерального значения </w:t>
            </w:r>
          </w:p>
        </w:tc>
        <w:tc>
          <w:tcPr>
            <w:tcW w:w="1985" w:type="dxa"/>
            <w:tcBorders>
              <w:top w:val="single" w:sz="4" w:space="0" w:color="auto"/>
              <w:left w:val="single" w:sz="4" w:space="0" w:color="auto"/>
              <w:bottom w:val="single" w:sz="4" w:space="0" w:color="auto"/>
              <w:right w:val="single" w:sz="4" w:space="0" w:color="auto"/>
            </w:tcBorders>
            <w:hideMark/>
          </w:tcPr>
          <w:p w:rsidR="00845CAB" w:rsidRDefault="00845CAB">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повышение эффективности и профессионализма деятельности специалистов Администрации Октябрьского района с некоммерческим сектором;</w:t>
            </w:r>
          </w:p>
          <w:p w:rsidR="00845CAB" w:rsidRDefault="00845CAB">
            <w:pPr>
              <w:widowControl w:val="0"/>
              <w:autoSpaceDE w:val="0"/>
              <w:autoSpaceDN w:val="0"/>
              <w:adjustRightInd w:val="0"/>
            </w:pPr>
            <w:r>
              <w:t>новые методы и формы поддержки СО НКО;</w:t>
            </w:r>
          </w:p>
          <w:p w:rsidR="00845CAB" w:rsidRDefault="00845CAB">
            <w:pPr>
              <w:widowControl w:val="0"/>
              <w:autoSpaceDE w:val="0"/>
              <w:autoSpaceDN w:val="0"/>
              <w:adjustRightInd w:val="0"/>
              <w:rPr>
                <w:szCs w:val="24"/>
                <w:highlight w:val="yellow"/>
              </w:rPr>
            </w:pPr>
            <w:r>
              <w:t xml:space="preserve">развитие партнерских отношений между обществом, бизнесом и властью </w:t>
            </w:r>
          </w:p>
        </w:tc>
        <w:tc>
          <w:tcPr>
            <w:tcW w:w="1920"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t>отсутствие развитие кадрового потенциала как сотрудников Администрации, работающих в сфере поддержки СО НКО, так и руководителей и специалистов СО НКО, отсутствие развития некоммерческого сектора района, его муниципальной системы  поддержки и формирования благоприятных условий для обеспечения доступа СО НКО к оказанию услуг в социальной сфере</w:t>
            </w:r>
          </w:p>
        </w:tc>
        <w:tc>
          <w:tcPr>
            <w:tcW w:w="2046" w:type="dxa"/>
            <w:gridSpan w:val="2"/>
            <w:tcBorders>
              <w:top w:val="single" w:sz="4" w:space="0" w:color="auto"/>
              <w:left w:val="single" w:sz="4" w:space="0" w:color="auto"/>
              <w:bottom w:val="nil"/>
              <w:right w:val="single" w:sz="4" w:space="0" w:color="auto"/>
            </w:tcBorders>
            <w:hideMark/>
          </w:tcPr>
          <w:p w:rsidR="00845CAB" w:rsidRDefault="00845CAB">
            <w:pPr>
              <w:widowControl w:val="0"/>
              <w:autoSpaceDE w:val="0"/>
              <w:autoSpaceDN w:val="0"/>
              <w:adjustRightInd w:val="0"/>
              <w:rPr>
                <w:szCs w:val="24"/>
                <w:highlight w:val="yellow"/>
              </w:rPr>
            </w:pPr>
            <w:r>
              <w:t xml:space="preserve">Показатели 2, 2.1. </w:t>
            </w:r>
          </w:p>
        </w:tc>
      </w:tr>
      <w:tr w:rsidR="00845CAB" w:rsidTr="00845CAB">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15</w:t>
            </w:r>
          </w:p>
        </w:tc>
        <w:tc>
          <w:tcPr>
            <w:tcW w:w="3260" w:type="dxa"/>
            <w:tcBorders>
              <w:top w:val="single" w:sz="4" w:space="0" w:color="auto"/>
              <w:left w:val="single" w:sz="4" w:space="0" w:color="auto"/>
              <w:bottom w:val="single" w:sz="4" w:space="0" w:color="auto"/>
              <w:right w:val="single" w:sz="4" w:space="0" w:color="auto"/>
            </w:tcBorders>
            <w:hideMark/>
          </w:tcPr>
          <w:p w:rsidR="00845CAB" w:rsidRDefault="00845CAB">
            <w:pPr>
              <w:pStyle w:val="ConsPlusCell"/>
              <w:ind w:left="34"/>
              <w:rPr>
                <w:rFonts w:ascii="Times New Roman" w:hAnsi="Times New Roman" w:cs="Times New Roman"/>
                <w:sz w:val="24"/>
                <w:szCs w:val="24"/>
              </w:rPr>
            </w:pPr>
            <w:r>
              <w:rPr>
                <w:rFonts w:ascii="Times New Roman" w:hAnsi="Times New Roman" w:cs="Times New Roman"/>
                <w:sz w:val="24"/>
                <w:szCs w:val="24"/>
              </w:rPr>
              <w:t>Основное мероприятие 1.15.</w:t>
            </w:r>
          </w:p>
          <w:p w:rsidR="00845CAB" w:rsidRDefault="00845CAB">
            <w:pPr>
              <w:widowControl w:val="0"/>
              <w:autoSpaceDE w:val="0"/>
              <w:autoSpaceDN w:val="0"/>
              <w:adjustRightInd w:val="0"/>
              <w:rPr>
                <w:szCs w:val="24"/>
                <w:highlight w:val="yellow"/>
              </w:rPr>
            </w:pPr>
            <w:r>
              <w:t xml:space="preserve">Организация участия руководителей и специалистов СО НКО в районных, областных и федеральных мероприятиях </w:t>
            </w:r>
            <w:r>
              <w:lastRenderedPageBreak/>
              <w:t xml:space="preserve">по обмену опытом,  семинарах, конференциях, форумах  и содействие СО НКО в реализации социально значимых проектов </w:t>
            </w:r>
          </w:p>
        </w:tc>
        <w:tc>
          <w:tcPr>
            <w:tcW w:w="1985" w:type="dxa"/>
            <w:tcBorders>
              <w:top w:val="single" w:sz="4" w:space="0" w:color="auto"/>
              <w:left w:val="single" w:sz="4" w:space="0" w:color="auto"/>
              <w:bottom w:val="single" w:sz="4" w:space="0" w:color="auto"/>
              <w:right w:val="single" w:sz="4" w:space="0" w:color="auto"/>
            </w:tcBorders>
            <w:hideMark/>
          </w:tcPr>
          <w:p w:rsidR="00845CAB" w:rsidRDefault="00845CAB">
            <w:pPr>
              <w:rPr>
                <w:szCs w:val="24"/>
              </w:rPr>
            </w:pPr>
            <w:r>
              <w:lastRenderedPageBreak/>
              <w:t xml:space="preserve">Администрация Октябрьского района в лице отдела социально-политических </w:t>
            </w:r>
            <w:r>
              <w:lastRenderedPageBreak/>
              <w:t>коммуникаций;</w:t>
            </w:r>
          </w:p>
          <w:p w:rsidR="00845CAB" w:rsidRDefault="00845CAB">
            <w:pPr>
              <w:rPr>
                <w:szCs w:val="24"/>
              </w:rPr>
            </w:pPr>
            <w:r>
              <w:t>СО НКО</w:t>
            </w:r>
          </w:p>
        </w:tc>
        <w:tc>
          <w:tcPr>
            <w:tcW w:w="2835"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highlight w:val="yellow"/>
              </w:rPr>
            </w:pPr>
            <w:r>
              <w:lastRenderedPageBreak/>
              <w:t>2022-2030</w:t>
            </w:r>
          </w:p>
        </w:tc>
        <w:tc>
          <w:tcPr>
            <w:tcW w:w="2268"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proofErr w:type="gramStart"/>
            <w:r>
              <w:t>повышении</w:t>
            </w:r>
            <w:proofErr w:type="gramEnd"/>
            <w:r>
              <w:t xml:space="preserve"> эффективности и профессионализма деятельности СО НКО;</w:t>
            </w:r>
          </w:p>
          <w:p w:rsidR="00845CAB" w:rsidRDefault="00845CAB">
            <w:pPr>
              <w:widowControl w:val="0"/>
              <w:autoSpaceDE w:val="0"/>
              <w:autoSpaceDN w:val="0"/>
              <w:adjustRightInd w:val="0"/>
            </w:pPr>
            <w:r>
              <w:t xml:space="preserve">позиционирование </w:t>
            </w:r>
            <w:r>
              <w:lastRenderedPageBreak/>
              <w:t>деятельности некоммерческого сектора Октябрьского района;</w:t>
            </w:r>
          </w:p>
          <w:p w:rsidR="00845CAB" w:rsidRDefault="00845CAB">
            <w:pPr>
              <w:widowControl w:val="0"/>
              <w:autoSpaceDE w:val="0"/>
              <w:autoSpaceDN w:val="0"/>
              <w:adjustRightInd w:val="0"/>
            </w:pPr>
            <w:r>
              <w:t xml:space="preserve">новые методы, формы ресурсы; </w:t>
            </w:r>
          </w:p>
          <w:p w:rsidR="00845CAB" w:rsidRDefault="00845CAB">
            <w:pPr>
              <w:widowControl w:val="0"/>
              <w:autoSpaceDE w:val="0"/>
              <w:autoSpaceDN w:val="0"/>
              <w:adjustRightInd w:val="0"/>
              <w:rPr>
                <w:szCs w:val="24"/>
                <w:highlight w:val="yellow"/>
              </w:rPr>
            </w:pPr>
            <w:r>
              <w:t>развитие партнерских отношений между обществом, бизнесом и властью</w:t>
            </w:r>
          </w:p>
        </w:tc>
        <w:tc>
          <w:tcPr>
            <w:tcW w:w="1920" w:type="dxa"/>
            <w:tcBorders>
              <w:top w:val="single" w:sz="4" w:space="0" w:color="auto"/>
              <w:left w:val="single" w:sz="4" w:space="0" w:color="auto"/>
              <w:bottom w:val="single" w:sz="4" w:space="0" w:color="auto"/>
              <w:right w:val="single" w:sz="4" w:space="0" w:color="auto"/>
            </w:tcBorders>
          </w:tcPr>
          <w:p w:rsidR="00845CAB" w:rsidRDefault="00845CAB">
            <w:pPr>
              <w:widowControl w:val="0"/>
              <w:autoSpaceDE w:val="0"/>
              <w:autoSpaceDN w:val="0"/>
              <w:adjustRightInd w:val="0"/>
              <w:rPr>
                <w:szCs w:val="24"/>
              </w:rPr>
            </w:pPr>
            <w:r>
              <w:lastRenderedPageBreak/>
              <w:t>отсутствие развития кадрового потенциала СО НКО;</w:t>
            </w:r>
          </w:p>
          <w:p w:rsidR="00845CAB" w:rsidRDefault="00845CAB">
            <w:pPr>
              <w:widowControl w:val="0"/>
              <w:autoSpaceDE w:val="0"/>
              <w:autoSpaceDN w:val="0"/>
              <w:adjustRightInd w:val="0"/>
              <w:rPr>
                <w:highlight w:val="yellow"/>
              </w:rPr>
            </w:pPr>
            <w:r>
              <w:t xml:space="preserve">Отсутствие </w:t>
            </w:r>
            <w:r>
              <w:lastRenderedPageBreak/>
              <w:t>развития некоммерческого сектора района;</w:t>
            </w:r>
          </w:p>
          <w:p w:rsidR="00845CAB" w:rsidRDefault="00845CAB">
            <w:pPr>
              <w:widowControl w:val="0"/>
              <w:autoSpaceDE w:val="0"/>
              <w:autoSpaceDN w:val="0"/>
              <w:adjustRightInd w:val="0"/>
              <w:rPr>
                <w:szCs w:val="24"/>
                <w:highlight w:val="yellow"/>
              </w:rPr>
            </w:pPr>
          </w:p>
        </w:tc>
        <w:tc>
          <w:tcPr>
            <w:tcW w:w="2046"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lastRenderedPageBreak/>
              <w:t>Показатели 2, 1.1, 1.2,  2.1</w:t>
            </w:r>
          </w:p>
        </w:tc>
      </w:tr>
      <w:tr w:rsidR="00845CAB" w:rsidTr="00845CAB">
        <w:tc>
          <w:tcPr>
            <w:tcW w:w="566" w:type="dxa"/>
            <w:tcBorders>
              <w:top w:val="single" w:sz="4" w:space="0" w:color="auto"/>
              <w:left w:val="single" w:sz="4" w:space="0" w:color="auto"/>
              <w:bottom w:val="single" w:sz="4" w:space="0" w:color="auto"/>
              <w:right w:val="single" w:sz="4" w:space="0" w:color="auto"/>
            </w:tcBorders>
          </w:tcPr>
          <w:p w:rsidR="00845CAB" w:rsidRDefault="00845CAB">
            <w:pPr>
              <w:widowControl w:val="0"/>
              <w:autoSpaceDE w:val="0"/>
              <w:autoSpaceDN w:val="0"/>
              <w:adjustRightInd w:val="0"/>
              <w:rPr>
                <w:szCs w:val="24"/>
              </w:rPr>
            </w:pPr>
          </w:p>
        </w:tc>
        <w:tc>
          <w:tcPr>
            <w:tcW w:w="14314" w:type="dxa"/>
            <w:gridSpan w:val="8"/>
            <w:tcBorders>
              <w:top w:val="single" w:sz="4" w:space="0" w:color="auto"/>
              <w:left w:val="single" w:sz="4" w:space="0" w:color="auto"/>
              <w:bottom w:val="single" w:sz="4" w:space="0" w:color="auto"/>
              <w:right w:val="single" w:sz="4" w:space="0" w:color="auto"/>
            </w:tcBorders>
            <w:hideMark/>
          </w:tcPr>
          <w:p w:rsidR="00845CAB" w:rsidRDefault="00845CAB">
            <w:pPr>
              <w:rPr>
                <w:sz w:val="18"/>
                <w:szCs w:val="18"/>
                <w:highlight w:val="yellow"/>
              </w:rPr>
            </w:pPr>
            <w:r>
              <w:t>Задача 6. 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tc>
        <w:tc>
          <w:tcPr>
            <w:tcW w:w="2835" w:type="dxa"/>
            <w:gridSpan w:val="2"/>
          </w:tcPr>
          <w:p w:rsidR="00845CAB" w:rsidRDefault="00845CAB">
            <w:pPr>
              <w:widowControl w:val="0"/>
              <w:autoSpaceDE w:val="0"/>
              <w:autoSpaceDN w:val="0"/>
              <w:adjustRightInd w:val="0"/>
              <w:rPr>
                <w:szCs w:val="24"/>
                <w:highlight w:val="yellow"/>
              </w:rPr>
            </w:pPr>
          </w:p>
        </w:tc>
        <w:tc>
          <w:tcPr>
            <w:tcW w:w="2835" w:type="dxa"/>
          </w:tcPr>
          <w:p w:rsidR="00845CAB" w:rsidRDefault="00845CAB">
            <w:pPr>
              <w:widowControl w:val="0"/>
              <w:autoSpaceDE w:val="0"/>
              <w:autoSpaceDN w:val="0"/>
              <w:adjustRightInd w:val="0"/>
              <w:rPr>
                <w:szCs w:val="24"/>
                <w:highlight w:val="yellow"/>
              </w:rPr>
            </w:pPr>
          </w:p>
        </w:tc>
      </w:tr>
      <w:tr w:rsidR="00845CAB" w:rsidTr="00845CAB">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1. 16</w:t>
            </w:r>
          </w:p>
        </w:tc>
        <w:tc>
          <w:tcPr>
            <w:tcW w:w="3260" w:type="dxa"/>
            <w:tcBorders>
              <w:top w:val="single" w:sz="4" w:space="0" w:color="auto"/>
              <w:left w:val="single" w:sz="4" w:space="0" w:color="auto"/>
              <w:bottom w:val="single" w:sz="4" w:space="0" w:color="auto"/>
              <w:right w:val="single" w:sz="4" w:space="0" w:color="auto"/>
            </w:tcBorders>
            <w:hideMark/>
          </w:tcPr>
          <w:p w:rsidR="00845CAB" w:rsidRDefault="00845CAB">
            <w:pPr>
              <w:pStyle w:val="ConsPlusCell"/>
              <w:ind w:left="34"/>
              <w:rPr>
                <w:rFonts w:ascii="Times New Roman" w:hAnsi="Times New Roman" w:cs="Times New Roman"/>
                <w:sz w:val="24"/>
                <w:szCs w:val="24"/>
              </w:rPr>
            </w:pPr>
            <w:r>
              <w:rPr>
                <w:rFonts w:ascii="Times New Roman" w:hAnsi="Times New Roman" w:cs="Times New Roman"/>
                <w:sz w:val="24"/>
                <w:szCs w:val="24"/>
              </w:rPr>
              <w:t>Основное мероприятие 1.16.</w:t>
            </w:r>
          </w:p>
          <w:p w:rsidR="00845CAB" w:rsidRDefault="00845CAB">
            <w:pPr>
              <w:widowControl w:val="0"/>
              <w:autoSpaceDE w:val="0"/>
              <w:autoSpaceDN w:val="0"/>
              <w:adjustRightInd w:val="0"/>
              <w:rPr>
                <w:szCs w:val="24"/>
                <w:highlight w:val="yellow"/>
              </w:rPr>
            </w:pPr>
            <w:proofErr w:type="gramStart"/>
            <w:r>
              <w:t>Участие некоммерческого сектора района  в конкурсах на выделение субсидий и грантов из областного и федерального бюджетов</w:t>
            </w:r>
            <w:proofErr w:type="gramEnd"/>
          </w:p>
        </w:tc>
        <w:tc>
          <w:tcPr>
            <w:tcW w:w="1985"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t>СО НКО</w:t>
            </w:r>
          </w:p>
        </w:tc>
        <w:tc>
          <w:tcPr>
            <w:tcW w:w="2835"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nil"/>
              <w:right w:val="single" w:sz="4" w:space="0" w:color="auto"/>
            </w:tcBorders>
            <w:hideMark/>
          </w:tcPr>
          <w:p w:rsidR="00845CAB" w:rsidRDefault="00845CAB">
            <w:pPr>
              <w:widowControl w:val="0"/>
              <w:autoSpaceDE w:val="0"/>
              <w:autoSpaceDN w:val="0"/>
              <w:adjustRightInd w:val="0"/>
              <w:rPr>
                <w:szCs w:val="24"/>
              </w:rPr>
            </w:pPr>
            <w:r>
              <w:t>привлечение внебюджетного финансирования для реализации целей общественно значимых инициатив и социальных проектов некоммерческого сектора;</w:t>
            </w:r>
          </w:p>
          <w:p w:rsidR="00845CAB" w:rsidRDefault="00845CAB">
            <w:pPr>
              <w:widowControl w:val="0"/>
              <w:autoSpaceDE w:val="0"/>
              <w:autoSpaceDN w:val="0"/>
              <w:adjustRightInd w:val="0"/>
            </w:pPr>
            <w:r>
              <w:t>реализация социально значимых инициатив и социальных проектов некоммерческим сектором района;</w:t>
            </w:r>
          </w:p>
          <w:p w:rsidR="00845CAB" w:rsidRDefault="00845CAB">
            <w:pPr>
              <w:widowControl w:val="0"/>
              <w:autoSpaceDE w:val="0"/>
              <w:autoSpaceDN w:val="0"/>
              <w:adjustRightInd w:val="0"/>
              <w:rPr>
                <w:szCs w:val="24"/>
                <w:highlight w:val="yellow"/>
              </w:rPr>
            </w:pPr>
            <w:r>
              <w:t>позиционирование деятельности СО НКО района</w:t>
            </w:r>
          </w:p>
        </w:tc>
        <w:tc>
          <w:tcPr>
            <w:tcW w:w="1920"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Отсутствие дополнительного финансирования для реализации целей общественно значимых инициатив и социальных проектов некоммерческого сектора района;</w:t>
            </w:r>
          </w:p>
          <w:p w:rsidR="00845CAB" w:rsidRDefault="00845CAB">
            <w:pPr>
              <w:widowControl w:val="0"/>
              <w:autoSpaceDE w:val="0"/>
              <w:autoSpaceDN w:val="0"/>
              <w:adjustRightInd w:val="0"/>
              <w:rPr>
                <w:szCs w:val="24"/>
              </w:rPr>
            </w:pPr>
            <w:r>
              <w:t>Низкий уровень реализации социально значимых инициатив, проектов, низкий уровень предоставляемы</w:t>
            </w:r>
            <w:r>
              <w:lastRenderedPageBreak/>
              <w:t xml:space="preserve">х социальных услуг СО НКО </w:t>
            </w:r>
          </w:p>
        </w:tc>
        <w:tc>
          <w:tcPr>
            <w:tcW w:w="2046" w:type="dxa"/>
            <w:gridSpan w:val="2"/>
            <w:tcBorders>
              <w:top w:val="single" w:sz="4" w:space="0" w:color="auto"/>
              <w:left w:val="single" w:sz="4" w:space="0" w:color="auto"/>
              <w:bottom w:val="single" w:sz="4" w:space="0" w:color="auto"/>
              <w:right w:val="single" w:sz="4" w:space="0" w:color="auto"/>
            </w:tcBorders>
            <w:hideMark/>
          </w:tcPr>
          <w:p w:rsidR="00845CAB" w:rsidRDefault="00845CAB">
            <w:pPr>
              <w:pStyle w:val="ConsPlusCell"/>
              <w:jc w:val="both"/>
              <w:rPr>
                <w:rFonts w:ascii="Times New Roman" w:hAnsi="Times New Roman" w:cs="Times New Roman"/>
                <w:sz w:val="24"/>
                <w:szCs w:val="24"/>
                <w:highlight w:val="yellow"/>
              </w:rPr>
            </w:pPr>
            <w:r>
              <w:rPr>
                <w:rFonts w:ascii="Times New Roman" w:hAnsi="Times New Roman" w:cs="Times New Roman"/>
                <w:sz w:val="24"/>
                <w:szCs w:val="24"/>
              </w:rPr>
              <w:lastRenderedPageBreak/>
              <w:t>Показатель 1.4</w:t>
            </w:r>
          </w:p>
        </w:tc>
      </w:tr>
      <w:tr w:rsidR="00845CAB" w:rsidTr="00845CAB">
        <w:trPr>
          <w:gridAfter w:val="3"/>
          <w:wAfter w:w="5670" w:type="dxa"/>
        </w:trPr>
        <w:tc>
          <w:tcPr>
            <w:tcW w:w="14880" w:type="dxa"/>
            <w:gridSpan w:val="9"/>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lastRenderedPageBreak/>
              <w:t>Подпрограмма 2 «Содействие развитию институтов и инициатив гражданского общества Октябрьского района»</w:t>
            </w:r>
          </w:p>
        </w:tc>
      </w:tr>
      <w:tr w:rsidR="00845CAB" w:rsidTr="00845CAB">
        <w:trPr>
          <w:gridAfter w:val="3"/>
          <w:wAfter w:w="5670" w:type="dxa"/>
        </w:trPr>
        <w:tc>
          <w:tcPr>
            <w:tcW w:w="14880" w:type="dxa"/>
            <w:gridSpan w:val="9"/>
            <w:tcBorders>
              <w:top w:val="single" w:sz="4" w:space="0" w:color="auto"/>
              <w:left w:val="single" w:sz="4" w:space="0" w:color="auto"/>
              <w:bottom w:val="single" w:sz="4" w:space="0" w:color="auto"/>
              <w:right w:val="single" w:sz="4" w:space="0" w:color="auto"/>
            </w:tcBorders>
            <w:hideMark/>
          </w:tcPr>
          <w:p w:rsidR="00845CAB" w:rsidRDefault="00845CAB">
            <w:pPr>
              <w:pStyle w:val="ad"/>
              <w:spacing w:after="0"/>
              <w:jc w:val="center"/>
            </w:pPr>
            <w:r>
              <w:t xml:space="preserve">Цель. </w:t>
            </w:r>
            <w:r>
              <w:rPr>
                <w:shd w:val="clear" w:color="auto" w:fill="FFFFFF"/>
              </w:rPr>
              <w:t xml:space="preserve">Создание благоприятных условий для </w:t>
            </w:r>
            <w:r>
              <w:t xml:space="preserve">развития добровольчества и благотворительности, социального предпринимательства </w:t>
            </w:r>
          </w:p>
          <w:p w:rsidR="00845CAB" w:rsidRDefault="00845CAB">
            <w:pPr>
              <w:pStyle w:val="ad"/>
              <w:spacing w:after="0"/>
              <w:jc w:val="center"/>
            </w:pPr>
            <w:r>
              <w:t>в Октябрьском районе как ресурса развития общества</w:t>
            </w:r>
          </w:p>
        </w:tc>
      </w:tr>
      <w:tr w:rsidR="00845CAB" w:rsidTr="00845CAB">
        <w:trPr>
          <w:gridAfter w:val="3"/>
          <w:wAfter w:w="5670" w:type="dxa"/>
        </w:trPr>
        <w:tc>
          <w:tcPr>
            <w:tcW w:w="14880" w:type="dxa"/>
            <w:gridSpan w:val="9"/>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shd w:val="clear" w:color="auto" w:fill="FFFFFF"/>
              </w:rPr>
            </w:pPr>
            <w:r>
              <w:t xml:space="preserve">Задача. 1 </w:t>
            </w:r>
            <w:r>
              <w:rPr>
                <w:shd w:val="clear" w:color="auto" w:fill="FFFFFF"/>
              </w:rPr>
              <w:t xml:space="preserve">Создание условий для повышения местной активности граждан, деятельности органов местного самоуправления в решении </w:t>
            </w:r>
          </w:p>
          <w:p w:rsidR="00845CAB" w:rsidRDefault="00845CAB">
            <w:pPr>
              <w:widowControl w:val="0"/>
              <w:autoSpaceDE w:val="0"/>
              <w:autoSpaceDN w:val="0"/>
              <w:adjustRightInd w:val="0"/>
              <w:jc w:val="center"/>
              <w:rPr>
                <w:szCs w:val="24"/>
              </w:rPr>
            </w:pPr>
            <w:r>
              <w:rPr>
                <w:shd w:val="clear" w:color="auto" w:fill="FFFFFF"/>
              </w:rPr>
              <w:t>вопросов улучшения качества жизни</w:t>
            </w:r>
            <w:r>
              <w:rPr>
                <w:rStyle w:val="apple-converted-space"/>
              </w:rPr>
              <w:t> </w:t>
            </w:r>
            <w:r>
              <w:rPr>
                <w:bCs/>
                <w:shd w:val="clear" w:color="auto" w:fill="FFFFFF"/>
              </w:rPr>
              <w:t>местных</w:t>
            </w:r>
            <w:r>
              <w:rPr>
                <w:rStyle w:val="apple-converted-space"/>
              </w:rPr>
              <w:t> </w:t>
            </w:r>
            <w:r>
              <w:rPr>
                <w:shd w:val="clear" w:color="auto" w:fill="FFFFFF"/>
              </w:rPr>
              <w:t>сообществ</w:t>
            </w:r>
          </w:p>
        </w:tc>
      </w:tr>
      <w:tr w:rsidR="00845CAB" w:rsidTr="00845CAB">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2.1</w:t>
            </w:r>
          </w:p>
        </w:tc>
        <w:tc>
          <w:tcPr>
            <w:tcW w:w="3260" w:type="dxa"/>
            <w:tcBorders>
              <w:top w:val="single" w:sz="4" w:space="0" w:color="auto"/>
              <w:left w:val="single" w:sz="4" w:space="0" w:color="auto"/>
              <w:bottom w:val="single" w:sz="4" w:space="0" w:color="auto"/>
              <w:right w:val="single" w:sz="4" w:space="0" w:color="auto"/>
            </w:tcBorders>
            <w:hideMark/>
          </w:tcPr>
          <w:p w:rsidR="00845CAB" w:rsidRDefault="00845CAB">
            <w:pPr>
              <w:pStyle w:val="ConsPlusCell"/>
              <w:ind w:left="34"/>
              <w:rPr>
                <w:rFonts w:ascii="Times New Roman" w:hAnsi="Times New Roman" w:cs="Times New Roman"/>
                <w:sz w:val="24"/>
                <w:szCs w:val="24"/>
              </w:rPr>
            </w:pPr>
            <w:r>
              <w:rPr>
                <w:rFonts w:ascii="Times New Roman" w:hAnsi="Times New Roman" w:cs="Times New Roman"/>
                <w:sz w:val="24"/>
                <w:szCs w:val="24"/>
              </w:rPr>
              <w:t>Основное мероприятие 2.1.</w:t>
            </w:r>
          </w:p>
          <w:p w:rsidR="00845CAB" w:rsidRDefault="00845CAB">
            <w:pPr>
              <w:widowControl w:val="0"/>
              <w:autoSpaceDE w:val="0"/>
              <w:autoSpaceDN w:val="0"/>
              <w:adjustRightInd w:val="0"/>
              <w:jc w:val="both"/>
              <w:rPr>
                <w:szCs w:val="24"/>
                <w:highlight w:val="yellow"/>
              </w:rPr>
            </w:pPr>
            <w:r>
              <w:t>Содействие в реализации инициатив граждан, социальных проектов общественных и некоммерческих организаций Октябрьского района через выстраивание партнерских отношений между обществом, бизнесом и властью</w:t>
            </w:r>
          </w:p>
        </w:tc>
        <w:tc>
          <w:tcPr>
            <w:tcW w:w="1985" w:type="dxa"/>
            <w:tcBorders>
              <w:top w:val="single" w:sz="4" w:space="0" w:color="auto"/>
              <w:left w:val="single" w:sz="4" w:space="0" w:color="auto"/>
              <w:bottom w:val="single" w:sz="4" w:space="0" w:color="auto"/>
              <w:right w:val="single" w:sz="4" w:space="0" w:color="auto"/>
            </w:tcBorders>
            <w:hideMark/>
          </w:tcPr>
          <w:p w:rsidR="00845CAB" w:rsidRDefault="00845CAB">
            <w:pPr>
              <w:rPr>
                <w:szCs w:val="24"/>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nil"/>
              <w:right w:val="single" w:sz="4" w:space="0" w:color="auto"/>
            </w:tcBorders>
            <w:hideMark/>
          </w:tcPr>
          <w:p w:rsidR="00845CAB" w:rsidRDefault="00845CAB">
            <w:pPr>
              <w:widowControl w:val="0"/>
              <w:autoSpaceDE w:val="0"/>
              <w:autoSpaceDN w:val="0"/>
              <w:adjustRightInd w:val="0"/>
              <w:rPr>
                <w:szCs w:val="24"/>
              </w:rPr>
            </w:pPr>
            <w:r>
              <w:t>Успешная реализация инициатив граждан, социальных проектов жителями и некоммерческими организациями Октябрьского района;</w:t>
            </w:r>
          </w:p>
          <w:p w:rsidR="00845CAB" w:rsidRDefault="00845CAB">
            <w:pPr>
              <w:widowControl w:val="0"/>
              <w:autoSpaceDE w:val="0"/>
              <w:autoSpaceDN w:val="0"/>
              <w:adjustRightInd w:val="0"/>
            </w:pPr>
            <w:r>
              <w:t>улучшение качества жизни местных сообществ;</w:t>
            </w:r>
          </w:p>
          <w:p w:rsidR="00845CAB" w:rsidRDefault="00845CAB">
            <w:pPr>
              <w:widowControl w:val="0"/>
              <w:autoSpaceDE w:val="0"/>
              <w:autoSpaceDN w:val="0"/>
              <w:adjustRightInd w:val="0"/>
            </w:pPr>
            <w:r>
              <w:t>благоустройство населенных пунктов района;</w:t>
            </w:r>
          </w:p>
          <w:p w:rsidR="00845CAB" w:rsidRDefault="00845CAB">
            <w:pPr>
              <w:widowControl w:val="0"/>
              <w:autoSpaceDE w:val="0"/>
              <w:autoSpaceDN w:val="0"/>
              <w:adjustRightInd w:val="0"/>
            </w:pPr>
            <w:r>
              <w:t>снижение социального напряжения среди населения;</w:t>
            </w:r>
          </w:p>
          <w:p w:rsidR="00845CAB" w:rsidRDefault="00845CAB">
            <w:pPr>
              <w:widowControl w:val="0"/>
              <w:autoSpaceDE w:val="0"/>
              <w:autoSpaceDN w:val="0"/>
              <w:adjustRightInd w:val="0"/>
            </w:pPr>
            <w:r>
              <w:t>развитие ТОС;</w:t>
            </w:r>
          </w:p>
          <w:p w:rsidR="00845CAB" w:rsidRDefault="00845CAB">
            <w:pPr>
              <w:widowControl w:val="0"/>
              <w:autoSpaceDE w:val="0"/>
              <w:autoSpaceDN w:val="0"/>
              <w:adjustRightInd w:val="0"/>
              <w:rPr>
                <w:szCs w:val="24"/>
                <w:highlight w:val="yellow"/>
              </w:rPr>
            </w:pPr>
            <w:r>
              <w:t>развитие партнерских отношений между обществом, бизнесом и властью</w:t>
            </w:r>
          </w:p>
        </w:tc>
        <w:tc>
          <w:tcPr>
            <w:tcW w:w="1920"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 xml:space="preserve">низкий уровень доверия граждан; </w:t>
            </w:r>
          </w:p>
          <w:p w:rsidR="00845CAB" w:rsidRDefault="00845CAB">
            <w:pPr>
              <w:widowControl w:val="0"/>
              <w:autoSpaceDE w:val="0"/>
              <w:autoSpaceDN w:val="0"/>
              <w:adjustRightInd w:val="0"/>
            </w:pPr>
            <w:r>
              <w:t xml:space="preserve">социальная напряженность среди населения района; </w:t>
            </w:r>
          </w:p>
          <w:p w:rsidR="00845CAB" w:rsidRDefault="00845CAB">
            <w:pPr>
              <w:widowControl w:val="0"/>
              <w:autoSpaceDE w:val="0"/>
              <w:autoSpaceDN w:val="0"/>
              <w:adjustRightInd w:val="0"/>
              <w:rPr>
                <w:szCs w:val="24"/>
                <w:highlight w:val="yellow"/>
              </w:rPr>
            </w:pPr>
            <w:r>
              <w:t>отсутствие роста показателя «качества жизни местных сообществ»</w:t>
            </w:r>
            <w:r>
              <w:rPr>
                <w:highlight w:val="yellow"/>
              </w:rPr>
              <w:t xml:space="preserve"> </w:t>
            </w:r>
          </w:p>
        </w:tc>
        <w:tc>
          <w:tcPr>
            <w:tcW w:w="2046" w:type="dxa"/>
            <w:gridSpan w:val="2"/>
            <w:tcBorders>
              <w:top w:val="single" w:sz="4" w:space="0" w:color="auto"/>
              <w:left w:val="single" w:sz="4" w:space="0" w:color="auto"/>
              <w:bottom w:val="single" w:sz="4" w:space="0" w:color="auto"/>
              <w:right w:val="single" w:sz="4" w:space="0" w:color="auto"/>
            </w:tcBorders>
            <w:hideMark/>
          </w:tcPr>
          <w:p w:rsidR="00845CAB" w:rsidRDefault="00845CAB">
            <w:pPr>
              <w:rPr>
                <w:sz w:val="18"/>
                <w:szCs w:val="18"/>
                <w:highlight w:val="yellow"/>
              </w:rPr>
            </w:pPr>
            <w:r>
              <w:t>Показатели 2, 3, 4, 1.1, 1.2, 1.3, 2.1</w:t>
            </w:r>
          </w:p>
        </w:tc>
      </w:tr>
      <w:tr w:rsidR="00845CAB" w:rsidTr="00845CAB">
        <w:trPr>
          <w:gridAfter w:val="3"/>
          <w:wAfter w:w="5670" w:type="dxa"/>
          <w:trHeight w:val="105"/>
        </w:trPr>
        <w:tc>
          <w:tcPr>
            <w:tcW w:w="14880" w:type="dxa"/>
            <w:gridSpan w:val="9"/>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rPr>
            </w:pPr>
            <w:r>
              <w:t>Задача. 2 подпрограммы 2 «Стимулирование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района в создание общественных благ»</w:t>
            </w:r>
          </w:p>
        </w:tc>
      </w:tr>
      <w:tr w:rsidR="00845CAB" w:rsidTr="00845CAB">
        <w:trPr>
          <w:gridAfter w:val="3"/>
          <w:wAfter w:w="5670" w:type="dxa"/>
          <w:trHeight w:val="5796"/>
        </w:trPr>
        <w:tc>
          <w:tcPr>
            <w:tcW w:w="566" w:type="dxa"/>
            <w:tcBorders>
              <w:top w:val="single" w:sz="4" w:space="0" w:color="auto"/>
              <w:left w:val="single" w:sz="4" w:space="0" w:color="auto"/>
              <w:bottom w:val="nil"/>
              <w:right w:val="single" w:sz="4" w:space="0" w:color="auto"/>
            </w:tcBorders>
            <w:hideMark/>
          </w:tcPr>
          <w:p w:rsidR="00845CAB" w:rsidRDefault="00845CAB">
            <w:pPr>
              <w:widowControl w:val="0"/>
              <w:autoSpaceDE w:val="0"/>
              <w:autoSpaceDN w:val="0"/>
              <w:adjustRightInd w:val="0"/>
              <w:rPr>
                <w:szCs w:val="24"/>
              </w:rPr>
            </w:pPr>
            <w:r>
              <w:lastRenderedPageBreak/>
              <w:t>2.2</w:t>
            </w:r>
          </w:p>
        </w:tc>
        <w:tc>
          <w:tcPr>
            <w:tcW w:w="3260" w:type="dxa"/>
            <w:tcBorders>
              <w:top w:val="single" w:sz="4" w:space="0" w:color="auto"/>
              <w:left w:val="single" w:sz="4" w:space="0" w:color="auto"/>
              <w:bottom w:val="single" w:sz="4" w:space="0" w:color="auto"/>
              <w:right w:val="single" w:sz="4" w:space="0" w:color="auto"/>
            </w:tcBorders>
            <w:hideMark/>
          </w:tcPr>
          <w:p w:rsidR="00845CAB" w:rsidRDefault="00845CAB">
            <w:pPr>
              <w:pStyle w:val="ConsPlusCell"/>
              <w:ind w:left="34"/>
              <w:rPr>
                <w:rFonts w:ascii="Times New Roman" w:hAnsi="Times New Roman" w:cs="Times New Roman"/>
                <w:sz w:val="24"/>
                <w:szCs w:val="24"/>
              </w:rPr>
            </w:pPr>
            <w:r>
              <w:rPr>
                <w:rFonts w:ascii="Times New Roman" w:hAnsi="Times New Roman" w:cs="Times New Roman"/>
                <w:sz w:val="24"/>
                <w:szCs w:val="24"/>
              </w:rPr>
              <w:t>Основное мероприятие 2.2.</w:t>
            </w:r>
          </w:p>
          <w:p w:rsidR="00845CAB" w:rsidRDefault="00845CAB">
            <w:pPr>
              <w:widowControl w:val="0"/>
              <w:autoSpaceDE w:val="0"/>
              <w:autoSpaceDN w:val="0"/>
              <w:adjustRightInd w:val="0"/>
              <w:rPr>
                <w:szCs w:val="24"/>
                <w:highlight w:val="yellow"/>
              </w:rPr>
            </w:pPr>
            <w:r>
              <w:t>Разработка системы поддержки добровольческой деятельности и развитие соответствующей инфраструктуры, в том числе проведение районных конкурсов: «Лучший проект», «Доброволец года», «Я гражданский активист» др.</w:t>
            </w:r>
          </w:p>
        </w:tc>
        <w:tc>
          <w:tcPr>
            <w:tcW w:w="1985" w:type="dxa"/>
            <w:tcBorders>
              <w:top w:val="single" w:sz="4" w:space="0" w:color="auto"/>
              <w:left w:val="single" w:sz="4" w:space="0" w:color="auto"/>
              <w:bottom w:val="single" w:sz="4" w:space="0" w:color="auto"/>
              <w:right w:val="single" w:sz="4" w:space="0" w:color="auto"/>
            </w:tcBorders>
            <w:hideMark/>
          </w:tcPr>
          <w:p w:rsidR="00845CAB" w:rsidRDefault="00845CAB">
            <w:pPr>
              <w:rPr>
                <w:szCs w:val="24"/>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повышение уровня конструктивной и созидательной гражданской активности населения Октябрьского района;</w:t>
            </w:r>
          </w:p>
          <w:p w:rsidR="00845CAB" w:rsidRDefault="00845CAB">
            <w:pPr>
              <w:widowControl w:val="0"/>
              <w:autoSpaceDE w:val="0"/>
              <w:autoSpaceDN w:val="0"/>
              <w:adjustRightInd w:val="0"/>
            </w:pPr>
            <w:r>
              <w:t>повышение уровня вовлеченности населения Октябрьского района в создание общественных благ;</w:t>
            </w:r>
          </w:p>
          <w:p w:rsidR="00845CAB" w:rsidRDefault="00845CAB">
            <w:pPr>
              <w:widowControl w:val="0"/>
              <w:autoSpaceDE w:val="0"/>
              <w:autoSpaceDN w:val="0"/>
              <w:adjustRightInd w:val="0"/>
            </w:pPr>
            <w:r>
              <w:t>развитие добровольчества и благотворительности;</w:t>
            </w:r>
          </w:p>
          <w:p w:rsidR="00845CAB" w:rsidRDefault="00845CAB">
            <w:pPr>
              <w:widowControl w:val="0"/>
              <w:autoSpaceDE w:val="0"/>
              <w:autoSpaceDN w:val="0"/>
              <w:adjustRightInd w:val="0"/>
              <w:rPr>
                <w:szCs w:val="24"/>
                <w:highlight w:val="yellow"/>
              </w:rPr>
            </w:pPr>
            <w:r>
              <w:t>рост числа «местных инициатив» и проектов, реализованных активными гражданами района</w:t>
            </w:r>
          </w:p>
        </w:tc>
        <w:tc>
          <w:tcPr>
            <w:tcW w:w="1920"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highlight w:val="yellow"/>
              </w:rPr>
            </w:pPr>
            <w:r>
              <w:t>низкий уровень гражданской активности населения, в том числе  в реализации проектов по созданию комфортных условий для проживания и благоустройства территорий района</w:t>
            </w:r>
          </w:p>
        </w:tc>
        <w:tc>
          <w:tcPr>
            <w:tcW w:w="2046" w:type="dxa"/>
            <w:gridSpan w:val="2"/>
            <w:tcBorders>
              <w:top w:val="single" w:sz="4" w:space="0" w:color="auto"/>
              <w:left w:val="single" w:sz="4" w:space="0" w:color="auto"/>
              <w:bottom w:val="nil"/>
              <w:right w:val="single" w:sz="4" w:space="0" w:color="auto"/>
            </w:tcBorders>
            <w:hideMark/>
          </w:tcPr>
          <w:p w:rsidR="00845CAB" w:rsidRDefault="00845CAB">
            <w:pPr>
              <w:rPr>
                <w:szCs w:val="24"/>
              </w:rPr>
            </w:pPr>
            <w:r>
              <w:t>Показатели  2.1.</w:t>
            </w:r>
          </w:p>
        </w:tc>
      </w:tr>
      <w:tr w:rsidR="00845CAB" w:rsidTr="00845CAB">
        <w:trPr>
          <w:gridAfter w:val="3"/>
          <w:wAfter w:w="5670" w:type="dxa"/>
          <w:trHeight w:val="423"/>
        </w:trPr>
        <w:tc>
          <w:tcPr>
            <w:tcW w:w="566"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Cs w:val="24"/>
              </w:rPr>
            </w:pPr>
            <w:r>
              <w:t>2.3</w:t>
            </w:r>
          </w:p>
        </w:tc>
        <w:tc>
          <w:tcPr>
            <w:tcW w:w="3260" w:type="dxa"/>
            <w:tcBorders>
              <w:top w:val="single" w:sz="4" w:space="0" w:color="auto"/>
              <w:left w:val="single" w:sz="4" w:space="0" w:color="auto"/>
              <w:bottom w:val="single" w:sz="4" w:space="0" w:color="auto"/>
              <w:right w:val="single" w:sz="4" w:space="0" w:color="auto"/>
            </w:tcBorders>
            <w:hideMark/>
          </w:tcPr>
          <w:p w:rsidR="00845CAB" w:rsidRDefault="00845CAB">
            <w:pPr>
              <w:pStyle w:val="ConsPlusCell"/>
              <w:ind w:left="34"/>
              <w:rPr>
                <w:rFonts w:ascii="Times New Roman" w:hAnsi="Times New Roman" w:cs="Times New Roman"/>
                <w:sz w:val="22"/>
                <w:szCs w:val="22"/>
              </w:rPr>
            </w:pPr>
            <w:r>
              <w:rPr>
                <w:rFonts w:ascii="Times New Roman" w:hAnsi="Times New Roman" w:cs="Times New Roman"/>
                <w:sz w:val="22"/>
                <w:szCs w:val="22"/>
              </w:rPr>
              <w:t>Основное мероприятие 2.3.</w:t>
            </w:r>
          </w:p>
          <w:p w:rsidR="00845CAB" w:rsidRDefault="00845CAB">
            <w:pPr>
              <w:widowControl w:val="0"/>
              <w:autoSpaceDE w:val="0"/>
              <w:autoSpaceDN w:val="0"/>
              <w:adjustRightInd w:val="0"/>
              <w:rPr>
                <w:sz w:val="22"/>
                <w:szCs w:val="22"/>
              </w:rPr>
            </w:pPr>
            <w:r>
              <w:rPr>
                <w:sz w:val="22"/>
                <w:szCs w:val="22"/>
              </w:rPr>
              <w:t>Участие граждан Октябрьского района в мероприятиях районного, областного, регионального, федерального уровня  посвященных добровольчеству и благотворительности</w:t>
            </w:r>
          </w:p>
        </w:tc>
        <w:tc>
          <w:tcPr>
            <w:tcW w:w="1985" w:type="dxa"/>
            <w:tcBorders>
              <w:top w:val="single" w:sz="4" w:space="0" w:color="auto"/>
              <w:left w:val="single" w:sz="4" w:space="0" w:color="auto"/>
              <w:bottom w:val="single" w:sz="4" w:space="0" w:color="auto"/>
              <w:right w:val="single" w:sz="4" w:space="0" w:color="auto"/>
            </w:tcBorders>
            <w:hideMark/>
          </w:tcPr>
          <w:p w:rsidR="00845CAB" w:rsidRDefault="00845CAB">
            <w:pPr>
              <w:rPr>
                <w:sz w:val="22"/>
                <w:szCs w:val="22"/>
                <w:highlight w:val="yellow"/>
              </w:rPr>
            </w:pPr>
            <w:r>
              <w:rPr>
                <w:sz w:val="22"/>
                <w:szCs w:val="22"/>
              </w:rP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jc w:val="center"/>
              <w:rPr>
                <w:sz w:val="22"/>
                <w:szCs w:val="22"/>
                <w:highlight w:val="yellow"/>
              </w:rPr>
            </w:pPr>
            <w:r>
              <w:rPr>
                <w:sz w:val="22"/>
                <w:szCs w:val="22"/>
              </w:rPr>
              <w:t>2019-2030</w:t>
            </w:r>
          </w:p>
        </w:tc>
        <w:tc>
          <w:tcPr>
            <w:tcW w:w="2268"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 w:val="22"/>
                <w:szCs w:val="22"/>
              </w:rPr>
            </w:pPr>
            <w:r>
              <w:rPr>
                <w:sz w:val="22"/>
                <w:szCs w:val="22"/>
              </w:rPr>
              <w:t>повышение гражданской активности населения Октябрьского района;</w:t>
            </w:r>
          </w:p>
          <w:p w:rsidR="00845CAB" w:rsidRDefault="00845CAB">
            <w:pPr>
              <w:widowControl w:val="0"/>
              <w:autoSpaceDE w:val="0"/>
              <w:autoSpaceDN w:val="0"/>
              <w:adjustRightInd w:val="0"/>
              <w:rPr>
                <w:sz w:val="22"/>
                <w:szCs w:val="22"/>
              </w:rPr>
            </w:pPr>
            <w:r>
              <w:rPr>
                <w:sz w:val="22"/>
                <w:szCs w:val="22"/>
              </w:rPr>
              <w:t>вовлеченность населения Октябрьского района в создание общественных благ;</w:t>
            </w:r>
          </w:p>
          <w:p w:rsidR="00845CAB" w:rsidRDefault="00845CAB">
            <w:pPr>
              <w:widowControl w:val="0"/>
              <w:autoSpaceDE w:val="0"/>
              <w:autoSpaceDN w:val="0"/>
              <w:adjustRightInd w:val="0"/>
              <w:rPr>
                <w:sz w:val="22"/>
                <w:szCs w:val="22"/>
                <w:highlight w:val="yellow"/>
              </w:rPr>
            </w:pPr>
            <w:r>
              <w:rPr>
                <w:sz w:val="22"/>
                <w:szCs w:val="22"/>
              </w:rPr>
              <w:t>развитие добровольчества и благотворительности</w:t>
            </w:r>
          </w:p>
        </w:tc>
        <w:tc>
          <w:tcPr>
            <w:tcW w:w="1920" w:type="dxa"/>
            <w:tcBorders>
              <w:top w:val="single" w:sz="4" w:space="0" w:color="auto"/>
              <w:left w:val="single" w:sz="4" w:space="0" w:color="auto"/>
              <w:bottom w:val="single" w:sz="4" w:space="0" w:color="auto"/>
              <w:right w:val="single" w:sz="4" w:space="0" w:color="auto"/>
            </w:tcBorders>
            <w:hideMark/>
          </w:tcPr>
          <w:p w:rsidR="00845CAB" w:rsidRDefault="00845CAB">
            <w:pPr>
              <w:widowControl w:val="0"/>
              <w:autoSpaceDE w:val="0"/>
              <w:autoSpaceDN w:val="0"/>
              <w:adjustRightInd w:val="0"/>
              <w:rPr>
                <w:sz w:val="22"/>
                <w:szCs w:val="22"/>
                <w:highlight w:val="yellow"/>
              </w:rPr>
            </w:pPr>
            <w:r>
              <w:rPr>
                <w:sz w:val="22"/>
                <w:szCs w:val="22"/>
              </w:rPr>
              <w:t xml:space="preserve">низкий уровень гражданской активности населения, в том числе  в реализации проектов по созданию комфортных условий для проживания и благоустройства </w:t>
            </w:r>
            <w:r>
              <w:rPr>
                <w:sz w:val="22"/>
                <w:szCs w:val="22"/>
              </w:rPr>
              <w:lastRenderedPageBreak/>
              <w:t xml:space="preserve">территорий района </w:t>
            </w:r>
          </w:p>
        </w:tc>
        <w:tc>
          <w:tcPr>
            <w:tcW w:w="2046" w:type="dxa"/>
            <w:gridSpan w:val="2"/>
            <w:tcBorders>
              <w:top w:val="single" w:sz="4" w:space="0" w:color="auto"/>
              <w:left w:val="single" w:sz="4" w:space="0" w:color="auto"/>
              <w:bottom w:val="single" w:sz="4" w:space="0" w:color="auto"/>
              <w:right w:val="single" w:sz="4" w:space="0" w:color="auto"/>
            </w:tcBorders>
            <w:hideMark/>
          </w:tcPr>
          <w:p w:rsidR="00845CAB" w:rsidRDefault="00845CAB">
            <w:pPr>
              <w:jc w:val="center"/>
              <w:rPr>
                <w:sz w:val="22"/>
                <w:szCs w:val="22"/>
              </w:rPr>
            </w:pPr>
            <w:r>
              <w:rPr>
                <w:sz w:val="22"/>
                <w:szCs w:val="22"/>
              </w:rPr>
              <w:lastRenderedPageBreak/>
              <w:t>Показатели 2, 2.1.</w:t>
            </w:r>
          </w:p>
        </w:tc>
      </w:tr>
    </w:tbl>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r>
        <w:rPr>
          <w:rFonts w:eastAsia="Calibri"/>
          <w:sz w:val="28"/>
          <w:szCs w:val="28"/>
        </w:rPr>
        <w:lastRenderedPageBreak/>
        <w:t>Приложение № 3</w:t>
      </w:r>
    </w:p>
    <w:p w:rsidR="00845CAB" w:rsidRDefault="00845CAB" w:rsidP="00845CAB">
      <w:pPr>
        <w:widowControl w:val="0"/>
        <w:tabs>
          <w:tab w:val="left" w:pos="9610"/>
        </w:tabs>
        <w:autoSpaceDE w:val="0"/>
        <w:autoSpaceDN w:val="0"/>
        <w:adjustRightInd w:val="0"/>
        <w:jc w:val="right"/>
        <w:rPr>
          <w:rFonts w:eastAsia="Calibri"/>
          <w:sz w:val="28"/>
          <w:szCs w:val="28"/>
        </w:rPr>
      </w:pPr>
      <w:r>
        <w:rPr>
          <w:rFonts w:eastAsia="Calibri"/>
          <w:sz w:val="28"/>
          <w:szCs w:val="28"/>
        </w:rPr>
        <w:t>к муниципальной программе</w:t>
      </w:r>
    </w:p>
    <w:p w:rsidR="00845CAB" w:rsidRDefault="00845CAB" w:rsidP="00845CAB">
      <w:pPr>
        <w:widowControl w:val="0"/>
        <w:tabs>
          <w:tab w:val="left" w:pos="9610"/>
        </w:tabs>
        <w:autoSpaceDE w:val="0"/>
        <w:autoSpaceDN w:val="0"/>
        <w:adjustRightInd w:val="0"/>
        <w:jc w:val="right"/>
        <w:rPr>
          <w:sz w:val="28"/>
          <w:szCs w:val="28"/>
          <w:shd w:val="clear" w:color="auto" w:fill="FFFFFF"/>
        </w:rPr>
      </w:pPr>
      <w:r>
        <w:rPr>
          <w:sz w:val="28"/>
          <w:szCs w:val="28"/>
        </w:rPr>
        <w:t>«</w:t>
      </w:r>
      <w:r>
        <w:rPr>
          <w:sz w:val="28"/>
          <w:szCs w:val="28"/>
          <w:shd w:val="clear" w:color="auto" w:fill="FFFFFF"/>
        </w:rPr>
        <w:t xml:space="preserve">Поддержка социально </w:t>
      </w:r>
    </w:p>
    <w:p w:rsidR="00845CAB" w:rsidRDefault="00845CAB" w:rsidP="00845CAB">
      <w:pPr>
        <w:widowControl w:val="0"/>
        <w:tabs>
          <w:tab w:val="left" w:pos="9610"/>
        </w:tabs>
        <w:autoSpaceDE w:val="0"/>
        <w:autoSpaceDN w:val="0"/>
        <w:adjustRightInd w:val="0"/>
        <w:jc w:val="right"/>
        <w:rPr>
          <w:sz w:val="28"/>
          <w:szCs w:val="28"/>
          <w:shd w:val="clear" w:color="auto" w:fill="FFFFFF"/>
        </w:rPr>
      </w:pPr>
      <w:r>
        <w:rPr>
          <w:sz w:val="28"/>
          <w:szCs w:val="28"/>
          <w:shd w:val="clear" w:color="auto" w:fill="FFFFFF"/>
        </w:rPr>
        <w:t xml:space="preserve">ориентированных некоммерческих </w:t>
      </w:r>
    </w:p>
    <w:p w:rsidR="00845CAB" w:rsidRDefault="00845CAB" w:rsidP="00845CAB">
      <w:pPr>
        <w:widowControl w:val="0"/>
        <w:tabs>
          <w:tab w:val="left" w:pos="9610"/>
        </w:tabs>
        <w:autoSpaceDE w:val="0"/>
        <w:autoSpaceDN w:val="0"/>
        <w:adjustRightInd w:val="0"/>
        <w:jc w:val="right"/>
        <w:rPr>
          <w:rFonts w:eastAsia="Calibri"/>
          <w:sz w:val="28"/>
          <w:szCs w:val="28"/>
        </w:rPr>
      </w:pPr>
      <w:r>
        <w:rPr>
          <w:sz w:val="28"/>
          <w:szCs w:val="28"/>
          <w:shd w:val="clear" w:color="auto" w:fill="FFFFFF"/>
        </w:rPr>
        <w:t>организаций в Октябрьском районе</w:t>
      </w:r>
      <w:r>
        <w:rPr>
          <w:sz w:val="28"/>
          <w:szCs w:val="28"/>
        </w:rPr>
        <w:t>»</w:t>
      </w:r>
    </w:p>
    <w:p w:rsidR="00937772" w:rsidRDefault="00937772" w:rsidP="00937772">
      <w:pPr>
        <w:widowControl w:val="0"/>
        <w:autoSpaceDE w:val="0"/>
        <w:autoSpaceDN w:val="0"/>
        <w:adjustRightInd w:val="0"/>
        <w:jc w:val="center"/>
        <w:rPr>
          <w:rFonts w:eastAsia="Calibri"/>
          <w:sz w:val="28"/>
          <w:szCs w:val="28"/>
        </w:rPr>
      </w:pPr>
      <w:r>
        <w:rPr>
          <w:rFonts w:eastAsia="Calibri"/>
          <w:sz w:val="28"/>
          <w:szCs w:val="28"/>
        </w:rPr>
        <w:t>РАСХОДЫ</w:t>
      </w:r>
    </w:p>
    <w:p w:rsidR="00937772" w:rsidRDefault="00937772" w:rsidP="00937772">
      <w:pPr>
        <w:widowControl w:val="0"/>
        <w:autoSpaceDE w:val="0"/>
        <w:autoSpaceDN w:val="0"/>
        <w:adjustRightInd w:val="0"/>
        <w:jc w:val="center"/>
        <w:rPr>
          <w:rFonts w:eastAsia="Calibri"/>
          <w:sz w:val="28"/>
          <w:szCs w:val="28"/>
        </w:rPr>
      </w:pPr>
      <w:r>
        <w:rPr>
          <w:rFonts w:eastAsia="Calibri"/>
          <w:sz w:val="28"/>
          <w:szCs w:val="28"/>
        </w:rPr>
        <w:t>Бюджета Октябрьского района на реализацию муниципальной программы на период с 2019 по 2030 год</w:t>
      </w:r>
    </w:p>
    <w:p w:rsidR="00937772" w:rsidRDefault="00937772" w:rsidP="00937772">
      <w:pPr>
        <w:widowControl w:val="0"/>
        <w:autoSpaceDE w:val="0"/>
        <w:autoSpaceDN w:val="0"/>
        <w:adjustRightInd w:val="0"/>
        <w:jc w:val="center"/>
        <w:rPr>
          <w:rFonts w:eastAsia="Calibri"/>
          <w:sz w:val="28"/>
          <w:szCs w:val="28"/>
        </w:rPr>
      </w:pPr>
    </w:p>
    <w:tbl>
      <w:tblPr>
        <w:tblW w:w="14745" w:type="dxa"/>
        <w:tblInd w:w="217" w:type="dxa"/>
        <w:tblLayout w:type="fixed"/>
        <w:tblCellMar>
          <w:left w:w="75" w:type="dxa"/>
          <w:right w:w="75" w:type="dxa"/>
        </w:tblCellMar>
        <w:tblLook w:val="04A0" w:firstRow="1" w:lastRow="0" w:firstColumn="1" w:lastColumn="0" w:noHBand="0" w:noVBand="1"/>
      </w:tblPr>
      <w:tblGrid>
        <w:gridCol w:w="2554"/>
        <w:gridCol w:w="1843"/>
        <w:gridCol w:w="709"/>
        <w:gridCol w:w="567"/>
        <w:gridCol w:w="567"/>
        <w:gridCol w:w="567"/>
        <w:gridCol w:w="992"/>
        <w:gridCol w:w="709"/>
        <w:gridCol w:w="567"/>
        <w:gridCol w:w="567"/>
        <w:gridCol w:w="567"/>
        <w:gridCol w:w="567"/>
        <w:gridCol w:w="567"/>
        <w:gridCol w:w="567"/>
        <w:gridCol w:w="567"/>
        <w:gridCol w:w="567"/>
        <w:gridCol w:w="567"/>
        <w:gridCol w:w="567"/>
        <w:gridCol w:w="567"/>
      </w:tblGrid>
      <w:tr w:rsidR="00937772" w:rsidTr="00937772">
        <w:trPr>
          <w:trHeight w:val="720"/>
        </w:trPr>
        <w:tc>
          <w:tcPr>
            <w:tcW w:w="2552" w:type="dxa"/>
            <w:vMerge w:val="restart"/>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 xml:space="preserve">Номер и наименование </w:t>
            </w:r>
            <w:r>
              <w:br/>
              <w:t>подпрограммы, основного мероприятия, приоритетного основного мероприятия</w:t>
            </w:r>
          </w:p>
        </w:tc>
        <w:tc>
          <w:tcPr>
            <w:tcW w:w="1842" w:type="dxa"/>
            <w:vMerge w:val="restart"/>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Ответственный</w:t>
            </w:r>
          </w:p>
          <w:p w:rsidR="00937772" w:rsidRDefault="00937772">
            <w:pPr>
              <w:widowControl w:val="0"/>
              <w:autoSpaceDE w:val="0"/>
              <w:autoSpaceDN w:val="0"/>
              <w:adjustRightInd w:val="0"/>
              <w:jc w:val="center"/>
            </w:pPr>
            <w:r>
              <w:t>исполнитель,</w:t>
            </w:r>
          </w:p>
          <w:p w:rsidR="00937772" w:rsidRDefault="00937772">
            <w:pPr>
              <w:widowControl w:val="0"/>
              <w:autoSpaceDE w:val="0"/>
              <w:autoSpaceDN w:val="0"/>
              <w:adjustRightInd w:val="0"/>
              <w:jc w:val="center"/>
            </w:pPr>
            <w:r>
              <w:t>соисполнители,</w:t>
            </w:r>
          </w:p>
          <w:p w:rsidR="00937772" w:rsidRDefault="00937772">
            <w:pPr>
              <w:widowControl w:val="0"/>
              <w:autoSpaceDE w:val="0"/>
              <w:autoSpaceDN w:val="0"/>
              <w:adjustRightInd w:val="0"/>
              <w:jc w:val="center"/>
              <w:rPr>
                <w:szCs w:val="24"/>
              </w:rPr>
            </w:pPr>
            <w:r>
              <w:t xml:space="preserve"> участники</w:t>
            </w:r>
          </w:p>
        </w:tc>
        <w:tc>
          <w:tcPr>
            <w:tcW w:w="2410" w:type="dxa"/>
            <w:gridSpan w:val="4"/>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 xml:space="preserve">Код бюджетной   </w:t>
            </w:r>
            <w:r>
              <w:br/>
              <w:t>классификации расходов</w:t>
            </w:r>
          </w:p>
        </w:tc>
        <w:tc>
          <w:tcPr>
            <w:tcW w:w="992" w:type="dxa"/>
            <w:vMerge w:val="restart"/>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 xml:space="preserve">Объем расходов </w:t>
            </w:r>
          </w:p>
          <w:p w:rsidR="00937772" w:rsidRDefault="00937772">
            <w:pPr>
              <w:widowControl w:val="0"/>
              <w:autoSpaceDE w:val="0"/>
              <w:autoSpaceDN w:val="0"/>
              <w:adjustRightInd w:val="0"/>
              <w:jc w:val="center"/>
              <w:rPr>
                <w:szCs w:val="24"/>
              </w:rPr>
            </w:pPr>
            <w:r>
              <w:t>всего</w:t>
            </w:r>
            <w:r>
              <w:br/>
              <w:t>(тыс. руб.)</w:t>
            </w:r>
          </w:p>
        </w:tc>
        <w:tc>
          <w:tcPr>
            <w:tcW w:w="6946" w:type="dxa"/>
            <w:gridSpan w:val="12"/>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в том числе по годам реализации</w:t>
            </w:r>
          </w:p>
          <w:p w:rsidR="00937772" w:rsidRDefault="00937772">
            <w:pPr>
              <w:widowControl w:val="0"/>
              <w:autoSpaceDE w:val="0"/>
              <w:autoSpaceDN w:val="0"/>
              <w:adjustRightInd w:val="0"/>
              <w:jc w:val="center"/>
              <w:rPr>
                <w:szCs w:val="24"/>
              </w:rPr>
            </w:pPr>
            <w:r>
              <w:t xml:space="preserve">муниципальной программы </w:t>
            </w:r>
          </w:p>
        </w:tc>
      </w:tr>
      <w:tr w:rsidR="00937772" w:rsidTr="00937772">
        <w:trPr>
          <w:cantSplit/>
          <w:trHeight w:val="2012"/>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709"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ГРБС</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proofErr w:type="spellStart"/>
            <w:r>
              <w:rPr>
                <w:sz w:val="20"/>
              </w:rPr>
              <w:t>РзПр</w:t>
            </w:r>
            <w:proofErr w:type="spellEnd"/>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ЦСР</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proofErr w:type="gramStart"/>
            <w:r>
              <w:rPr>
                <w:sz w:val="20"/>
              </w:rPr>
              <w:t>КР</w:t>
            </w:r>
            <w:proofErr w:type="gramEnd"/>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709" w:type="dxa"/>
            <w:tcBorders>
              <w:top w:val="nil"/>
              <w:left w:val="single" w:sz="4" w:space="0" w:color="auto"/>
              <w:bottom w:val="single" w:sz="4" w:space="0" w:color="auto"/>
              <w:right w:val="single" w:sz="4" w:space="0" w:color="auto"/>
            </w:tcBorders>
            <w:textDirection w:val="btLr"/>
            <w:hideMark/>
          </w:tcPr>
          <w:p w:rsidR="00937772" w:rsidRDefault="00937772">
            <w:pPr>
              <w:widowControl w:val="0"/>
              <w:autoSpaceDE w:val="0"/>
              <w:autoSpaceDN w:val="0"/>
              <w:adjustRightInd w:val="0"/>
              <w:ind w:left="-75" w:right="-75"/>
              <w:jc w:val="center"/>
              <w:rPr>
                <w:szCs w:val="24"/>
              </w:rPr>
            </w:pPr>
            <w:r>
              <w:t>2019</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37772" w:rsidRDefault="00937772">
            <w:pPr>
              <w:widowControl w:val="0"/>
              <w:autoSpaceDE w:val="0"/>
              <w:autoSpaceDN w:val="0"/>
              <w:adjustRightInd w:val="0"/>
              <w:ind w:left="-75" w:right="-75"/>
              <w:jc w:val="center"/>
              <w:rPr>
                <w:szCs w:val="24"/>
              </w:rPr>
            </w:pPr>
            <w:r>
              <w:t>2020</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37772" w:rsidRDefault="00937772">
            <w:pPr>
              <w:widowControl w:val="0"/>
              <w:autoSpaceDE w:val="0"/>
              <w:autoSpaceDN w:val="0"/>
              <w:adjustRightInd w:val="0"/>
              <w:ind w:left="-75" w:right="-75"/>
              <w:jc w:val="center"/>
              <w:rPr>
                <w:szCs w:val="24"/>
              </w:rPr>
            </w:pPr>
            <w:r>
              <w:t>2021</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37772" w:rsidRDefault="00937772">
            <w:pPr>
              <w:widowControl w:val="0"/>
              <w:autoSpaceDE w:val="0"/>
              <w:autoSpaceDN w:val="0"/>
              <w:adjustRightInd w:val="0"/>
              <w:ind w:left="-75" w:right="113"/>
              <w:jc w:val="center"/>
              <w:rPr>
                <w:szCs w:val="24"/>
              </w:rPr>
            </w:pPr>
            <w:r>
              <w:t>2022</w:t>
            </w:r>
          </w:p>
        </w:tc>
        <w:tc>
          <w:tcPr>
            <w:tcW w:w="567" w:type="dxa"/>
            <w:tcBorders>
              <w:top w:val="nil"/>
              <w:left w:val="single" w:sz="4" w:space="0" w:color="auto"/>
              <w:bottom w:val="single" w:sz="4" w:space="0" w:color="auto"/>
              <w:right w:val="single" w:sz="4" w:space="0" w:color="auto"/>
            </w:tcBorders>
            <w:textDirection w:val="btLr"/>
            <w:hideMark/>
          </w:tcPr>
          <w:p w:rsidR="00937772" w:rsidRDefault="00937772">
            <w:pPr>
              <w:widowControl w:val="0"/>
              <w:autoSpaceDE w:val="0"/>
              <w:autoSpaceDN w:val="0"/>
              <w:adjustRightInd w:val="0"/>
              <w:ind w:left="-75" w:right="113"/>
              <w:jc w:val="center"/>
              <w:rPr>
                <w:szCs w:val="24"/>
              </w:rPr>
            </w:pPr>
            <w:r>
              <w:t>2023</w:t>
            </w:r>
          </w:p>
        </w:tc>
        <w:tc>
          <w:tcPr>
            <w:tcW w:w="567" w:type="dxa"/>
            <w:tcBorders>
              <w:top w:val="nil"/>
              <w:left w:val="single" w:sz="4" w:space="0" w:color="auto"/>
              <w:bottom w:val="single" w:sz="4" w:space="0" w:color="auto"/>
              <w:right w:val="single" w:sz="4" w:space="0" w:color="auto"/>
            </w:tcBorders>
            <w:textDirection w:val="btLr"/>
            <w:hideMark/>
          </w:tcPr>
          <w:p w:rsidR="00937772" w:rsidRDefault="00937772">
            <w:pPr>
              <w:widowControl w:val="0"/>
              <w:autoSpaceDE w:val="0"/>
              <w:autoSpaceDN w:val="0"/>
              <w:adjustRightInd w:val="0"/>
              <w:ind w:left="-75" w:right="113"/>
              <w:jc w:val="center"/>
              <w:rPr>
                <w:szCs w:val="24"/>
              </w:rPr>
            </w:pPr>
            <w:r>
              <w:t>2024</w:t>
            </w:r>
          </w:p>
        </w:tc>
        <w:tc>
          <w:tcPr>
            <w:tcW w:w="567" w:type="dxa"/>
            <w:tcBorders>
              <w:top w:val="nil"/>
              <w:left w:val="single" w:sz="4" w:space="0" w:color="auto"/>
              <w:bottom w:val="single" w:sz="4" w:space="0" w:color="auto"/>
              <w:right w:val="single" w:sz="4" w:space="0" w:color="auto"/>
            </w:tcBorders>
            <w:textDirection w:val="btLr"/>
            <w:hideMark/>
          </w:tcPr>
          <w:p w:rsidR="00937772" w:rsidRDefault="00937772">
            <w:pPr>
              <w:widowControl w:val="0"/>
              <w:autoSpaceDE w:val="0"/>
              <w:autoSpaceDN w:val="0"/>
              <w:adjustRightInd w:val="0"/>
              <w:ind w:left="-75" w:right="113"/>
              <w:jc w:val="center"/>
              <w:rPr>
                <w:szCs w:val="24"/>
              </w:rPr>
            </w:pPr>
            <w:r>
              <w:t>2025</w:t>
            </w:r>
          </w:p>
        </w:tc>
        <w:tc>
          <w:tcPr>
            <w:tcW w:w="567" w:type="dxa"/>
            <w:tcBorders>
              <w:top w:val="nil"/>
              <w:left w:val="single" w:sz="4" w:space="0" w:color="auto"/>
              <w:bottom w:val="single" w:sz="4" w:space="0" w:color="auto"/>
              <w:right w:val="single" w:sz="4" w:space="0" w:color="auto"/>
            </w:tcBorders>
            <w:textDirection w:val="btLr"/>
            <w:hideMark/>
          </w:tcPr>
          <w:p w:rsidR="00937772" w:rsidRDefault="00937772">
            <w:pPr>
              <w:widowControl w:val="0"/>
              <w:autoSpaceDE w:val="0"/>
              <w:autoSpaceDN w:val="0"/>
              <w:adjustRightInd w:val="0"/>
              <w:ind w:left="-75" w:right="113"/>
              <w:jc w:val="center"/>
              <w:rPr>
                <w:szCs w:val="24"/>
              </w:rPr>
            </w:pPr>
            <w:r>
              <w:t>2026</w:t>
            </w:r>
          </w:p>
        </w:tc>
        <w:tc>
          <w:tcPr>
            <w:tcW w:w="567" w:type="dxa"/>
            <w:tcBorders>
              <w:top w:val="nil"/>
              <w:left w:val="single" w:sz="4" w:space="0" w:color="auto"/>
              <w:bottom w:val="single" w:sz="4" w:space="0" w:color="auto"/>
              <w:right w:val="single" w:sz="4" w:space="0" w:color="auto"/>
            </w:tcBorders>
            <w:textDirection w:val="btLr"/>
            <w:hideMark/>
          </w:tcPr>
          <w:p w:rsidR="00937772" w:rsidRDefault="00937772">
            <w:pPr>
              <w:widowControl w:val="0"/>
              <w:autoSpaceDE w:val="0"/>
              <w:autoSpaceDN w:val="0"/>
              <w:adjustRightInd w:val="0"/>
              <w:ind w:left="-75" w:right="113"/>
              <w:jc w:val="center"/>
              <w:rPr>
                <w:szCs w:val="24"/>
              </w:rPr>
            </w:pPr>
            <w:r>
              <w:t>2027</w:t>
            </w:r>
          </w:p>
        </w:tc>
        <w:tc>
          <w:tcPr>
            <w:tcW w:w="567" w:type="dxa"/>
            <w:tcBorders>
              <w:top w:val="nil"/>
              <w:left w:val="single" w:sz="4" w:space="0" w:color="auto"/>
              <w:bottom w:val="single" w:sz="4" w:space="0" w:color="auto"/>
              <w:right w:val="single" w:sz="4" w:space="0" w:color="auto"/>
            </w:tcBorders>
            <w:textDirection w:val="btLr"/>
            <w:hideMark/>
          </w:tcPr>
          <w:p w:rsidR="00937772" w:rsidRDefault="00937772">
            <w:pPr>
              <w:widowControl w:val="0"/>
              <w:autoSpaceDE w:val="0"/>
              <w:autoSpaceDN w:val="0"/>
              <w:adjustRightInd w:val="0"/>
              <w:ind w:left="-75" w:right="113"/>
              <w:jc w:val="center"/>
              <w:rPr>
                <w:szCs w:val="24"/>
              </w:rPr>
            </w:pPr>
            <w:r>
              <w:t>2028</w:t>
            </w:r>
          </w:p>
        </w:tc>
        <w:tc>
          <w:tcPr>
            <w:tcW w:w="567" w:type="dxa"/>
            <w:tcBorders>
              <w:top w:val="nil"/>
              <w:left w:val="single" w:sz="4" w:space="0" w:color="auto"/>
              <w:bottom w:val="single" w:sz="4" w:space="0" w:color="auto"/>
              <w:right w:val="single" w:sz="4" w:space="0" w:color="auto"/>
            </w:tcBorders>
            <w:textDirection w:val="btLr"/>
            <w:hideMark/>
          </w:tcPr>
          <w:p w:rsidR="00937772" w:rsidRDefault="00937772">
            <w:pPr>
              <w:widowControl w:val="0"/>
              <w:autoSpaceDE w:val="0"/>
              <w:autoSpaceDN w:val="0"/>
              <w:adjustRightInd w:val="0"/>
              <w:ind w:left="-75" w:right="113"/>
              <w:jc w:val="center"/>
              <w:rPr>
                <w:szCs w:val="24"/>
              </w:rPr>
            </w:pPr>
            <w:r>
              <w:t>2029</w:t>
            </w:r>
          </w:p>
        </w:tc>
        <w:tc>
          <w:tcPr>
            <w:tcW w:w="567" w:type="dxa"/>
            <w:tcBorders>
              <w:top w:val="nil"/>
              <w:left w:val="single" w:sz="4" w:space="0" w:color="auto"/>
              <w:bottom w:val="single" w:sz="4" w:space="0" w:color="auto"/>
              <w:right w:val="single" w:sz="4" w:space="0" w:color="auto"/>
            </w:tcBorders>
            <w:textDirection w:val="btLr"/>
            <w:hideMark/>
          </w:tcPr>
          <w:p w:rsidR="00937772" w:rsidRDefault="00937772">
            <w:pPr>
              <w:widowControl w:val="0"/>
              <w:autoSpaceDE w:val="0"/>
              <w:autoSpaceDN w:val="0"/>
              <w:adjustRightInd w:val="0"/>
              <w:ind w:left="-75" w:right="113"/>
              <w:jc w:val="center"/>
              <w:rPr>
                <w:szCs w:val="24"/>
              </w:rPr>
            </w:pPr>
            <w:r>
              <w:t>2030</w:t>
            </w:r>
          </w:p>
        </w:tc>
      </w:tr>
    </w:tbl>
    <w:p w:rsidR="00937772" w:rsidRDefault="00937772" w:rsidP="00937772">
      <w:pPr>
        <w:widowControl w:val="0"/>
        <w:autoSpaceDE w:val="0"/>
        <w:autoSpaceDN w:val="0"/>
        <w:adjustRightInd w:val="0"/>
        <w:jc w:val="center"/>
        <w:rPr>
          <w:rFonts w:eastAsia="Calibri"/>
          <w:sz w:val="4"/>
          <w:szCs w:val="4"/>
        </w:rPr>
      </w:pPr>
    </w:p>
    <w:tbl>
      <w:tblPr>
        <w:tblW w:w="14745" w:type="dxa"/>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2554"/>
        <w:gridCol w:w="1843"/>
        <w:gridCol w:w="709"/>
        <w:gridCol w:w="567"/>
        <w:gridCol w:w="567"/>
        <w:gridCol w:w="567"/>
        <w:gridCol w:w="992"/>
        <w:gridCol w:w="709"/>
        <w:gridCol w:w="567"/>
        <w:gridCol w:w="567"/>
        <w:gridCol w:w="567"/>
        <w:gridCol w:w="567"/>
        <w:gridCol w:w="567"/>
        <w:gridCol w:w="567"/>
        <w:gridCol w:w="567"/>
        <w:gridCol w:w="567"/>
        <w:gridCol w:w="567"/>
        <w:gridCol w:w="567"/>
        <w:gridCol w:w="567"/>
      </w:tblGrid>
      <w:tr w:rsidR="00937772" w:rsidTr="00937772">
        <w:trPr>
          <w:cantSplit/>
          <w:tblHeader/>
        </w:trPr>
        <w:tc>
          <w:tcPr>
            <w:tcW w:w="2554"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1</w:t>
            </w:r>
          </w:p>
        </w:tc>
        <w:tc>
          <w:tcPr>
            <w:tcW w:w="1843"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2</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4</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5</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6</w:t>
            </w:r>
          </w:p>
        </w:tc>
        <w:tc>
          <w:tcPr>
            <w:tcW w:w="992"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7</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8</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9</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10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11</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12</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13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14</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15</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16</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17</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18</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19</w:t>
            </w:r>
          </w:p>
        </w:tc>
      </w:tr>
      <w:tr w:rsidR="00937772" w:rsidTr="00937772">
        <w:trPr>
          <w:trHeight w:val="540"/>
        </w:trPr>
        <w:tc>
          <w:tcPr>
            <w:tcW w:w="2554" w:type="dxa"/>
            <w:vMerge w:val="restart"/>
            <w:tcBorders>
              <w:top w:val="single" w:sz="4" w:space="0" w:color="auto"/>
              <w:left w:val="single" w:sz="4" w:space="0" w:color="auto"/>
              <w:bottom w:val="single" w:sz="4" w:space="0" w:color="auto"/>
              <w:right w:val="single" w:sz="4" w:space="0" w:color="auto"/>
            </w:tcBorders>
          </w:tcPr>
          <w:p w:rsidR="00937772" w:rsidRDefault="00937772">
            <w:pPr>
              <w:pStyle w:val="ad"/>
              <w:jc w:val="center"/>
              <w:rPr>
                <w:color w:val="000000"/>
              </w:rPr>
            </w:pPr>
            <w:r>
              <w:rPr>
                <w:color w:val="000000"/>
              </w:rPr>
              <w:t xml:space="preserve">Муниципальная программа «Поддержка социально </w:t>
            </w:r>
          </w:p>
          <w:p w:rsidR="00937772" w:rsidRDefault="00937772">
            <w:pPr>
              <w:ind w:left="142"/>
              <w:jc w:val="center"/>
              <w:rPr>
                <w:rFonts w:eastAsia="Calibri"/>
                <w:szCs w:val="24"/>
              </w:rPr>
            </w:pPr>
            <w:r>
              <w:t>ориентированных некоммерческих организаций в Октябрьском  районе»</w:t>
            </w:r>
          </w:p>
          <w:p w:rsidR="00937772" w:rsidRDefault="00937772">
            <w:pPr>
              <w:widowControl w:val="0"/>
              <w:autoSpaceDE w:val="0"/>
              <w:autoSpaceDN w:val="0"/>
              <w:adjustRightInd w:val="0"/>
              <w:rPr>
                <w:szCs w:val="24"/>
              </w:rPr>
            </w:pPr>
          </w:p>
        </w:tc>
        <w:tc>
          <w:tcPr>
            <w:tcW w:w="1843"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rPr>
                <w:szCs w:val="24"/>
              </w:rPr>
            </w:pPr>
            <w:r>
              <w:t xml:space="preserve">всего, </w:t>
            </w:r>
          </w:p>
          <w:p w:rsidR="00937772" w:rsidRDefault="00937772">
            <w:pPr>
              <w:widowControl w:val="0"/>
              <w:autoSpaceDE w:val="0"/>
              <w:autoSpaceDN w:val="0"/>
              <w:adjustRightInd w:val="0"/>
              <w:rPr>
                <w:szCs w:val="24"/>
              </w:rPr>
            </w:pPr>
            <w:r>
              <w:t xml:space="preserve">в том числе:           </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9595,0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1173,3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525,7</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549,3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rPr>
                <w:sz w:val="18"/>
                <w:szCs w:val="18"/>
              </w:rPr>
              <w:t>181,8</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rPr>
                <w:szCs w:val="24"/>
              </w:rPr>
            </w:pPr>
            <w:r>
              <w:rPr>
                <w:sz w:val="18"/>
                <w:szCs w:val="18"/>
              </w:rPr>
              <w:t>536,1</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rPr>
                <w:szCs w:val="24"/>
              </w:rPr>
            </w:pPr>
            <w:r>
              <w:rPr>
                <w:sz w:val="18"/>
                <w:szCs w:val="18"/>
              </w:rPr>
              <w:t>599,4</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599,4</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6"/>
                <w:szCs w:val="16"/>
              </w:rPr>
            </w:pPr>
            <w:r>
              <w:rPr>
                <w:sz w:val="16"/>
                <w:szCs w:val="16"/>
              </w:rPr>
              <w:t>960,0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6"/>
                <w:szCs w:val="16"/>
              </w:rPr>
            </w:pPr>
            <w:r>
              <w:rPr>
                <w:sz w:val="16"/>
                <w:szCs w:val="16"/>
              </w:rPr>
              <w:t>960,0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6"/>
                <w:szCs w:val="16"/>
              </w:rPr>
            </w:pPr>
            <w:r>
              <w:rPr>
                <w:sz w:val="16"/>
                <w:szCs w:val="16"/>
              </w:rPr>
              <w:t>1170,0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6"/>
                <w:szCs w:val="16"/>
              </w:rPr>
            </w:pPr>
            <w:r>
              <w:rPr>
                <w:sz w:val="16"/>
                <w:szCs w:val="16"/>
              </w:rPr>
              <w:t>1170,0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6"/>
                <w:szCs w:val="16"/>
              </w:rPr>
            </w:pPr>
            <w:r>
              <w:rPr>
                <w:sz w:val="16"/>
                <w:szCs w:val="16"/>
              </w:rPr>
              <w:t>1170,0</w:t>
            </w:r>
          </w:p>
        </w:tc>
      </w:tr>
      <w:tr w:rsidR="00937772" w:rsidTr="00937772">
        <w:trPr>
          <w:trHeight w:val="525"/>
        </w:trPr>
        <w:tc>
          <w:tcPr>
            <w:tcW w:w="2554"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1843"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rPr>
                <w:szCs w:val="24"/>
              </w:rPr>
            </w:pPr>
            <w:r>
              <w:t>Администрация Октябрьского района в лице отдела социально-политических коммуникаций</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9595,0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1173,3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525,7</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549,3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rPr>
                <w:sz w:val="18"/>
                <w:szCs w:val="18"/>
              </w:rPr>
              <w:t>181,8</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rPr>
                <w:szCs w:val="24"/>
              </w:rPr>
            </w:pPr>
            <w:r>
              <w:rPr>
                <w:sz w:val="18"/>
                <w:szCs w:val="18"/>
              </w:rPr>
              <w:t>536,1</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rPr>
                <w:szCs w:val="24"/>
              </w:rPr>
            </w:pPr>
            <w:r>
              <w:rPr>
                <w:sz w:val="18"/>
                <w:szCs w:val="18"/>
              </w:rPr>
              <w:t>599,4</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599,4</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6"/>
                <w:szCs w:val="16"/>
              </w:rPr>
            </w:pPr>
            <w:r>
              <w:rPr>
                <w:sz w:val="16"/>
                <w:szCs w:val="16"/>
              </w:rPr>
              <w:t>960,0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6"/>
                <w:szCs w:val="16"/>
              </w:rPr>
            </w:pPr>
            <w:r>
              <w:rPr>
                <w:sz w:val="16"/>
                <w:szCs w:val="16"/>
              </w:rPr>
              <w:t>960,0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6"/>
                <w:szCs w:val="16"/>
              </w:rPr>
            </w:pPr>
            <w:r>
              <w:rPr>
                <w:sz w:val="16"/>
                <w:szCs w:val="16"/>
              </w:rPr>
              <w:t>1170,0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6"/>
                <w:szCs w:val="16"/>
              </w:rPr>
            </w:pPr>
            <w:r>
              <w:rPr>
                <w:sz w:val="16"/>
                <w:szCs w:val="16"/>
              </w:rPr>
              <w:t>1170,0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6"/>
                <w:szCs w:val="16"/>
              </w:rPr>
            </w:pPr>
            <w:r>
              <w:rPr>
                <w:sz w:val="16"/>
                <w:szCs w:val="16"/>
              </w:rPr>
              <w:t>1170,0</w:t>
            </w:r>
          </w:p>
        </w:tc>
      </w:tr>
      <w:tr w:rsidR="00937772" w:rsidTr="00937772">
        <w:trPr>
          <w:trHeight w:val="199"/>
        </w:trPr>
        <w:tc>
          <w:tcPr>
            <w:tcW w:w="2554" w:type="dxa"/>
            <w:vMerge w:val="restart"/>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rPr>
                <w:szCs w:val="24"/>
              </w:rPr>
            </w:pPr>
            <w:r>
              <w:rPr>
                <w:rFonts w:eastAsia="Calibri"/>
              </w:rPr>
              <w:t>Подпрограмма «</w:t>
            </w:r>
            <w:r>
              <w:t xml:space="preserve">Наращивание потенциала социально ориентированных некоммерческих </w:t>
            </w:r>
            <w:r>
              <w:lastRenderedPageBreak/>
              <w:t>организаций Октябрьского района</w:t>
            </w:r>
            <w:r>
              <w:rPr>
                <w:rFonts w:eastAsia="Calibri"/>
              </w:rPr>
              <w:t>»</w:t>
            </w:r>
          </w:p>
        </w:tc>
        <w:tc>
          <w:tcPr>
            <w:tcW w:w="1843"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rPr>
                <w:szCs w:val="24"/>
              </w:rPr>
            </w:pPr>
            <w:r>
              <w:lastRenderedPageBreak/>
              <w:t xml:space="preserve">всего, </w:t>
            </w:r>
          </w:p>
          <w:p w:rsidR="00937772" w:rsidRDefault="00937772">
            <w:pPr>
              <w:widowControl w:val="0"/>
              <w:autoSpaceDE w:val="0"/>
              <w:autoSpaceDN w:val="0"/>
              <w:adjustRightInd w:val="0"/>
              <w:rPr>
                <w:szCs w:val="24"/>
              </w:rPr>
            </w:pPr>
            <w:r>
              <w:t>в том числе:</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9141,5</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1138,0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490,4</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520,0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 w:val="18"/>
                <w:szCs w:val="18"/>
              </w:rPr>
            </w:pPr>
            <w:r>
              <w:rPr>
                <w:sz w:val="18"/>
                <w:szCs w:val="18"/>
              </w:rPr>
              <w:t>164,1</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rPr>
                <w:szCs w:val="24"/>
                <w:highlight w:val="yellow"/>
              </w:rPr>
            </w:pPr>
            <w:r>
              <w:rPr>
                <w:sz w:val="18"/>
                <w:szCs w:val="18"/>
              </w:rPr>
              <w:t>500,8</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rPr>
                <w:szCs w:val="24"/>
              </w:rPr>
            </w:pPr>
            <w:r>
              <w:rPr>
                <w:sz w:val="18"/>
                <w:szCs w:val="18"/>
              </w:rPr>
              <w:t>564,1</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564,1</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920,0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920,0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1120,0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1120,0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1120,0</w:t>
            </w:r>
          </w:p>
        </w:tc>
      </w:tr>
      <w:tr w:rsidR="00937772" w:rsidTr="00937772">
        <w:trPr>
          <w:trHeight w:val="343"/>
        </w:trPr>
        <w:tc>
          <w:tcPr>
            <w:tcW w:w="2554"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1843" w:type="dxa"/>
            <w:vMerge w:val="restart"/>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 xml:space="preserve">Администрация Октябрьского </w:t>
            </w:r>
            <w:r>
              <w:lastRenderedPageBreak/>
              <w:t>района в лице отдела социально-политических коммуникаций</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lastRenderedPageBreak/>
              <w:t>X</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9141,5</w:t>
            </w:r>
          </w:p>
        </w:tc>
        <w:tc>
          <w:tcPr>
            <w:tcW w:w="709"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1138,0</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490,4</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520,0</w:t>
            </w:r>
          </w:p>
        </w:tc>
        <w:tc>
          <w:tcPr>
            <w:tcW w:w="567" w:type="dxa"/>
            <w:tcBorders>
              <w:top w:val="nil"/>
              <w:left w:val="single" w:sz="4" w:space="0" w:color="auto"/>
              <w:bottom w:val="single" w:sz="4" w:space="0" w:color="auto"/>
              <w:right w:val="single" w:sz="4" w:space="0" w:color="auto"/>
            </w:tcBorders>
            <w:hideMark/>
          </w:tcPr>
          <w:p w:rsidR="00937772" w:rsidRDefault="00937772">
            <w:pPr>
              <w:jc w:val="center"/>
              <w:rPr>
                <w:sz w:val="18"/>
                <w:szCs w:val="18"/>
              </w:rPr>
            </w:pPr>
            <w:r>
              <w:rPr>
                <w:sz w:val="18"/>
                <w:szCs w:val="18"/>
              </w:rPr>
              <w:t>164,1</w:t>
            </w:r>
          </w:p>
        </w:tc>
        <w:tc>
          <w:tcPr>
            <w:tcW w:w="567" w:type="dxa"/>
            <w:tcBorders>
              <w:top w:val="nil"/>
              <w:left w:val="single" w:sz="4" w:space="0" w:color="auto"/>
              <w:bottom w:val="single" w:sz="4" w:space="0" w:color="auto"/>
              <w:right w:val="single" w:sz="4" w:space="0" w:color="auto"/>
            </w:tcBorders>
            <w:hideMark/>
          </w:tcPr>
          <w:p w:rsidR="00937772" w:rsidRDefault="00937772">
            <w:pPr>
              <w:rPr>
                <w:szCs w:val="24"/>
                <w:highlight w:val="yellow"/>
              </w:rPr>
            </w:pPr>
            <w:r>
              <w:rPr>
                <w:sz w:val="18"/>
                <w:szCs w:val="18"/>
              </w:rPr>
              <w:t>500,8</w:t>
            </w:r>
          </w:p>
        </w:tc>
        <w:tc>
          <w:tcPr>
            <w:tcW w:w="567" w:type="dxa"/>
            <w:tcBorders>
              <w:top w:val="nil"/>
              <w:left w:val="single" w:sz="4" w:space="0" w:color="auto"/>
              <w:bottom w:val="single" w:sz="4" w:space="0" w:color="auto"/>
              <w:right w:val="single" w:sz="4" w:space="0" w:color="auto"/>
            </w:tcBorders>
            <w:hideMark/>
          </w:tcPr>
          <w:p w:rsidR="00937772" w:rsidRDefault="00937772">
            <w:pPr>
              <w:rPr>
                <w:szCs w:val="24"/>
              </w:rPr>
            </w:pPr>
            <w:r>
              <w:rPr>
                <w:sz w:val="18"/>
                <w:szCs w:val="18"/>
              </w:rPr>
              <w:t>564,1</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564,1</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920,0</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highlight w:val="yellow"/>
              </w:rPr>
            </w:pPr>
            <w:r>
              <w:rPr>
                <w:sz w:val="18"/>
                <w:szCs w:val="18"/>
              </w:rPr>
              <w:t>920,0</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1120,0</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1120,0</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1120,0</w:t>
            </w:r>
          </w:p>
        </w:tc>
      </w:tr>
      <w:tr w:rsidR="00937772" w:rsidTr="00937772">
        <w:trPr>
          <w:trHeight w:val="343"/>
        </w:trPr>
        <w:tc>
          <w:tcPr>
            <w:tcW w:w="2554"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outlineLvl w:val="1"/>
              <w:rPr>
                <w:rFonts w:eastAsia="Calibri"/>
                <w:szCs w:val="24"/>
                <w:lang w:eastAsia="en-US"/>
              </w:rPr>
            </w:pPr>
            <w:r>
              <w:rPr>
                <w:rFonts w:eastAsia="Calibri"/>
                <w:lang w:eastAsia="en-US"/>
              </w:rPr>
              <w:lastRenderedPageBreak/>
              <w:t xml:space="preserve">Основное мероприятие 1.5. </w:t>
            </w:r>
          </w:p>
          <w:p w:rsidR="00937772" w:rsidRDefault="00937772">
            <w:pPr>
              <w:widowControl w:val="0"/>
              <w:autoSpaceDE w:val="0"/>
              <w:autoSpaceDN w:val="0"/>
              <w:adjustRightInd w:val="0"/>
              <w:outlineLvl w:val="1"/>
              <w:rPr>
                <w:rFonts w:eastAsia="Calibri"/>
                <w:szCs w:val="24"/>
                <w:lang w:eastAsia="en-US"/>
              </w:rPr>
            </w:pPr>
            <w:r>
              <w:t>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организациями района</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902</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0113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2210069090</w:t>
            </w:r>
          </w:p>
        </w:tc>
        <w:tc>
          <w:tcPr>
            <w:tcW w:w="567" w:type="dxa"/>
            <w:tcBorders>
              <w:top w:val="single" w:sz="4" w:space="0" w:color="auto"/>
              <w:left w:val="single" w:sz="4" w:space="0" w:color="auto"/>
              <w:bottom w:val="single" w:sz="4" w:space="0" w:color="auto"/>
              <w:right w:val="single" w:sz="4" w:space="0" w:color="auto"/>
            </w:tcBorders>
          </w:tcPr>
          <w:p w:rsidR="00937772" w:rsidRDefault="00937772">
            <w:pPr>
              <w:widowControl w:val="0"/>
              <w:autoSpaceDE w:val="0"/>
              <w:autoSpaceDN w:val="0"/>
              <w:adjustRightInd w:val="0"/>
              <w:jc w:val="center"/>
              <w:rPr>
                <w:sz w:val="18"/>
                <w:szCs w:val="18"/>
              </w:rPr>
            </w:pPr>
            <w:r>
              <w:rPr>
                <w:sz w:val="18"/>
                <w:szCs w:val="18"/>
              </w:rPr>
              <w:t>630</w:t>
            </w:r>
          </w:p>
          <w:p w:rsidR="00937772" w:rsidRDefault="00937772">
            <w:pPr>
              <w:widowControl w:val="0"/>
              <w:autoSpaceDE w:val="0"/>
              <w:autoSpaceDN w:val="0"/>
              <w:adjustRightInd w:val="0"/>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highlight w:val="green"/>
              </w:rPr>
            </w:pPr>
            <w:r>
              <w:rPr>
                <w:sz w:val="20"/>
              </w:rPr>
              <w:t>6509,1</w:t>
            </w:r>
          </w:p>
        </w:tc>
        <w:tc>
          <w:tcPr>
            <w:tcW w:w="709"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1000,0</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372,4</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400,0</w:t>
            </w:r>
          </w:p>
        </w:tc>
        <w:tc>
          <w:tcPr>
            <w:tcW w:w="567" w:type="dxa"/>
            <w:tcBorders>
              <w:top w:val="nil"/>
              <w:left w:val="single" w:sz="4" w:space="0" w:color="auto"/>
              <w:bottom w:val="single" w:sz="4" w:space="0" w:color="auto"/>
              <w:right w:val="single" w:sz="4" w:space="0" w:color="auto"/>
            </w:tcBorders>
            <w:hideMark/>
          </w:tcPr>
          <w:p w:rsidR="00937772" w:rsidRDefault="00937772">
            <w:pPr>
              <w:jc w:val="center"/>
              <w:rPr>
                <w:szCs w:val="24"/>
                <w:highlight w:val="yellow"/>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937772" w:rsidRDefault="00937772">
            <w:pPr>
              <w:jc w:val="center"/>
              <w:rPr>
                <w:szCs w:val="24"/>
              </w:rPr>
            </w:pPr>
            <w:r>
              <w:rPr>
                <w:sz w:val="18"/>
                <w:szCs w:val="18"/>
              </w:rPr>
              <w:t>336,7</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400,0</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400,0</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600,0</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600,0</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800,0</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800,0</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800,0</w:t>
            </w:r>
          </w:p>
        </w:tc>
      </w:tr>
      <w:tr w:rsidR="00937772" w:rsidTr="00937772">
        <w:trPr>
          <w:trHeight w:val="343"/>
        </w:trPr>
        <w:tc>
          <w:tcPr>
            <w:tcW w:w="2554"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outlineLvl w:val="1"/>
              <w:rPr>
                <w:rFonts w:eastAsia="Calibri"/>
                <w:szCs w:val="24"/>
                <w:lang w:eastAsia="en-US"/>
              </w:rPr>
            </w:pPr>
            <w:r>
              <w:rPr>
                <w:rFonts w:eastAsia="Calibri"/>
                <w:lang w:eastAsia="en-US"/>
              </w:rPr>
              <w:t>Основное мероприятие  1.10.</w:t>
            </w:r>
          </w:p>
          <w:p w:rsidR="00937772" w:rsidRDefault="00937772">
            <w:pPr>
              <w:pStyle w:val="ConsPlusCell"/>
              <w:ind w:left="34"/>
              <w:jc w:val="both"/>
              <w:rPr>
                <w:rFonts w:ascii="Times New Roman" w:hAnsi="Times New Roman" w:cs="Times New Roman"/>
                <w:color w:val="000000"/>
                <w:sz w:val="24"/>
                <w:szCs w:val="24"/>
              </w:rPr>
            </w:pPr>
            <w:r>
              <w:rPr>
                <w:rFonts w:ascii="Times New Roman" w:hAnsi="Times New Roman" w:cs="Times New Roman"/>
                <w:color w:val="000000"/>
                <w:sz w:val="24"/>
                <w:szCs w:val="24"/>
              </w:rPr>
              <w:t>Разработка методических материалов по обеспечению доступа СО НКО на рынок социальных услуг</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902</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0113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100,0</w:t>
            </w:r>
          </w:p>
        </w:tc>
        <w:tc>
          <w:tcPr>
            <w:tcW w:w="709"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highlight w:val="red"/>
              </w:rPr>
            </w:pPr>
            <w:r>
              <w:rPr>
                <w:sz w:val="20"/>
              </w:rPr>
              <w:t>-</w:t>
            </w:r>
          </w:p>
        </w:tc>
        <w:tc>
          <w:tcPr>
            <w:tcW w:w="567" w:type="dxa"/>
            <w:tcBorders>
              <w:top w:val="nil"/>
              <w:left w:val="single" w:sz="4" w:space="0" w:color="auto"/>
              <w:bottom w:val="single" w:sz="4" w:space="0" w:color="auto"/>
              <w:right w:val="single" w:sz="4" w:space="0" w:color="auto"/>
            </w:tcBorders>
            <w:hideMark/>
          </w:tcPr>
          <w:p w:rsidR="00937772" w:rsidRDefault="00937772">
            <w:pPr>
              <w:jc w:val="center"/>
              <w:rPr>
                <w:sz w:val="20"/>
              </w:rPr>
            </w:pPr>
            <w:r>
              <w:rPr>
                <w:sz w:val="20"/>
              </w:rPr>
              <w:t>-</w:t>
            </w:r>
          </w:p>
        </w:tc>
        <w:tc>
          <w:tcPr>
            <w:tcW w:w="567" w:type="dxa"/>
            <w:tcBorders>
              <w:top w:val="nil"/>
              <w:left w:val="single" w:sz="4" w:space="0" w:color="auto"/>
              <w:bottom w:val="single" w:sz="4" w:space="0" w:color="auto"/>
              <w:right w:val="single" w:sz="4" w:space="0" w:color="auto"/>
            </w:tcBorders>
            <w:hideMark/>
          </w:tcPr>
          <w:p w:rsidR="00937772" w:rsidRDefault="00937772">
            <w:pPr>
              <w:jc w:val="center"/>
              <w:rPr>
                <w:sz w:val="20"/>
              </w:rPr>
            </w:pPr>
            <w:r>
              <w:rPr>
                <w:sz w:val="20"/>
              </w:rPr>
              <w:t>-</w:t>
            </w:r>
          </w:p>
        </w:tc>
        <w:tc>
          <w:tcPr>
            <w:tcW w:w="567" w:type="dxa"/>
            <w:tcBorders>
              <w:top w:val="nil"/>
              <w:left w:val="single" w:sz="4" w:space="0" w:color="auto"/>
              <w:bottom w:val="single" w:sz="4" w:space="0" w:color="auto"/>
              <w:right w:val="single" w:sz="4" w:space="0" w:color="auto"/>
            </w:tcBorders>
            <w:hideMark/>
          </w:tcPr>
          <w:p w:rsidR="00937772" w:rsidRDefault="00937772">
            <w:pPr>
              <w:jc w:val="center"/>
              <w:rPr>
                <w:sz w:val="20"/>
              </w:rPr>
            </w:pPr>
            <w:r>
              <w:rPr>
                <w:sz w:val="20"/>
              </w:rPr>
              <w:t>-</w:t>
            </w:r>
          </w:p>
        </w:tc>
        <w:tc>
          <w:tcPr>
            <w:tcW w:w="567" w:type="dxa"/>
            <w:tcBorders>
              <w:top w:val="nil"/>
              <w:left w:val="single" w:sz="4" w:space="0" w:color="auto"/>
              <w:bottom w:val="single" w:sz="4" w:space="0" w:color="auto"/>
              <w:right w:val="single" w:sz="4" w:space="0" w:color="auto"/>
            </w:tcBorders>
            <w:hideMark/>
          </w:tcPr>
          <w:p w:rsidR="00937772" w:rsidRDefault="00937772">
            <w:pPr>
              <w:jc w:val="center"/>
              <w:rPr>
                <w:sz w:val="20"/>
              </w:rPr>
            </w:pPr>
            <w:r>
              <w:rPr>
                <w:sz w:val="20"/>
              </w:rPr>
              <w:t>-</w:t>
            </w:r>
          </w:p>
        </w:tc>
        <w:tc>
          <w:tcPr>
            <w:tcW w:w="567" w:type="dxa"/>
            <w:tcBorders>
              <w:top w:val="nil"/>
              <w:left w:val="single" w:sz="4" w:space="0" w:color="auto"/>
              <w:bottom w:val="single" w:sz="4" w:space="0" w:color="auto"/>
              <w:right w:val="single" w:sz="4" w:space="0" w:color="auto"/>
            </w:tcBorders>
            <w:hideMark/>
          </w:tcPr>
          <w:p w:rsidR="00937772" w:rsidRDefault="00937772">
            <w:pPr>
              <w:rPr>
                <w:sz w:val="20"/>
              </w:rPr>
            </w:pPr>
            <w:r>
              <w:rPr>
                <w:sz w:val="20"/>
              </w:rPr>
              <w:t>20,0</w:t>
            </w:r>
          </w:p>
        </w:tc>
        <w:tc>
          <w:tcPr>
            <w:tcW w:w="567" w:type="dxa"/>
            <w:tcBorders>
              <w:top w:val="nil"/>
              <w:left w:val="single" w:sz="4" w:space="0" w:color="auto"/>
              <w:bottom w:val="single" w:sz="4" w:space="0" w:color="auto"/>
              <w:right w:val="single" w:sz="4" w:space="0" w:color="auto"/>
            </w:tcBorders>
            <w:hideMark/>
          </w:tcPr>
          <w:p w:rsidR="00937772" w:rsidRDefault="00937772">
            <w:pPr>
              <w:rPr>
                <w:sz w:val="20"/>
              </w:rPr>
            </w:pPr>
            <w:r>
              <w:rPr>
                <w:sz w:val="20"/>
              </w:rPr>
              <w:t>20,0</w:t>
            </w:r>
          </w:p>
        </w:tc>
        <w:tc>
          <w:tcPr>
            <w:tcW w:w="567" w:type="dxa"/>
            <w:tcBorders>
              <w:top w:val="nil"/>
              <w:left w:val="single" w:sz="4" w:space="0" w:color="auto"/>
              <w:bottom w:val="single" w:sz="4" w:space="0" w:color="auto"/>
              <w:right w:val="single" w:sz="4" w:space="0" w:color="auto"/>
            </w:tcBorders>
            <w:hideMark/>
          </w:tcPr>
          <w:p w:rsidR="00937772" w:rsidRDefault="00937772">
            <w:pPr>
              <w:rPr>
                <w:sz w:val="20"/>
              </w:rPr>
            </w:pPr>
            <w:r>
              <w:rPr>
                <w:sz w:val="20"/>
              </w:rPr>
              <w:t>20,0</w:t>
            </w:r>
          </w:p>
        </w:tc>
        <w:tc>
          <w:tcPr>
            <w:tcW w:w="567" w:type="dxa"/>
            <w:tcBorders>
              <w:top w:val="nil"/>
              <w:left w:val="single" w:sz="4" w:space="0" w:color="auto"/>
              <w:bottom w:val="single" w:sz="4" w:space="0" w:color="auto"/>
              <w:right w:val="single" w:sz="4" w:space="0" w:color="auto"/>
            </w:tcBorders>
            <w:hideMark/>
          </w:tcPr>
          <w:p w:rsidR="00937772" w:rsidRDefault="00937772">
            <w:pPr>
              <w:rPr>
                <w:sz w:val="20"/>
              </w:rPr>
            </w:pPr>
            <w:r>
              <w:rPr>
                <w:sz w:val="20"/>
              </w:rPr>
              <w:t>20,0</w:t>
            </w:r>
          </w:p>
        </w:tc>
        <w:tc>
          <w:tcPr>
            <w:tcW w:w="567" w:type="dxa"/>
            <w:tcBorders>
              <w:top w:val="nil"/>
              <w:left w:val="single" w:sz="4" w:space="0" w:color="auto"/>
              <w:bottom w:val="single" w:sz="4" w:space="0" w:color="auto"/>
              <w:right w:val="single" w:sz="4" w:space="0" w:color="auto"/>
            </w:tcBorders>
            <w:hideMark/>
          </w:tcPr>
          <w:p w:rsidR="00937772" w:rsidRDefault="00937772">
            <w:pPr>
              <w:rPr>
                <w:sz w:val="20"/>
              </w:rPr>
            </w:pPr>
            <w:r>
              <w:rPr>
                <w:sz w:val="20"/>
              </w:rPr>
              <w:t>20,0</w:t>
            </w:r>
          </w:p>
        </w:tc>
      </w:tr>
      <w:tr w:rsidR="00937772" w:rsidTr="00937772">
        <w:trPr>
          <w:trHeight w:val="343"/>
        </w:trPr>
        <w:tc>
          <w:tcPr>
            <w:tcW w:w="2554"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outlineLvl w:val="1"/>
              <w:rPr>
                <w:rFonts w:eastAsia="Calibri"/>
                <w:szCs w:val="24"/>
                <w:lang w:eastAsia="en-US"/>
              </w:rPr>
            </w:pPr>
            <w:r>
              <w:rPr>
                <w:rFonts w:eastAsia="Calibri"/>
                <w:lang w:eastAsia="en-US"/>
              </w:rPr>
              <w:t>Основное мероприятие 1.11.</w:t>
            </w:r>
          </w:p>
          <w:p w:rsidR="00937772" w:rsidRDefault="00937772">
            <w:pPr>
              <w:widowControl w:val="0"/>
              <w:autoSpaceDE w:val="0"/>
              <w:autoSpaceDN w:val="0"/>
              <w:adjustRightInd w:val="0"/>
              <w:rPr>
                <w:szCs w:val="24"/>
              </w:rPr>
            </w:pPr>
            <w:r>
              <w:t>Позиционирование деятельности некоммерческого сектора Октябрьского района через СМИ и сеть интернет</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902</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0113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2210026020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240</w:t>
            </w:r>
          </w:p>
        </w:tc>
        <w:tc>
          <w:tcPr>
            <w:tcW w:w="992"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959,7</w:t>
            </w:r>
          </w:p>
        </w:tc>
        <w:tc>
          <w:tcPr>
            <w:tcW w:w="709"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72,0</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77,0</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60,0</w:t>
            </w:r>
          </w:p>
        </w:tc>
        <w:tc>
          <w:tcPr>
            <w:tcW w:w="567" w:type="dxa"/>
            <w:tcBorders>
              <w:top w:val="nil"/>
              <w:left w:val="single" w:sz="4" w:space="0" w:color="auto"/>
              <w:bottom w:val="single" w:sz="4" w:space="0" w:color="auto"/>
              <w:right w:val="single" w:sz="4" w:space="0" w:color="auto"/>
            </w:tcBorders>
            <w:hideMark/>
          </w:tcPr>
          <w:p w:rsidR="00937772" w:rsidRDefault="00937772">
            <w:pPr>
              <w:jc w:val="center"/>
              <w:rPr>
                <w:sz w:val="18"/>
                <w:szCs w:val="18"/>
              </w:rPr>
            </w:pPr>
            <w:r>
              <w:rPr>
                <w:sz w:val="18"/>
                <w:szCs w:val="18"/>
              </w:rPr>
              <w:t>73,4</w:t>
            </w:r>
          </w:p>
        </w:tc>
        <w:tc>
          <w:tcPr>
            <w:tcW w:w="567" w:type="dxa"/>
            <w:tcBorders>
              <w:top w:val="nil"/>
              <w:left w:val="single" w:sz="4" w:space="0" w:color="auto"/>
              <w:bottom w:val="single" w:sz="4" w:space="0" w:color="auto"/>
              <w:right w:val="single" w:sz="4" w:space="0" w:color="auto"/>
            </w:tcBorders>
            <w:hideMark/>
          </w:tcPr>
          <w:p w:rsidR="00937772" w:rsidRDefault="00937772">
            <w:pPr>
              <w:jc w:val="center"/>
              <w:rPr>
                <w:sz w:val="18"/>
                <w:szCs w:val="18"/>
              </w:rPr>
            </w:pPr>
            <w:r>
              <w:rPr>
                <w:sz w:val="18"/>
                <w:szCs w:val="18"/>
              </w:rPr>
              <w:t>59,1</w:t>
            </w:r>
          </w:p>
        </w:tc>
        <w:tc>
          <w:tcPr>
            <w:tcW w:w="567" w:type="dxa"/>
            <w:tcBorders>
              <w:top w:val="nil"/>
              <w:left w:val="single" w:sz="4" w:space="0" w:color="auto"/>
              <w:bottom w:val="single" w:sz="4" w:space="0" w:color="auto"/>
              <w:right w:val="single" w:sz="4" w:space="0" w:color="auto"/>
            </w:tcBorders>
            <w:hideMark/>
          </w:tcPr>
          <w:p w:rsidR="00937772" w:rsidRDefault="00937772">
            <w:pPr>
              <w:rPr>
                <w:sz w:val="18"/>
                <w:szCs w:val="18"/>
              </w:rPr>
            </w:pPr>
            <w:r>
              <w:rPr>
                <w:sz w:val="18"/>
                <w:szCs w:val="18"/>
              </w:rPr>
              <w:t>59,1</w:t>
            </w:r>
          </w:p>
        </w:tc>
        <w:tc>
          <w:tcPr>
            <w:tcW w:w="567" w:type="dxa"/>
            <w:tcBorders>
              <w:top w:val="nil"/>
              <w:left w:val="single" w:sz="4" w:space="0" w:color="auto"/>
              <w:bottom w:val="single" w:sz="4" w:space="0" w:color="auto"/>
              <w:right w:val="single" w:sz="4" w:space="0" w:color="auto"/>
            </w:tcBorders>
            <w:hideMark/>
          </w:tcPr>
          <w:p w:rsidR="00937772" w:rsidRDefault="00937772">
            <w:pPr>
              <w:rPr>
                <w:sz w:val="18"/>
                <w:szCs w:val="18"/>
              </w:rPr>
            </w:pPr>
            <w:r>
              <w:rPr>
                <w:sz w:val="18"/>
                <w:szCs w:val="18"/>
              </w:rPr>
              <w:t>59,1</w:t>
            </w:r>
          </w:p>
        </w:tc>
        <w:tc>
          <w:tcPr>
            <w:tcW w:w="567" w:type="dxa"/>
            <w:tcBorders>
              <w:top w:val="nil"/>
              <w:left w:val="single" w:sz="4" w:space="0" w:color="auto"/>
              <w:bottom w:val="single" w:sz="4" w:space="0" w:color="auto"/>
              <w:right w:val="single" w:sz="4" w:space="0" w:color="auto"/>
            </w:tcBorders>
            <w:hideMark/>
          </w:tcPr>
          <w:p w:rsidR="00937772" w:rsidRDefault="00937772">
            <w:pPr>
              <w:rPr>
                <w:sz w:val="18"/>
                <w:szCs w:val="18"/>
              </w:rPr>
            </w:pPr>
            <w:r>
              <w:rPr>
                <w:sz w:val="18"/>
                <w:szCs w:val="18"/>
              </w:rPr>
              <w:t>100,0</w:t>
            </w:r>
          </w:p>
        </w:tc>
        <w:tc>
          <w:tcPr>
            <w:tcW w:w="567" w:type="dxa"/>
            <w:tcBorders>
              <w:top w:val="nil"/>
              <w:left w:val="single" w:sz="4" w:space="0" w:color="auto"/>
              <w:bottom w:val="single" w:sz="4" w:space="0" w:color="auto"/>
              <w:right w:val="single" w:sz="4" w:space="0" w:color="auto"/>
            </w:tcBorders>
            <w:hideMark/>
          </w:tcPr>
          <w:p w:rsidR="00937772" w:rsidRDefault="00937772">
            <w:pPr>
              <w:rPr>
                <w:sz w:val="18"/>
                <w:szCs w:val="18"/>
              </w:rPr>
            </w:pPr>
            <w:r>
              <w:rPr>
                <w:sz w:val="18"/>
                <w:szCs w:val="18"/>
              </w:rPr>
              <w:t>100,0</w:t>
            </w:r>
          </w:p>
        </w:tc>
        <w:tc>
          <w:tcPr>
            <w:tcW w:w="567" w:type="dxa"/>
            <w:tcBorders>
              <w:top w:val="nil"/>
              <w:left w:val="single" w:sz="4" w:space="0" w:color="auto"/>
              <w:bottom w:val="single" w:sz="4" w:space="0" w:color="auto"/>
              <w:right w:val="single" w:sz="4" w:space="0" w:color="auto"/>
            </w:tcBorders>
            <w:hideMark/>
          </w:tcPr>
          <w:p w:rsidR="00937772" w:rsidRDefault="00937772">
            <w:pPr>
              <w:rPr>
                <w:sz w:val="18"/>
                <w:szCs w:val="18"/>
              </w:rPr>
            </w:pPr>
            <w:r>
              <w:rPr>
                <w:sz w:val="18"/>
                <w:szCs w:val="18"/>
              </w:rPr>
              <w:t>100,0</w:t>
            </w:r>
          </w:p>
        </w:tc>
        <w:tc>
          <w:tcPr>
            <w:tcW w:w="567" w:type="dxa"/>
            <w:tcBorders>
              <w:top w:val="nil"/>
              <w:left w:val="single" w:sz="4" w:space="0" w:color="auto"/>
              <w:bottom w:val="single" w:sz="4" w:space="0" w:color="auto"/>
              <w:right w:val="single" w:sz="4" w:space="0" w:color="auto"/>
            </w:tcBorders>
            <w:hideMark/>
          </w:tcPr>
          <w:p w:rsidR="00937772" w:rsidRDefault="00937772">
            <w:pPr>
              <w:rPr>
                <w:sz w:val="18"/>
                <w:szCs w:val="18"/>
              </w:rPr>
            </w:pPr>
            <w:r>
              <w:rPr>
                <w:sz w:val="18"/>
                <w:szCs w:val="18"/>
              </w:rPr>
              <w:t>100,0</w:t>
            </w:r>
          </w:p>
        </w:tc>
        <w:tc>
          <w:tcPr>
            <w:tcW w:w="567" w:type="dxa"/>
            <w:tcBorders>
              <w:top w:val="nil"/>
              <w:left w:val="single" w:sz="4" w:space="0" w:color="auto"/>
              <w:bottom w:val="single" w:sz="4" w:space="0" w:color="auto"/>
              <w:right w:val="single" w:sz="4" w:space="0" w:color="auto"/>
            </w:tcBorders>
            <w:hideMark/>
          </w:tcPr>
          <w:p w:rsidR="00937772" w:rsidRDefault="00937772">
            <w:pPr>
              <w:rPr>
                <w:sz w:val="18"/>
                <w:szCs w:val="18"/>
              </w:rPr>
            </w:pPr>
            <w:r>
              <w:rPr>
                <w:sz w:val="18"/>
                <w:szCs w:val="18"/>
              </w:rPr>
              <w:t>100,0</w:t>
            </w:r>
          </w:p>
        </w:tc>
      </w:tr>
      <w:tr w:rsidR="00937772" w:rsidTr="00937772">
        <w:trPr>
          <w:trHeight w:val="343"/>
        </w:trPr>
        <w:tc>
          <w:tcPr>
            <w:tcW w:w="2554"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outlineLvl w:val="1"/>
              <w:rPr>
                <w:rFonts w:eastAsia="Calibri"/>
                <w:szCs w:val="24"/>
                <w:lang w:eastAsia="en-US"/>
              </w:rPr>
            </w:pPr>
            <w:r>
              <w:rPr>
                <w:rFonts w:eastAsia="Calibri"/>
                <w:lang w:eastAsia="en-US"/>
              </w:rPr>
              <w:t>Основное мероприятие 1.12.</w:t>
            </w:r>
          </w:p>
          <w:p w:rsidR="00937772" w:rsidRDefault="00937772">
            <w:pPr>
              <w:widowControl w:val="0"/>
              <w:autoSpaceDE w:val="0"/>
              <w:autoSpaceDN w:val="0"/>
              <w:adjustRightInd w:val="0"/>
              <w:rPr>
                <w:szCs w:val="24"/>
              </w:rPr>
            </w:pPr>
            <w:r>
              <w:t xml:space="preserve">Изготовление </w:t>
            </w:r>
            <w:r>
              <w:lastRenderedPageBreak/>
              <w:t>информационно методической продукции (листовки, плакаты, брошюры), баннеров в области поддержки социально ориентированных некоммерческих организаций и освещения успешных практик  реализации социальных проектов</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902</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0113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2210026040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240</w:t>
            </w:r>
          </w:p>
        </w:tc>
        <w:tc>
          <w:tcPr>
            <w:tcW w:w="992"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505,3</w:t>
            </w:r>
          </w:p>
        </w:tc>
        <w:tc>
          <w:tcPr>
            <w:tcW w:w="709"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46,0</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41,0</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40,0</w:t>
            </w:r>
          </w:p>
        </w:tc>
        <w:tc>
          <w:tcPr>
            <w:tcW w:w="567" w:type="dxa"/>
            <w:tcBorders>
              <w:top w:val="nil"/>
              <w:left w:val="single" w:sz="4" w:space="0" w:color="auto"/>
              <w:bottom w:val="single" w:sz="4" w:space="0" w:color="auto"/>
              <w:right w:val="single" w:sz="4" w:space="0" w:color="auto"/>
            </w:tcBorders>
            <w:hideMark/>
          </w:tcPr>
          <w:p w:rsidR="00937772" w:rsidRDefault="00937772">
            <w:pPr>
              <w:rPr>
                <w:sz w:val="20"/>
              </w:rPr>
            </w:pPr>
            <w:r>
              <w:rPr>
                <w:sz w:val="20"/>
              </w:rPr>
              <w:t>44,3</w:t>
            </w:r>
          </w:p>
        </w:tc>
        <w:tc>
          <w:tcPr>
            <w:tcW w:w="567" w:type="dxa"/>
            <w:tcBorders>
              <w:top w:val="nil"/>
              <w:left w:val="single" w:sz="4" w:space="0" w:color="auto"/>
              <w:bottom w:val="single" w:sz="4" w:space="0" w:color="auto"/>
              <w:right w:val="single" w:sz="4" w:space="0" w:color="auto"/>
            </w:tcBorders>
            <w:hideMark/>
          </w:tcPr>
          <w:p w:rsidR="00937772" w:rsidRDefault="00937772">
            <w:pPr>
              <w:rPr>
                <w:sz w:val="20"/>
              </w:rPr>
            </w:pPr>
            <w:r>
              <w:rPr>
                <w:sz w:val="20"/>
              </w:rPr>
              <w:t>28,0</w:t>
            </w:r>
          </w:p>
        </w:tc>
        <w:tc>
          <w:tcPr>
            <w:tcW w:w="567" w:type="dxa"/>
            <w:tcBorders>
              <w:top w:val="nil"/>
              <w:left w:val="single" w:sz="4" w:space="0" w:color="auto"/>
              <w:bottom w:val="single" w:sz="4" w:space="0" w:color="auto"/>
              <w:right w:val="single" w:sz="4" w:space="0" w:color="auto"/>
            </w:tcBorders>
            <w:hideMark/>
          </w:tcPr>
          <w:p w:rsidR="00937772" w:rsidRDefault="00937772">
            <w:pPr>
              <w:rPr>
                <w:sz w:val="20"/>
              </w:rPr>
            </w:pPr>
            <w:r>
              <w:rPr>
                <w:sz w:val="20"/>
              </w:rPr>
              <w:t>28,0</w:t>
            </w:r>
          </w:p>
        </w:tc>
        <w:tc>
          <w:tcPr>
            <w:tcW w:w="567" w:type="dxa"/>
            <w:tcBorders>
              <w:top w:val="nil"/>
              <w:left w:val="single" w:sz="4" w:space="0" w:color="auto"/>
              <w:bottom w:val="single" w:sz="4" w:space="0" w:color="auto"/>
              <w:right w:val="single" w:sz="4" w:space="0" w:color="auto"/>
            </w:tcBorders>
            <w:hideMark/>
          </w:tcPr>
          <w:p w:rsidR="00937772" w:rsidRDefault="00937772">
            <w:pPr>
              <w:rPr>
                <w:sz w:val="20"/>
              </w:rPr>
            </w:pPr>
            <w:r>
              <w:rPr>
                <w:sz w:val="20"/>
              </w:rPr>
              <w:t>28,0</w:t>
            </w:r>
          </w:p>
        </w:tc>
        <w:tc>
          <w:tcPr>
            <w:tcW w:w="567" w:type="dxa"/>
            <w:tcBorders>
              <w:top w:val="nil"/>
              <w:left w:val="single" w:sz="4" w:space="0" w:color="auto"/>
              <w:bottom w:val="single" w:sz="4" w:space="0" w:color="auto"/>
              <w:right w:val="single" w:sz="4" w:space="0" w:color="auto"/>
            </w:tcBorders>
            <w:hideMark/>
          </w:tcPr>
          <w:p w:rsidR="00937772" w:rsidRDefault="00937772">
            <w:pPr>
              <w:rPr>
                <w:sz w:val="20"/>
              </w:rPr>
            </w:pPr>
            <w:r>
              <w:rPr>
                <w:sz w:val="20"/>
              </w:rPr>
              <w:t>50,0</w:t>
            </w:r>
          </w:p>
        </w:tc>
        <w:tc>
          <w:tcPr>
            <w:tcW w:w="567" w:type="dxa"/>
            <w:tcBorders>
              <w:top w:val="nil"/>
              <w:left w:val="single" w:sz="4" w:space="0" w:color="auto"/>
              <w:bottom w:val="single" w:sz="4" w:space="0" w:color="auto"/>
              <w:right w:val="single" w:sz="4" w:space="0" w:color="auto"/>
            </w:tcBorders>
            <w:hideMark/>
          </w:tcPr>
          <w:p w:rsidR="00937772" w:rsidRDefault="00937772">
            <w:pPr>
              <w:rPr>
                <w:sz w:val="20"/>
              </w:rPr>
            </w:pPr>
            <w:r>
              <w:rPr>
                <w:sz w:val="20"/>
              </w:rPr>
              <w:t>50,0</w:t>
            </w:r>
          </w:p>
        </w:tc>
        <w:tc>
          <w:tcPr>
            <w:tcW w:w="567" w:type="dxa"/>
            <w:tcBorders>
              <w:top w:val="nil"/>
              <w:left w:val="single" w:sz="4" w:space="0" w:color="auto"/>
              <w:bottom w:val="single" w:sz="4" w:space="0" w:color="auto"/>
              <w:right w:val="single" w:sz="4" w:space="0" w:color="auto"/>
            </w:tcBorders>
            <w:hideMark/>
          </w:tcPr>
          <w:p w:rsidR="00937772" w:rsidRDefault="00937772">
            <w:pPr>
              <w:rPr>
                <w:sz w:val="20"/>
              </w:rPr>
            </w:pPr>
            <w:r>
              <w:rPr>
                <w:sz w:val="20"/>
              </w:rPr>
              <w:t>50,0</w:t>
            </w:r>
          </w:p>
        </w:tc>
        <w:tc>
          <w:tcPr>
            <w:tcW w:w="567" w:type="dxa"/>
            <w:tcBorders>
              <w:top w:val="nil"/>
              <w:left w:val="single" w:sz="4" w:space="0" w:color="auto"/>
              <w:bottom w:val="single" w:sz="4" w:space="0" w:color="auto"/>
              <w:right w:val="single" w:sz="4" w:space="0" w:color="auto"/>
            </w:tcBorders>
            <w:hideMark/>
          </w:tcPr>
          <w:p w:rsidR="00937772" w:rsidRDefault="00937772">
            <w:pPr>
              <w:rPr>
                <w:sz w:val="20"/>
              </w:rPr>
            </w:pPr>
            <w:r>
              <w:rPr>
                <w:sz w:val="20"/>
              </w:rPr>
              <w:t>50,0</w:t>
            </w:r>
          </w:p>
        </w:tc>
        <w:tc>
          <w:tcPr>
            <w:tcW w:w="567" w:type="dxa"/>
            <w:tcBorders>
              <w:top w:val="nil"/>
              <w:left w:val="single" w:sz="4" w:space="0" w:color="auto"/>
              <w:bottom w:val="single" w:sz="4" w:space="0" w:color="auto"/>
              <w:right w:val="single" w:sz="4" w:space="0" w:color="auto"/>
            </w:tcBorders>
            <w:hideMark/>
          </w:tcPr>
          <w:p w:rsidR="00937772" w:rsidRDefault="00937772">
            <w:pPr>
              <w:rPr>
                <w:sz w:val="20"/>
              </w:rPr>
            </w:pPr>
            <w:r>
              <w:rPr>
                <w:sz w:val="20"/>
              </w:rPr>
              <w:t>50,0</w:t>
            </w:r>
          </w:p>
        </w:tc>
      </w:tr>
      <w:tr w:rsidR="00937772" w:rsidTr="00937772">
        <w:trPr>
          <w:trHeight w:val="343"/>
        </w:trPr>
        <w:tc>
          <w:tcPr>
            <w:tcW w:w="2554"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outlineLvl w:val="1"/>
              <w:rPr>
                <w:rFonts w:eastAsia="Calibri"/>
                <w:szCs w:val="24"/>
                <w:lang w:eastAsia="en-US"/>
              </w:rPr>
            </w:pPr>
            <w:r>
              <w:rPr>
                <w:rFonts w:eastAsia="Calibri"/>
                <w:lang w:eastAsia="en-US"/>
              </w:rPr>
              <w:lastRenderedPageBreak/>
              <w:t>Основное мероприятие 1.13.</w:t>
            </w:r>
          </w:p>
          <w:p w:rsidR="00937772" w:rsidRDefault="00937772">
            <w:pPr>
              <w:widowControl w:val="0"/>
              <w:autoSpaceDE w:val="0"/>
              <w:autoSpaceDN w:val="0"/>
              <w:adjustRightInd w:val="0"/>
              <w:jc w:val="both"/>
              <w:rPr>
                <w:szCs w:val="24"/>
              </w:rPr>
            </w:pPr>
            <w:r>
              <w:t>Проведение Администрацией Октябрьского района обучения  руководителей и специалистов СО НКО в сфере развития некоммерческого сектора с привлечением высококвалифицированных тренеров и консультантов</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902</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0113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2210026030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240</w:t>
            </w:r>
          </w:p>
        </w:tc>
        <w:tc>
          <w:tcPr>
            <w:tcW w:w="992"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40,0</w:t>
            </w:r>
          </w:p>
        </w:tc>
        <w:tc>
          <w:tcPr>
            <w:tcW w:w="709"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20,0</w:t>
            </w:r>
          </w:p>
        </w:tc>
        <w:tc>
          <w:tcPr>
            <w:tcW w:w="567" w:type="dxa"/>
            <w:tcBorders>
              <w:top w:val="nil"/>
              <w:left w:val="single" w:sz="4" w:space="0" w:color="auto"/>
              <w:bottom w:val="single" w:sz="4" w:space="0" w:color="auto"/>
              <w:right w:val="single" w:sz="4" w:space="0" w:color="auto"/>
            </w:tcBorders>
            <w:hideMark/>
          </w:tcPr>
          <w:p w:rsidR="00937772" w:rsidRDefault="00937772">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937772" w:rsidRDefault="00937772">
            <w:pPr>
              <w:jc w:val="center"/>
              <w:rPr>
                <w:szCs w:val="24"/>
              </w:rPr>
            </w:pPr>
            <w:r>
              <w:rPr>
                <w:sz w:val="18"/>
                <w:szCs w:val="18"/>
              </w:rPr>
              <w:t>20,0</w:t>
            </w:r>
          </w:p>
        </w:tc>
        <w:tc>
          <w:tcPr>
            <w:tcW w:w="567" w:type="dxa"/>
            <w:tcBorders>
              <w:top w:val="nil"/>
              <w:left w:val="single" w:sz="4" w:space="0" w:color="auto"/>
              <w:bottom w:val="single" w:sz="4" w:space="0" w:color="auto"/>
              <w:right w:val="single" w:sz="4" w:space="0" w:color="auto"/>
            </w:tcBorders>
            <w:hideMark/>
          </w:tcPr>
          <w:p w:rsidR="00937772" w:rsidRDefault="00937772">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937772" w:rsidRDefault="00937772">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937772" w:rsidRDefault="00937772">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937772" w:rsidRDefault="00937772">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937772" w:rsidRDefault="00937772">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937772" w:rsidRDefault="00937772">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937772" w:rsidRDefault="00937772">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937772" w:rsidRDefault="00937772">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937772" w:rsidRDefault="00937772">
            <w:pPr>
              <w:jc w:val="center"/>
              <w:rPr>
                <w:szCs w:val="24"/>
              </w:rPr>
            </w:pPr>
            <w:r>
              <w:rPr>
                <w:sz w:val="18"/>
                <w:szCs w:val="18"/>
              </w:rPr>
              <w:t>-</w:t>
            </w:r>
          </w:p>
        </w:tc>
      </w:tr>
      <w:tr w:rsidR="00937772" w:rsidTr="00937772">
        <w:trPr>
          <w:trHeight w:val="343"/>
        </w:trPr>
        <w:tc>
          <w:tcPr>
            <w:tcW w:w="2554"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outlineLvl w:val="1"/>
              <w:rPr>
                <w:rFonts w:eastAsia="Calibri"/>
                <w:szCs w:val="24"/>
                <w:lang w:eastAsia="en-US"/>
              </w:rPr>
            </w:pPr>
            <w:r>
              <w:rPr>
                <w:rFonts w:eastAsia="Calibri"/>
                <w:lang w:eastAsia="en-US"/>
              </w:rPr>
              <w:t>Основное мероприятие 1.15.</w:t>
            </w:r>
          </w:p>
          <w:p w:rsidR="00937772" w:rsidRDefault="00937772">
            <w:pPr>
              <w:widowControl w:val="0"/>
              <w:autoSpaceDE w:val="0"/>
              <w:autoSpaceDN w:val="0"/>
              <w:adjustRightInd w:val="0"/>
              <w:outlineLvl w:val="1"/>
              <w:rPr>
                <w:rFonts w:eastAsia="Calibri"/>
                <w:szCs w:val="24"/>
                <w:lang w:eastAsia="en-US"/>
              </w:rPr>
            </w:pPr>
            <w:r>
              <w:t xml:space="preserve">Организация участия руководителей и специалистов СО НКО в районных, областных и федеральных мероприятиях по </w:t>
            </w:r>
            <w:r>
              <w:lastRenderedPageBreak/>
              <w:t>обмену опытом,  семинарах, конференциях, форумах  и содействие СО НКО в реализации социально значимых проектов</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902</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0113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2210026060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240</w:t>
            </w:r>
          </w:p>
        </w:tc>
        <w:tc>
          <w:tcPr>
            <w:tcW w:w="992"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1027,4</w:t>
            </w:r>
          </w:p>
        </w:tc>
        <w:tc>
          <w:tcPr>
            <w:tcW w:w="709"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937772" w:rsidRDefault="00937772">
            <w:pPr>
              <w:jc w:val="center"/>
              <w:rPr>
                <w:sz w:val="18"/>
                <w:szCs w:val="18"/>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937772" w:rsidRDefault="00937772">
            <w:pPr>
              <w:jc w:val="center"/>
              <w:rPr>
                <w:sz w:val="18"/>
                <w:szCs w:val="18"/>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46,4</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77,0</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77,0</w:t>
            </w:r>
          </w:p>
        </w:tc>
        <w:tc>
          <w:tcPr>
            <w:tcW w:w="567" w:type="dxa"/>
            <w:tcBorders>
              <w:top w:val="nil"/>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77,0</w:t>
            </w:r>
          </w:p>
        </w:tc>
        <w:tc>
          <w:tcPr>
            <w:tcW w:w="567" w:type="dxa"/>
            <w:tcBorders>
              <w:top w:val="nil"/>
              <w:left w:val="single" w:sz="4" w:space="0" w:color="auto"/>
              <w:bottom w:val="single" w:sz="4" w:space="0" w:color="auto"/>
              <w:right w:val="single" w:sz="4" w:space="0" w:color="auto"/>
            </w:tcBorders>
            <w:hideMark/>
          </w:tcPr>
          <w:p w:rsidR="00937772" w:rsidRDefault="00937772">
            <w:pPr>
              <w:rPr>
                <w:sz w:val="18"/>
                <w:szCs w:val="18"/>
              </w:rPr>
            </w:pPr>
            <w:r>
              <w:rPr>
                <w:sz w:val="18"/>
                <w:szCs w:val="18"/>
              </w:rPr>
              <w:t>150,0</w:t>
            </w:r>
          </w:p>
        </w:tc>
        <w:tc>
          <w:tcPr>
            <w:tcW w:w="567" w:type="dxa"/>
            <w:tcBorders>
              <w:top w:val="nil"/>
              <w:left w:val="single" w:sz="4" w:space="0" w:color="auto"/>
              <w:bottom w:val="single" w:sz="4" w:space="0" w:color="auto"/>
              <w:right w:val="single" w:sz="4" w:space="0" w:color="auto"/>
            </w:tcBorders>
            <w:hideMark/>
          </w:tcPr>
          <w:p w:rsidR="00937772" w:rsidRDefault="00937772">
            <w:pPr>
              <w:rPr>
                <w:sz w:val="18"/>
                <w:szCs w:val="18"/>
              </w:rPr>
            </w:pPr>
            <w:r>
              <w:rPr>
                <w:sz w:val="18"/>
                <w:szCs w:val="18"/>
              </w:rPr>
              <w:t>150,0</w:t>
            </w:r>
          </w:p>
        </w:tc>
        <w:tc>
          <w:tcPr>
            <w:tcW w:w="567" w:type="dxa"/>
            <w:tcBorders>
              <w:top w:val="nil"/>
              <w:left w:val="single" w:sz="4" w:space="0" w:color="auto"/>
              <w:bottom w:val="single" w:sz="4" w:space="0" w:color="auto"/>
              <w:right w:val="single" w:sz="4" w:space="0" w:color="auto"/>
            </w:tcBorders>
            <w:hideMark/>
          </w:tcPr>
          <w:p w:rsidR="00937772" w:rsidRDefault="00937772">
            <w:pPr>
              <w:rPr>
                <w:sz w:val="18"/>
                <w:szCs w:val="18"/>
              </w:rPr>
            </w:pPr>
            <w:r>
              <w:rPr>
                <w:sz w:val="18"/>
                <w:szCs w:val="18"/>
              </w:rPr>
              <w:t>150,0</w:t>
            </w:r>
          </w:p>
        </w:tc>
        <w:tc>
          <w:tcPr>
            <w:tcW w:w="567" w:type="dxa"/>
            <w:tcBorders>
              <w:top w:val="nil"/>
              <w:left w:val="single" w:sz="4" w:space="0" w:color="auto"/>
              <w:bottom w:val="single" w:sz="4" w:space="0" w:color="auto"/>
              <w:right w:val="single" w:sz="4" w:space="0" w:color="auto"/>
            </w:tcBorders>
            <w:hideMark/>
          </w:tcPr>
          <w:p w:rsidR="00937772" w:rsidRDefault="00937772">
            <w:pPr>
              <w:rPr>
                <w:sz w:val="18"/>
                <w:szCs w:val="18"/>
              </w:rPr>
            </w:pPr>
            <w:r>
              <w:rPr>
                <w:sz w:val="18"/>
                <w:szCs w:val="18"/>
              </w:rPr>
              <w:t>150,0</w:t>
            </w:r>
          </w:p>
        </w:tc>
        <w:tc>
          <w:tcPr>
            <w:tcW w:w="567" w:type="dxa"/>
            <w:tcBorders>
              <w:top w:val="nil"/>
              <w:left w:val="single" w:sz="4" w:space="0" w:color="auto"/>
              <w:bottom w:val="single" w:sz="4" w:space="0" w:color="auto"/>
              <w:right w:val="single" w:sz="4" w:space="0" w:color="auto"/>
            </w:tcBorders>
            <w:hideMark/>
          </w:tcPr>
          <w:p w:rsidR="00937772" w:rsidRDefault="00937772">
            <w:pPr>
              <w:rPr>
                <w:sz w:val="18"/>
                <w:szCs w:val="18"/>
              </w:rPr>
            </w:pPr>
            <w:r>
              <w:rPr>
                <w:sz w:val="18"/>
                <w:szCs w:val="18"/>
              </w:rPr>
              <w:t>150,0</w:t>
            </w:r>
          </w:p>
        </w:tc>
      </w:tr>
      <w:tr w:rsidR="00937772" w:rsidTr="00937772">
        <w:trPr>
          <w:trHeight w:val="343"/>
        </w:trPr>
        <w:tc>
          <w:tcPr>
            <w:tcW w:w="2554" w:type="dxa"/>
            <w:vMerge w:val="restart"/>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rPr>
                <w:szCs w:val="24"/>
              </w:rPr>
            </w:pPr>
            <w:r>
              <w:lastRenderedPageBreak/>
              <w:t>Подпрограмма «Содействие развитию институтов и инициатив гражданского общества Октябрьского района»</w:t>
            </w:r>
          </w:p>
        </w:tc>
        <w:tc>
          <w:tcPr>
            <w:tcW w:w="1843"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rPr>
                <w:szCs w:val="24"/>
              </w:rPr>
            </w:pPr>
            <w:r>
              <w:t xml:space="preserve">всего, </w:t>
            </w:r>
          </w:p>
          <w:p w:rsidR="00937772" w:rsidRDefault="00937772">
            <w:pPr>
              <w:widowControl w:val="0"/>
              <w:autoSpaceDE w:val="0"/>
              <w:autoSpaceDN w:val="0"/>
              <w:adjustRightInd w:val="0"/>
              <w:rPr>
                <w:szCs w:val="24"/>
              </w:rPr>
            </w:pPr>
            <w:r>
              <w:t>в том числе:</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rPr>
                <w:sz w:val="20"/>
              </w:rPr>
              <w:t>453,5</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29,3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rPr>
                <w:sz w:val="20"/>
              </w:rPr>
              <w:t>17,7</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highlight w:val="yellow"/>
              </w:rPr>
            </w:pPr>
            <w:r>
              <w:rPr>
                <w:sz w:val="20"/>
              </w:rPr>
              <w:t>40,0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40,0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50,0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rPr>
                <w:sz w:val="20"/>
              </w:rPr>
            </w:pPr>
            <w:r>
              <w:rPr>
                <w:sz w:val="20"/>
              </w:rPr>
              <w:t>50,0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rPr>
                <w:sz w:val="20"/>
              </w:rPr>
            </w:pPr>
            <w:r>
              <w:rPr>
                <w:sz w:val="20"/>
              </w:rPr>
              <w:t>50,0</w:t>
            </w:r>
          </w:p>
        </w:tc>
      </w:tr>
      <w:tr w:rsidR="00937772" w:rsidTr="00937772">
        <w:trPr>
          <w:trHeight w:val="360"/>
        </w:trPr>
        <w:tc>
          <w:tcPr>
            <w:tcW w:w="2554"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1843" w:type="dxa"/>
            <w:vMerge w:val="restart"/>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rPr>
                <w:szCs w:val="24"/>
              </w:rPr>
            </w:pPr>
            <w:r>
              <w:t>Администрация Октябрьского района в лице отдела социально-политических коммуникаций</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rPr>
                <w:sz w:val="20"/>
              </w:rPr>
              <w:t>453,5</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29,3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rPr>
                <w:sz w:val="20"/>
              </w:rPr>
              <w:t>17,7</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highlight w:val="yellow"/>
              </w:rPr>
            </w:pPr>
            <w:r>
              <w:rPr>
                <w:sz w:val="20"/>
              </w:rPr>
              <w:t>40,0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40,0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50,0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rPr>
                <w:sz w:val="20"/>
              </w:rPr>
            </w:pPr>
            <w:r>
              <w:rPr>
                <w:sz w:val="20"/>
              </w:rPr>
              <w:t>50,0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rPr>
                <w:sz w:val="20"/>
              </w:rPr>
            </w:pPr>
            <w:r>
              <w:rPr>
                <w:sz w:val="20"/>
              </w:rPr>
              <w:t>50,0</w:t>
            </w:r>
          </w:p>
        </w:tc>
      </w:tr>
      <w:tr w:rsidR="00937772" w:rsidTr="00937772">
        <w:tc>
          <w:tcPr>
            <w:tcW w:w="2554"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both"/>
              <w:rPr>
                <w:szCs w:val="24"/>
              </w:rPr>
            </w:pPr>
            <w:r>
              <w:rPr>
                <w:rFonts w:eastAsia="Calibri"/>
                <w:lang w:eastAsia="en-US"/>
              </w:rPr>
              <w:t xml:space="preserve">Основное мероприятие </w:t>
            </w:r>
            <w:r>
              <w:t>2.2.</w:t>
            </w:r>
          </w:p>
          <w:p w:rsidR="00937772" w:rsidRDefault="00937772">
            <w:pPr>
              <w:widowControl w:val="0"/>
              <w:autoSpaceDE w:val="0"/>
              <w:autoSpaceDN w:val="0"/>
              <w:adjustRightInd w:val="0"/>
              <w:rPr>
                <w:szCs w:val="24"/>
                <w:highlight w:val="yellow"/>
              </w:rPr>
            </w:pPr>
            <w:r>
              <w:t>Разработка системы и поддержки добровольческой деятельности и развитие соответствующей инфраструктуры, в том числе проведение районных конкурсов: «Доброволец года», «Я гражданский активист» др.</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902</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0113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2220026050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240</w:t>
            </w:r>
          </w:p>
        </w:tc>
        <w:tc>
          <w:tcPr>
            <w:tcW w:w="992"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rPr>
                <w:sz w:val="20"/>
              </w:rPr>
              <w:t>453,5</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29,3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rPr>
                <w:sz w:val="20"/>
              </w:rPr>
              <w:t>17,7</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highlight w:val="yellow"/>
              </w:rPr>
            </w:pPr>
            <w:r>
              <w:rPr>
                <w:sz w:val="20"/>
              </w:rPr>
              <w:t>40,0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40,0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50,0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rPr>
                <w:sz w:val="20"/>
              </w:rPr>
            </w:pPr>
            <w:r>
              <w:rPr>
                <w:sz w:val="20"/>
              </w:rPr>
              <w:t>50,0</w:t>
            </w:r>
          </w:p>
        </w:tc>
        <w:tc>
          <w:tcPr>
            <w:tcW w:w="567" w:type="dxa"/>
            <w:tcBorders>
              <w:top w:val="single" w:sz="4" w:space="0" w:color="auto"/>
              <w:left w:val="single" w:sz="4" w:space="0" w:color="auto"/>
              <w:bottom w:val="single" w:sz="4" w:space="0" w:color="auto"/>
              <w:right w:val="single" w:sz="4" w:space="0" w:color="auto"/>
            </w:tcBorders>
            <w:hideMark/>
          </w:tcPr>
          <w:p w:rsidR="00937772" w:rsidRDefault="00937772">
            <w:pPr>
              <w:rPr>
                <w:sz w:val="20"/>
              </w:rPr>
            </w:pPr>
            <w:r>
              <w:rPr>
                <w:sz w:val="20"/>
              </w:rPr>
              <w:t>50,0</w:t>
            </w:r>
          </w:p>
        </w:tc>
      </w:tr>
    </w:tbl>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p>
    <w:p w:rsidR="00845CAB" w:rsidRDefault="00845CAB" w:rsidP="00845CAB">
      <w:pPr>
        <w:widowControl w:val="0"/>
        <w:tabs>
          <w:tab w:val="left" w:pos="9610"/>
        </w:tabs>
        <w:autoSpaceDE w:val="0"/>
        <w:autoSpaceDN w:val="0"/>
        <w:adjustRightInd w:val="0"/>
        <w:jc w:val="right"/>
        <w:rPr>
          <w:rFonts w:eastAsia="Calibri"/>
          <w:sz w:val="28"/>
          <w:szCs w:val="28"/>
        </w:rPr>
      </w:pPr>
      <w:r>
        <w:rPr>
          <w:rFonts w:eastAsia="Calibri"/>
          <w:sz w:val="28"/>
          <w:szCs w:val="28"/>
        </w:rPr>
        <w:lastRenderedPageBreak/>
        <w:t>приложение № 4</w:t>
      </w:r>
    </w:p>
    <w:p w:rsidR="00845CAB" w:rsidRDefault="00845CAB" w:rsidP="00845CAB">
      <w:pPr>
        <w:widowControl w:val="0"/>
        <w:tabs>
          <w:tab w:val="left" w:pos="9610"/>
        </w:tabs>
        <w:autoSpaceDE w:val="0"/>
        <w:autoSpaceDN w:val="0"/>
        <w:adjustRightInd w:val="0"/>
        <w:jc w:val="right"/>
        <w:rPr>
          <w:rFonts w:eastAsia="Calibri"/>
          <w:sz w:val="28"/>
          <w:szCs w:val="28"/>
        </w:rPr>
      </w:pPr>
      <w:r>
        <w:rPr>
          <w:rFonts w:eastAsia="Calibri"/>
          <w:sz w:val="28"/>
          <w:szCs w:val="28"/>
        </w:rPr>
        <w:t>к муниципальной программе</w:t>
      </w:r>
    </w:p>
    <w:p w:rsidR="00845CAB" w:rsidRDefault="00845CAB" w:rsidP="00845CAB">
      <w:pPr>
        <w:widowControl w:val="0"/>
        <w:tabs>
          <w:tab w:val="left" w:pos="9610"/>
        </w:tabs>
        <w:autoSpaceDE w:val="0"/>
        <w:autoSpaceDN w:val="0"/>
        <w:adjustRightInd w:val="0"/>
        <w:jc w:val="right"/>
        <w:rPr>
          <w:sz w:val="28"/>
          <w:szCs w:val="28"/>
        </w:rPr>
      </w:pPr>
      <w:r>
        <w:rPr>
          <w:sz w:val="28"/>
          <w:szCs w:val="28"/>
        </w:rPr>
        <w:t xml:space="preserve">«Поддержка социально </w:t>
      </w:r>
    </w:p>
    <w:p w:rsidR="00845CAB" w:rsidRDefault="00845CAB" w:rsidP="00845CAB">
      <w:pPr>
        <w:widowControl w:val="0"/>
        <w:tabs>
          <w:tab w:val="left" w:pos="9610"/>
        </w:tabs>
        <w:autoSpaceDE w:val="0"/>
        <w:autoSpaceDN w:val="0"/>
        <w:adjustRightInd w:val="0"/>
        <w:jc w:val="right"/>
        <w:rPr>
          <w:sz w:val="28"/>
          <w:szCs w:val="28"/>
        </w:rPr>
      </w:pPr>
      <w:r>
        <w:rPr>
          <w:sz w:val="28"/>
          <w:szCs w:val="28"/>
        </w:rPr>
        <w:t xml:space="preserve">ориентированных некоммерческих </w:t>
      </w:r>
    </w:p>
    <w:p w:rsidR="00845CAB" w:rsidRDefault="00845CAB" w:rsidP="00845CAB">
      <w:pPr>
        <w:widowControl w:val="0"/>
        <w:tabs>
          <w:tab w:val="left" w:pos="9610"/>
        </w:tabs>
        <w:autoSpaceDE w:val="0"/>
        <w:autoSpaceDN w:val="0"/>
        <w:adjustRightInd w:val="0"/>
        <w:jc w:val="right"/>
        <w:rPr>
          <w:rFonts w:eastAsia="Calibri"/>
          <w:sz w:val="28"/>
          <w:szCs w:val="28"/>
        </w:rPr>
      </w:pPr>
      <w:r>
        <w:rPr>
          <w:sz w:val="28"/>
          <w:szCs w:val="28"/>
        </w:rPr>
        <w:t>организаций в Октябрьском  районе»</w:t>
      </w:r>
    </w:p>
    <w:p w:rsidR="00845CAB" w:rsidRDefault="00845CAB" w:rsidP="00845CAB">
      <w:pPr>
        <w:widowControl w:val="0"/>
        <w:autoSpaceDE w:val="0"/>
        <w:autoSpaceDN w:val="0"/>
        <w:adjustRightInd w:val="0"/>
        <w:jc w:val="right"/>
        <w:outlineLvl w:val="2"/>
        <w:rPr>
          <w:rFonts w:eastAsia="Calibri"/>
          <w:sz w:val="28"/>
          <w:szCs w:val="28"/>
        </w:rPr>
      </w:pPr>
    </w:p>
    <w:p w:rsidR="00937772" w:rsidRDefault="00937772" w:rsidP="00937772">
      <w:pPr>
        <w:widowControl w:val="0"/>
        <w:autoSpaceDE w:val="0"/>
        <w:autoSpaceDN w:val="0"/>
        <w:adjustRightInd w:val="0"/>
        <w:jc w:val="center"/>
        <w:outlineLvl w:val="2"/>
        <w:rPr>
          <w:rFonts w:eastAsia="Calibri"/>
          <w:sz w:val="28"/>
          <w:szCs w:val="28"/>
        </w:rPr>
      </w:pPr>
      <w:r>
        <w:rPr>
          <w:rFonts w:eastAsia="Calibri"/>
          <w:sz w:val="28"/>
          <w:szCs w:val="28"/>
        </w:rPr>
        <w:t>РАСХОДЫ</w:t>
      </w:r>
    </w:p>
    <w:p w:rsidR="00937772" w:rsidRDefault="00937772" w:rsidP="00937772">
      <w:pPr>
        <w:widowControl w:val="0"/>
        <w:autoSpaceDE w:val="0"/>
        <w:autoSpaceDN w:val="0"/>
        <w:adjustRightInd w:val="0"/>
        <w:jc w:val="center"/>
        <w:rPr>
          <w:rFonts w:eastAsia="Calibri"/>
          <w:sz w:val="28"/>
          <w:szCs w:val="28"/>
        </w:rPr>
      </w:pPr>
      <w:r>
        <w:rPr>
          <w:rFonts w:eastAsia="Calibri"/>
          <w:sz w:val="28"/>
          <w:szCs w:val="28"/>
        </w:rPr>
        <w:t>на реализацию муниципальной программы в период с 2019 по 2030 год</w:t>
      </w:r>
    </w:p>
    <w:p w:rsidR="00937772" w:rsidRDefault="00937772" w:rsidP="00937772">
      <w:pPr>
        <w:widowControl w:val="0"/>
        <w:autoSpaceDE w:val="0"/>
        <w:autoSpaceDN w:val="0"/>
        <w:adjustRightInd w:val="0"/>
        <w:jc w:val="center"/>
        <w:rPr>
          <w:rFonts w:eastAsia="Calibri"/>
          <w:szCs w:val="24"/>
        </w:rPr>
      </w:pPr>
    </w:p>
    <w:tbl>
      <w:tblPr>
        <w:tblW w:w="14880" w:type="dxa"/>
        <w:tblInd w:w="108" w:type="dxa"/>
        <w:tblLayout w:type="fixed"/>
        <w:tblLook w:val="04A0" w:firstRow="1" w:lastRow="0" w:firstColumn="1" w:lastColumn="0" w:noHBand="0" w:noVBand="1"/>
      </w:tblPr>
      <w:tblGrid>
        <w:gridCol w:w="2266"/>
        <w:gridCol w:w="2975"/>
        <w:gridCol w:w="1134"/>
        <w:gridCol w:w="709"/>
        <w:gridCol w:w="709"/>
        <w:gridCol w:w="708"/>
        <w:gridCol w:w="709"/>
        <w:gridCol w:w="709"/>
        <w:gridCol w:w="709"/>
        <w:gridCol w:w="708"/>
        <w:gridCol w:w="709"/>
        <w:gridCol w:w="709"/>
        <w:gridCol w:w="709"/>
        <w:gridCol w:w="708"/>
        <w:gridCol w:w="709"/>
      </w:tblGrid>
      <w:tr w:rsidR="00937772" w:rsidTr="00937772">
        <w:trPr>
          <w:trHeight w:val="300"/>
        </w:trPr>
        <w:tc>
          <w:tcPr>
            <w:tcW w:w="2268" w:type="dxa"/>
            <w:vMerge w:val="restart"/>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rFonts w:cs="Calibri"/>
                <w:szCs w:val="24"/>
              </w:rPr>
            </w:pPr>
            <w:r>
              <w:t xml:space="preserve">Наименование </w:t>
            </w:r>
            <w:r>
              <w:br/>
              <w:t>муниципальной программы, номер и наименование подпрограммы</w:t>
            </w:r>
          </w:p>
        </w:tc>
        <w:tc>
          <w:tcPr>
            <w:tcW w:w="2977" w:type="dxa"/>
            <w:vMerge w:val="restart"/>
            <w:tcBorders>
              <w:top w:val="single" w:sz="4" w:space="0" w:color="auto"/>
              <w:left w:val="single" w:sz="4" w:space="0" w:color="auto"/>
              <w:bottom w:val="single" w:sz="4" w:space="0" w:color="auto"/>
              <w:right w:val="single" w:sz="4" w:space="0" w:color="auto"/>
            </w:tcBorders>
            <w:hideMark/>
          </w:tcPr>
          <w:p w:rsidR="00937772" w:rsidRDefault="00937772">
            <w:pPr>
              <w:jc w:val="center"/>
              <w:rPr>
                <w:bCs/>
                <w:szCs w:val="24"/>
              </w:rPr>
            </w:pPr>
            <w:r>
              <w:rPr>
                <w:bCs/>
              </w:rPr>
              <w:t>Источники</w:t>
            </w:r>
          </w:p>
          <w:p w:rsidR="00937772" w:rsidRDefault="00937772">
            <w:pPr>
              <w:jc w:val="center"/>
              <w:rPr>
                <w:bCs/>
                <w:szCs w:val="24"/>
              </w:rPr>
            </w:pPr>
            <w:r>
              <w:rPr>
                <w:bCs/>
              </w:rPr>
              <w:t xml:space="preserve">финансирования </w:t>
            </w:r>
          </w:p>
        </w:tc>
        <w:tc>
          <w:tcPr>
            <w:tcW w:w="1134" w:type="dxa"/>
            <w:vMerge w:val="restart"/>
            <w:tcBorders>
              <w:top w:val="single" w:sz="4" w:space="0" w:color="auto"/>
              <w:left w:val="nil"/>
              <w:bottom w:val="single" w:sz="4" w:space="0" w:color="auto"/>
              <w:right w:val="single" w:sz="4" w:space="0" w:color="auto"/>
            </w:tcBorders>
          </w:tcPr>
          <w:p w:rsidR="00937772" w:rsidRDefault="00937772">
            <w:pPr>
              <w:jc w:val="center"/>
              <w:rPr>
                <w:rFonts w:eastAsia="Calibri"/>
                <w:szCs w:val="24"/>
              </w:rPr>
            </w:pPr>
            <w:r>
              <w:rPr>
                <w:rFonts w:eastAsia="Calibri"/>
              </w:rPr>
              <w:t xml:space="preserve">Объем </w:t>
            </w:r>
          </w:p>
          <w:p w:rsidR="00937772" w:rsidRDefault="00937772">
            <w:pPr>
              <w:jc w:val="center"/>
              <w:rPr>
                <w:rFonts w:eastAsia="Calibri"/>
              </w:rPr>
            </w:pPr>
            <w:r>
              <w:rPr>
                <w:rFonts w:eastAsia="Calibri"/>
              </w:rPr>
              <w:t>расходов всего</w:t>
            </w:r>
            <w:r>
              <w:rPr>
                <w:rFonts w:eastAsia="Calibri"/>
              </w:rPr>
              <w:br/>
              <w:t>(тыс. руб.)</w:t>
            </w:r>
          </w:p>
          <w:p w:rsidR="00937772" w:rsidRDefault="00937772">
            <w:pPr>
              <w:jc w:val="center"/>
              <w:rPr>
                <w:szCs w:val="24"/>
              </w:rPr>
            </w:pPr>
          </w:p>
        </w:tc>
        <w:tc>
          <w:tcPr>
            <w:tcW w:w="8505" w:type="dxa"/>
            <w:gridSpan w:val="12"/>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Cs w:val="24"/>
              </w:rPr>
            </w:pPr>
            <w:r>
              <w:t>в том числе по годам реализации</w:t>
            </w:r>
          </w:p>
          <w:p w:rsidR="00937772" w:rsidRDefault="00937772">
            <w:pPr>
              <w:widowControl w:val="0"/>
              <w:autoSpaceDE w:val="0"/>
              <w:autoSpaceDN w:val="0"/>
              <w:adjustRightInd w:val="0"/>
              <w:jc w:val="center"/>
              <w:rPr>
                <w:szCs w:val="24"/>
              </w:rPr>
            </w:pPr>
            <w:r>
              <w:rPr>
                <w:rFonts w:eastAsia="Calibri"/>
              </w:rPr>
              <w:t>муниципальной программы</w:t>
            </w:r>
          </w:p>
        </w:tc>
      </w:tr>
      <w:tr w:rsidR="00937772" w:rsidTr="00937772">
        <w:trPr>
          <w:cantSplit/>
          <w:trHeight w:val="1637"/>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rFonts w:cs="Calibri"/>
                <w:szCs w:val="24"/>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bCs/>
                <w:szCs w:val="24"/>
              </w:rPr>
            </w:pPr>
          </w:p>
        </w:tc>
        <w:tc>
          <w:tcPr>
            <w:tcW w:w="1134" w:type="dxa"/>
            <w:vMerge/>
            <w:tcBorders>
              <w:top w:val="single" w:sz="4" w:space="0" w:color="auto"/>
              <w:left w:val="nil"/>
              <w:bottom w:val="single" w:sz="4" w:space="0" w:color="auto"/>
              <w:right w:val="single" w:sz="4" w:space="0" w:color="auto"/>
            </w:tcBorders>
            <w:vAlign w:val="center"/>
            <w:hideMark/>
          </w:tcPr>
          <w:p w:rsidR="00937772" w:rsidRDefault="00937772">
            <w:pPr>
              <w:rPr>
                <w:szCs w:val="24"/>
              </w:rPr>
            </w:pPr>
          </w:p>
        </w:tc>
        <w:tc>
          <w:tcPr>
            <w:tcW w:w="709" w:type="dxa"/>
            <w:tcBorders>
              <w:top w:val="nil"/>
              <w:left w:val="single" w:sz="4" w:space="0" w:color="auto"/>
              <w:bottom w:val="single" w:sz="4" w:space="0" w:color="auto"/>
              <w:right w:val="single" w:sz="4" w:space="0" w:color="auto"/>
            </w:tcBorders>
            <w:textDirection w:val="btLr"/>
            <w:hideMark/>
          </w:tcPr>
          <w:p w:rsidR="00937772" w:rsidRDefault="00937772">
            <w:pPr>
              <w:ind w:left="-108" w:right="-108"/>
              <w:jc w:val="center"/>
              <w:rPr>
                <w:szCs w:val="24"/>
              </w:rPr>
            </w:pPr>
            <w:r>
              <w:t>2019</w:t>
            </w:r>
          </w:p>
        </w:tc>
        <w:tc>
          <w:tcPr>
            <w:tcW w:w="709" w:type="dxa"/>
            <w:tcBorders>
              <w:top w:val="nil"/>
              <w:left w:val="single" w:sz="4" w:space="0" w:color="auto"/>
              <w:bottom w:val="single" w:sz="4" w:space="0" w:color="auto"/>
              <w:right w:val="single" w:sz="4" w:space="0" w:color="auto"/>
            </w:tcBorders>
            <w:textDirection w:val="btLr"/>
            <w:hideMark/>
          </w:tcPr>
          <w:p w:rsidR="00937772" w:rsidRDefault="00937772">
            <w:pPr>
              <w:ind w:left="-108" w:right="-108"/>
              <w:jc w:val="center"/>
              <w:rPr>
                <w:szCs w:val="24"/>
              </w:rPr>
            </w:pPr>
            <w:r>
              <w:t>2020</w:t>
            </w:r>
          </w:p>
        </w:tc>
        <w:tc>
          <w:tcPr>
            <w:tcW w:w="708" w:type="dxa"/>
            <w:tcBorders>
              <w:top w:val="nil"/>
              <w:left w:val="single" w:sz="4" w:space="0" w:color="auto"/>
              <w:bottom w:val="single" w:sz="4" w:space="0" w:color="auto"/>
              <w:right w:val="single" w:sz="4" w:space="0" w:color="auto"/>
            </w:tcBorders>
            <w:textDirection w:val="btLr"/>
            <w:hideMark/>
          </w:tcPr>
          <w:p w:rsidR="00937772" w:rsidRDefault="00937772">
            <w:pPr>
              <w:ind w:left="-108" w:right="-108"/>
              <w:jc w:val="center"/>
              <w:rPr>
                <w:szCs w:val="24"/>
              </w:rPr>
            </w:pPr>
            <w:r>
              <w:t>2021</w:t>
            </w:r>
          </w:p>
        </w:tc>
        <w:tc>
          <w:tcPr>
            <w:tcW w:w="709" w:type="dxa"/>
            <w:tcBorders>
              <w:top w:val="nil"/>
              <w:left w:val="nil"/>
              <w:bottom w:val="single" w:sz="4" w:space="0" w:color="auto"/>
              <w:right w:val="single" w:sz="4" w:space="0" w:color="auto"/>
            </w:tcBorders>
            <w:textDirection w:val="btLr"/>
            <w:hideMark/>
          </w:tcPr>
          <w:p w:rsidR="00937772" w:rsidRDefault="00937772">
            <w:pPr>
              <w:ind w:left="113" w:right="113"/>
              <w:jc w:val="center"/>
              <w:rPr>
                <w:szCs w:val="24"/>
              </w:rPr>
            </w:pPr>
            <w:r>
              <w:t>2022</w:t>
            </w:r>
          </w:p>
        </w:tc>
        <w:tc>
          <w:tcPr>
            <w:tcW w:w="709" w:type="dxa"/>
            <w:tcBorders>
              <w:top w:val="nil"/>
              <w:left w:val="nil"/>
              <w:bottom w:val="single" w:sz="4" w:space="0" w:color="auto"/>
              <w:right w:val="single" w:sz="4" w:space="0" w:color="auto"/>
            </w:tcBorders>
            <w:textDirection w:val="btLr"/>
            <w:hideMark/>
          </w:tcPr>
          <w:p w:rsidR="00937772" w:rsidRDefault="00937772">
            <w:pPr>
              <w:tabs>
                <w:tab w:val="left" w:pos="884"/>
              </w:tabs>
              <w:ind w:left="-108" w:right="113"/>
              <w:jc w:val="center"/>
              <w:rPr>
                <w:szCs w:val="24"/>
              </w:rPr>
            </w:pPr>
            <w:r>
              <w:t>2023</w:t>
            </w:r>
          </w:p>
        </w:tc>
        <w:tc>
          <w:tcPr>
            <w:tcW w:w="709" w:type="dxa"/>
            <w:tcBorders>
              <w:top w:val="nil"/>
              <w:left w:val="nil"/>
              <w:bottom w:val="single" w:sz="4" w:space="0" w:color="auto"/>
              <w:right w:val="single" w:sz="4" w:space="0" w:color="auto"/>
            </w:tcBorders>
            <w:textDirection w:val="btLr"/>
            <w:hideMark/>
          </w:tcPr>
          <w:p w:rsidR="00937772" w:rsidRDefault="00937772">
            <w:pPr>
              <w:tabs>
                <w:tab w:val="left" w:pos="884"/>
              </w:tabs>
              <w:ind w:left="-108" w:right="113"/>
              <w:jc w:val="center"/>
              <w:rPr>
                <w:szCs w:val="24"/>
              </w:rPr>
            </w:pPr>
            <w:r>
              <w:t>2024</w:t>
            </w:r>
          </w:p>
        </w:tc>
        <w:tc>
          <w:tcPr>
            <w:tcW w:w="708" w:type="dxa"/>
            <w:tcBorders>
              <w:top w:val="nil"/>
              <w:left w:val="nil"/>
              <w:bottom w:val="single" w:sz="4" w:space="0" w:color="auto"/>
              <w:right w:val="single" w:sz="4" w:space="0" w:color="auto"/>
            </w:tcBorders>
            <w:textDirection w:val="btLr"/>
            <w:hideMark/>
          </w:tcPr>
          <w:p w:rsidR="00937772" w:rsidRDefault="00937772">
            <w:pPr>
              <w:tabs>
                <w:tab w:val="left" w:pos="884"/>
              </w:tabs>
              <w:ind w:left="-108" w:right="113"/>
              <w:jc w:val="center"/>
              <w:rPr>
                <w:szCs w:val="24"/>
              </w:rPr>
            </w:pPr>
            <w:r>
              <w:t>2025</w:t>
            </w:r>
          </w:p>
        </w:tc>
        <w:tc>
          <w:tcPr>
            <w:tcW w:w="709" w:type="dxa"/>
            <w:tcBorders>
              <w:top w:val="nil"/>
              <w:left w:val="nil"/>
              <w:bottom w:val="single" w:sz="4" w:space="0" w:color="auto"/>
              <w:right w:val="single" w:sz="4" w:space="0" w:color="auto"/>
            </w:tcBorders>
            <w:textDirection w:val="btLr"/>
            <w:hideMark/>
          </w:tcPr>
          <w:p w:rsidR="00937772" w:rsidRDefault="00937772">
            <w:pPr>
              <w:tabs>
                <w:tab w:val="left" w:pos="884"/>
              </w:tabs>
              <w:ind w:left="-108" w:right="113"/>
              <w:jc w:val="center"/>
              <w:rPr>
                <w:szCs w:val="24"/>
              </w:rPr>
            </w:pPr>
            <w:r>
              <w:t>2026</w:t>
            </w:r>
          </w:p>
        </w:tc>
        <w:tc>
          <w:tcPr>
            <w:tcW w:w="709" w:type="dxa"/>
            <w:tcBorders>
              <w:top w:val="nil"/>
              <w:left w:val="nil"/>
              <w:bottom w:val="single" w:sz="4" w:space="0" w:color="auto"/>
              <w:right w:val="single" w:sz="4" w:space="0" w:color="auto"/>
            </w:tcBorders>
            <w:textDirection w:val="btLr"/>
            <w:hideMark/>
          </w:tcPr>
          <w:p w:rsidR="00937772" w:rsidRDefault="00937772">
            <w:pPr>
              <w:tabs>
                <w:tab w:val="left" w:pos="884"/>
              </w:tabs>
              <w:ind w:left="-108" w:right="113"/>
              <w:jc w:val="center"/>
              <w:rPr>
                <w:szCs w:val="24"/>
              </w:rPr>
            </w:pPr>
            <w:r>
              <w:t>2027</w:t>
            </w:r>
          </w:p>
        </w:tc>
        <w:tc>
          <w:tcPr>
            <w:tcW w:w="709" w:type="dxa"/>
            <w:tcBorders>
              <w:top w:val="nil"/>
              <w:left w:val="nil"/>
              <w:bottom w:val="single" w:sz="4" w:space="0" w:color="auto"/>
              <w:right w:val="single" w:sz="4" w:space="0" w:color="auto"/>
            </w:tcBorders>
            <w:textDirection w:val="btLr"/>
            <w:hideMark/>
          </w:tcPr>
          <w:p w:rsidR="00937772" w:rsidRDefault="00937772">
            <w:pPr>
              <w:tabs>
                <w:tab w:val="left" w:pos="884"/>
              </w:tabs>
              <w:ind w:left="-108" w:right="113"/>
              <w:jc w:val="center"/>
              <w:rPr>
                <w:szCs w:val="24"/>
              </w:rPr>
            </w:pPr>
            <w:r>
              <w:t>2028</w:t>
            </w:r>
          </w:p>
        </w:tc>
        <w:tc>
          <w:tcPr>
            <w:tcW w:w="708" w:type="dxa"/>
            <w:tcBorders>
              <w:top w:val="nil"/>
              <w:left w:val="nil"/>
              <w:bottom w:val="single" w:sz="4" w:space="0" w:color="auto"/>
              <w:right w:val="single" w:sz="4" w:space="0" w:color="auto"/>
            </w:tcBorders>
            <w:textDirection w:val="btLr"/>
            <w:hideMark/>
          </w:tcPr>
          <w:p w:rsidR="00937772" w:rsidRDefault="00937772">
            <w:pPr>
              <w:tabs>
                <w:tab w:val="left" w:pos="884"/>
              </w:tabs>
              <w:ind w:left="-108" w:right="113"/>
              <w:jc w:val="center"/>
              <w:rPr>
                <w:szCs w:val="24"/>
              </w:rPr>
            </w:pPr>
            <w:r>
              <w:t>2029</w:t>
            </w:r>
          </w:p>
        </w:tc>
        <w:tc>
          <w:tcPr>
            <w:tcW w:w="709" w:type="dxa"/>
            <w:tcBorders>
              <w:top w:val="nil"/>
              <w:left w:val="nil"/>
              <w:bottom w:val="single" w:sz="4" w:space="0" w:color="auto"/>
              <w:right w:val="single" w:sz="4" w:space="0" w:color="auto"/>
            </w:tcBorders>
            <w:textDirection w:val="btLr"/>
            <w:hideMark/>
          </w:tcPr>
          <w:p w:rsidR="00937772" w:rsidRDefault="00937772">
            <w:pPr>
              <w:tabs>
                <w:tab w:val="left" w:pos="884"/>
              </w:tabs>
              <w:ind w:left="-108" w:right="113"/>
              <w:jc w:val="center"/>
              <w:rPr>
                <w:szCs w:val="24"/>
              </w:rPr>
            </w:pPr>
            <w:r>
              <w:t>2030</w:t>
            </w:r>
          </w:p>
        </w:tc>
      </w:tr>
    </w:tbl>
    <w:p w:rsidR="00937772" w:rsidRDefault="00937772" w:rsidP="00937772">
      <w:pPr>
        <w:widowControl w:val="0"/>
        <w:autoSpaceDE w:val="0"/>
        <w:autoSpaceDN w:val="0"/>
        <w:adjustRightInd w:val="0"/>
        <w:jc w:val="right"/>
        <w:outlineLvl w:val="2"/>
        <w:rPr>
          <w:rFonts w:eastAsia="Calibri"/>
          <w:sz w:val="4"/>
          <w:szCs w:val="4"/>
        </w:rPr>
      </w:pPr>
    </w:p>
    <w:tbl>
      <w:tblPr>
        <w:tblW w:w="14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6"/>
        <w:gridCol w:w="2975"/>
        <w:gridCol w:w="1134"/>
        <w:gridCol w:w="709"/>
        <w:gridCol w:w="709"/>
        <w:gridCol w:w="708"/>
        <w:gridCol w:w="709"/>
        <w:gridCol w:w="709"/>
        <w:gridCol w:w="709"/>
        <w:gridCol w:w="708"/>
        <w:gridCol w:w="709"/>
        <w:gridCol w:w="709"/>
        <w:gridCol w:w="709"/>
        <w:gridCol w:w="708"/>
        <w:gridCol w:w="709"/>
      </w:tblGrid>
      <w:tr w:rsidR="00937772" w:rsidTr="00937772">
        <w:trPr>
          <w:trHeight w:val="315"/>
          <w:tblHeader/>
        </w:trPr>
        <w:tc>
          <w:tcPr>
            <w:tcW w:w="2266"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t>1</w:t>
            </w:r>
          </w:p>
        </w:tc>
        <w:tc>
          <w:tcPr>
            <w:tcW w:w="2975"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bCs/>
                <w:szCs w:val="24"/>
              </w:rPr>
            </w:pPr>
            <w:r>
              <w:rPr>
                <w:bCs/>
              </w:rPr>
              <w:t>2</w:t>
            </w:r>
          </w:p>
        </w:tc>
        <w:tc>
          <w:tcPr>
            <w:tcW w:w="1134"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bCs/>
                <w:szCs w:val="24"/>
              </w:rPr>
            </w:pPr>
            <w:r>
              <w:rPr>
                <w:bCs/>
              </w:rPr>
              <w:t>3</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t>4</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t>5</w:t>
            </w:r>
          </w:p>
        </w:tc>
        <w:tc>
          <w:tcPr>
            <w:tcW w:w="708"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t>6</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t>7</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t>8</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t>9</w:t>
            </w:r>
          </w:p>
        </w:tc>
        <w:tc>
          <w:tcPr>
            <w:tcW w:w="708"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t>10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t>11</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t>12</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t>13</w:t>
            </w:r>
          </w:p>
        </w:tc>
        <w:tc>
          <w:tcPr>
            <w:tcW w:w="708"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t>14</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t>15</w:t>
            </w:r>
          </w:p>
        </w:tc>
      </w:tr>
      <w:tr w:rsidR="00937772" w:rsidTr="00937772">
        <w:trPr>
          <w:trHeight w:val="297"/>
        </w:trPr>
        <w:tc>
          <w:tcPr>
            <w:tcW w:w="2266" w:type="dxa"/>
            <w:vMerge w:val="restart"/>
            <w:tcBorders>
              <w:top w:val="single" w:sz="4" w:space="0" w:color="auto"/>
              <w:left w:val="single" w:sz="4" w:space="0" w:color="auto"/>
              <w:bottom w:val="single" w:sz="4" w:space="0" w:color="auto"/>
              <w:right w:val="single" w:sz="4" w:space="0" w:color="auto"/>
            </w:tcBorders>
            <w:hideMark/>
          </w:tcPr>
          <w:p w:rsidR="00937772" w:rsidRDefault="00937772">
            <w:pPr>
              <w:widowControl w:val="0"/>
              <w:tabs>
                <w:tab w:val="left" w:pos="9610"/>
              </w:tabs>
              <w:autoSpaceDE w:val="0"/>
              <w:autoSpaceDN w:val="0"/>
              <w:adjustRightInd w:val="0"/>
              <w:rPr>
                <w:szCs w:val="24"/>
              </w:rPr>
            </w:pPr>
            <w:r>
              <w:t xml:space="preserve">Муниципальная программа «Поддержка социально </w:t>
            </w:r>
          </w:p>
          <w:p w:rsidR="00937772" w:rsidRDefault="00937772">
            <w:pPr>
              <w:widowControl w:val="0"/>
              <w:tabs>
                <w:tab w:val="left" w:pos="9610"/>
              </w:tabs>
              <w:autoSpaceDE w:val="0"/>
              <w:autoSpaceDN w:val="0"/>
              <w:adjustRightInd w:val="0"/>
            </w:pPr>
            <w:r>
              <w:t xml:space="preserve">ориентированных некоммерческих </w:t>
            </w:r>
          </w:p>
          <w:p w:rsidR="00937772" w:rsidRDefault="00937772">
            <w:pPr>
              <w:rPr>
                <w:szCs w:val="24"/>
              </w:rPr>
            </w:pPr>
            <w:r>
              <w:t>организаций в Октябрьском  районе»</w:t>
            </w:r>
          </w:p>
        </w:tc>
        <w:tc>
          <w:tcPr>
            <w:tcW w:w="2975" w:type="dxa"/>
            <w:tcBorders>
              <w:top w:val="single" w:sz="4" w:space="0" w:color="auto"/>
              <w:left w:val="single" w:sz="4" w:space="0" w:color="auto"/>
              <w:bottom w:val="single" w:sz="4" w:space="0" w:color="auto"/>
              <w:right w:val="single" w:sz="4" w:space="0" w:color="auto"/>
            </w:tcBorders>
            <w:noWrap/>
            <w:hideMark/>
          </w:tcPr>
          <w:p w:rsidR="00937772" w:rsidRDefault="00937772">
            <w:pPr>
              <w:rPr>
                <w:szCs w:val="24"/>
              </w:rPr>
            </w:pPr>
            <w:r>
              <w:t>Всего</w:t>
            </w:r>
          </w:p>
        </w:tc>
        <w:tc>
          <w:tcPr>
            <w:tcW w:w="1134" w:type="dxa"/>
            <w:tcBorders>
              <w:top w:val="single" w:sz="4" w:space="0" w:color="auto"/>
              <w:left w:val="single" w:sz="4" w:space="0" w:color="auto"/>
              <w:bottom w:val="single" w:sz="4" w:space="0" w:color="auto"/>
              <w:right w:val="single" w:sz="4" w:space="0" w:color="auto"/>
            </w:tcBorders>
            <w:noWrap/>
            <w:hideMark/>
          </w:tcPr>
          <w:p w:rsidR="00937772" w:rsidRDefault="00937772">
            <w:pPr>
              <w:rPr>
                <w:sz w:val="20"/>
              </w:rPr>
            </w:pPr>
            <w:r>
              <w:rPr>
                <w:sz w:val="20"/>
              </w:rPr>
              <w:t>15695,0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1373,3</w:t>
            </w:r>
          </w:p>
        </w:tc>
        <w:tc>
          <w:tcPr>
            <w:tcW w:w="709" w:type="dxa"/>
            <w:tcBorders>
              <w:top w:val="single" w:sz="4" w:space="0" w:color="auto"/>
              <w:left w:val="single" w:sz="4" w:space="0" w:color="auto"/>
              <w:bottom w:val="single" w:sz="4" w:space="0" w:color="auto"/>
              <w:right w:val="single" w:sz="4" w:space="0" w:color="auto"/>
            </w:tcBorders>
            <w:noWrap/>
            <w:hideMark/>
          </w:tcPr>
          <w:p w:rsidR="00937772" w:rsidRDefault="00937772">
            <w:pPr>
              <w:widowControl w:val="0"/>
              <w:autoSpaceDE w:val="0"/>
              <w:autoSpaceDN w:val="0"/>
              <w:adjustRightInd w:val="0"/>
              <w:jc w:val="center"/>
              <w:rPr>
                <w:sz w:val="18"/>
                <w:szCs w:val="18"/>
                <w:highlight w:val="yellow"/>
              </w:rPr>
            </w:pPr>
            <w:r>
              <w:rPr>
                <w:sz w:val="18"/>
                <w:szCs w:val="18"/>
              </w:rPr>
              <w:t>725,7</w:t>
            </w:r>
          </w:p>
        </w:tc>
        <w:tc>
          <w:tcPr>
            <w:tcW w:w="708" w:type="dxa"/>
            <w:tcBorders>
              <w:top w:val="single" w:sz="4" w:space="0" w:color="auto"/>
              <w:left w:val="single" w:sz="4" w:space="0" w:color="auto"/>
              <w:bottom w:val="single" w:sz="4" w:space="0" w:color="auto"/>
              <w:right w:val="single" w:sz="4" w:space="0" w:color="auto"/>
            </w:tcBorders>
            <w:noWrap/>
            <w:hideMark/>
          </w:tcPr>
          <w:p w:rsidR="00937772" w:rsidRDefault="00937772">
            <w:pPr>
              <w:widowControl w:val="0"/>
              <w:autoSpaceDE w:val="0"/>
              <w:autoSpaceDN w:val="0"/>
              <w:adjustRightInd w:val="0"/>
              <w:jc w:val="center"/>
              <w:rPr>
                <w:sz w:val="18"/>
                <w:szCs w:val="18"/>
              </w:rPr>
            </w:pPr>
            <w:r>
              <w:rPr>
                <w:sz w:val="18"/>
                <w:szCs w:val="18"/>
              </w:rPr>
              <w:t>849,3</w:t>
            </w:r>
          </w:p>
        </w:tc>
        <w:tc>
          <w:tcPr>
            <w:tcW w:w="709" w:type="dxa"/>
            <w:tcBorders>
              <w:top w:val="single" w:sz="4" w:space="0" w:color="auto"/>
              <w:left w:val="single" w:sz="4" w:space="0" w:color="auto"/>
              <w:bottom w:val="single" w:sz="4" w:space="0" w:color="auto"/>
              <w:right w:val="single" w:sz="4" w:space="0" w:color="auto"/>
            </w:tcBorders>
            <w:noWrap/>
            <w:hideMark/>
          </w:tcPr>
          <w:p w:rsidR="00937772" w:rsidRDefault="00937772">
            <w:pPr>
              <w:widowControl w:val="0"/>
              <w:autoSpaceDE w:val="0"/>
              <w:autoSpaceDN w:val="0"/>
              <w:adjustRightInd w:val="0"/>
              <w:jc w:val="center"/>
              <w:rPr>
                <w:sz w:val="18"/>
                <w:szCs w:val="18"/>
              </w:rPr>
            </w:pPr>
            <w:r>
              <w:rPr>
                <w:sz w:val="18"/>
                <w:szCs w:val="18"/>
              </w:rPr>
              <w:t>581,8</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936,1</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999,4</w:t>
            </w:r>
          </w:p>
        </w:tc>
        <w:tc>
          <w:tcPr>
            <w:tcW w:w="708"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6"/>
                <w:szCs w:val="16"/>
              </w:rPr>
            </w:pPr>
            <w:r>
              <w:rPr>
                <w:sz w:val="16"/>
                <w:szCs w:val="16"/>
              </w:rPr>
              <w:t>1199,4</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6"/>
                <w:szCs w:val="16"/>
              </w:rPr>
            </w:pPr>
            <w:r>
              <w:rPr>
                <w:sz w:val="16"/>
                <w:szCs w:val="16"/>
              </w:rPr>
              <w:t>1560,0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6"/>
                <w:szCs w:val="16"/>
                <w:highlight w:val="yellow"/>
              </w:rPr>
            </w:pPr>
            <w:r>
              <w:rPr>
                <w:sz w:val="16"/>
                <w:szCs w:val="16"/>
              </w:rPr>
              <w:t>1560,0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6"/>
                <w:szCs w:val="16"/>
              </w:rPr>
            </w:pPr>
            <w:r>
              <w:rPr>
                <w:sz w:val="16"/>
                <w:szCs w:val="16"/>
              </w:rPr>
              <w:t>1970,0</w:t>
            </w:r>
          </w:p>
        </w:tc>
        <w:tc>
          <w:tcPr>
            <w:tcW w:w="708"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6"/>
                <w:szCs w:val="16"/>
                <w:highlight w:val="yellow"/>
              </w:rPr>
            </w:pPr>
            <w:r>
              <w:rPr>
                <w:sz w:val="16"/>
                <w:szCs w:val="16"/>
              </w:rPr>
              <w:t>1970,0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6"/>
                <w:szCs w:val="16"/>
                <w:highlight w:val="yellow"/>
              </w:rPr>
            </w:pPr>
            <w:r>
              <w:rPr>
                <w:sz w:val="16"/>
                <w:szCs w:val="16"/>
              </w:rPr>
              <w:t>1970,0</w:t>
            </w:r>
          </w:p>
        </w:tc>
      </w:tr>
      <w:tr w:rsidR="00937772" w:rsidTr="00937772">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37772" w:rsidRDefault="00937772">
            <w:pPr>
              <w:rPr>
                <w:szCs w:val="24"/>
              </w:rPr>
            </w:pPr>
            <w:r>
              <w:t xml:space="preserve">Бюджет </w:t>
            </w:r>
            <w:proofErr w:type="gramStart"/>
            <w:r>
              <w:t>Октябрьского</w:t>
            </w:r>
            <w:proofErr w:type="gramEnd"/>
          </w:p>
          <w:p w:rsidR="00937772" w:rsidRDefault="00937772">
            <w:pPr>
              <w:rPr>
                <w:szCs w:val="24"/>
              </w:rPr>
            </w:pPr>
            <w:r>
              <w:t xml:space="preserve">района, </w:t>
            </w:r>
          </w:p>
        </w:tc>
        <w:tc>
          <w:tcPr>
            <w:tcW w:w="1134" w:type="dxa"/>
            <w:tcBorders>
              <w:top w:val="single" w:sz="4" w:space="0" w:color="auto"/>
              <w:left w:val="single" w:sz="4" w:space="0" w:color="auto"/>
              <w:bottom w:val="single" w:sz="4" w:space="0" w:color="auto"/>
              <w:right w:val="single" w:sz="4" w:space="0" w:color="auto"/>
            </w:tcBorders>
            <w:noWrap/>
            <w:hideMark/>
          </w:tcPr>
          <w:p w:rsidR="00937772" w:rsidRDefault="00937772">
            <w:pPr>
              <w:rPr>
                <w:szCs w:val="24"/>
              </w:rPr>
            </w:pPr>
            <w:r>
              <w:rPr>
                <w:sz w:val="20"/>
              </w:rPr>
              <w:t>9595,0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1173,3</w:t>
            </w:r>
          </w:p>
        </w:tc>
        <w:tc>
          <w:tcPr>
            <w:tcW w:w="709" w:type="dxa"/>
            <w:tcBorders>
              <w:top w:val="single" w:sz="4" w:space="0" w:color="auto"/>
              <w:left w:val="single" w:sz="4" w:space="0" w:color="auto"/>
              <w:bottom w:val="single" w:sz="4" w:space="0" w:color="auto"/>
              <w:right w:val="single" w:sz="4" w:space="0" w:color="auto"/>
            </w:tcBorders>
            <w:noWrap/>
            <w:hideMark/>
          </w:tcPr>
          <w:p w:rsidR="00937772" w:rsidRDefault="00937772">
            <w:pPr>
              <w:widowControl w:val="0"/>
              <w:autoSpaceDE w:val="0"/>
              <w:autoSpaceDN w:val="0"/>
              <w:adjustRightInd w:val="0"/>
              <w:jc w:val="center"/>
              <w:rPr>
                <w:sz w:val="18"/>
                <w:szCs w:val="18"/>
              </w:rPr>
            </w:pPr>
            <w:r>
              <w:rPr>
                <w:sz w:val="18"/>
                <w:szCs w:val="18"/>
              </w:rPr>
              <w:t>525,7</w:t>
            </w:r>
          </w:p>
        </w:tc>
        <w:tc>
          <w:tcPr>
            <w:tcW w:w="708" w:type="dxa"/>
            <w:tcBorders>
              <w:top w:val="single" w:sz="4" w:space="0" w:color="auto"/>
              <w:left w:val="single" w:sz="4" w:space="0" w:color="auto"/>
              <w:bottom w:val="single" w:sz="4" w:space="0" w:color="auto"/>
              <w:right w:val="single" w:sz="4" w:space="0" w:color="auto"/>
            </w:tcBorders>
            <w:noWrap/>
            <w:hideMark/>
          </w:tcPr>
          <w:p w:rsidR="00937772" w:rsidRDefault="00937772">
            <w:pPr>
              <w:widowControl w:val="0"/>
              <w:autoSpaceDE w:val="0"/>
              <w:autoSpaceDN w:val="0"/>
              <w:adjustRightInd w:val="0"/>
              <w:jc w:val="center"/>
              <w:rPr>
                <w:sz w:val="18"/>
                <w:szCs w:val="18"/>
              </w:rPr>
            </w:pPr>
            <w:r>
              <w:rPr>
                <w:sz w:val="18"/>
                <w:szCs w:val="18"/>
              </w:rPr>
              <w:t>549,3</w:t>
            </w:r>
          </w:p>
        </w:tc>
        <w:tc>
          <w:tcPr>
            <w:tcW w:w="709" w:type="dxa"/>
            <w:tcBorders>
              <w:top w:val="single" w:sz="4" w:space="0" w:color="auto"/>
              <w:left w:val="single" w:sz="4" w:space="0" w:color="auto"/>
              <w:bottom w:val="single" w:sz="4" w:space="0" w:color="auto"/>
              <w:right w:val="single" w:sz="4" w:space="0" w:color="auto"/>
            </w:tcBorders>
            <w:noWrap/>
            <w:hideMark/>
          </w:tcPr>
          <w:p w:rsidR="00937772" w:rsidRDefault="00937772">
            <w:pPr>
              <w:widowControl w:val="0"/>
              <w:autoSpaceDE w:val="0"/>
              <w:autoSpaceDN w:val="0"/>
              <w:adjustRightInd w:val="0"/>
              <w:jc w:val="center"/>
              <w:rPr>
                <w:sz w:val="18"/>
                <w:szCs w:val="18"/>
                <w:highlight w:val="yellow"/>
              </w:rPr>
            </w:pPr>
            <w:r>
              <w:rPr>
                <w:sz w:val="18"/>
                <w:szCs w:val="18"/>
              </w:rPr>
              <w:t>181,8</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536,1</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599,4</w:t>
            </w:r>
          </w:p>
        </w:tc>
        <w:tc>
          <w:tcPr>
            <w:tcW w:w="708"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599,4</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6"/>
                <w:szCs w:val="16"/>
              </w:rPr>
            </w:pPr>
            <w:r>
              <w:rPr>
                <w:sz w:val="16"/>
                <w:szCs w:val="16"/>
              </w:rPr>
              <w:t>960,0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6"/>
                <w:szCs w:val="16"/>
              </w:rPr>
            </w:pPr>
            <w:r>
              <w:rPr>
                <w:sz w:val="16"/>
                <w:szCs w:val="16"/>
              </w:rPr>
              <w:t>960,0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6"/>
                <w:szCs w:val="16"/>
              </w:rPr>
            </w:pPr>
            <w:r>
              <w:rPr>
                <w:sz w:val="16"/>
                <w:szCs w:val="16"/>
              </w:rPr>
              <w:t>1170,0</w:t>
            </w:r>
          </w:p>
        </w:tc>
        <w:tc>
          <w:tcPr>
            <w:tcW w:w="708"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6"/>
                <w:szCs w:val="16"/>
              </w:rPr>
            </w:pPr>
            <w:r>
              <w:rPr>
                <w:sz w:val="16"/>
                <w:szCs w:val="16"/>
              </w:rPr>
              <w:t>1170,0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6"/>
                <w:szCs w:val="16"/>
              </w:rPr>
            </w:pPr>
            <w:r>
              <w:rPr>
                <w:sz w:val="16"/>
                <w:szCs w:val="16"/>
              </w:rPr>
              <w:t>1170,0</w:t>
            </w:r>
          </w:p>
        </w:tc>
      </w:tr>
      <w:tr w:rsidR="00937772" w:rsidTr="00937772">
        <w:trPr>
          <w:trHeight w:val="34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37772" w:rsidRDefault="00937772">
            <w:pPr>
              <w:rPr>
                <w:bCs/>
                <w:szCs w:val="24"/>
              </w:rPr>
            </w:pPr>
            <w:r>
              <w:rPr>
                <w:bCs/>
              </w:rPr>
              <w:t xml:space="preserve">безвозмездные поступления в бюджет Октябрьского района, </w:t>
            </w:r>
          </w:p>
        </w:tc>
        <w:tc>
          <w:tcPr>
            <w:tcW w:w="1134" w:type="dxa"/>
            <w:tcBorders>
              <w:top w:val="single" w:sz="4" w:space="0" w:color="auto"/>
              <w:left w:val="single" w:sz="4" w:space="0" w:color="auto"/>
              <w:bottom w:val="single" w:sz="4" w:space="0" w:color="auto"/>
              <w:right w:val="single" w:sz="4" w:space="0" w:color="auto"/>
            </w:tcBorders>
            <w:noWrap/>
          </w:tcPr>
          <w:p w:rsidR="00937772" w:rsidRDefault="00937772">
            <w:pPr>
              <w:rPr>
                <w:szCs w:val="24"/>
                <w:highlight w:val="yellow"/>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 w:val="16"/>
                <w:szCs w:val="16"/>
              </w:rPr>
            </w:pPr>
          </w:p>
        </w:tc>
      </w:tr>
      <w:tr w:rsidR="00937772" w:rsidTr="00937772">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37772" w:rsidRDefault="00937772">
            <w:pPr>
              <w:rPr>
                <w:bCs/>
                <w:i/>
                <w:iCs/>
                <w:szCs w:val="24"/>
              </w:rPr>
            </w:pPr>
            <w:r>
              <w:rPr>
                <w:bCs/>
                <w:i/>
                <w:iCs/>
              </w:rPr>
              <w:t>в том числе за счет средств:</w:t>
            </w:r>
          </w:p>
        </w:tc>
        <w:tc>
          <w:tcPr>
            <w:tcW w:w="1134" w:type="dxa"/>
            <w:tcBorders>
              <w:top w:val="single" w:sz="4" w:space="0" w:color="auto"/>
              <w:left w:val="single" w:sz="4" w:space="0" w:color="auto"/>
              <w:bottom w:val="single" w:sz="4" w:space="0" w:color="auto"/>
              <w:right w:val="single" w:sz="4" w:space="0" w:color="auto"/>
            </w:tcBorders>
            <w:noWrap/>
          </w:tcPr>
          <w:p w:rsidR="00937772" w:rsidRDefault="00937772">
            <w:pPr>
              <w:rPr>
                <w:szCs w:val="24"/>
                <w:highlight w:val="yellow"/>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 w:val="16"/>
                <w:szCs w:val="16"/>
              </w:rPr>
            </w:pPr>
          </w:p>
        </w:tc>
      </w:tr>
      <w:tr w:rsidR="00937772" w:rsidTr="00937772">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37772" w:rsidRDefault="00937772">
            <w:pPr>
              <w:rPr>
                <w:szCs w:val="24"/>
              </w:rPr>
            </w:pPr>
            <w:r>
              <w:t xml:space="preserve"> - федерального бюджета,</w:t>
            </w:r>
          </w:p>
        </w:tc>
        <w:tc>
          <w:tcPr>
            <w:tcW w:w="1134" w:type="dxa"/>
            <w:tcBorders>
              <w:top w:val="single" w:sz="4" w:space="0" w:color="auto"/>
              <w:left w:val="single" w:sz="4" w:space="0" w:color="auto"/>
              <w:bottom w:val="single" w:sz="4" w:space="0" w:color="auto"/>
              <w:right w:val="single" w:sz="4" w:space="0" w:color="auto"/>
            </w:tcBorders>
            <w:noWrap/>
          </w:tcPr>
          <w:p w:rsidR="00937772" w:rsidRDefault="00937772">
            <w:pPr>
              <w:rPr>
                <w:szCs w:val="24"/>
                <w:highlight w:val="yellow"/>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 w:val="16"/>
                <w:szCs w:val="16"/>
              </w:rPr>
            </w:pPr>
          </w:p>
        </w:tc>
      </w:tr>
      <w:tr w:rsidR="00937772" w:rsidTr="00937772">
        <w:trPr>
          <w:trHeight w:val="330"/>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37772" w:rsidRDefault="00937772">
            <w:pPr>
              <w:rPr>
                <w:bCs/>
                <w:szCs w:val="24"/>
              </w:rPr>
            </w:pPr>
            <w:r>
              <w:rPr>
                <w:bCs/>
              </w:rPr>
              <w:t>- бюджета Ростовской области</w:t>
            </w:r>
          </w:p>
        </w:tc>
        <w:tc>
          <w:tcPr>
            <w:tcW w:w="1134" w:type="dxa"/>
            <w:tcBorders>
              <w:top w:val="single" w:sz="4" w:space="0" w:color="auto"/>
              <w:left w:val="single" w:sz="4" w:space="0" w:color="auto"/>
              <w:bottom w:val="single" w:sz="4" w:space="0" w:color="auto"/>
              <w:right w:val="single" w:sz="4" w:space="0" w:color="auto"/>
            </w:tcBorders>
            <w:noWrap/>
          </w:tcPr>
          <w:p w:rsidR="00937772" w:rsidRDefault="00937772">
            <w:pPr>
              <w:rPr>
                <w:szCs w:val="24"/>
                <w:highlight w:val="yellow"/>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 w:val="16"/>
                <w:szCs w:val="16"/>
              </w:rPr>
            </w:pPr>
          </w:p>
        </w:tc>
      </w:tr>
      <w:tr w:rsidR="00937772" w:rsidTr="00937772">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37772" w:rsidRDefault="00937772">
            <w:pPr>
              <w:rPr>
                <w:szCs w:val="24"/>
              </w:rPr>
            </w:pPr>
            <w:r>
              <w:t>Бюджет муниципальных образований Октябрьского района</w:t>
            </w:r>
          </w:p>
        </w:tc>
        <w:tc>
          <w:tcPr>
            <w:tcW w:w="1134" w:type="dxa"/>
            <w:tcBorders>
              <w:top w:val="single" w:sz="4" w:space="0" w:color="auto"/>
              <w:left w:val="single" w:sz="4" w:space="0" w:color="auto"/>
              <w:bottom w:val="single" w:sz="4" w:space="0" w:color="auto"/>
              <w:right w:val="single" w:sz="4" w:space="0" w:color="auto"/>
            </w:tcBorders>
            <w:noWrap/>
          </w:tcPr>
          <w:p w:rsidR="00937772" w:rsidRDefault="00937772">
            <w:pPr>
              <w:rPr>
                <w:szCs w:val="24"/>
                <w:highlight w:val="yellow"/>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 w:val="16"/>
                <w:szCs w:val="16"/>
              </w:rPr>
            </w:pPr>
          </w:p>
        </w:tc>
      </w:tr>
      <w:tr w:rsidR="00937772" w:rsidTr="00937772">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37772" w:rsidRDefault="00937772">
            <w:pPr>
              <w:rPr>
                <w:szCs w:val="24"/>
              </w:rPr>
            </w:pPr>
            <w:r>
              <w:t xml:space="preserve">внебюджетные источники </w:t>
            </w:r>
          </w:p>
        </w:tc>
        <w:tc>
          <w:tcPr>
            <w:tcW w:w="1134" w:type="dxa"/>
            <w:tcBorders>
              <w:top w:val="single" w:sz="4" w:space="0" w:color="auto"/>
              <w:left w:val="single" w:sz="4" w:space="0" w:color="auto"/>
              <w:bottom w:val="single" w:sz="4" w:space="0" w:color="auto"/>
              <w:right w:val="single" w:sz="4" w:space="0" w:color="auto"/>
            </w:tcBorders>
            <w:noWrap/>
            <w:hideMark/>
          </w:tcPr>
          <w:p w:rsidR="00937772" w:rsidRDefault="00937772">
            <w:pPr>
              <w:rPr>
                <w:sz w:val="20"/>
              </w:rPr>
            </w:pPr>
            <w:r>
              <w:rPr>
                <w:sz w:val="20"/>
              </w:rPr>
              <w:t>6100,0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rPr>
                <w:sz w:val="18"/>
                <w:szCs w:val="18"/>
              </w:rPr>
            </w:pPr>
            <w:r>
              <w:rPr>
                <w:sz w:val="18"/>
                <w:szCs w:val="18"/>
              </w:rPr>
              <w:t>200,0</w:t>
            </w:r>
          </w:p>
        </w:tc>
        <w:tc>
          <w:tcPr>
            <w:tcW w:w="709" w:type="dxa"/>
            <w:tcBorders>
              <w:top w:val="single" w:sz="4" w:space="0" w:color="auto"/>
              <w:left w:val="single" w:sz="4" w:space="0" w:color="auto"/>
              <w:bottom w:val="single" w:sz="4" w:space="0" w:color="auto"/>
              <w:right w:val="single" w:sz="4" w:space="0" w:color="auto"/>
            </w:tcBorders>
            <w:noWrap/>
            <w:hideMark/>
          </w:tcPr>
          <w:p w:rsidR="00937772" w:rsidRDefault="00937772">
            <w:pPr>
              <w:rPr>
                <w:sz w:val="18"/>
                <w:szCs w:val="18"/>
              </w:rPr>
            </w:pPr>
            <w:r>
              <w:rPr>
                <w:sz w:val="18"/>
                <w:szCs w:val="18"/>
              </w:rPr>
              <w:t>200,0</w:t>
            </w:r>
          </w:p>
        </w:tc>
        <w:tc>
          <w:tcPr>
            <w:tcW w:w="708" w:type="dxa"/>
            <w:tcBorders>
              <w:top w:val="single" w:sz="4" w:space="0" w:color="auto"/>
              <w:left w:val="single" w:sz="4" w:space="0" w:color="auto"/>
              <w:bottom w:val="single" w:sz="4" w:space="0" w:color="auto"/>
              <w:right w:val="single" w:sz="4" w:space="0" w:color="auto"/>
            </w:tcBorders>
            <w:noWrap/>
            <w:hideMark/>
          </w:tcPr>
          <w:p w:rsidR="00937772" w:rsidRDefault="00937772">
            <w:pPr>
              <w:rPr>
                <w:sz w:val="18"/>
                <w:szCs w:val="18"/>
              </w:rPr>
            </w:pPr>
            <w:r>
              <w:rPr>
                <w:sz w:val="18"/>
                <w:szCs w:val="18"/>
              </w:rPr>
              <w:t>300,0</w:t>
            </w:r>
          </w:p>
        </w:tc>
        <w:tc>
          <w:tcPr>
            <w:tcW w:w="709" w:type="dxa"/>
            <w:tcBorders>
              <w:top w:val="single" w:sz="4" w:space="0" w:color="auto"/>
              <w:left w:val="single" w:sz="4" w:space="0" w:color="auto"/>
              <w:bottom w:val="single" w:sz="4" w:space="0" w:color="auto"/>
              <w:right w:val="single" w:sz="4" w:space="0" w:color="auto"/>
            </w:tcBorders>
            <w:noWrap/>
            <w:hideMark/>
          </w:tcPr>
          <w:p w:rsidR="00937772" w:rsidRDefault="00937772">
            <w:pPr>
              <w:rPr>
                <w:sz w:val="18"/>
                <w:szCs w:val="18"/>
              </w:rPr>
            </w:pPr>
            <w:r>
              <w:rPr>
                <w:sz w:val="18"/>
                <w:szCs w:val="18"/>
              </w:rPr>
              <w:t>400,0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rPr>
                <w:sz w:val="18"/>
                <w:szCs w:val="18"/>
              </w:rPr>
            </w:pPr>
            <w:r>
              <w:rPr>
                <w:sz w:val="18"/>
                <w:szCs w:val="18"/>
              </w:rPr>
              <w:t>400,0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rPr>
                <w:sz w:val="18"/>
                <w:szCs w:val="18"/>
              </w:rPr>
            </w:pPr>
            <w:r>
              <w:rPr>
                <w:sz w:val="18"/>
                <w:szCs w:val="18"/>
              </w:rPr>
              <w:t>400,0</w:t>
            </w:r>
          </w:p>
        </w:tc>
        <w:tc>
          <w:tcPr>
            <w:tcW w:w="708" w:type="dxa"/>
            <w:tcBorders>
              <w:top w:val="single" w:sz="4" w:space="0" w:color="auto"/>
              <w:left w:val="single" w:sz="4" w:space="0" w:color="auto"/>
              <w:bottom w:val="single" w:sz="4" w:space="0" w:color="auto"/>
              <w:right w:val="single" w:sz="4" w:space="0" w:color="auto"/>
            </w:tcBorders>
            <w:hideMark/>
          </w:tcPr>
          <w:p w:rsidR="00937772" w:rsidRDefault="00937772">
            <w:pPr>
              <w:rPr>
                <w:sz w:val="18"/>
                <w:szCs w:val="18"/>
              </w:rPr>
            </w:pPr>
            <w:r>
              <w:rPr>
                <w:sz w:val="18"/>
                <w:szCs w:val="18"/>
              </w:rPr>
              <w:t>600,0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rPr>
                <w:sz w:val="18"/>
                <w:szCs w:val="18"/>
              </w:rPr>
            </w:pPr>
            <w:r>
              <w:rPr>
                <w:sz w:val="18"/>
                <w:szCs w:val="18"/>
              </w:rPr>
              <w:t>600,0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rPr>
                <w:sz w:val="18"/>
                <w:szCs w:val="18"/>
              </w:rPr>
            </w:pPr>
            <w:r>
              <w:rPr>
                <w:sz w:val="18"/>
                <w:szCs w:val="18"/>
              </w:rPr>
              <w:t>600,0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rPr>
                <w:sz w:val="18"/>
                <w:szCs w:val="18"/>
              </w:rPr>
            </w:pPr>
            <w:r>
              <w:rPr>
                <w:sz w:val="18"/>
                <w:szCs w:val="18"/>
              </w:rPr>
              <w:t>800,0</w:t>
            </w:r>
          </w:p>
        </w:tc>
        <w:tc>
          <w:tcPr>
            <w:tcW w:w="708" w:type="dxa"/>
            <w:tcBorders>
              <w:top w:val="single" w:sz="4" w:space="0" w:color="auto"/>
              <w:left w:val="single" w:sz="4" w:space="0" w:color="auto"/>
              <w:bottom w:val="single" w:sz="4" w:space="0" w:color="auto"/>
              <w:right w:val="single" w:sz="4" w:space="0" w:color="auto"/>
            </w:tcBorders>
            <w:hideMark/>
          </w:tcPr>
          <w:p w:rsidR="00937772" w:rsidRDefault="00937772">
            <w:pPr>
              <w:rPr>
                <w:sz w:val="18"/>
                <w:szCs w:val="18"/>
              </w:rPr>
            </w:pPr>
            <w:r>
              <w:rPr>
                <w:sz w:val="18"/>
                <w:szCs w:val="18"/>
              </w:rPr>
              <w:t>800,0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rPr>
                <w:sz w:val="16"/>
                <w:szCs w:val="16"/>
              </w:rPr>
            </w:pPr>
            <w:r>
              <w:rPr>
                <w:sz w:val="16"/>
                <w:szCs w:val="16"/>
              </w:rPr>
              <w:t>800,0</w:t>
            </w:r>
          </w:p>
        </w:tc>
      </w:tr>
      <w:tr w:rsidR="00937772" w:rsidTr="00937772">
        <w:trPr>
          <w:trHeight w:val="315"/>
        </w:trPr>
        <w:tc>
          <w:tcPr>
            <w:tcW w:w="2266" w:type="dxa"/>
            <w:vMerge w:val="restart"/>
            <w:tcBorders>
              <w:top w:val="single" w:sz="4" w:space="0" w:color="auto"/>
              <w:left w:val="single" w:sz="4" w:space="0" w:color="auto"/>
              <w:bottom w:val="single" w:sz="4" w:space="0" w:color="auto"/>
              <w:right w:val="single" w:sz="4" w:space="0" w:color="auto"/>
            </w:tcBorders>
            <w:hideMark/>
          </w:tcPr>
          <w:p w:rsidR="00937772" w:rsidRDefault="00937772">
            <w:pPr>
              <w:rPr>
                <w:szCs w:val="24"/>
              </w:rPr>
            </w:pPr>
            <w:r>
              <w:lastRenderedPageBreak/>
              <w:t>Подпрограмма «Наращивание потенциала социально ориентированных некоммерческих организаций Октябрьского района»</w:t>
            </w:r>
          </w:p>
        </w:tc>
        <w:tc>
          <w:tcPr>
            <w:tcW w:w="2975" w:type="dxa"/>
            <w:tcBorders>
              <w:top w:val="single" w:sz="4" w:space="0" w:color="auto"/>
              <w:left w:val="single" w:sz="4" w:space="0" w:color="auto"/>
              <w:bottom w:val="single" w:sz="4" w:space="0" w:color="auto"/>
              <w:right w:val="single" w:sz="4" w:space="0" w:color="auto"/>
            </w:tcBorders>
            <w:noWrap/>
            <w:hideMark/>
          </w:tcPr>
          <w:p w:rsidR="00937772" w:rsidRDefault="00937772">
            <w:pPr>
              <w:rPr>
                <w:szCs w:val="24"/>
              </w:rPr>
            </w:pPr>
            <w:r>
              <w:t>Всего</w:t>
            </w:r>
          </w:p>
        </w:tc>
        <w:tc>
          <w:tcPr>
            <w:tcW w:w="1134" w:type="dxa"/>
            <w:tcBorders>
              <w:top w:val="single" w:sz="4" w:space="0" w:color="auto"/>
              <w:left w:val="single" w:sz="4" w:space="0" w:color="auto"/>
              <w:bottom w:val="single" w:sz="4" w:space="0" w:color="auto"/>
              <w:right w:val="single" w:sz="4" w:space="0" w:color="auto"/>
            </w:tcBorders>
            <w:noWrap/>
            <w:hideMark/>
          </w:tcPr>
          <w:p w:rsidR="00937772" w:rsidRDefault="00937772">
            <w:pPr>
              <w:rPr>
                <w:sz w:val="20"/>
              </w:rPr>
            </w:pPr>
            <w:r>
              <w:rPr>
                <w:sz w:val="20"/>
              </w:rPr>
              <w:t>15241,5</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1338,0</w:t>
            </w:r>
          </w:p>
        </w:tc>
        <w:tc>
          <w:tcPr>
            <w:tcW w:w="709" w:type="dxa"/>
            <w:tcBorders>
              <w:top w:val="single" w:sz="4" w:space="0" w:color="auto"/>
              <w:left w:val="single" w:sz="4" w:space="0" w:color="auto"/>
              <w:bottom w:val="single" w:sz="4" w:space="0" w:color="auto"/>
              <w:right w:val="single" w:sz="4" w:space="0" w:color="auto"/>
            </w:tcBorders>
            <w:noWrap/>
            <w:hideMark/>
          </w:tcPr>
          <w:p w:rsidR="00937772" w:rsidRDefault="00937772">
            <w:pPr>
              <w:widowControl w:val="0"/>
              <w:autoSpaceDE w:val="0"/>
              <w:autoSpaceDN w:val="0"/>
              <w:adjustRightInd w:val="0"/>
              <w:jc w:val="center"/>
              <w:rPr>
                <w:sz w:val="18"/>
                <w:szCs w:val="18"/>
                <w:highlight w:val="yellow"/>
              </w:rPr>
            </w:pPr>
            <w:r>
              <w:rPr>
                <w:sz w:val="18"/>
                <w:szCs w:val="18"/>
              </w:rPr>
              <w:t>690,4</w:t>
            </w:r>
          </w:p>
        </w:tc>
        <w:tc>
          <w:tcPr>
            <w:tcW w:w="708" w:type="dxa"/>
            <w:tcBorders>
              <w:top w:val="single" w:sz="4" w:space="0" w:color="auto"/>
              <w:left w:val="single" w:sz="4" w:space="0" w:color="auto"/>
              <w:bottom w:val="single" w:sz="4" w:space="0" w:color="auto"/>
              <w:right w:val="single" w:sz="4" w:space="0" w:color="auto"/>
            </w:tcBorders>
            <w:noWrap/>
            <w:hideMark/>
          </w:tcPr>
          <w:p w:rsidR="00937772" w:rsidRDefault="00937772">
            <w:pPr>
              <w:widowControl w:val="0"/>
              <w:autoSpaceDE w:val="0"/>
              <w:autoSpaceDN w:val="0"/>
              <w:adjustRightInd w:val="0"/>
              <w:jc w:val="center"/>
              <w:rPr>
                <w:sz w:val="18"/>
                <w:szCs w:val="18"/>
              </w:rPr>
            </w:pPr>
            <w:r>
              <w:rPr>
                <w:sz w:val="18"/>
                <w:szCs w:val="18"/>
              </w:rPr>
              <w:t>820,0</w:t>
            </w:r>
          </w:p>
        </w:tc>
        <w:tc>
          <w:tcPr>
            <w:tcW w:w="709" w:type="dxa"/>
            <w:tcBorders>
              <w:top w:val="single" w:sz="4" w:space="0" w:color="auto"/>
              <w:left w:val="single" w:sz="4" w:space="0" w:color="auto"/>
              <w:bottom w:val="single" w:sz="4" w:space="0" w:color="auto"/>
              <w:right w:val="single" w:sz="4" w:space="0" w:color="auto"/>
            </w:tcBorders>
            <w:noWrap/>
            <w:hideMark/>
          </w:tcPr>
          <w:p w:rsidR="00937772" w:rsidRDefault="00937772">
            <w:pPr>
              <w:widowControl w:val="0"/>
              <w:autoSpaceDE w:val="0"/>
              <w:autoSpaceDN w:val="0"/>
              <w:adjustRightInd w:val="0"/>
              <w:jc w:val="center"/>
              <w:rPr>
                <w:sz w:val="18"/>
                <w:szCs w:val="18"/>
                <w:highlight w:val="yellow"/>
              </w:rPr>
            </w:pPr>
            <w:r>
              <w:rPr>
                <w:sz w:val="18"/>
                <w:szCs w:val="18"/>
              </w:rPr>
              <w:t>564,1</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900,8</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964,1</w:t>
            </w:r>
          </w:p>
        </w:tc>
        <w:tc>
          <w:tcPr>
            <w:tcW w:w="708"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1164,1</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1520,0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1520,0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1920,0</w:t>
            </w:r>
          </w:p>
        </w:tc>
        <w:tc>
          <w:tcPr>
            <w:tcW w:w="708"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1920,0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6"/>
                <w:szCs w:val="16"/>
              </w:rPr>
            </w:pPr>
            <w:r>
              <w:rPr>
                <w:sz w:val="16"/>
                <w:szCs w:val="16"/>
              </w:rPr>
              <w:t>1920,0</w:t>
            </w:r>
          </w:p>
        </w:tc>
      </w:tr>
      <w:tr w:rsidR="00937772" w:rsidTr="00937772">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37772" w:rsidRDefault="00937772">
            <w:pPr>
              <w:rPr>
                <w:szCs w:val="24"/>
              </w:rPr>
            </w:pPr>
            <w:r>
              <w:t xml:space="preserve">Бюджет Октябрьского района, </w:t>
            </w:r>
          </w:p>
        </w:tc>
        <w:tc>
          <w:tcPr>
            <w:tcW w:w="1134" w:type="dxa"/>
            <w:tcBorders>
              <w:top w:val="single" w:sz="4" w:space="0" w:color="auto"/>
              <w:left w:val="single" w:sz="4" w:space="0" w:color="auto"/>
              <w:bottom w:val="single" w:sz="4" w:space="0" w:color="auto"/>
              <w:right w:val="single" w:sz="4" w:space="0" w:color="auto"/>
            </w:tcBorders>
            <w:noWrap/>
            <w:hideMark/>
          </w:tcPr>
          <w:p w:rsidR="00937772" w:rsidRDefault="00937772">
            <w:pPr>
              <w:rPr>
                <w:sz w:val="20"/>
              </w:rPr>
            </w:pPr>
            <w:r>
              <w:rPr>
                <w:sz w:val="20"/>
              </w:rPr>
              <w:t>9141,5</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1138,0</w:t>
            </w:r>
          </w:p>
        </w:tc>
        <w:tc>
          <w:tcPr>
            <w:tcW w:w="709" w:type="dxa"/>
            <w:tcBorders>
              <w:top w:val="single" w:sz="4" w:space="0" w:color="auto"/>
              <w:left w:val="single" w:sz="4" w:space="0" w:color="auto"/>
              <w:bottom w:val="single" w:sz="4" w:space="0" w:color="auto"/>
              <w:right w:val="single" w:sz="4" w:space="0" w:color="auto"/>
            </w:tcBorders>
            <w:noWrap/>
            <w:hideMark/>
          </w:tcPr>
          <w:p w:rsidR="00937772" w:rsidRDefault="00937772">
            <w:pPr>
              <w:widowControl w:val="0"/>
              <w:autoSpaceDE w:val="0"/>
              <w:autoSpaceDN w:val="0"/>
              <w:adjustRightInd w:val="0"/>
              <w:jc w:val="center"/>
              <w:rPr>
                <w:sz w:val="18"/>
                <w:szCs w:val="18"/>
              </w:rPr>
            </w:pPr>
            <w:r>
              <w:rPr>
                <w:sz w:val="18"/>
                <w:szCs w:val="18"/>
              </w:rPr>
              <w:t>490,4</w:t>
            </w:r>
          </w:p>
        </w:tc>
        <w:tc>
          <w:tcPr>
            <w:tcW w:w="708" w:type="dxa"/>
            <w:tcBorders>
              <w:top w:val="single" w:sz="4" w:space="0" w:color="auto"/>
              <w:left w:val="single" w:sz="4" w:space="0" w:color="auto"/>
              <w:bottom w:val="single" w:sz="4" w:space="0" w:color="auto"/>
              <w:right w:val="single" w:sz="4" w:space="0" w:color="auto"/>
            </w:tcBorders>
            <w:noWrap/>
            <w:hideMark/>
          </w:tcPr>
          <w:p w:rsidR="00937772" w:rsidRDefault="00937772">
            <w:pPr>
              <w:widowControl w:val="0"/>
              <w:autoSpaceDE w:val="0"/>
              <w:autoSpaceDN w:val="0"/>
              <w:adjustRightInd w:val="0"/>
              <w:jc w:val="center"/>
              <w:rPr>
                <w:sz w:val="18"/>
                <w:szCs w:val="18"/>
              </w:rPr>
            </w:pPr>
            <w:r>
              <w:rPr>
                <w:sz w:val="18"/>
                <w:szCs w:val="18"/>
              </w:rPr>
              <w:t>520,0</w:t>
            </w:r>
          </w:p>
        </w:tc>
        <w:tc>
          <w:tcPr>
            <w:tcW w:w="709" w:type="dxa"/>
            <w:tcBorders>
              <w:top w:val="single" w:sz="4" w:space="0" w:color="auto"/>
              <w:left w:val="single" w:sz="4" w:space="0" w:color="auto"/>
              <w:bottom w:val="single" w:sz="4" w:space="0" w:color="auto"/>
              <w:right w:val="single" w:sz="4" w:space="0" w:color="auto"/>
            </w:tcBorders>
            <w:noWrap/>
            <w:hideMark/>
          </w:tcPr>
          <w:p w:rsidR="00937772" w:rsidRDefault="00937772">
            <w:pPr>
              <w:widowControl w:val="0"/>
              <w:autoSpaceDE w:val="0"/>
              <w:autoSpaceDN w:val="0"/>
              <w:adjustRightInd w:val="0"/>
              <w:jc w:val="center"/>
              <w:rPr>
                <w:sz w:val="18"/>
                <w:szCs w:val="18"/>
                <w:highlight w:val="yellow"/>
              </w:rPr>
            </w:pPr>
            <w:r>
              <w:rPr>
                <w:sz w:val="18"/>
                <w:szCs w:val="18"/>
              </w:rPr>
              <w:t>164,1</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rPr>
                <w:szCs w:val="24"/>
              </w:rPr>
            </w:pPr>
            <w:r>
              <w:rPr>
                <w:sz w:val="18"/>
                <w:szCs w:val="18"/>
              </w:rPr>
              <w:t>500,8</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rPr>
                <w:szCs w:val="24"/>
              </w:rPr>
            </w:pPr>
            <w:r>
              <w:rPr>
                <w:sz w:val="18"/>
                <w:szCs w:val="18"/>
              </w:rPr>
              <w:t>564,1</w:t>
            </w:r>
          </w:p>
        </w:tc>
        <w:tc>
          <w:tcPr>
            <w:tcW w:w="708"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564,1</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920,0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920,0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1120,0</w:t>
            </w:r>
          </w:p>
        </w:tc>
        <w:tc>
          <w:tcPr>
            <w:tcW w:w="708"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1120,0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18"/>
                <w:szCs w:val="18"/>
              </w:rPr>
            </w:pPr>
            <w:r>
              <w:rPr>
                <w:sz w:val="18"/>
                <w:szCs w:val="18"/>
              </w:rPr>
              <w:t>1120,0</w:t>
            </w:r>
          </w:p>
        </w:tc>
      </w:tr>
      <w:tr w:rsidR="00937772" w:rsidTr="00937772">
        <w:trPr>
          <w:trHeight w:val="330"/>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37772" w:rsidRDefault="00937772">
            <w:pPr>
              <w:rPr>
                <w:bCs/>
                <w:szCs w:val="24"/>
              </w:rPr>
            </w:pPr>
            <w:r>
              <w:rPr>
                <w:bCs/>
              </w:rPr>
              <w:t xml:space="preserve">безвозмездные поступления в бюджет Октябрьского района, </w:t>
            </w:r>
          </w:p>
        </w:tc>
        <w:tc>
          <w:tcPr>
            <w:tcW w:w="1134"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r>
      <w:tr w:rsidR="00937772" w:rsidTr="00937772">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37772" w:rsidRDefault="00937772">
            <w:pPr>
              <w:rPr>
                <w:bCs/>
                <w:i/>
                <w:iCs/>
                <w:szCs w:val="24"/>
              </w:rPr>
            </w:pPr>
            <w:r>
              <w:rPr>
                <w:bCs/>
                <w:i/>
                <w:iCs/>
              </w:rPr>
              <w:t>в том числе за счет средств:</w:t>
            </w:r>
          </w:p>
        </w:tc>
        <w:tc>
          <w:tcPr>
            <w:tcW w:w="1134"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r>
      <w:tr w:rsidR="00937772" w:rsidTr="00937772">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37772" w:rsidRDefault="00937772">
            <w:pPr>
              <w:rPr>
                <w:szCs w:val="24"/>
              </w:rPr>
            </w:pPr>
            <w:r>
              <w:t xml:space="preserve"> - федерального бюджета,</w:t>
            </w:r>
          </w:p>
        </w:tc>
        <w:tc>
          <w:tcPr>
            <w:tcW w:w="1134"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r>
      <w:tr w:rsidR="00937772" w:rsidTr="00937772">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37772" w:rsidRDefault="00937772">
            <w:pPr>
              <w:rPr>
                <w:bCs/>
                <w:szCs w:val="24"/>
              </w:rPr>
            </w:pPr>
            <w:r>
              <w:rPr>
                <w:bCs/>
              </w:rPr>
              <w:t>- бюджета Ростовской области</w:t>
            </w:r>
          </w:p>
        </w:tc>
        <w:tc>
          <w:tcPr>
            <w:tcW w:w="1134"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r>
      <w:tr w:rsidR="00937772" w:rsidTr="00937772">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37772" w:rsidRDefault="00937772">
            <w:pPr>
              <w:rPr>
                <w:szCs w:val="24"/>
              </w:rPr>
            </w:pPr>
            <w:r>
              <w:t>Бюджет муниципальных образований Октябрьского района</w:t>
            </w:r>
          </w:p>
        </w:tc>
        <w:tc>
          <w:tcPr>
            <w:tcW w:w="1134"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r>
      <w:tr w:rsidR="00937772" w:rsidTr="00937772">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37772" w:rsidRDefault="00937772">
            <w:pPr>
              <w:rPr>
                <w:szCs w:val="24"/>
                <w:highlight w:val="yellow"/>
              </w:rPr>
            </w:pPr>
            <w: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noWrap/>
            <w:hideMark/>
          </w:tcPr>
          <w:p w:rsidR="00937772" w:rsidRDefault="00937772">
            <w:pPr>
              <w:rPr>
                <w:sz w:val="20"/>
              </w:rPr>
            </w:pPr>
            <w:r>
              <w:rPr>
                <w:sz w:val="20"/>
              </w:rPr>
              <w:t>6100,0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rPr>
                <w:sz w:val="18"/>
                <w:szCs w:val="18"/>
              </w:rPr>
            </w:pPr>
            <w:r>
              <w:rPr>
                <w:sz w:val="18"/>
                <w:szCs w:val="18"/>
              </w:rPr>
              <w:t>200,0</w:t>
            </w:r>
          </w:p>
        </w:tc>
        <w:tc>
          <w:tcPr>
            <w:tcW w:w="709" w:type="dxa"/>
            <w:tcBorders>
              <w:top w:val="single" w:sz="4" w:space="0" w:color="auto"/>
              <w:left w:val="single" w:sz="4" w:space="0" w:color="auto"/>
              <w:bottom w:val="single" w:sz="4" w:space="0" w:color="auto"/>
              <w:right w:val="single" w:sz="4" w:space="0" w:color="auto"/>
            </w:tcBorders>
            <w:noWrap/>
            <w:hideMark/>
          </w:tcPr>
          <w:p w:rsidR="00937772" w:rsidRDefault="00937772">
            <w:pPr>
              <w:rPr>
                <w:sz w:val="18"/>
                <w:szCs w:val="18"/>
              </w:rPr>
            </w:pPr>
            <w:r>
              <w:rPr>
                <w:sz w:val="18"/>
                <w:szCs w:val="18"/>
              </w:rPr>
              <w:t>200,0</w:t>
            </w:r>
          </w:p>
        </w:tc>
        <w:tc>
          <w:tcPr>
            <w:tcW w:w="708" w:type="dxa"/>
            <w:tcBorders>
              <w:top w:val="single" w:sz="4" w:space="0" w:color="auto"/>
              <w:left w:val="single" w:sz="4" w:space="0" w:color="auto"/>
              <w:bottom w:val="single" w:sz="4" w:space="0" w:color="auto"/>
              <w:right w:val="single" w:sz="4" w:space="0" w:color="auto"/>
            </w:tcBorders>
            <w:noWrap/>
            <w:hideMark/>
          </w:tcPr>
          <w:p w:rsidR="00937772" w:rsidRDefault="00937772">
            <w:pPr>
              <w:rPr>
                <w:sz w:val="18"/>
                <w:szCs w:val="18"/>
              </w:rPr>
            </w:pPr>
            <w:r>
              <w:rPr>
                <w:sz w:val="18"/>
                <w:szCs w:val="18"/>
              </w:rPr>
              <w:t>300,0</w:t>
            </w:r>
          </w:p>
        </w:tc>
        <w:tc>
          <w:tcPr>
            <w:tcW w:w="709" w:type="dxa"/>
            <w:tcBorders>
              <w:top w:val="single" w:sz="4" w:space="0" w:color="auto"/>
              <w:left w:val="single" w:sz="4" w:space="0" w:color="auto"/>
              <w:bottom w:val="single" w:sz="4" w:space="0" w:color="auto"/>
              <w:right w:val="single" w:sz="4" w:space="0" w:color="auto"/>
            </w:tcBorders>
            <w:noWrap/>
            <w:hideMark/>
          </w:tcPr>
          <w:p w:rsidR="00937772" w:rsidRDefault="00937772">
            <w:pPr>
              <w:rPr>
                <w:sz w:val="18"/>
                <w:szCs w:val="18"/>
              </w:rPr>
            </w:pPr>
            <w:r>
              <w:rPr>
                <w:sz w:val="18"/>
                <w:szCs w:val="18"/>
              </w:rPr>
              <w:t>400,0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rPr>
                <w:sz w:val="18"/>
                <w:szCs w:val="18"/>
              </w:rPr>
            </w:pPr>
            <w:r>
              <w:rPr>
                <w:sz w:val="18"/>
                <w:szCs w:val="18"/>
              </w:rPr>
              <w:t>400,0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rPr>
                <w:sz w:val="18"/>
                <w:szCs w:val="18"/>
              </w:rPr>
            </w:pPr>
            <w:r>
              <w:rPr>
                <w:sz w:val="18"/>
                <w:szCs w:val="18"/>
              </w:rPr>
              <w:t>400,0</w:t>
            </w:r>
          </w:p>
        </w:tc>
        <w:tc>
          <w:tcPr>
            <w:tcW w:w="708" w:type="dxa"/>
            <w:tcBorders>
              <w:top w:val="single" w:sz="4" w:space="0" w:color="auto"/>
              <w:left w:val="single" w:sz="4" w:space="0" w:color="auto"/>
              <w:bottom w:val="single" w:sz="4" w:space="0" w:color="auto"/>
              <w:right w:val="single" w:sz="4" w:space="0" w:color="auto"/>
            </w:tcBorders>
            <w:hideMark/>
          </w:tcPr>
          <w:p w:rsidR="00937772" w:rsidRDefault="00937772">
            <w:pPr>
              <w:rPr>
                <w:sz w:val="18"/>
                <w:szCs w:val="18"/>
              </w:rPr>
            </w:pPr>
            <w:r>
              <w:rPr>
                <w:sz w:val="18"/>
                <w:szCs w:val="18"/>
              </w:rPr>
              <w:t>600,0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rPr>
                <w:sz w:val="18"/>
                <w:szCs w:val="18"/>
              </w:rPr>
            </w:pPr>
            <w:r>
              <w:rPr>
                <w:sz w:val="18"/>
                <w:szCs w:val="18"/>
              </w:rPr>
              <w:t>600,0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rPr>
                <w:sz w:val="18"/>
                <w:szCs w:val="18"/>
              </w:rPr>
            </w:pPr>
            <w:r>
              <w:rPr>
                <w:sz w:val="18"/>
                <w:szCs w:val="18"/>
              </w:rPr>
              <w:t>600,0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rPr>
                <w:sz w:val="18"/>
                <w:szCs w:val="18"/>
              </w:rPr>
            </w:pPr>
            <w:r>
              <w:rPr>
                <w:sz w:val="18"/>
                <w:szCs w:val="18"/>
              </w:rPr>
              <w:t>800,0</w:t>
            </w:r>
          </w:p>
        </w:tc>
        <w:tc>
          <w:tcPr>
            <w:tcW w:w="708" w:type="dxa"/>
            <w:tcBorders>
              <w:top w:val="single" w:sz="4" w:space="0" w:color="auto"/>
              <w:left w:val="single" w:sz="4" w:space="0" w:color="auto"/>
              <w:bottom w:val="single" w:sz="4" w:space="0" w:color="auto"/>
              <w:right w:val="single" w:sz="4" w:space="0" w:color="auto"/>
            </w:tcBorders>
            <w:hideMark/>
          </w:tcPr>
          <w:p w:rsidR="00937772" w:rsidRDefault="00937772">
            <w:pPr>
              <w:rPr>
                <w:sz w:val="18"/>
                <w:szCs w:val="18"/>
              </w:rPr>
            </w:pPr>
            <w:r>
              <w:rPr>
                <w:sz w:val="18"/>
                <w:szCs w:val="18"/>
              </w:rPr>
              <w:t>800,0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rPr>
                <w:sz w:val="18"/>
                <w:szCs w:val="18"/>
              </w:rPr>
            </w:pPr>
            <w:r>
              <w:rPr>
                <w:sz w:val="18"/>
                <w:szCs w:val="18"/>
              </w:rPr>
              <w:t>800,0</w:t>
            </w:r>
          </w:p>
        </w:tc>
      </w:tr>
      <w:tr w:rsidR="00937772" w:rsidTr="00937772">
        <w:trPr>
          <w:trHeight w:val="315"/>
        </w:trPr>
        <w:tc>
          <w:tcPr>
            <w:tcW w:w="2266" w:type="dxa"/>
            <w:vMerge w:val="restart"/>
            <w:tcBorders>
              <w:top w:val="single" w:sz="4" w:space="0" w:color="auto"/>
              <w:left w:val="single" w:sz="4" w:space="0" w:color="auto"/>
              <w:bottom w:val="single" w:sz="4" w:space="0" w:color="auto"/>
              <w:right w:val="single" w:sz="4" w:space="0" w:color="auto"/>
            </w:tcBorders>
            <w:hideMark/>
          </w:tcPr>
          <w:p w:rsidR="00937772" w:rsidRDefault="00937772">
            <w:pPr>
              <w:rPr>
                <w:szCs w:val="24"/>
              </w:rPr>
            </w:pPr>
            <w:r>
              <w:t>Подпрограмма «Содействие развитию институтов и инициатив гражданского общества Октябрьского района»</w:t>
            </w:r>
          </w:p>
        </w:tc>
        <w:tc>
          <w:tcPr>
            <w:tcW w:w="2975" w:type="dxa"/>
            <w:tcBorders>
              <w:top w:val="single" w:sz="4" w:space="0" w:color="auto"/>
              <w:left w:val="single" w:sz="4" w:space="0" w:color="auto"/>
              <w:bottom w:val="single" w:sz="4" w:space="0" w:color="auto"/>
              <w:right w:val="single" w:sz="4" w:space="0" w:color="auto"/>
            </w:tcBorders>
            <w:noWrap/>
            <w:hideMark/>
          </w:tcPr>
          <w:p w:rsidR="00937772" w:rsidRDefault="00937772">
            <w:pPr>
              <w:rPr>
                <w:szCs w:val="24"/>
              </w:rPr>
            </w:pPr>
            <w:r>
              <w:t>Всего</w:t>
            </w:r>
          </w:p>
        </w:tc>
        <w:tc>
          <w:tcPr>
            <w:tcW w:w="1134" w:type="dxa"/>
            <w:tcBorders>
              <w:top w:val="single" w:sz="4" w:space="0" w:color="auto"/>
              <w:left w:val="single" w:sz="4" w:space="0" w:color="auto"/>
              <w:bottom w:val="single" w:sz="4" w:space="0" w:color="auto"/>
              <w:right w:val="single" w:sz="4" w:space="0" w:color="auto"/>
            </w:tcBorders>
            <w:noWrap/>
            <w:hideMark/>
          </w:tcPr>
          <w:p w:rsidR="00937772" w:rsidRDefault="00937772">
            <w:pPr>
              <w:rPr>
                <w:sz w:val="20"/>
                <w:highlight w:val="yellow"/>
              </w:rPr>
            </w:pPr>
            <w:r>
              <w:rPr>
                <w:sz w:val="20"/>
              </w:rPr>
              <w:t>453,5</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35,3</w:t>
            </w:r>
          </w:p>
        </w:tc>
        <w:tc>
          <w:tcPr>
            <w:tcW w:w="709" w:type="dxa"/>
            <w:tcBorders>
              <w:top w:val="single" w:sz="4" w:space="0" w:color="auto"/>
              <w:left w:val="single" w:sz="4" w:space="0" w:color="auto"/>
              <w:bottom w:val="single" w:sz="4" w:space="0" w:color="auto"/>
              <w:right w:val="single" w:sz="4" w:space="0" w:color="auto"/>
            </w:tcBorders>
            <w:noWrap/>
            <w:hideMark/>
          </w:tcPr>
          <w:p w:rsidR="00937772" w:rsidRDefault="00937772">
            <w:pPr>
              <w:widowControl w:val="0"/>
              <w:autoSpaceDE w:val="0"/>
              <w:autoSpaceDN w:val="0"/>
              <w:adjustRightInd w:val="0"/>
              <w:jc w:val="center"/>
              <w:rPr>
                <w:sz w:val="20"/>
              </w:rPr>
            </w:pPr>
            <w:r>
              <w:rPr>
                <w:sz w:val="20"/>
              </w:rPr>
              <w:t>35,3</w:t>
            </w:r>
          </w:p>
        </w:tc>
        <w:tc>
          <w:tcPr>
            <w:tcW w:w="708" w:type="dxa"/>
            <w:tcBorders>
              <w:top w:val="single" w:sz="4" w:space="0" w:color="auto"/>
              <w:left w:val="single" w:sz="4" w:space="0" w:color="auto"/>
              <w:bottom w:val="single" w:sz="4" w:space="0" w:color="auto"/>
              <w:right w:val="single" w:sz="4" w:space="0" w:color="auto"/>
            </w:tcBorders>
            <w:noWrap/>
            <w:hideMark/>
          </w:tcPr>
          <w:p w:rsidR="00937772" w:rsidRDefault="00937772">
            <w:pPr>
              <w:widowControl w:val="0"/>
              <w:autoSpaceDE w:val="0"/>
              <w:autoSpaceDN w:val="0"/>
              <w:adjustRightInd w:val="0"/>
              <w:jc w:val="center"/>
              <w:rPr>
                <w:sz w:val="20"/>
              </w:rPr>
            </w:pPr>
            <w:r>
              <w:rPr>
                <w:sz w:val="20"/>
              </w:rPr>
              <w:t>29,3</w:t>
            </w:r>
          </w:p>
        </w:tc>
        <w:tc>
          <w:tcPr>
            <w:tcW w:w="709" w:type="dxa"/>
            <w:tcBorders>
              <w:top w:val="single" w:sz="4" w:space="0" w:color="auto"/>
              <w:left w:val="single" w:sz="4" w:space="0" w:color="auto"/>
              <w:bottom w:val="single" w:sz="4" w:space="0" w:color="auto"/>
              <w:right w:val="single" w:sz="4" w:space="0" w:color="auto"/>
            </w:tcBorders>
            <w:noWrap/>
            <w:hideMark/>
          </w:tcPr>
          <w:p w:rsidR="00937772" w:rsidRDefault="00937772">
            <w:pPr>
              <w:jc w:val="center"/>
              <w:rPr>
                <w:szCs w:val="24"/>
              </w:rPr>
            </w:pPr>
            <w:r>
              <w:rPr>
                <w:sz w:val="20"/>
              </w:rPr>
              <w:t>17,7</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rPr>
                <w:sz w:val="20"/>
              </w:rPr>
              <w:t>35,3</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35,3</w:t>
            </w:r>
          </w:p>
        </w:tc>
        <w:tc>
          <w:tcPr>
            <w:tcW w:w="708"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35,3</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40,0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40,0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50,0</w:t>
            </w:r>
          </w:p>
        </w:tc>
        <w:tc>
          <w:tcPr>
            <w:tcW w:w="708" w:type="dxa"/>
            <w:tcBorders>
              <w:top w:val="single" w:sz="4" w:space="0" w:color="auto"/>
              <w:left w:val="single" w:sz="4" w:space="0" w:color="auto"/>
              <w:bottom w:val="single" w:sz="4" w:space="0" w:color="auto"/>
              <w:right w:val="single" w:sz="4" w:space="0" w:color="auto"/>
            </w:tcBorders>
            <w:hideMark/>
          </w:tcPr>
          <w:p w:rsidR="00937772" w:rsidRDefault="00937772">
            <w:pPr>
              <w:rPr>
                <w:sz w:val="20"/>
              </w:rPr>
            </w:pPr>
            <w:r>
              <w:rPr>
                <w:sz w:val="20"/>
              </w:rPr>
              <w:t>50,0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rPr>
                <w:sz w:val="20"/>
              </w:rPr>
            </w:pPr>
            <w:r>
              <w:rPr>
                <w:sz w:val="20"/>
              </w:rPr>
              <w:t>50,0</w:t>
            </w:r>
          </w:p>
        </w:tc>
      </w:tr>
      <w:tr w:rsidR="00937772" w:rsidTr="00937772">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37772" w:rsidRDefault="00937772">
            <w:pPr>
              <w:rPr>
                <w:szCs w:val="24"/>
              </w:rPr>
            </w:pPr>
            <w:r>
              <w:t>Бюджет Октябрьского района,</w:t>
            </w:r>
          </w:p>
        </w:tc>
        <w:tc>
          <w:tcPr>
            <w:tcW w:w="1134" w:type="dxa"/>
            <w:tcBorders>
              <w:top w:val="single" w:sz="4" w:space="0" w:color="auto"/>
              <w:left w:val="single" w:sz="4" w:space="0" w:color="auto"/>
              <w:bottom w:val="single" w:sz="4" w:space="0" w:color="auto"/>
              <w:right w:val="single" w:sz="4" w:space="0" w:color="auto"/>
            </w:tcBorders>
            <w:noWrap/>
            <w:hideMark/>
          </w:tcPr>
          <w:p w:rsidR="00937772" w:rsidRDefault="00937772">
            <w:pPr>
              <w:rPr>
                <w:sz w:val="20"/>
              </w:rPr>
            </w:pPr>
            <w:r>
              <w:rPr>
                <w:sz w:val="20"/>
              </w:rPr>
              <w:t>453,5</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35,3</w:t>
            </w:r>
          </w:p>
        </w:tc>
        <w:tc>
          <w:tcPr>
            <w:tcW w:w="709" w:type="dxa"/>
            <w:tcBorders>
              <w:top w:val="single" w:sz="4" w:space="0" w:color="auto"/>
              <w:left w:val="single" w:sz="4" w:space="0" w:color="auto"/>
              <w:bottom w:val="single" w:sz="4" w:space="0" w:color="auto"/>
              <w:right w:val="single" w:sz="4" w:space="0" w:color="auto"/>
            </w:tcBorders>
            <w:noWrap/>
            <w:hideMark/>
          </w:tcPr>
          <w:p w:rsidR="00937772" w:rsidRDefault="00937772">
            <w:pPr>
              <w:widowControl w:val="0"/>
              <w:autoSpaceDE w:val="0"/>
              <w:autoSpaceDN w:val="0"/>
              <w:adjustRightInd w:val="0"/>
              <w:jc w:val="center"/>
              <w:rPr>
                <w:sz w:val="20"/>
              </w:rPr>
            </w:pPr>
            <w:r>
              <w:rPr>
                <w:sz w:val="20"/>
              </w:rPr>
              <w:t>35,3</w:t>
            </w:r>
          </w:p>
        </w:tc>
        <w:tc>
          <w:tcPr>
            <w:tcW w:w="708" w:type="dxa"/>
            <w:tcBorders>
              <w:top w:val="single" w:sz="4" w:space="0" w:color="auto"/>
              <w:left w:val="single" w:sz="4" w:space="0" w:color="auto"/>
              <w:bottom w:val="single" w:sz="4" w:space="0" w:color="auto"/>
              <w:right w:val="single" w:sz="4" w:space="0" w:color="auto"/>
            </w:tcBorders>
            <w:noWrap/>
            <w:hideMark/>
          </w:tcPr>
          <w:p w:rsidR="00937772" w:rsidRDefault="00937772">
            <w:pPr>
              <w:widowControl w:val="0"/>
              <w:autoSpaceDE w:val="0"/>
              <w:autoSpaceDN w:val="0"/>
              <w:adjustRightInd w:val="0"/>
              <w:jc w:val="center"/>
              <w:rPr>
                <w:sz w:val="20"/>
              </w:rPr>
            </w:pPr>
            <w:r>
              <w:rPr>
                <w:sz w:val="20"/>
              </w:rPr>
              <w:t>29,3</w:t>
            </w:r>
          </w:p>
        </w:tc>
        <w:tc>
          <w:tcPr>
            <w:tcW w:w="709" w:type="dxa"/>
            <w:tcBorders>
              <w:top w:val="single" w:sz="4" w:space="0" w:color="auto"/>
              <w:left w:val="single" w:sz="4" w:space="0" w:color="auto"/>
              <w:bottom w:val="single" w:sz="4" w:space="0" w:color="auto"/>
              <w:right w:val="single" w:sz="4" w:space="0" w:color="auto"/>
            </w:tcBorders>
            <w:noWrap/>
            <w:hideMark/>
          </w:tcPr>
          <w:p w:rsidR="00937772" w:rsidRDefault="00937772">
            <w:pPr>
              <w:jc w:val="center"/>
              <w:rPr>
                <w:szCs w:val="24"/>
              </w:rPr>
            </w:pPr>
            <w:r>
              <w:rPr>
                <w:sz w:val="20"/>
              </w:rPr>
              <w:t>17,7</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jc w:val="center"/>
              <w:rPr>
                <w:szCs w:val="24"/>
              </w:rPr>
            </w:pPr>
            <w:r>
              <w:rPr>
                <w:sz w:val="20"/>
              </w:rPr>
              <w:t>35,3</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35,3</w:t>
            </w:r>
          </w:p>
        </w:tc>
        <w:tc>
          <w:tcPr>
            <w:tcW w:w="708"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35,3</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40,0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40,0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widowControl w:val="0"/>
              <w:autoSpaceDE w:val="0"/>
              <w:autoSpaceDN w:val="0"/>
              <w:adjustRightInd w:val="0"/>
              <w:jc w:val="center"/>
              <w:rPr>
                <w:sz w:val="20"/>
              </w:rPr>
            </w:pPr>
            <w:r>
              <w:rPr>
                <w:sz w:val="20"/>
              </w:rPr>
              <w:t>50,0</w:t>
            </w:r>
          </w:p>
        </w:tc>
        <w:tc>
          <w:tcPr>
            <w:tcW w:w="708" w:type="dxa"/>
            <w:tcBorders>
              <w:top w:val="single" w:sz="4" w:space="0" w:color="auto"/>
              <w:left w:val="single" w:sz="4" w:space="0" w:color="auto"/>
              <w:bottom w:val="single" w:sz="4" w:space="0" w:color="auto"/>
              <w:right w:val="single" w:sz="4" w:space="0" w:color="auto"/>
            </w:tcBorders>
            <w:hideMark/>
          </w:tcPr>
          <w:p w:rsidR="00937772" w:rsidRDefault="00937772">
            <w:pPr>
              <w:rPr>
                <w:sz w:val="20"/>
              </w:rPr>
            </w:pPr>
            <w:r>
              <w:rPr>
                <w:sz w:val="20"/>
              </w:rPr>
              <w:t>50,0</w:t>
            </w:r>
          </w:p>
        </w:tc>
        <w:tc>
          <w:tcPr>
            <w:tcW w:w="709" w:type="dxa"/>
            <w:tcBorders>
              <w:top w:val="single" w:sz="4" w:space="0" w:color="auto"/>
              <w:left w:val="single" w:sz="4" w:space="0" w:color="auto"/>
              <w:bottom w:val="single" w:sz="4" w:space="0" w:color="auto"/>
              <w:right w:val="single" w:sz="4" w:space="0" w:color="auto"/>
            </w:tcBorders>
            <w:hideMark/>
          </w:tcPr>
          <w:p w:rsidR="00937772" w:rsidRDefault="00937772">
            <w:pPr>
              <w:rPr>
                <w:sz w:val="20"/>
              </w:rPr>
            </w:pPr>
            <w:r>
              <w:rPr>
                <w:sz w:val="20"/>
              </w:rPr>
              <w:t>50,0</w:t>
            </w:r>
          </w:p>
        </w:tc>
      </w:tr>
      <w:tr w:rsidR="00937772" w:rsidTr="00937772">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37772" w:rsidRDefault="00937772">
            <w:pPr>
              <w:rPr>
                <w:bCs/>
                <w:szCs w:val="24"/>
              </w:rPr>
            </w:pPr>
            <w:r>
              <w:rPr>
                <w:bCs/>
              </w:rPr>
              <w:t xml:space="preserve">безвозмездные поступления в бюджет Октябрьского района, </w:t>
            </w:r>
          </w:p>
        </w:tc>
        <w:tc>
          <w:tcPr>
            <w:tcW w:w="1134"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r>
      <w:tr w:rsidR="00937772" w:rsidTr="00937772">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37772" w:rsidRDefault="00937772">
            <w:pPr>
              <w:rPr>
                <w:bCs/>
                <w:i/>
                <w:iCs/>
                <w:szCs w:val="24"/>
              </w:rPr>
            </w:pPr>
            <w:r>
              <w:rPr>
                <w:bCs/>
                <w:i/>
                <w:iCs/>
              </w:rPr>
              <w:t>в том числе за счет средств:</w:t>
            </w:r>
          </w:p>
        </w:tc>
        <w:tc>
          <w:tcPr>
            <w:tcW w:w="1134"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r>
      <w:tr w:rsidR="00937772" w:rsidTr="00937772">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37772" w:rsidRDefault="00937772">
            <w:pPr>
              <w:rPr>
                <w:szCs w:val="24"/>
              </w:rPr>
            </w:pPr>
            <w:r>
              <w:t xml:space="preserve"> - федерального бюджета,</w:t>
            </w:r>
          </w:p>
        </w:tc>
        <w:tc>
          <w:tcPr>
            <w:tcW w:w="1134"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r>
      <w:tr w:rsidR="00937772" w:rsidTr="00937772">
        <w:trPr>
          <w:trHeight w:val="300"/>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37772" w:rsidRDefault="00937772">
            <w:pPr>
              <w:rPr>
                <w:bCs/>
                <w:szCs w:val="24"/>
              </w:rPr>
            </w:pPr>
            <w:r>
              <w:rPr>
                <w:bCs/>
              </w:rPr>
              <w:t>-бюджета Ростовской области</w:t>
            </w:r>
          </w:p>
        </w:tc>
        <w:tc>
          <w:tcPr>
            <w:tcW w:w="1134"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r>
      <w:tr w:rsidR="00937772" w:rsidTr="00937772">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37772" w:rsidRDefault="00937772">
            <w:pPr>
              <w:rPr>
                <w:szCs w:val="24"/>
              </w:rPr>
            </w:pPr>
            <w:r>
              <w:t>Бюджет муниципальных образований Октябрьского района</w:t>
            </w:r>
          </w:p>
        </w:tc>
        <w:tc>
          <w:tcPr>
            <w:tcW w:w="1134"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r>
      <w:tr w:rsidR="00937772" w:rsidTr="00937772">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37772" w:rsidRDefault="0093777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37772" w:rsidRDefault="00937772">
            <w:pPr>
              <w:rPr>
                <w:szCs w:val="24"/>
              </w:rPr>
            </w:pPr>
            <w:r>
              <w:t xml:space="preserve">внебюджетные источники </w:t>
            </w:r>
          </w:p>
        </w:tc>
        <w:tc>
          <w:tcPr>
            <w:tcW w:w="1134"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8"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c>
          <w:tcPr>
            <w:tcW w:w="709" w:type="dxa"/>
            <w:tcBorders>
              <w:top w:val="single" w:sz="4" w:space="0" w:color="auto"/>
              <w:left w:val="single" w:sz="4" w:space="0" w:color="auto"/>
              <w:bottom w:val="single" w:sz="4" w:space="0" w:color="auto"/>
              <w:right w:val="single" w:sz="4" w:space="0" w:color="auto"/>
            </w:tcBorders>
          </w:tcPr>
          <w:p w:rsidR="00937772" w:rsidRDefault="00937772">
            <w:pPr>
              <w:rPr>
                <w:szCs w:val="24"/>
              </w:rPr>
            </w:pPr>
          </w:p>
        </w:tc>
      </w:tr>
    </w:tbl>
    <w:p w:rsidR="00937772" w:rsidRDefault="00937772" w:rsidP="00937772">
      <w:pPr>
        <w:rPr>
          <w:sz w:val="20"/>
        </w:rPr>
      </w:pPr>
    </w:p>
    <w:p w:rsidR="00845CAB" w:rsidRDefault="00845CAB" w:rsidP="00937772">
      <w:pPr>
        <w:widowControl w:val="0"/>
        <w:autoSpaceDE w:val="0"/>
        <w:autoSpaceDN w:val="0"/>
        <w:adjustRightInd w:val="0"/>
        <w:jc w:val="center"/>
        <w:outlineLvl w:val="2"/>
        <w:rPr>
          <w:sz w:val="20"/>
        </w:rPr>
      </w:pPr>
    </w:p>
    <w:sectPr w:rsidR="00845CAB" w:rsidSect="00293A9B">
      <w:type w:val="continuous"/>
      <w:pgSz w:w="16834" w:h="11909" w:orient="landscape"/>
      <w:pgMar w:top="1134" w:right="1134"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352CA"/>
    <w:multiLevelType w:val="hybridMultilevel"/>
    <w:tmpl w:val="D470661A"/>
    <w:lvl w:ilvl="0" w:tplc="7786DE82">
      <w:start w:val="1"/>
      <w:numFmt w:val="decimal"/>
      <w:lvlText w:val="%1."/>
      <w:lvlJc w:val="left"/>
      <w:pPr>
        <w:ind w:left="1185" w:hanging="360"/>
      </w:pPr>
    </w:lvl>
    <w:lvl w:ilvl="1" w:tplc="04190019">
      <w:start w:val="1"/>
      <w:numFmt w:val="lowerLetter"/>
      <w:lvlText w:val="%2."/>
      <w:lvlJc w:val="left"/>
      <w:pPr>
        <w:ind w:left="1905" w:hanging="360"/>
      </w:pPr>
    </w:lvl>
    <w:lvl w:ilvl="2" w:tplc="0419001B">
      <w:start w:val="1"/>
      <w:numFmt w:val="lowerRoman"/>
      <w:lvlText w:val="%3."/>
      <w:lvlJc w:val="right"/>
      <w:pPr>
        <w:ind w:left="2625" w:hanging="180"/>
      </w:pPr>
    </w:lvl>
    <w:lvl w:ilvl="3" w:tplc="0419000F">
      <w:start w:val="1"/>
      <w:numFmt w:val="decimal"/>
      <w:lvlText w:val="%4."/>
      <w:lvlJc w:val="left"/>
      <w:pPr>
        <w:ind w:left="3345" w:hanging="360"/>
      </w:pPr>
    </w:lvl>
    <w:lvl w:ilvl="4" w:tplc="04190019">
      <w:start w:val="1"/>
      <w:numFmt w:val="lowerLetter"/>
      <w:lvlText w:val="%5."/>
      <w:lvlJc w:val="left"/>
      <w:pPr>
        <w:ind w:left="4065" w:hanging="360"/>
      </w:pPr>
    </w:lvl>
    <w:lvl w:ilvl="5" w:tplc="0419001B">
      <w:start w:val="1"/>
      <w:numFmt w:val="lowerRoman"/>
      <w:lvlText w:val="%6."/>
      <w:lvlJc w:val="right"/>
      <w:pPr>
        <w:ind w:left="4785" w:hanging="180"/>
      </w:pPr>
    </w:lvl>
    <w:lvl w:ilvl="6" w:tplc="0419000F">
      <w:start w:val="1"/>
      <w:numFmt w:val="decimal"/>
      <w:lvlText w:val="%7."/>
      <w:lvlJc w:val="left"/>
      <w:pPr>
        <w:ind w:left="5505" w:hanging="360"/>
      </w:pPr>
    </w:lvl>
    <w:lvl w:ilvl="7" w:tplc="04190019">
      <w:start w:val="1"/>
      <w:numFmt w:val="lowerLetter"/>
      <w:lvlText w:val="%8."/>
      <w:lvlJc w:val="left"/>
      <w:pPr>
        <w:ind w:left="6225" w:hanging="360"/>
      </w:pPr>
    </w:lvl>
    <w:lvl w:ilvl="8" w:tplc="0419001B">
      <w:start w:val="1"/>
      <w:numFmt w:val="lowerRoman"/>
      <w:lvlText w:val="%9."/>
      <w:lvlJc w:val="right"/>
      <w:pPr>
        <w:ind w:left="694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E1B00"/>
    <w:rsid w:val="0017440E"/>
    <w:rsid w:val="00293A9B"/>
    <w:rsid w:val="002E777D"/>
    <w:rsid w:val="004E0980"/>
    <w:rsid w:val="006905F0"/>
    <w:rsid w:val="006D7F66"/>
    <w:rsid w:val="00787A8D"/>
    <w:rsid w:val="007D70F5"/>
    <w:rsid w:val="00845CAB"/>
    <w:rsid w:val="008D4FC0"/>
    <w:rsid w:val="00937772"/>
    <w:rsid w:val="009C692A"/>
    <w:rsid w:val="00B26096"/>
    <w:rsid w:val="00B4385E"/>
    <w:rsid w:val="00BF412F"/>
    <w:rsid w:val="00BF6C1C"/>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semiHidden="0" w:unhideWhenUsed="0"/>
    <w:lsdException w:name="Strong" w:semiHidden="0" w:uiPriority="22" w:unhideWhenUsed="0" w:qFormat="1"/>
    <w:lsdException w:name="Emphasis" w:semiHidden="0" w:uiPriority="20" w:unhideWhenUsed="0" w:qFormat="1"/>
    <w:lsdException w:name="Normal (Web)" w:uiPriority="34"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9">
    <w:name w:val="heading 9"/>
    <w:basedOn w:val="a"/>
    <w:next w:val="a"/>
    <w:link w:val="90"/>
    <w:semiHidden/>
    <w:unhideWhenUsed/>
    <w:qFormat/>
    <w:rsid w:val="00845CAB"/>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unhideWhenUsed/>
    <w:qFormat/>
    <w:rsid w:val="00293A9B"/>
    <w:pPr>
      <w:spacing w:before="100" w:beforeAutospacing="1" w:after="100" w:afterAutospacing="1"/>
    </w:pPr>
    <w:rPr>
      <w:color w:val="auto"/>
      <w:szCs w:val="24"/>
    </w:rPr>
  </w:style>
  <w:style w:type="character" w:customStyle="1" w:styleId="apple-converted-space">
    <w:name w:val="apple-converted-space"/>
    <w:rsid w:val="00293A9B"/>
  </w:style>
  <w:style w:type="paragraph" w:customStyle="1" w:styleId="tekstob">
    <w:name w:val="tekstob"/>
    <w:basedOn w:val="a"/>
    <w:uiPriority w:val="99"/>
    <w:qFormat/>
    <w:rsid w:val="00293A9B"/>
    <w:pPr>
      <w:spacing w:before="100" w:beforeAutospacing="1" w:after="100" w:afterAutospacing="1"/>
    </w:pPr>
    <w:rPr>
      <w:color w:val="auto"/>
      <w:szCs w:val="24"/>
    </w:rPr>
  </w:style>
  <w:style w:type="paragraph" w:customStyle="1" w:styleId="ConsPlusCell">
    <w:name w:val="ConsPlusCell"/>
    <w:uiPriority w:val="99"/>
    <w:qFormat/>
    <w:rsid w:val="00845CAB"/>
    <w:pPr>
      <w:widowControl w:val="0"/>
      <w:suppressAutoHyphens/>
      <w:autoSpaceDE w:val="0"/>
    </w:pPr>
    <w:rPr>
      <w:rFonts w:ascii="Arial" w:eastAsia="Arial" w:hAnsi="Arial" w:cs="Arial"/>
      <w:color w:val="auto"/>
      <w:lang w:eastAsia="ar-SA"/>
    </w:rPr>
  </w:style>
  <w:style w:type="character" w:customStyle="1" w:styleId="90">
    <w:name w:val="Заголовок 9 Знак"/>
    <w:basedOn w:val="a0"/>
    <w:link w:val="9"/>
    <w:semiHidden/>
    <w:rsid w:val="00845CAB"/>
    <w:rPr>
      <w:rFonts w:asciiTheme="majorHAnsi" w:eastAsiaTheme="majorEastAsia" w:hAnsiTheme="majorHAnsi" w:cstheme="majorBidi"/>
      <w:i/>
      <w:iCs/>
      <w:color w:val="404040" w:themeColor="text1" w:themeTint="BF"/>
    </w:rPr>
  </w:style>
  <w:style w:type="character" w:styleId="ae">
    <w:name w:val="FollowedHyperlink"/>
    <w:basedOn w:val="a0"/>
    <w:uiPriority w:val="99"/>
    <w:semiHidden/>
    <w:unhideWhenUsed/>
    <w:rsid w:val="00845CAB"/>
    <w:rPr>
      <w:color w:val="800080" w:themeColor="followedHyperlink"/>
      <w:u w:val="single"/>
    </w:rPr>
  </w:style>
  <w:style w:type="paragraph" w:styleId="HTML">
    <w:name w:val="HTML Preformatted"/>
    <w:basedOn w:val="a"/>
    <w:link w:val="HTML0"/>
    <w:semiHidden/>
    <w:unhideWhenUsed/>
    <w:rsid w:val="00845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rPr>
  </w:style>
  <w:style w:type="character" w:customStyle="1" w:styleId="HTML0">
    <w:name w:val="Стандартный HTML Знак"/>
    <w:basedOn w:val="a0"/>
    <w:link w:val="HTML"/>
    <w:semiHidden/>
    <w:rsid w:val="00845CAB"/>
    <w:rPr>
      <w:rFonts w:ascii="Courier New" w:hAnsi="Courier New" w:cs="Courier New"/>
      <w:color w:val="auto"/>
    </w:rPr>
  </w:style>
  <w:style w:type="character" w:customStyle="1" w:styleId="af">
    <w:name w:val="Верхний колонтитул Знак"/>
    <w:basedOn w:val="a0"/>
    <w:link w:val="af0"/>
    <w:uiPriority w:val="99"/>
    <w:semiHidden/>
    <w:locked/>
    <w:rsid w:val="00845CAB"/>
    <w:rPr>
      <w:sz w:val="24"/>
      <w:szCs w:val="24"/>
    </w:rPr>
  </w:style>
  <w:style w:type="character" w:customStyle="1" w:styleId="af1">
    <w:name w:val="Нижний колонтитул Знак"/>
    <w:basedOn w:val="a0"/>
    <w:link w:val="af2"/>
    <w:uiPriority w:val="99"/>
    <w:semiHidden/>
    <w:locked/>
    <w:rsid w:val="00845CAB"/>
    <w:rPr>
      <w:rFonts w:ascii="Calibri" w:eastAsia="Calibri" w:hAnsi="Calibri" w:cs="Calibri"/>
      <w:sz w:val="22"/>
      <w:szCs w:val="22"/>
      <w:lang w:val="x-none" w:eastAsia="en-US"/>
    </w:rPr>
  </w:style>
  <w:style w:type="character" w:customStyle="1" w:styleId="af3">
    <w:name w:val="Основной текст с отступом Знак"/>
    <w:basedOn w:val="a0"/>
    <w:link w:val="af4"/>
    <w:semiHidden/>
    <w:locked/>
    <w:rsid w:val="00845CAB"/>
    <w:rPr>
      <w:sz w:val="24"/>
      <w:szCs w:val="24"/>
    </w:rPr>
  </w:style>
  <w:style w:type="character" w:customStyle="1" w:styleId="16">
    <w:name w:val="Основной текст Знак1"/>
    <w:basedOn w:val="a0"/>
    <w:uiPriority w:val="99"/>
    <w:semiHidden/>
    <w:rsid w:val="00845CAB"/>
    <w:rPr>
      <w:color w:val="auto"/>
      <w:sz w:val="24"/>
      <w:szCs w:val="24"/>
    </w:rPr>
  </w:style>
  <w:style w:type="character" w:customStyle="1" w:styleId="23">
    <w:name w:val="Основной текст 2 Знак"/>
    <w:basedOn w:val="a0"/>
    <w:link w:val="24"/>
    <w:semiHidden/>
    <w:locked/>
    <w:rsid w:val="00845CAB"/>
    <w:rPr>
      <w:sz w:val="24"/>
      <w:szCs w:val="24"/>
    </w:rPr>
  </w:style>
  <w:style w:type="character" w:customStyle="1" w:styleId="25">
    <w:name w:val="Основной текст с отступом 2 Знак"/>
    <w:basedOn w:val="a0"/>
    <w:link w:val="26"/>
    <w:semiHidden/>
    <w:locked/>
    <w:rsid w:val="00845CAB"/>
    <w:rPr>
      <w:sz w:val="24"/>
      <w:szCs w:val="24"/>
    </w:rPr>
  </w:style>
  <w:style w:type="paragraph" w:customStyle="1" w:styleId="af5">
    <w:name w:val="Знак"/>
    <w:basedOn w:val="a"/>
    <w:uiPriority w:val="99"/>
    <w:rsid w:val="00845CAB"/>
    <w:pPr>
      <w:spacing w:before="100" w:beforeAutospacing="1" w:after="100" w:afterAutospacing="1"/>
    </w:pPr>
    <w:rPr>
      <w:rFonts w:ascii="Tahoma" w:hAnsi="Tahoma"/>
      <w:color w:val="auto"/>
      <w:sz w:val="20"/>
      <w:lang w:val="en-US" w:eastAsia="en-US"/>
    </w:rPr>
  </w:style>
  <w:style w:type="paragraph" w:customStyle="1" w:styleId="af6">
    <w:name w:val="Текст (лев. подпись)"/>
    <w:basedOn w:val="a"/>
    <w:next w:val="a"/>
    <w:uiPriority w:val="99"/>
    <w:rsid w:val="00845CAB"/>
    <w:pPr>
      <w:widowControl w:val="0"/>
      <w:autoSpaceDE w:val="0"/>
      <w:autoSpaceDN w:val="0"/>
      <w:adjustRightInd w:val="0"/>
    </w:pPr>
    <w:rPr>
      <w:rFonts w:ascii="Arial" w:hAnsi="Arial" w:cs="Arial"/>
      <w:color w:val="auto"/>
      <w:sz w:val="20"/>
    </w:rPr>
  </w:style>
  <w:style w:type="paragraph" w:customStyle="1" w:styleId="af7">
    <w:name w:val="Текст (прав. подпись)"/>
    <w:basedOn w:val="a"/>
    <w:next w:val="a"/>
    <w:uiPriority w:val="99"/>
    <w:rsid w:val="00845CAB"/>
    <w:pPr>
      <w:widowControl w:val="0"/>
      <w:autoSpaceDE w:val="0"/>
      <w:autoSpaceDN w:val="0"/>
      <w:adjustRightInd w:val="0"/>
      <w:jc w:val="right"/>
    </w:pPr>
    <w:rPr>
      <w:rFonts w:ascii="Arial" w:hAnsi="Arial" w:cs="Arial"/>
      <w:color w:val="auto"/>
      <w:sz w:val="20"/>
    </w:rPr>
  </w:style>
  <w:style w:type="paragraph" w:customStyle="1" w:styleId="af8">
    <w:name w:val="Таблицы (моноширинный)"/>
    <w:basedOn w:val="a"/>
    <w:next w:val="a"/>
    <w:uiPriority w:val="99"/>
    <w:rsid w:val="00845CAB"/>
    <w:pPr>
      <w:widowControl w:val="0"/>
      <w:autoSpaceDE w:val="0"/>
      <w:autoSpaceDN w:val="0"/>
      <w:adjustRightInd w:val="0"/>
      <w:jc w:val="both"/>
    </w:pPr>
    <w:rPr>
      <w:rFonts w:ascii="Courier New" w:hAnsi="Courier New" w:cs="Courier New"/>
      <w:color w:val="auto"/>
      <w:sz w:val="20"/>
    </w:rPr>
  </w:style>
  <w:style w:type="paragraph" w:customStyle="1" w:styleId="ConsTitle">
    <w:name w:val="ConsTitle"/>
    <w:uiPriority w:val="99"/>
    <w:rsid w:val="00845CAB"/>
    <w:pPr>
      <w:widowControl w:val="0"/>
      <w:autoSpaceDE w:val="0"/>
      <w:autoSpaceDN w:val="0"/>
      <w:adjustRightInd w:val="0"/>
      <w:ind w:right="19772"/>
    </w:pPr>
    <w:rPr>
      <w:rFonts w:ascii="Arial" w:hAnsi="Arial" w:cs="Arial"/>
      <w:b/>
      <w:bCs/>
      <w:color w:val="auto"/>
    </w:rPr>
  </w:style>
  <w:style w:type="paragraph" w:customStyle="1" w:styleId="ConsPlusNormal">
    <w:name w:val="ConsPlusNormal"/>
    <w:uiPriority w:val="99"/>
    <w:rsid w:val="00845CAB"/>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845CAB"/>
    <w:pPr>
      <w:widowControl w:val="0"/>
      <w:autoSpaceDE w:val="0"/>
      <w:autoSpaceDN w:val="0"/>
      <w:adjustRightInd w:val="0"/>
    </w:pPr>
    <w:rPr>
      <w:b/>
      <w:bCs/>
      <w:color w:val="auto"/>
      <w:sz w:val="24"/>
      <w:szCs w:val="24"/>
    </w:rPr>
  </w:style>
  <w:style w:type="paragraph" w:customStyle="1" w:styleId="ConsPlusNonformat">
    <w:name w:val="ConsPlusNonformat"/>
    <w:uiPriority w:val="99"/>
    <w:rsid w:val="00845CAB"/>
    <w:pPr>
      <w:widowControl w:val="0"/>
      <w:autoSpaceDE w:val="0"/>
      <w:autoSpaceDN w:val="0"/>
      <w:adjustRightInd w:val="0"/>
    </w:pPr>
    <w:rPr>
      <w:rFonts w:ascii="Courier New" w:hAnsi="Courier New" w:cs="Courier New"/>
      <w:color w:val="auto"/>
    </w:rPr>
  </w:style>
  <w:style w:type="paragraph" w:customStyle="1" w:styleId="Heading">
    <w:name w:val="Heading"/>
    <w:uiPriority w:val="99"/>
    <w:rsid w:val="00845CAB"/>
    <w:pPr>
      <w:widowControl w:val="0"/>
      <w:suppressAutoHyphens/>
      <w:autoSpaceDE w:val="0"/>
    </w:pPr>
    <w:rPr>
      <w:rFonts w:ascii="Arial" w:eastAsia="Arial" w:hAnsi="Arial" w:cs="Arial"/>
      <w:b/>
      <w:bCs/>
      <w:sz w:val="22"/>
      <w:szCs w:val="22"/>
      <w:lang w:eastAsia="ar-SA"/>
    </w:rPr>
  </w:style>
  <w:style w:type="paragraph" w:customStyle="1" w:styleId="ConsNormal">
    <w:name w:val="ConsNormal"/>
    <w:uiPriority w:val="99"/>
    <w:rsid w:val="00845CAB"/>
    <w:pPr>
      <w:widowControl w:val="0"/>
      <w:autoSpaceDE w:val="0"/>
      <w:autoSpaceDN w:val="0"/>
      <w:adjustRightInd w:val="0"/>
      <w:ind w:firstLine="720"/>
    </w:pPr>
    <w:rPr>
      <w:rFonts w:ascii="Arial" w:hAnsi="Arial" w:cs="Arial"/>
      <w:color w:val="auto"/>
      <w:sz w:val="16"/>
      <w:szCs w:val="16"/>
    </w:rPr>
  </w:style>
  <w:style w:type="paragraph" w:customStyle="1" w:styleId="af9">
    <w:name w:val="Стиль"/>
    <w:uiPriority w:val="99"/>
    <w:rsid w:val="00845CAB"/>
    <w:pPr>
      <w:widowControl w:val="0"/>
      <w:autoSpaceDE w:val="0"/>
      <w:autoSpaceDN w:val="0"/>
      <w:adjustRightInd w:val="0"/>
    </w:pPr>
    <w:rPr>
      <w:color w:val="auto"/>
      <w:sz w:val="24"/>
      <w:szCs w:val="24"/>
    </w:rPr>
  </w:style>
  <w:style w:type="paragraph" w:customStyle="1" w:styleId="rvps2">
    <w:name w:val="rvps2"/>
    <w:basedOn w:val="a"/>
    <w:uiPriority w:val="99"/>
    <w:rsid w:val="00845CAB"/>
    <w:pPr>
      <w:spacing w:before="100" w:beforeAutospacing="1" w:after="100" w:afterAutospacing="1"/>
    </w:pPr>
    <w:rPr>
      <w:color w:val="auto"/>
      <w:szCs w:val="24"/>
    </w:rPr>
  </w:style>
  <w:style w:type="paragraph" w:customStyle="1" w:styleId="rvps3">
    <w:name w:val="rvps3"/>
    <w:basedOn w:val="a"/>
    <w:uiPriority w:val="99"/>
    <w:rsid w:val="00845CAB"/>
    <w:pPr>
      <w:spacing w:before="100" w:beforeAutospacing="1" w:after="100" w:afterAutospacing="1"/>
    </w:pPr>
    <w:rPr>
      <w:color w:val="auto"/>
      <w:szCs w:val="24"/>
    </w:rPr>
  </w:style>
  <w:style w:type="paragraph" w:customStyle="1" w:styleId="17">
    <w:name w:val="1"/>
    <w:basedOn w:val="a"/>
    <w:uiPriority w:val="99"/>
    <w:rsid w:val="00845CAB"/>
    <w:rPr>
      <w:rFonts w:ascii="Verdana" w:hAnsi="Verdana" w:cs="Verdana"/>
      <w:color w:val="auto"/>
      <w:sz w:val="20"/>
      <w:lang w:val="en-US" w:eastAsia="en-US"/>
    </w:rPr>
  </w:style>
  <w:style w:type="paragraph" w:customStyle="1" w:styleId="18">
    <w:name w:val="Абзац списка1"/>
    <w:basedOn w:val="a"/>
    <w:uiPriority w:val="99"/>
    <w:rsid w:val="00845CAB"/>
    <w:pPr>
      <w:spacing w:after="200" w:line="276" w:lineRule="auto"/>
      <w:ind w:left="720"/>
    </w:pPr>
    <w:rPr>
      <w:rFonts w:ascii="Calibri" w:hAnsi="Calibri"/>
      <w:color w:val="auto"/>
      <w:sz w:val="22"/>
      <w:szCs w:val="22"/>
      <w:lang w:eastAsia="en-US"/>
    </w:rPr>
  </w:style>
  <w:style w:type="paragraph" w:customStyle="1" w:styleId="27">
    <w:name w:val="Абзац списка2"/>
    <w:basedOn w:val="a"/>
    <w:uiPriority w:val="99"/>
    <w:rsid w:val="00845CAB"/>
    <w:pPr>
      <w:spacing w:after="200" w:line="276" w:lineRule="auto"/>
      <w:ind w:left="720"/>
      <w:contextualSpacing/>
    </w:pPr>
    <w:rPr>
      <w:rFonts w:ascii="Calibri" w:hAnsi="Calibri"/>
      <w:color w:val="auto"/>
      <w:sz w:val="22"/>
      <w:szCs w:val="22"/>
      <w:lang w:eastAsia="en-US"/>
    </w:rPr>
  </w:style>
  <w:style w:type="paragraph" w:customStyle="1" w:styleId="35">
    <w:name w:val="Абзац списка3"/>
    <w:basedOn w:val="a"/>
    <w:uiPriority w:val="99"/>
    <w:rsid w:val="00845CAB"/>
    <w:pPr>
      <w:spacing w:after="200" w:line="276" w:lineRule="auto"/>
      <w:ind w:left="720"/>
      <w:contextualSpacing/>
    </w:pPr>
    <w:rPr>
      <w:rFonts w:ascii="Calibri" w:hAnsi="Calibri"/>
      <w:color w:val="auto"/>
      <w:sz w:val="22"/>
      <w:szCs w:val="22"/>
      <w:lang w:eastAsia="en-US"/>
    </w:rPr>
  </w:style>
  <w:style w:type="character" w:customStyle="1" w:styleId="afa">
    <w:name w:val="Основной текст_"/>
    <w:link w:val="19"/>
    <w:locked/>
    <w:rsid w:val="00845CAB"/>
    <w:rPr>
      <w:sz w:val="28"/>
      <w:szCs w:val="28"/>
      <w:shd w:val="clear" w:color="auto" w:fill="FFFFFF"/>
    </w:rPr>
  </w:style>
  <w:style w:type="paragraph" w:customStyle="1" w:styleId="19">
    <w:name w:val="Основной текст1"/>
    <w:basedOn w:val="a"/>
    <w:link w:val="afa"/>
    <w:rsid w:val="00845CAB"/>
    <w:pPr>
      <w:shd w:val="clear" w:color="auto" w:fill="FFFFFF"/>
      <w:spacing w:line="281" w:lineRule="exact"/>
      <w:ind w:hanging="340"/>
    </w:pPr>
    <w:rPr>
      <w:sz w:val="28"/>
      <w:szCs w:val="28"/>
    </w:rPr>
  </w:style>
  <w:style w:type="character" w:customStyle="1" w:styleId="28">
    <w:name w:val="Основной текст (2)_"/>
    <w:link w:val="29"/>
    <w:uiPriority w:val="99"/>
    <w:locked/>
    <w:rsid w:val="00845CAB"/>
    <w:rPr>
      <w:b/>
      <w:bCs/>
      <w:spacing w:val="20"/>
      <w:sz w:val="24"/>
      <w:szCs w:val="24"/>
      <w:shd w:val="clear" w:color="auto" w:fill="FFFFFF"/>
    </w:rPr>
  </w:style>
  <w:style w:type="paragraph" w:customStyle="1" w:styleId="29">
    <w:name w:val="Основной текст (2)"/>
    <w:basedOn w:val="a"/>
    <w:link w:val="28"/>
    <w:uiPriority w:val="99"/>
    <w:rsid w:val="00845CAB"/>
    <w:pPr>
      <w:shd w:val="clear" w:color="auto" w:fill="FFFFFF"/>
      <w:spacing w:before="4980" w:after="60" w:line="360" w:lineRule="exact"/>
      <w:ind w:hanging="320"/>
      <w:jc w:val="center"/>
    </w:pPr>
    <w:rPr>
      <w:b/>
      <w:bCs/>
      <w:spacing w:val="20"/>
      <w:szCs w:val="24"/>
    </w:rPr>
  </w:style>
  <w:style w:type="character" w:customStyle="1" w:styleId="afb">
    <w:name w:val="Колонтитул_"/>
    <w:link w:val="afc"/>
    <w:uiPriority w:val="99"/>
    <w:locked/>
    <w:rsid w:val="00845CAB"/>
    <w:rPr>
      <w:shd w:val="clear" w:color="auto" w:fill="FFFFFF"/>
    </w:rPr>
  </w:style>
  <w:style w:type="paragraph" w:customStyle="1" w:styleId="afc">
    <w:name w:val="Колонтитул"/>
    <w:basedOn w:val="a"/>
    <w:link w:val="afb"/>
    <w:uiPriority w:val="99"/>
    <w:rsid w:val="00845CAB"/>
    <w:pPr>
      <w:shd w:val="clear" w:color="auto" w:fill="FFFFFF"/>
    </w:pPr>
    <w:rPr>
      <w:sz w:val="20"/>
    </w:rPr>
  </w:style>
  <w:style w:type="paragraph" w:customStyle="1" w:styleId="subheader">
    <w:name w:val="subheader"/>
    <w:basedOn w:val="a"/>
    <w:uiPriority w:val="99"/>
    <w:rsid w:val="00845CAB"/>
    <w:pPr>
      <w:spacing w:before="150" w:after="75"/>
    </w:pPr>
    <w:rPr>
      <w:rFonts w:ascii="Arial" w:hAnsi="Arial" w:cs="Arial"/>
      <w:b/>
      <w:bCs/>
      <w:sz w:val="18"/>
      <w:szCs w:val="18"/>
    </w:rPr>
  </w:style>
  <w:style w:type="paragraph" w:customStyle="1" w:styleId="afd">
    <w:name w:val="Содержимое таблицы"/>
    <w:basedOn w:val="a"/>
    <w:uiPriority w:val="99"/>
    <w:rsid w:val="00845CAB"/>
    <w:pPr>
      <w:suppressLineNumbers/>
    </w:pPr>
    <w:rPr>
      <w:color w:val="auto"/>
      <w:szCs w:val="24"/>
      <w:lang w:eastAsia="zh-CN"/>
    </w:rPr>
  </w:style>
  <w:style w:type="paragraph" w:customStyle="1" w:styleId="Postan">
    <w:name w:val="Postan"/>
    <w:basedOn w:val="a"/>
    <w:uiPriority w:val="99"/>
    <w:rsid w:val="00845CAB"/>
    <w:pPr>
      <w:jc w:val="center"/>
    </w:pPr>
    <w:rPr>
      <w:color w:val="auto"/>
      <w:sz w:val="28"/>
    </w:rPr>
  </w:style>
  <w:style w:type="paragraph" w:customStyle="1" w:styleId="afe">
    <w:name w:val="Нормальный (таблица)"/>
    <w:basedOn w:val="a"/>
    <w:next w:val="a"/>
    <w:uiPriority w:val="99"/>
    <w:rsid w:val="00845CAB"/>
    <w:pPr>
      <w:widowControl w:val="0"/>
      <w:autoSpaceDE w:val="0"/>
      <w:autoSpaceDN w:val="0"/>
      <w:adjustRightInd w:val="0"/>
      <w:jc w:val="both"/>
    </w:pPr>
    <w:rPr>
      <w:rFonts w:ascii="Arial" w:hAnsi="Arial" w:cs="Arial"/>
      <w:color w:val="auto"/>
      <w:szCs w:val="24"/>
    </w:rPr>
  </w:style>
  <w:style w:type="paragraph" w:customStyle="1" w:styleId="1a">
    <w:name w:val="Знак1"/>
    <w:basedOn w:val="a"/>
    <w:uiPriority w:val="99"/>
    <w:rsid w:val="00845CAB"/>
    <w:pPr>
      <w:spacing w:before="100" w:beforeAutospacing="1" w:after="100" w:afterAutospacing="1"/>
    </w:pPr>
    <w:rPr>
      <w:rFonts w:ascii="Tahoma" w:hAnsi="Tahoma"/>
      <w:color w:val="auto"/>
      <w:sz w:val="20"/>
      <w:lang w:val="en-US" w:eastAsia="en-US"/>
    </w:rPr>
  </w:style>
  <w:style w:type="paragraph" w:customStyle="1" w:styleId="Default">
    <w:name w:val="Default"/>
    <w:uiPriority w:val="99"/>
    <w:rsid w:val="00845CAB"/>
    <w:pPr>
      <w:autoSpaceDE w:val="0"/>
      <w:autoSpaceDN w:val="0"/>
      <w:adjustRightInd w:val="0"/>
    </w:pPr>
    <w:rPr>
      <w:sz w:val="24"/>
      <w:szCs w:val="24"/>
    </w:rPr>
  </w:style>
  <w:style w:type="character" w:customStyle="1" w:styleId="910">
    <w:name w:val="Заголовок 9 Знак1"/>
    <w:basedOn w:val="a0"/>
    <w:semiHidden/>
    <w:rsid w:val="00845CAB"/>
    <w:rPr>
      <w:rFonts w:asciiTheme="majorHAnsi" w:eastAsiaTheme="majorEastAsia" w:hAnsiTheme="majorHAnsi" w:cstheme="majorBidi"/>
      <w:i/>
      <w:iCs/>
      <w:color w:val="404040" w:themeColor="text1" w:themeTint="BF"/>
    </w:rPr>
  </w:style>
  <w:style w:type="character" w:customStyle="1" w:styleId="1b">
    <w:name w:val="Название Знак1"/>
    <w:basedOn w:val="a0"/>
    <w:rsid w:val="00845CAB"/>
    <w:rPr>
      <w:rFonts w:asciiTheme="majorHAnsi" w:eastAsiaTheme="majorEastAsia" w:hAnsiTheme="majorHAnsi" w:cstheme="majorBidi"/>
      <w:color w:val="17365D" w:themeColor="text2" w:themeShade="BF"/>
      <w:spacing w:val="5"/>
      <w:kern w:val="28"/>
      <w:sz w:val="52"/>
      <w:szCs w:val="52"/>
    </w:rPr>
  </w:style>
  <w:style w:type="paragraph" w:styleId="af4">
    <w:name w:val="Body Text Indent"/>
    <w:basedOn w:val="a"/>
    <w:link w:val="af3"/>
    <w:semiHidden/>
    <w:unhideWhenUsed/>
    <w:rsid w:val="00845CAB"/>
    <w:pPr>
      <w:spacing w:after="120"/>
      <w:ind w:left="283"/>
    </w:pPr>
    <w:rPr>
      <w:szCs w:val="24"/>
    </w:rPr>
  </w:style>
  <w:style w:type="character" w:customStyle="1" w:styleId="1c">
    <w:name w:val="Основной текст с отступом Знак1"/>
    <w:basedOn w:val="a0"/>
    <w:semiHidden/>
    <w:rsid w:val="00845CAB"/>
    <w:rPr>
      <w:sz w:val="24"/>
    </w:rPr>
  </w:style>
  <w:style w:type="character" w:customStyle="1" w:styleId="aff">
    <w:name w:val="Гипертекстовая ссылка"/>
    <w:uiPriority w:val="99"/>
    <w:rsid w:val="00845CAB"/>
    <w:rPr>
      <w:b/>
      <w:bCs/>
      <w:color w:val="008000"/>
      <w:sz w:val="20"/>
      <w:szCs w:val="20"/>
      <w:u w:val="single"/>
    </w:rPr>
  </w:style>
  <w:style w:type="character" w:customStyle="1" w:styleId="aff0">
    <w:name w:val="Цветовое выделение"/>
    <w:rsid w:val="00845CAB"/>
    <w:rPr>
      <w:b/>
      <w:bCs/>
      <w:color w:val="000080"/>
      <w:sz w:val="20"/>
      <w:szCs w:val="20"/>
    </w:rPr>
  </w:style>
  <w:style w:type="paragraph" w:styleId="af0">
    <w:name w:val="header"/>
    <w:basedOn w:val="a"/>
    <w:link w:val="af"/>
    <w:uiPriority w:val="99"/>
    <w:semiHidden/>
    <w:unhideWhenUsed/>
    <w:rsid w:val="00845CAB"/>
    <w:pPr>
      <w:tabs>
        <w:tab w:val="center" w:pos="4677"/>
        <w:tab w:val="right" w:pos="9355"/>
      </w:tabs>
    </w:pPr>
    <w:rPr>
      <w:szCs w:val="24"/>
    </w:rPr>
  </w:style>
  <w:style w:type="character" w:customStyle="1" w:styleId="1d">
    <w:name w:val="Верхний колонтитул Знак1"/>
    <w:basedOn w:val="a0"/>
    <w:uiPriority w:val="99"/>
    <w:semiHidden/>
    <w:rsid w:val="00845CAB"/>
    <w:rPr>
      <w:sz w:val="24"/>
    </w:rPr>
  </w:style>
  <w:style w:type="paragraph" w:styleId="26">
    <w:name w:val="Body Text Indent 2"/>
    <w:basedOn w:val="a"/>
    <w:link w:val="25"/>
    <w:semiHidden/>
    <w:unhideWhenUsed/>
    <w:rsid w:val="00845CAB"/>
    <w:pPr>
      <w:spacing w:after="120" w:line="480" w:lineRule="auto"/>
      <w:ind w:left="283"/>
    </w:pPr>
    <w:rPr>
      <w:szCs w:val="24"/>
    </w:rPr>
  </w:style>
  <w:style w:type="character" w:customStyle="1" w:styleId="211">
    <w:name w:val="Основной текст с отступом 2 Знак1"/>
    <w:basedOn w:val="a0"/>
    <w:semiHidden/>
    <w:rsid w:val="00845CAB"/>
    <w:rPr>
      <w:sz w:val="24"/>
    </w:rPr>
  </w:style>
  <w:style w:type="character" w:customStyle="1" w:styleId="1e">
    <w:name w:val="Подзаголовок Знак1"/>
    <w:basedOn w:val="a0"/>
    <w:rsid w:val="00845CAB"/>
    <w:rPr>
      <w:rFonts w:asciiTheme="majorHAnsi" w:eastAsiaTheme="majorEastAsia" w:hAnsiTheme="majorHAnsi" w:cstheme="majorBidi"/>
      <w:i/>
      <w:iCs/>
      <w:color w:val="4F81BD" w:themeColor="accent1"/>
      <w:spacing w:val="15"/>
      <w:sz w:val="24"/>
      <w:szCs w:val="24"/>
    </w:rPr>
  </w:style>
  <w:style w:type="character" w:customStyle="1" w:styleId="93">
    <w:name w:val="Знак Знак9"/>
    <w:rsid w:val="00845CAB"/>
    <w:rPr>
      <w:rFonts w:ascii="Arial" w:hAnsi="Arial" w:cs="Arial" w:hint="default"/>
      <w:b/>
      <w:bCs/>
      <w:kern w:val="32"/>
      <w:sz w:val="32"/>
      <w:szCs w:val="32"/>
      <w:lang w:val="ru-RU" w:eastAsia="ru-RU" w:bidi="ar-SA"/>
    </w:rPr>
  </w:style>
  <w:style w:type="paragraph" w:styleId="24">
    <w:name w:val="Body Text 2"/>
    <w:basedOn w:val="a"/>
    <w:link w:val="23"/>
    <w:semiHidden/>
    <w:unhideWhenUsed/>
    <w:rsid w:val="00845CAB"/>
    <w:pPr>
      <w:spacing w:after="120" w:line="480" w:lineRule="auto"/>
    </w:pPr>
    <w:rPr>
      <w:szCs w:val="24"/>
    </w:rPr>
  </w:style>
  <w:style w:type="character" w:customStyle="1" w:styleId="212">
    <w:name w:val="Основной текст 2 Знак1"/>
    <w:basedOn w:val="a0"/>
    <w:semiHidden/>
    <w:rsid w:val="00845CAB"/>
    <w:rPr>
      <w:sz w:val="24"/>
    </w:rPr>
  </w:style>
  <w:style w:type="character" w:customStyle="1" w:styleId="rvts6">
    <w:name w:val="rvts6"/>
    <w:basedOn w:val="a0"/>
    <w:rsid w:val="00845CAB"/>
  </w:style>
  <w:style w:type="character" w:customStyle="1" w:styleId="rvts7">
    <w:name w:val="rvts7"/>
    <w:basedOn w:val="a0"/>
    <w:rsid w:val="00845CAB"/>
  </w:style>
  <w:style w:type="paragraph" w:styleId="af2">
    <w:name w:val="footer"/>
    <w:basedOn w:val="a"/>
    <w:link w:val="af1"/>
    <w:uiPriority w:val="99"/>
    <w:semiHidden/>
    <w:unhideWhenUsed/>
    <w:rsid w:val="00845CAB"/>
    <w:pPr>
      <w:tabs>
        <w:tab w:val="center" w:pos="4677"/>
        <w:tab w:val="right" w:pos="9355"/>
      </w:tabs>
    </w:pPr>
    <w:rPr>
      <w:rFonts w:ascii="Calibri" w:eastAsia="Calibri" w:hAnsi="Calibri" w:cs="Calibri"/>
      <w:sz w:val="22"/>
      <w:szCs w:val="22"/>
      <w:lang w:val="x-none" w:eastAsia="en-US"/>
    </w:rPr>
  </w:style>
  <w:style w:type="character" w:customStyle="1" w:styleId="1f">
    <w:name w:val="Нижний колонтитул Знак1"/>
    <w:basedOn w:val="a0"/>
    <w:uiPriority w:val="99"/>
    <w:semiHidden/>
    <w:rsid w:val="00845CAB"/>
    <w:rPr>
      <w:sz w:val="24"/>
    </w:rPr>
  </w:style>
  <w:style w:type="character" w:customStyle="1" w:styleId="1pt">
    <w:name w:val="Основной текст + Интервал 1 pt"/>
    <w:rsid w:val="00845CAB"/>
    <w:rPr>
      <w:rFonts w:ascii="Times New Roman" w:eastAsia="Times New Roman" w:hAnsi="Times New Roman" w:cs="Times New Roman" w:hint="default"/>
      <w:b w:val="0"/>
      <w:bCs w:val="0"/>
      <w:i w:val="0"/>
      <w:iCs w:val="0"/>
      <w:smallCaps w:val="0"/>
      <w:strike w:val="0"/>
      <w:dstrike w:val="0"/>
      <w:spacing w:val="20"/>
      <w:sz w:val="28"/>
      <w:szCs w:val="28"/>
      <w:u w:val="none"/>
      <w:effect w:val="none"/>
      <w:shd w:val="clear" w:color="auto" w:fill="FFFFFF"/>
      <w:lang w:bidi="ar-SA"/>
    </w:rPr>
  </w:style>
  <w:style w:type="character" w:customStyle="1" w:styleId="1f0">
    <w:name w:val="Текст выноски Знак1"/>
    <w:basedOn w:val="a0"/>
    <w:uiPriority w:val="99"/>
    <w:semiHidden/>
    <w:rsid w:val="00845CAB"/>
    <w:rPr>
      <w:rFonts w:ascii="Tahoma" w:hAnsi="Tahoma" w:cs="Tahoma"/>
      <w:color w:val="auto"/>
      <w:sz w:val="16"/>
      <w:szCs w:val="16"/>
    </w:rPr>
  </w:style>
  <w:style w:type="character" w:customStyle="1" w:styleId="1041">
    <w:name w:val="Основной текст + 1041"/>
    <w:aliases w:val="5 pt81"/>
    <w:uiPriority w:val="99"/>
    <w:rsid w:val="00845CAB"/>
    <w:rPr>
      <w:rFonts w:ascii="Times New Roman" w:hAnsi="Times New Roman" w:cs="Times New Roman" w:hint="default"/>
      <w:spacing w:val="10"/>
      <w:sz w:val="21"/>
      <w:szCs w:val="21"/>
      <w:shd w:val="clear" w:color="auto" w:fill="FFFFFF"/>
    </w:rPr>
  </w:style>
  <w:style w:type="character" w:customStyle="1" w:styleId="13pt">
    <w:name w:val="Колонтитул + 13 pt"/>
    <w:aliases w:val="Интервал 0 pt"/>
    <w:uiPriority w:val="99"/>
    <w:rsid w:val="00845CAB"/>
    <w:rPr>
      <w:rFonts w:ascii="Times New Roman" w:hAnsi="Times New Roman" w:cs="Times New Roman" w:hint="default"/>
      <w:spacing w:val="10"/>
      <w:sz w:val="26"/>
      <w:szCs w:val="26"/>
      <w:shd w:val="clear" w:color="auto" w:fill="FFFFFF"/>
    </w:rPr>
  </w:style>
  <w:style w:type="character" w:customStyle="1" w:styleId="1038">
    <w:name w:val="Основной текст + 1038"/>
    <w:aliases w:val="5 pt78"/>
    <w:uiPriority w:val="99"/>
    <w:rsid w:val="00845CAB"/>
    <w:rPr>
      <w:rFonts w:ascii="Times New Roman" w:hAnsi="Times New Roman" w:cs="Times New Roman" w:hint="default"/>
      <w:spacing w:val="10"/>
      <w:sz w:val="21"/>
      <w:szCs w:val="21"/>
      <w:shd w:val="clear" w:color="auto" w:fill="FFFFFF"/>
    </w:rPr>
  </w:style>
  <w:style w:type="character" w:customStyle="1" w:styleId="1037">
    <w:name w:val="Основной текст + 1037"/>
    <w:aliases w:val="5 pt77"/>
    <w:uiPriority w:val="99"/>
    <w:rsid w:val="00845CAB"/>
    <w:rPr>
      <w:rFonts w:ascii="Times New Roman" w:hAnsi="Times New Roman" w:cs="Times New Roman" w:hint="default"/>
      <w:spacing w:val="10"/>
      <w:sz w:val="21"/>
      <w:szCs w:val="21"/>
      <w:shd w:val="clear" w:color="auto" w:fill="FFFFFF"/>
    </w:rPr>
  </w:style>
  <w:style w:type="character" w:customStyle="1" w:styleId="1036">
    <w:name w:val="Основной текст + 1036"/>
    <w:aliases w:val="5 pt76"/>
    <w:uiPriority w:val="99"/>
    <w:rsid w:val="00845CAB"/>
    <w:rPr>
      <w:rFonts w:ascii="Times New Roman" w:hAnsi="Times New Roman" w:cs="Times New Roman" w:hint="default"/>
      <w:spacing w:val="10"/>
      <w:sz w:val="21"/>
      <w:szCs w:val="21"/>
      <w:shd w:val="clear" w:color="auto" w:fill="FFFFFF"/>
    </w:rPr>
  </w:style>
  <w:style w:type="character" w:customStyle="1" w:styleId="1035">
    <w:name w:val="Основной текст + 1035"/>
    <w:aliases w:val="5 pt75"/>
    <w:uiPriority w:val="99"/>
    <w:rsid w:val="00845CAB"/>
    <w:rPr>
      <w:rFonts w:ascii="Times New Roman" w:hAnsi="Times New Roman" w:cs="Times New Roman" w:hint="default"/>
      <w:spacing w:val="10"/>
      <w:sz w:val="21"/>
      <w:szCs w:val="21"/>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semiHidden="0" w:unhideWhenUsed="0"/>
    <w:lsdException w:name="Strong" w:semiHidden="0" w:uiPriority="22" w:unhideWhenUsed="0" w:qFormat="1"/>
    <w:lsdException w:name="Emphasis" w:semiHidden="0" w:uiPriority="20" w:unhideWhenUsed="0" w:qFormat="1"/>
    <w:lsdException w:name="Normal (Web)" w:uiPriority="34"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9">
    <w:name w:val="heading 9"/>
    <w:basedOn w:val="a"/>
    <w:next w:val="a"/>
    <w:link w:val="90"/>
    <w:semiHidden/>
    <w:unhideWhenUsed/>
    <w:qFormat/>
    <w:rsid w:val="00845CAB"/>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unhideWhenUsed/>
    <w:qFormat/>
    <w:rsid w:val="00293A9B"/>
    <w:pPr>
      <w:spacing w:before="100" w:beforeAutospacing="1" w:after="100" w:afterAutospacing="1"/>
    </w:pPr>
    <w:rPr>
      <w:color w:val="auto"/>
      <w:szCs w:val="24"/>
    </w:rPr>
  </w:style>
  <w:style w:type="character" w:customStyle="1" w:styleId="apple-converted-space">
    <w:name w:val="apple-converted-space"/>
    <w:rsid w:val="00293A9B"/>
  </w:style>
  <w:style w:type="paragraph" w:customStyle="1" w:styleId="tekstob">
    <w:name w:val="tekstob"/>
    <w:basedOn w:val="a"/>
    <w:uiPriority w:val="99"/>
    <w:qFormat/>
    <w:rsid w:val="00293A9B"/>
    <w:pPr>
      <w:spacing w:before="100" w:beforeAutospacing="1" w:after="100" w:afterAutospacing="1"/>
    </w:pPr>
    <w:rPr>
      <w:color w:val="auto"/>
      <w:szCs w:val="24"/>
    </w:rPr>
  </w:style>
  <w:style w:type="paragraph" w:customStyle="1" w:styleId="ConsPlusCell">
    <w:name w:val="ConsPlusCell"/>
    <w:uiPriority w:val="99"/>
    <w:qFormat/>
    <w:rsid w:val="00845CAB"/>
    <w:pPr>
      <w:widowControl w:val="0"/>
      <w:suppressAutoHyphens/>
      <w:autoSpaceDE w:val="0"/>
    </w:pPr>
    <w:rPr>
      <w:rFonts w:ascii="Arial" w:eastAsia="Arial" w:hAnsi="Arial" w:cs="Arial"/>
      <w:color w:val="auto"/>
      <w:lang w:eastAsia="ar-SA"/>
    </w:rPr>
  </w:style>
  <w:style w:type="character" w:customStyle="1" w:styleId="90">
    <w:name w:val="Заголовок 9 Знак"/>
    <w:basedOn w:val="a0"/>
    <w:link w:val="9"/>
    <w:semiHidden/>
    <w:rsid w:val="00845CAB"/>
    <w:rPr>
      <w:rFonts w:asciiTheme="majorHAnsi" w:eastAsiaTheme="majorEastAsia" w:hAnsiTheme="majorHAnsi" w:cstheme="majorBidi"/>
      <w:i/>
      <w:iCs/>
      <w:color w:val="404040" w:themeColor="text1" w:themeTint="BF"/>
    </w:rPr>
  </w:style>
  <w:style w:type="character" w:styleId="ae">
    <w:name w:val="FollowedHyperlink"/>
    <w:basedOn w:val="a0"/>
    <w:uiPriority w:val="99"/>
    <w:semiHidden/>
    <w:unhideWhenUsed/>
    <w:rsid w:val="00845CAB"/>
    <w:rPr>
      <w:color w:val="800080" w:themeColor="followedHyperlink"/>
      <w:u w:val="single"/>
    </w:rPr>
  </w:style>
  <w:style w:type="paragraph" w:styleId="HTML">
    <w:name w:val="HTML Preformatted"/>
    <w:basedOn w:val="a"/>
    <w:link w:val="HTML0"/>
    <w:semiHidden/>
    <w:unhideWhenUsed/>
    <w:rsid w:val="00845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rPr>
  </w:style>
  <w:style w:type="character" w:customStyle="1" w:styleId="HTML0">
    <w:name w:val="Стандартный HTML Знак"/>
    <w:basedOn w:val="a0"/>
    <w:link w:val="HTML"/>
    <w:semiHidden/>
    <w:rsid w:val="00845CAB"/>
    <w:rPr>
      <w:rFonts w:ascii="Courier New" w:hAnsi="Courier New" w:cs="Courier New"/>
      <w:color w:val="auto"/>
    </w:rPr>
  </w:style>
  <w:style w:type="character" w:customStyle="1" w:styleId="af">
    <w:name w:val="Верхний колонтитул Знак"/>
    <w:basedOn w:val="a0"/>
    <w:link w:val="af0"/>
    <w:uiPriority w:val="99"/>
    <w:semiHidden/>
    <w:locked/>
    <w:rsid w:val="00845CAB"/>
    <w:rPr>
      <w:sz w:val="24"/>
      <w:szCs w:val="24"/>
    </w:rPr>
  </w:style>
  <w:style w:type="character" w:customStyle="1" w:styleId="af1">
    <w:name w:val="Нижний колонтитул Знак"/>
    <w:basedOn w:val="a0"/>
    <w:link w:val="af2"/>
    <w:uiPriority w:val="99"/>
    <w:semiHidden/>
    <w:locked/>
    <w:rsid w:val="00845CAB"/>
    <w:rPr>
      <w:rFonts w:ascii="Calibri" w:eastAsia="Calibri" w:hAnsi="Calibri" w:cs="Calibri"/>
      <w:sz w:val="22"/>
      <w:szCs w:val="22"/>
      <w:lang w:val="x-none" w:eastAsia="en-US"/>
    </w:rPr>
  </w:style>
  <w:style w:type="character" w:customStyle="1" w:styleId="af3">
    <w:name w:val="Основной текст с отступом Знак"/>
    <w:basedOn w:val="a0"/>
    <w:link w:val="af4"/>
    <w:semiHidden/>
    <w:locked/>
    <w:rsid w:val="00845CAB"/>
    <w:rPr>
      <w:sz w:val="24"/>
      <w:szCs w:val="24"/>
    </w:rPr>
  </w:style>
  <w:style w:type="character" w:customStyle="1" w:styleId="16">
    <w:name w:val="Основной текст Знак1"/>
    <w:basedOn w:val="a0"/>
    <w:uiPriority w:val="99"/>
    <w:semiHidden/>
    <w:rsid w:val="00845CAB"/>
    <w:rPr>
      <w:color w:val="auto"/>
      <w:sz w:val="24"/>
      <w:szCs w:val="24"/>
    </w:rPr>
  </w:style>
  <w:style w:type="character" w:customStyle="1" w:styleId="23">
    <w:name w:val="Основной текст 2 Знак"/>
    <w:basedOn w:val="a0"/>
    <w:link w:val="24"/>
    <w:semiHidden/>
    <w:locked/>
    <w:rsid w:val="00845CAB"/>
    <w:rPr>
      <w:sz w:val="24"/>
      <w:szCs w:val="24"/>
    </w:rPr>
  </w:style>
  <w:style w:type="character" w:customStyle="1" w:styleId="25">
    <w:name w:val="Основной текст с отступом 2 Знак"/>
    <w:basedOn w:val="a0"/>
    <w:link w:val="26"/>
    <w:semiHidden/>
    <w:locked/>
    <w:rsid w:val="00845CAB"/>
    <w:rPr>
      <w:sz w:val="24"/>
      <w:szCs w:val="24"/>
    </w:rPr>
  </w:style>
  <w:style w:type="paragraph" w:customStyle="1" w:styleId="af5">
    <w:name w:val="Знак"/>
    <w:basedOn w:val="a"/>
    <w:uiPriority w:val="99"/>
    <w:rsid w:val="00845CAB"/>
    <w:pPr>
      <w:spacing w:before="100" w:beforeAutospacing="1" w:after="100" w:afterAutospacing="1"/>
    </w:pPr>
    <w:rPr>
      <w:rFonts w:ascii="Tahoma" w:hAnsi="Tahoma"/>
      <w:color w:val="auto"/>
      <w:sz w:val="20"/>
      <w:lang w:val="en-US" w:eastAsia="en-US"/>
    </w:rPr>
  </w:style>
  <w:style w:type="paragraph" w:customStyle="1" w:styleId="af6">
    <w:name w:val="Текст (лев. подпись)"/>
    <w:basedOn w:val="a"/>
    <w:next w:val="a"/>
    <w:uiPriority w:val="99"/>
    <w:rsid w:val="00845CAB"/>
    <w:pPr>
      <w:widowControl w:val="0"/>
      <w:autoSpaceDE w:val="0"/>
      <w:autoSpaceDN w:val="0"/>
      <w:adjustRightInd w:val="0"/>
    </w:pPr>
    <w:rPr>
      <w:rFonts w:ascii="Arial" w:hAnsi="Arial" w:cs="Arial"/>
      <w:color w:val="auto"/>
      <w:sz w:val="20"/>
    </w:rPr>
  </w:style>
  <w:style w:type="paragraph" w:customStyle="1" w:styleId="af7">
    <w:name w:val="Текст (прав. подпись)"/>
    <w:basedOn w:val="a"/>
    <w:next w:val="a"/>
    <w:uiPriority w:val="99"/>
    <w:rsid w:val="00845CAB"/>
    <w:pPr>
      <w:widowControl w:val="0"/>
      <w:autoSpaceDE w:val="0"/>
      <w:autoSpaceDN w:val="0"/>
      <w:adjustRightInd w:val="0"/>
      <w:jc w:val="right"/>
    </w:pPr>
    <w:rPr>
      <w:rFonts w:ascii="Arial" w:hAnsi="Arial" w:cs="Arial"/>
      <w:color w:val="auto"/>
      <w:sz w:val="20"/>
    </w:rPr>
  </w:style>
  <w:style w:type="paragraph" w:customStyle="1" w:styleId="af8">
    <w:name w:val="Таблицы (моноширинный)"/>
    <w:basedOn w:val="a"/>
    <w:next w:val="a"/>
    <w:uiPriority w:val="99"/>
    <w:rsid w:val="00845CAB"/>
    <w:pPr>
      <w:widowControl w:val="0"/>
      <w:autoSpaceDE w:val="0"/>
      <w:autoSpaceDN w:val="0"/>
      <w:adjustRightInd w:val="0"/>
      <w:jc w:val="both"/>
    </w:pPr>
    <w:rPr>
      <w:rFonts w:ascii="Courier New" w:hAnsi="Courier New" w:cs="Courier New"/>
      <w:color w:val="auto"/>
      <w:sz w:val="20"/>
    </w:rPr>
  </w:style>
  <w:style w:type="paragraph" w:customStyle="1" w:styleId="ConsTitle">
    <w:name w:val="ConsTitle"/>
    <w:uiPriority w:val="99"/>
    <w:rsid w:val="00845CAB"/>
    <w:pPr>
      <w:widowControl w:val="0"/>
      <w:autoSpaceDE w:val="0"/>
      <w:autoSpaceDN w:val="0"/>
      <w:adjustRightInd w:val="0"/>
      <w:ind w:right="19772"/>
    </w:pPr>
    <w:rPr>
      <w:rFonts w:ascii="Arial" w:hAnsi="Arial" w:cs="Arial"/>
      <w:b/>
      <w:bCs/>
      <w:color w:val="auto"/>
    </w:rPr>
  </w:style>
  <w:style w:type="paragraph" w:customStyle="1" w:styleId="ConsPlusNormal">
    <w:name w:val="ConsPlusNormal"/>
    <w:uiPriority w:val="99"/>
    <w:rsid w:val="00845CAB"/>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845CAB"/>
    <w:pPr>
      <w:widowControl w:val="0"/>
      <w:autoSpaceDE w:val="0"/>
      <w:autoSpaceDN w:val="0"/>
      <w:adjustRightInd w:val="0"/>
    </w:pPr>
    <w:rPr>
      <w:b/>
      <w:bCs/>
      <w:color w:val="auto"/>
      <w:sz w:val="24"/>
      <w:szCs w:val="24"/>
    </w:rPr>
  </w:style>
  <w:style w:type="paragraph" w:customStyle="1" w:styleId="ConsPlusNonformat">
    <w:name w:val="ConsPlusNonformat"/>
    <w:uiPriority w:val="99"/>
    <w:rsid w:val="00845CAB"/>
    <w:pPr>
      <w:widowControl w:val="0"/>
      <w:autoSpaceDE w:val="0"/>
      <w:autoSpaceDN w:val="0"/>
      <w:adjustRightInd w:val="0"/>
    </w:pPr>
    <w:rPr>
      <w:rFonts w:ascii="Courier New" w:hAnsi="Courier New" w:cs="Courier New"/>
      <w:color w:val="auto"/>
    </w:rPr>
  </w:style>
  <w:style w:type="paragraph" w:customStyle="1" w:styleId="Heading">
    <w:name w:val="Heading"/>
    <w:uiPriority w:val="99"/>
    <w:rsid w:val="00845CAB"/>
    <w:pPr>
      <w:widowControl w:val="0"/>
      <w:suppressAutoHyphens/>
      <w:autoSpaceDE w:val="0"/>
    </w:pPr>
    <w:rPr>
      <w:rFonts w:ascii="Arial" w:eastAsia="Arial" w:hAnsi="Arial" w:cs="Arial"/>
      <w:b/>
      <w:bCs/>
      <w:sz w:val="22"/>
      <w:szCs w:val="22"/>
      <w:lang w:eastAsia="ar-SA"/>
    </w:rPr>
  </w:style>
  <w:style w:type="paragraph" w:customStyle="1" w:styleId="ConsNormal">
    <w:name w:val="ConsNormal"/>
    <w:uiPriority w:val="99"/>
    <w:rsid w:val="00845CAB"/>
    <w:pPr>
      <w:widowControl w:val="0"/>
      <w:autoSpaceDE w:val="0"/>
      <w:autoSpaceDN w:val="0"/>
      <w:adjustRightInd w:val="0"/>
      <w:ind w:firstLine="720"/>
    </w:pPr>
    <w:rPr>
      <w:rFonts w:ascii="Arial" w:hAnsi="Arial" w:cs="Arial"/>
      <w:color w:val="auto"/>
      <w:sz w:val="16"/>
      <w:szCs w:val="16"/>
    </w:rPr>
  </w:style>
  <w:style w:type="paragraph" w:customStyle="1" w:styleId="af9">
    <w:name w:val="Стиль"/>
    <w:uiPriority w:val="99"/>
    <w:rsid w:val="00845CAB"/>
    <w:pPr>
      <w:widowControl w:val="0"/>
      <w:autoSpaceDE w:val="0"/>
      <w:autoSpaceDN w:val="0"/>
      <w:adjustRightInd w:val="0"/>
    </w:pPr>
    <w:rPr>
      <w:color w:val="auto"/>
      <w:sz w:val="24"/>
      <w:szCs w:val="24"/>
    </w:rPr>
  </w:style>
  <w:style w:type="paragraph" w:customStyle="1" w:styleId="rvps2">
    <w:name w:val="rvps2"/>
    <w:basedOn w:val="a"/>
    <w:uiPriority w:val="99"/>
    <w:rsid w:val="00845CAB"/>
    <w:pPr>
      <w:spacing w:before="100" w:beforeAutospacing="1" w:after="100" w:afterAutospacing="1"/>
    </w:pPr>
    <w:rPr>
      <w:color w:val="auto"/>
      <w:szCs w:val="24"/>
    </w:rPr>
  </w:style>
  <w:style w:type="paragraph" w:customStyle="1" w:styleId="rvps3">
    <w:name w:val="rvps3"/>
    <w:basedOn w:val="a"/>
    <w:uiPriority w:val="99"/>
    <w:rsid w:val="00845CAB"/>
    <w:pPr>
      <w:spacing w:before="100" w:beforeAutospacing="1" w:after="100" w:afterAutospacing="1"/>
    </w:pPr>
    <w:rPr>
      <w:color w:val="auto"/>
      <w:szCs w:val="24"/>
    </w:rPr>
  </w:style>
  <w:style w:type="paragraph" w:customStyle="1" w:styleId="17">
    <w:name w:val="1"/>
    <w:basedOn w:val="a"/>
    <w:uiPriority w:val="99"/>
    <w:rsid w:val="00845CAB"/>
    <w:rPr>
      <w:rFonts w:ascii="Verdana" w:hAnsi="Verdana" w:cs="Verdana"/>
      <w:color w:val="auto"/>
      <w:sz w:val="20"/>
      <w:lang w:val="en-US" w:eastAsia="en-US"/>
    </w:rPr>
  </w:style>
  <w:style w:type="paragraph" w:customStyle="1" w:styleId="18">
    <w:name w:val="Абзац списка1"/>
    <w:basedOn w:val="a"/>
    <w:uiPriority w:val="99"/>
    <w:rsid w:val="00845CAB"/>
    <w:pPr>
      <w:spacing w:after="200" w:line="276" w:lineRule="auto"/>
      <w:ind w:left="720"/>
    </w:pPr>
    <w:rPr>
      <w:rFonts w:ascii="Calibri" w:hAnsi="Calibri"/>
      <w:color w:val="auto"/>
      <w:sz w:val="22"/>
      <w:szCs w:val="22"/>
      <w:lang w:eastAsia="en-US"/>
    </w:rPr>
  </w:style>
  <w:style w:type="paragraph" w:customStyle="1" w:styleId="27">
    <w:name w:val="Абзац списка2"/>
    <w:basedOn w:val="a"/>
    <w:uiPriority w:val="99"/>
    <w:rsid w:val="00845CAB"/>
    <w:pPr>
      <w:spacing w:after="200" w:line="276" w:lineRule="auto"/>
      <w:ind w:left="720"/>
      <w:contextualSpacing/>
    </w:pPr>
    <w:rPr>
      <w:rFonts w:ascii="Calibri" w:hAnsi="Calibri"/>
      <w:color w:val="auto"/>
      <w:sz w:val="22"/>
      <w:szCs w:val="22"/>
      <w:lang w:eastAsia="en-US"/>
    </w:rPr>
  </w:style>
  <w:style w:type="paragraph" w:customStyle="1" w:styleId="35">
    <w:name w:val="Абзац списка3"/>
    <w:basedOn w:val="a"/>
    <w:uiPriority w:val="99"/>
    <w:rsid w:val="00845CAB"/>
    <w:pPr>
      <w:spacing w:after="200" w:line="276" w:lineRule="auto"/>
      <w:ind w:left="720"/>
      <w:contextualSpacing/>
    </w:pPr>
    <w:rPr>
      <w:rFonts w:ascii="Calibri" w:hAnsi="Calibri"/>
      <w:color w:val="auto"/>
      <w:sz w:val="22"/>
      <w:szCs w:val="22"/>
      <w:lang w:eastAsia="en-US"/>
    </w:rPr>
  </w:style>
  <w:style w:type="character" w:customStyle="1" w:styleId="afa">
    <w:name w:val="Основной текст_"/>
    <w:link w:val="19"/>
    <w:locked/>
    <w:rsid w:val="00845CAB"/>
    <w:rPr>
      <w:sz w:val="28"/>
      <w:szCs w:val="28"/>
      <w:shd w:val="clear" w:color="auto" w:fill="FFFFFF"/>
    </w:rPr>
  </w:style>
  <w:style w:type="paragraph" w:customStyle="1" w:styleId="19">
    <w:name w:val="Основной текст1"/>
    <w:basedOn w:val="a"/>
    <w:link w:val="afa"/>
    <w:rsid w:val="00845CAB"/>
    <w:pPr>
      <w:shd w:val="clear" w:color="auto" w:fill="FFFFFF"/>
      <w:spacing w:line="281" w:lineRule="exact"/>
      <w:ind w:hanging="340"/>
    </w:pPr>
    <w:rPr>
      <w:sz w:val="28"/>
      <w:szCs w:val="28"/>
    </w:rPr>
  </w:style>
  <w:style w:type="character" w:customStyle="1" w:styleId="28">
    <w:name w:val="Основной текст (2)_"/>
    <w:link w:val="29"/>
    <w:uiPriority w:val="99"/>
    <w:locked/>
    <w:rsid w:val="00845CAB"/>
    <w:rPr>
      <w:b/>
      <w:bCs/>
      <w:spacing w:val="20"/>
      <w:sz w:val="24"/>
      <w:szCs w:val="24"/>
      <w:shd w:val="clear" w:color="auto" w:fill="FFFFFF"/>
    </w:rPr>
  </w:style>
  <w:style w:type="paragraph" w:customStyle="1" w:styleId="29">
    <w:name w:val="Основной текст (2)"/>
    <w:basedOn w:val="a"/>
    <w:link w:val="28"/>
    <w:uiPriority w:val="99"/>
    <w:rsid w:val="00845CAB"/>
    <w:pPr>
      <w:shd w:val="clear" w:color="auto" w:fill="FFFFFF"/>
      <w:spacing w:before="4980" w:after="60" w:line="360" w:lineRule="exact"/>
      <w:ind w:hanging="320"/>
      <w:jc w:val="center"/>
    </w:pPr>
    <w:rPr>
      <w:b/>
      <w:bCs/>
      <w:spacing w:val="20"/>
      <w:szCs w:val="24"/>
    </w:rPr>
  </w:style>
  <w:style w:type="character" w:customStyle="1" w:styleId="afb">
    <w:name w:val="Колонтитул_"/>
    <w:link w:val="afc"/>
    <w:uiPriority w:val="99"/>
    <w:locked/>
    <w:rsid w:val="00845CAB"/>
    <w:rPr>
      <w:shd w:val="clear" w:color="auto" w:fill="FFFFFF"/>
    </w:rPr>
  </w:style>
  <w:style w:type="paragraph" w:customStyle="1" w:styleId="afc">
    <w:name w:val="Колонтитул"/>
    <w:basedOn w:val="a"/>
    <w:link w:val="afb"/>
    <w:uiPriority w:val="99"/>
    <w:rsid w:val="00845CAB"/>
    <w:pPr>
      <w:shd w:val="clear" w:color="auto" w:fill="FFFFFF"/>
    </w:pPr>
    <w:rPr>
      <w:sz w:val="20"/>
    </w:rPr>
  </w:style>
  <w:style w:type="paragraph" w:customStyle="1" w:styleId="subheader">
    <w:name w:val="subheader"/>
    <w:basedOn w:val="a"/>
    <w:uiPriority w:val="99"/>
    <w:rsid w:val="00845CAB"/>
    <w:pPr>
      <w:spacing w:before="150" w:after="75"/>
    </w:pPr>
    <w:rPr>
      <w:rFonts w:ascii="Arial" w:hAnsi="Arial" w:cs="Arial"/>
      <w:b/>
      <w:bCs/>
      <w:sz w:val="18"/>
      <w:szCs w:val="18"/>
    </w:rPr>
  </w:style>
  <w:style w:type="paragraph" w:customStyle="1" w:styleId="afd">
    <w:name w:val="Содержимое таблицы"/>
    <w:basedOn w:val="a"/>
    <w:uiPriority w:val="99"/>
    <w:rsid w:val="00845CAB"/>
    <w:pPr>
      <w:suppressLineNumbers/>
    </w:pPr>
    <w:rPr>
      <w:color w:val="auto"/>
      <w:szCs w:val="24"/>
      <w:lang w:eastAsia="zh-CN"/>
    </w:rPr>
  </w:style>
  <w:style w:type="paragraph" w:customStyle="1" w:styleId="Postan">
    <w:name w:val="Postan"/>
    <w:basedOn w:val="a"/>
    <w:uiPriority w:val="99"/>
    <w:rsid w:val="00845CAB"/>
    <w:pPr>
      <w:jc w:val="center"/>
    </w:pPr>
    <w:rPr>
      <w:color w:val="auto"/>
      <w:sz w:val="28"/>
    </w:rPr>
  </w:style>
  <w:style w:type="paragraph" w:customStyle="1" w:styleId="afe">
    <w:name w:val="Нормальный (таблица)"/>
    <w:basedOn w:val="a"/>
    <w:next w:val="a"/>
    <w:uiPriority w:val="99"/>
    <w:rsid w:val="00845CAB"/>
    <w:pPr>
      <w:widowControl w:val="0"/>
      <w:autoSpaceDE w:val="0"/>
      <w:autoSpaceDN w:val="0"/>
      <w:adjustRightInd w:val="0"/>
      <w:jc w:val="both"/>
    </w:pPr>
    <w:rPr>
      <w:rFonts w:ascii="Arial" w:hAnsi="Arial" w:cs="Arial"/>
      <w:color w:val="auto"/>
      <w:szCs w:val="24"/>
    </w:rPr>
  </w:style>
  <w:style w:type="paragraph" w:customStyle="1" w:styleId="1a">
    <w:name w:val="Знак1"/>
    <w:basedOn w:val="a"/>
    <w:uiPriority w:val="99"/>
    <w:rsid w:val="00845CAB"/>
    <w:pPr>
      <w:spacing w:before="100" w:beforeAutospacing="1" w:after="100" w:afterAutospacing="1"/>
    </w:pPr>
    <w:rPr>
      <w:rFonts w:ascii="Tahoma" w:hAnsi="Tahoma"/>
      <w:color w:val="auto"/>
      <w:sz w:val="20"/>
      <w:lang w:val="en-US" w:eastAsia="en-US"/>
    </w:rPr>
  </w:style>
  <w:style w:type="paragraph" w:customStyle="1" w:styleId="Default">
    <w:name w:val="Default"/>
    <w:uiPriority w:val="99"/>
    <w:rsid w:val="00845CAB"/>
    <w:pPr>
      <w:autoSpaceDE w:val="0"/>
      <w:autoSpaceDN w:val="0"/>
      <w:adjustRightInd w:val="0"/>
    </w:pPr>
    <w:rPr>
      <w:sz w:val="24"/>
      <w:szCs w:val="24"/>
    </w:rPr>
  </w:style>
  <w:style w:type="character" w:customStyle="1" w:styleId="910">
    <w:name w:val="Заголовок 9 Знак1"/>
    <w:basedOn w:val="a0"/>
    <w:semiHidden/>
    <w:rsid w:val="00845CAB"/>
    <w:rPr>
      <w:rFonts w:asciiTheme="majorHAnsi" w:eastAsiaTheme="majorEastAsia" w:hAnsiTheme="majorHAnsi" w:cstheme="majorBidi"/>
      <w:i/>
      <w:iCs/>
      <w:color w:val="404040" w:themeColor="text1" w:themeTint="BF"/>
    </w:rPr>
  </w:style>
  <w:style w:type="character" w:customStyle="1" w:styleId="1b">
    <w:name w:val="Название Знак1"/>
    <w:basedOn w:val="a0"/>
    <w:rsid w:val="00845CAB"/>
    <w:rPr>
      <w:rFonts w:asciiTheme="majorHAnsi" w:eastAsiaTheme="majorEastAsia" w:hAnsiTheme="majorHAnsi" w:cstheme="majorBidi"/>
      <w:color w:val="17365D" w:themeColor="text2" w:themeShade="BF"/>
      <w:spacing w:val="5"/>
      <w:kern w:val="28"/>
      <w:sz w:val="52"/>
      <w:szCs w:val="52"/>
    </w:rPr>
  </w:style>
  <w:style w:type="paragraph" w:styleId="af4">
    <w:name w:val="Body Text Indent"/>
    <w:basedOn w:val="a"/>
    <w:link w:val="af3"/>
    <w:semiHidden/>
    <w:unhideWhenUsed/>
    <w:rsid w:val="00845CAB"/>
    <w:pPr>
      <w:spacing w:after="120"/>
      <w:ind w:left="283"/>
    </w:pPr>
    <w:rPr>
      <w:szCs w:val="24"/>
    </w:rPr>
  </w:style>
  <w:style w:type="character" w:customStyle="1" w:styleId="1c">
    <w:name w:val="Основной текст с отступом Знак1"/>
    <w:basedOn w:val="a0"/>
    <w:semiHidden/>
    <w:rsid w:val="00845CAB"/>
    <w:rPr>
      <w:sz w:val="24"/>
    </w:rPr>
  </w:style>
  <w:style w:type="character" w:customStyle="1" w:styleId="aff">
    <w:name w:val="Гипертекстовая ссылка"/>
    <w:uiPriority w:val="99"/>
    <w:rsid w:val="00845CAB"/>
    <w:rPr>
      <w:b/>
      <w:bCs/>
      <w:color w:val="008000"/>
      <w:sz w:val="20"/>
      <w:szCs w:val="20"/>
      <w:u w:val="single"/>
    </w:rPr>
  </w:style>
  <w:style w:type="character" w:customStyle="1" w:styleId="aff0">
    <w:name w:val="Цветовое выделение"/>
    <w:rsid w:val="00845CAB"/>
    <w:rPr>
      <w:b/>
      <w:bCs/>
      <w:color w:val="000080"/>
      <w:sz w:val="20"/>
      <w:szCs w:val="20"/>
    </w:rPr>
  </w:style>
  <w:style w:type="paragraph" w:styleId="af0">
    <w:name w:val="header"/>
    <w:basedOn w:val="a"/>
    <w:link w:val="af"/>
    <w:uiPriority w:val="99"/>
    <w:semiHidden/>
    <w:unhideWhenUsed/>
    <w:rsid w:val="00845CAB"/>
    <w:pPr>
      <w:tabs>
        <w:tab w:val="center" w:pos="4677"/>
        <w:tab w:val="right" w:pos="9355"/>
      </w:tabs>
    </w:pPr>
    <w:rPr>
      <w:szCs w:val="24"/>
    </w:rPr>
  </w:style>
  <w:style w:type="character" w:customStyle="1" w:styleId="1d">
    <w:name w:val="Верхний колонтитул Знак1"/>
    <w:basedOn w:val="a0"/>
    <w:uiPriority w:val="99"/>
    <w:semiHidden/>
    <w:rsid w:val="00845CAB"/>
    <w:rPr>
      <w:sz w:val="24"/>
    </w:rPr>
  </w:style>
  <w:style w:type="paragraph" w:styleId="26">
    <w:name w:val="Body Text Indent 2"/>
    <w:basedOn w:val="a"/>
    <w:link w:val="25"/>
    <w:semiHidden/>
    <w:unhideWhenUsed/>
    <w:rsid w:val="00845CAB"/>
    <w:pPr>
      <w:spacing w:after="120" w:line="480" w:lineRule="auto"/>
      <w:ind w:left="283"/>
    </w:pPr>
    <w:rPr>
      <w:szCs w:val="24"/>
    </w:rPr>
  </w:style>
  <w:style w:type="character" w:customStyle="1" w:styleId="211">
    <w:name w:val="Основной текст с отступом 2 Знак1"/>
    <w:basedOn w:val="a0"/>
    <w:semiHidden/>
    <w:rsid w:val="00845CAB"/>
    <w:rPr>
      <w:sz w:val="24"/>
    </w:rPr>
  </w:style>
  <w:style w:type="character" w:customStyle="1" w:styleId="1e">
    <w:name w:val="Подзаголовок Знак1"/>
    <w:basedOn w:val="a0"/>
    <w:rsid w:val="00845CAB"/>
    <w:rPr>
      <w:rFonts w:asciiTheme="majorHAnsi" w:eastAsiaTheme="majorEastAsia" w:hAnsiTheme="majorHAnsi" w:cstheme="majorBidi"/>
      <w:i/>
      <w:iCs/>
      <w:color w:val="4F81BD" w:themeColor="accent1"/>
      <w:spacing w:val="15"/>
      <w:sz w:val="24"/>
      <w:szCs w:val="24"/>
    </w:rPr>
  </w:style>
  <w:style w:type="character" w:customStyle="1" w:styleId="93">
    <w:name w:val="Знак Знак9"/>
    <w:rsid w:val="00845CAB"/>
    <w:rPr>
      <w:rFonts w:ascii="Arial" w:hAnsi="Arial" w:cs="Arial" w:hint="default"/>
      <w:b/>
      <w:bCs/>
      <w:kern w:val="32"/>
      <w:sz w:val="32"/>
      <w:szCs w:val="32"/>
      <w:lang w:val="ru-RU" w:eastAsia="ru-RU" w:bidi="ar-SA"/>
    </w:rPr>
  </w:style>
  <w:style w:type="paragraph" w:styleId="24">
    <w:name w:val="Body Text 2"/>
    <w:basedOn w:val="a"/>
    <w:link w:val="23"/>
    <w:semiHidden/>
    <w:unhideWhenUsed/>
    <w:rsid w:val="00845CAB"/>
    <w:pPr>
      <w:spacing w:after="120" w:line="480" w:lineRule="auto"/>
    </w:pPr>
    <w:rPr>
      <w:szCs w:val="24"/>
    </w:rPr>
  </w:style>
  <w:style w:type="character" w:customStyle="1" w:styleId="212">
    <w:name w:val="Основной текст 2 Знак1"/>
    <w:basedOn w:val="a0"/>
    <w:semiHidden/>
    <w:rsid w:val="00845CAB"/>
    <w:rPr>
      <w:sz w:val="24"/>
    </w:rPr>
  </w:style>
  <w:style w:type="character" w:customStyle="1" w:styleId="rvts6">
    <w:name w:val="rvts6"/>
    <w:basedOn w:val="a0"/>
    <w:rsid w:val="00845CAB"/>
  </w:style>
  <w:style w:type="character" w:customStyle="1" w:styleId="rvts7">
    <w:name w:val="rvts7"/>
    <w:basedOn w:val="a0"/>
    <w:rsid w:val="00845CAB"/>
  </w:style>
  <w:style w:type="paragraph" w:styleId="af2">
    <w:name w:val="footer"/>
    <w:basedOn w:val="a"/>
    <w:link w:val="af1"/>
    <w:uiPriority w:val="99"/>
    <w:semiHidden/>
    <w:unhideWhenUsed/>
    <w:rsid w:val="00845CAB"/>
    <w:pPr>
      <w:tabs>
        <w:tab w:val="center" w:pos="4677"/>
        <w:tab w:val="right" w:pos="9355"/>
      </w:tabs>
    </w:pPr>
    <w:rPr>
      <w:rFonts w:ascii="Calibri" w:eastAsia="Calibri" w:hAnsi="Calibri" w:cs="Calibri"/>
      <w:sz w:val="22"/>
      <w:szCs w:val="22"/>
      <w:lang w:val="x-none" w:eastAsia="en-US"/>
    </w:rPr>
  </w:style>
  <w:style w:type="character" w:customStyle="1" w:styleId="1f">
    <w:name w:val="Нижний колонтитул Знак1"/>
    <w:basedOn w:val="a0"/>
    <w:uiPriority w:val="99"/>
    <w:semiHidden/>
    <w:rsid w:val="00845CAB"/>
    <w:rPr>
      <w:sz w:val="24"/>
    </w:rPr>
  </w:style>
  <w:style w:type="character" w:customStyle="1" w:styleId="1pt">
    <w:name w:val="Основной текст + Интервал 1 pt"/>
    <w:rsid w:val="00845CAB"/>
    <w:rPr>
      <w:rFonts w:ascii="Times New Roman" w:eastAsia="Times New Roman" w:hAnsi="Times New Roman" w:cs="Times New Roman" w:hint="default"/>
      <w:b w:val="0"/>
      <w:bCs w:val="0"/>
      <w:i w:val="0"/>
      <w:iCs w:val="0"/>
      <w:smallCaps w:val="0"/>
      <w:strike w:val="0"/>
      <w:dstrike w:val="0"/>
      <w:spacing w:val="20"/>
      <w:sz w:val="28"/>
      <w:szCs w:val="28"/>
      <w:u w:val="none"/>
      <w:effect w:val="none"/>
      <w:shd w:val="clear" w:color="auto" w:fill="FFFFFF"/>
      <w:lang w:bidi="ar-SA"/>
    </w:rPr>
  </w:style>
  <w:style w:type="character" w:customStyle="1" w:styleId="1f0">
    <w:name w:val="Текст выноски Знак1"/>
    <w:basedOn w:val="a0"/>
    <w:uiPriority w:val="99"/>
    <w:semiHidden/>
    <w:rsid w:val="00845CAB"/>
    <w:rPr>
      <w:rFonts w:ascii="Tahoma" w:hAnsi="Tahoma" w:cs="Tahoma"/>
      <w:color w:val="auto"/>
      <w:sz w:val="16"/>
      <w:szCs w:val="16"/>
    </w:rPr>
  </w:style>
  <w:style w:type="character" w:customStyle="1" w:styleId="1041">
    <w:name w:val="Основной текст + 1041"/>
    <w:aliases w:val="5 pt81"/>
    <w:uiPriority w:val="99"/>
    <w:rsid w:val="00845CAB"/>
    <w:rPr>
      <w:rFonts w:ascii="Times New Roman" w:hAnsi="Times New Roman" w:cs="Times New Roman" w:hint="default"/>
      <w:spacing w:val="10"/>
      <w:sz w:val="21"/>
      <w:szCs w:val="21"/>
      <w:shd w:val="clear" w:color="auto" w:fill="FFFFFF"/>
    </w:rPr>
  </w:style>
  <w:style w:type="character" w:customStyle="1" w:styleId="13pt">
    <w:name w:val="Колонтитул + 13 pt"/>
    <w:aliases w:val="Интервал 0 pt"/>
    <w:uiPriority w:val="99"/>
    <w:rsid w:val="00845CAB"/>
    <w:rPr>
      <w:rFonts w:ascii="Times New Roman" w:hAnsi="Times New Roman" w:cs="Times New Roman" w:hint="default"/>
      <w:spacing w:val="10"/>
      <w:sz w:val="26"/>
      <w:szCs w:val="26"/>
      <w:shd w:val="clear" w:color="auto" w:fill="FFFFFF"/>
    </w:rPr>
  </w:style>
  <w:style w:type="character" w:customStyle="1" w:styleId="1038">
    <w:name w:val="Основной текст + 1038"/>
    <w:aliases w:val="5 pt78"/>
    <w:uiPriority w:val="99"/>
    <w:rsid w:val="00845CAB"/>
    <w:rPr>
      <w:rFonts w:ascii="Times New Roman" w:hAnsi="Times New Roman" w:cs="Times New Roman" w:hint="default"/>
      <w:spacing w:val="10"/>
      <w:sz w:val="21"/>
      <w:szCs w:val="21"/>
      <w:shd w:val="clear" w:color="auto" w:fill="FFFFFF"/>
    </w:rPr>
  </w:style>
  <w:style w:type="character" w:customStyle="1" w:styleId="1037">
    <w:name w:val="Основной текст + 1037"/>
    <w:aliases w:val="5 pt77"/>
    <w:uiPriority w:val="99"/>
    <w:rsid w:val="00845CAB"/>
    <w:rPr>
      <w:rFonts w:ascii="Times New Roman" w:hAnsi="Times New Roman" w:cs="Times New Roman" w:hint="default"/>
      <w:spacing w:val="10"/>
      <w:sz w:val="21"/>
      <w:szCs w:val="21"/>
      <w:shd w:val="clear" w:color="auto" w:fill="FFFFFF"/>
    </w:rPr>
  </w:style>
  <w:style w:type="character" w:customStyle="1" w:styleId="1036">
    <w:name w:val="Основной текст + 1036"/>
    <w:aliases w:val="5 pt76"/>
    <w:uiPriority w:val="99"/>
    <w:rsid w:val="00845CAB"/>
    <w:rPr>
      <w:rFonts w:ascii="Times New Roman" w:hAnsi="Times New Roman" w:cs="Times New Roman" w:hint="default"/>
      <w:spacing w:val="10"/>
      <w:sz w:val="21"/>
      <w:szCs w:val="21"/>
      <w:shd w:val="clear" w:color="auto" w:fill="FFFFFF"/>
    </w:rPr>
  </w:style>
  <w:style w:type="character" w:customStyle="1" w:styleId="1035">
    <w:name w:val="Основной текст + 1035"/>
    <w:aliases w:val="5 pt75"/>
    <w:uiPriority w:val="99"/>
    <w:rsid w:val="00845CAB"/>
    <w:rPr>
      <w:rFonts w:ascii="Times New Roman" w:hAnsi="Times New Roman" w:cs="Times New Roman" w:hint="default"/>
      <w:spacing w:val="10"/>
      <w:sz w:val="21"/>
      <w:szCs w:val="2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446813">
      <w:bodyDiv w:val="1"/>
      <w:marLeft w:val="0"/>
      <w:marRight w:val="0"/>
      <w:marTop w:val="0"/>
      <w:marBottom w:val="0"/>
      <w:divBdr>
        <w:top w:val="none" w:sz="0" w:space="0" w:color="auto"/>
        <w:left w:val="none" w:sz="0" w:space="0" w:color="auto"/>
        <w:bottom w:val="none" w:sz="0" w:space="0" w:color="auto"/>
        <w:right w:val="none" w:sz="0" w:space="0" w:color="auto"/>
      </w:divBdr>
    </w:div>
    <w:div w:id="506016122">
      <w:bodyDiv w:val="1"/>
      <w:marLeft w:val="0"/>
      <w:marRight w:val="0"/>
      <w:marTop w:val="0"/>
      <w:marBottom w:val="0"/>
      <w:divBdr>
        <w:top w:val="none" w:sz="0" w:space="0" w:color="auto"/>
        <w:left w:val="none" w:sz="0" w:space="0" w:color="auto"/>
        <w:bottom w:val="none" w:sz="0" w:space="0" w:color="auto"/>
        <w:right w:val="none" w:sz="0" w:space="0" w:color="auto"/>
      </w:divBdr>
    </w:div>
    <w:div w:id="602688436">
      <w:bodyDiv w:val="1"/>
      <w:marLeft w:val="0"/>
      <w:marRight w:val="0"/>
      <w:marTop w:val="0"/>
      <w:marBottom w:val="0"/>
      <w:divBdr>
        <w:top w:val="none" w:sz="0" w:space="0" w:color="auto"/>
        <w:left w:val="none" w:sz="0" w:space="0" w:color="auto"/>
        <w:bottom w:val="none" w:sz="0" w:space="0" w:color="auto"/>
        <w:right w:val="none" w:sz="0" w:space="0" w:color="auto"/>
      </w:divBdr>
    </w:div>
    <w:div w:id="679739981">
      <w:bodyDiv w:val="1"/>
      <w:marLeft w:val="0"/>
      <w:marRight w:val="0"/>
      <w:marTop w:val="0"/>
      <w:marBottom w:val="0"/>
      <w:divBdr>
        <w:top w:val="none" w:sz="0" w:space="0" w:color="auto"/>
        <w:left w:val="none" w:sz="0" w:space="0" w:color="auto"/>
        <w:bottom w:val="none" w:sz="0" w:space="0" w:color="auto"/>
        <w:right w:val="none" w:sz="0" w:space="0" w:color="auto"/>
      </w:divBdr>
    </w:div>
    <w:div w:id="877162749">
      <w:bodyDiv w:val="1"/>
      <w:marLeft w:val="0"/>
      <w:marRight w:val="0"/>
      <w:marTop w:val="0"/>
      <w:marBottom w:val="0"/>
      <w:divBdr>
        <w:top w:val="none" w:sz="0" w:space="0" w:color="auto"/>
        <w:left w:val="none" w:sz="0" w:space="0" w:color="auto"/>
        <w:bottom w:val="none" w:sz="0" w:space="0" w:color="auto"/>
        <w:right w:val="none" w:sz="0" w:space="0" w:color="auto"/>
      </w:divBdr>
    </w:div>
    <w:div w:id="906649715">
      <w:bodyDiv w:val="1"/>
      <w:marLeft w:val="0"/>
      <w:marRight w:val="0"/>
      <w:marTop w:val="0"/>
      <w:marBottom w:val="0"/>
      <w:divBdr>
        <w:top w:val="none" w:sz="0" w:space="0" w:color="auto"/>
        <w:left w:val="none" w:sz="0" w:space="0" w:color="auto"/>
        <w:bottom w:val="none" w:sz="0" w:space="0" w:color="auto"/>
        <w:right w:val="none" w:sz="0" w:space="0" w:color="auto"/>
      </w:divBdr>
    </w:div>
    <w:div w:id="920063959">
      <w:bodyDiv w:val="1"/>
      <w:marLeft w:val="0"/>
      <w:marRight w:val="0"/>
      <w:marTop w:val="0"/>
      <w:marBottom w:val="0"/>
      <w:divBdr>
        <w:top w:val="none" w:sz="0" w:space="0" w:color="auto"/>
        <w:left w:val="none" w:sz="0" w:space="0" w:color="auto"/>
        <w:bottom w:val="none" w:sz="0" w:space="0" w:color="auto"/>
        <w:right w:val="none" w:sz="0" w:space="0" w:color="auto"/>
      </w:divBdr>
    </w:div>
    <w:div w:id="1235317510">
      <w:bodyDiv w:val="1"/>
      <w:marLeft w:val="0"/>
      <w:marRight w:val="0"/>
      <w:marTop w:val="0"/>
      <w:marBottom w:val="0"/>
      <w:divBdr>
        <w:top w:val="none" w:sz="0" w:space="0" w:color="auto"/>
        <w:left w:val="none" w:sz="0" w:space="0" w:color="auto"/>
        <w:bottom w:val="none" w:sz="0" w:space="0" w:color="auto"/>
        <w:right w:val="none" w:sz="0" w:space="0" w:color="auto"/>
      </w:divBdr>
    </w:div>
    <w:div w:id="1692993604">
      <w:bodyDiv w:val="1"/>
      <w:marLeft w:val="0"/>
      <w:marRight w:val="0"/>
      <w:marTop w:val="0"/>
      <w:marBottom w:val="0"/>
      <w:divBdr>
        <w:top w:val="none" w:sz="0" w:space="0" w:color="auto"/>
        <w:left w:val="none" w:sz="0" w:space="0" w:color="auto"/>
        <w:bottom w:val="none" w:sz="0" w:space="0" w:color="auto"/>
        <w:right w:val="none" w:sz="0" w:space="0" w:color="auto"/>
      </w:divBdr>
    </w:div>
    <w:div w:id="1792556868">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880313107">
      <w:bodyDiv w:val="1"/>
      <w:marLeft w:val="0"/>
      <w:marRight w:val="0"/>
      <w:marTop w:val="0"/>
      <w:marBottom w:val="0"/>
      <w:divBdr>
        <w:top w:val="none" w:sz="0" w:space="0" w:color="auto"/>
        <w:left w:val="none" w:sz="0" w:space="0" w:color="auto"/>
        <w:bottom w:val="none" w:sz="0" w:space="0" w:color="auto"/>
        <w:right w:val="none" w:sz="0" w:space="0" w:color="auto"/>
      </w:divBdr>
    </w:div>
    <w:div w:id="1883204460">
      <w:bodyDiv w:val="1"/>
      <w:marLeft w:val="0"/>
      <w:marRight w:val="0"/>
      <w:marTop w:val="0"/>
      <w:marBottom w:val="0"/>
      <w:divBdr>
        <w:top w:val="none" w:sz="0" w:space="0" w:color="auto"/>
        <w:left w:val="none" w:sz="0" w:space="0" w:color="auto"/>
        <w:bottom w:val="none" w:sz="0" w:space="0" w:color="auto"/>
        <w:right w:val="none" w:sz="0" w:space="0" w:color="auto"/>
      </w:divBdr>
    </w:div>
    <w:div w:id="21046901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38</Pages>
  <Words>7312</Words>
  <Characters>41683</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2024-01-30T11:39:00Z</dcterms:created>
  <dcterms:modified xsi:type="dcterms:W3CDTF">2024-01-30T11:39:00Z</dcterms:modified>
</cp:coreProperties>
</file>