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1391DD4E" wp14:editId="5DE3AD56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E93754" w:rsidRDefault="00BE3995" w:rsidP="00FC43BA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>
              <w:rPr>
                <w:b/>
                <w:noProof/>
                <w:sz w:val="28"/>
                <w:szCs w:val="28"/>
              </w:rPr>
              <w:t>06.03.2026</w:t>
            </w:r>
          </w:p>
        </w:tc>
        <w:tc>
          <w:tcPr>
            <w:tcW w:w="1696" w:type="pct"/>
            <w:gridSpan w:val="2"/>
          </w:tcPr>
          <w:p w:rsidR="008D4FC0" w:rsidRPr="00E93754" w:rsidRDefault="00BE3995" w:rsidP="009C692A">
            <w:pPr>
              <w:ind w:left="964"/>
              <w:jc w:val="center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>
              <w:rPr>
                <w:b/>
                <w:sz w:val="28"/>
                <w:szCs w:val="28"/>
              </w:rPr>
              <w:t>№ 311</w:t>
            </w:r>
          </w:p>
        </w:tc>
        <w:tc>
          <w:tcPr>
            <w:tcW w:w="1696" w:type="pct"/>
          </w:tcPr>
          <w:p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235849" w:rsidRPr="002E777D" w:rsidTr="008D4FC0">
        <w:trPr>
          <w:trHeight w:val="428"/>
        </w:trPr>
        <w:tc>
          <w:tcPr>
            <w:tcW w:w="2500" w:type="pct"/>
            <w:gridSpan w:val="2"/>
          </w:tcPr>
          <w:p w:rsidR="00235849" w:rsidRPr="009D4BA4" w:rsidRDefault="009D4BA4" w:rsidP="009D4BA4">
            <w:pPr>
              <w:suppressAutoHyphens/>
              <w:jc w:val="both"/>
              <w:rPr>
                <w:b/>
                <w:color w:val="auto"/>
                <w:sz w:val="28"/>
                <w:szCs w:val="28"/>
                <w:lang w:eastAsia="ar-SA"/>
              </w:rPr>
            </w:pPr>
            <w:r w:rsidRPr="009D4BA4">
              <w:rPr>
                <w:b/>
                <w:color w:val="auto"/>
                <w:sz w:val="28"/>
                <w:szCs w:val="28"/>
                <w:lang w:eastAsia="ar-SA"/>
              </w:rPr>
              <w:t>Об утверждении административного регламент</w:t>
            </w:r>
            <w:r>
              <w:rPr>
                <w:b/>
                <w:color w:val="auto"/>
                <w:sz w:val="28"/>
                <w:szCs w:val="28"/>
                <w:lang w:eastAsia="ar-SA"/>
              </w:rPr>
              <w:t xml:space="preserve">а предоставления муниципальной </w:t>
            </w:r>
            <w:r w:rsidRPr="009D4BA4">
              <w:rPr>
                <w:b/>
                <w:color w:val="auto"/>
                <w:sz w:val="28"/>
                <w:szCs w:val="28"/>
                <w:lang w:eastAsia="ar-SA"/>
              </w:rPr>
              <w:t>услуги</w:t>
            </w:r>
            <w:r>
              <w:rPr>
                <w:b/>
                <w:color w:val="auto"/>
                <w:sz w:val="28"/>
                <w:szCs w:val="28"/>
                <w:lang w:eastAsia="ar-SA"/>
              </w:rPr>
              <w:t xml:space="preserve"> «Получение права на размещение </w:t>
            </w:r>
            <w:r w:rsidRPr="009D4BA4">
              <w:rPr>
                <w:b/>
                <w:color w:val="auto"/>
                <w:sz w:val="28"/>
                <w:szCs w:val="28"/>
                <w:lang w:eastAsia="ar-SA"/>
              </w:rPr>
              <w:t>не</w:t>
            </w:r>
            <w:r>
              <w:rPr>
                <w:b/>
                <w:color w:val="auto"/>
                <w:sz w:val="28"/>
                <w:szCs w:val="28"/>
                <w:lang w:eastAsia="ar-SA"/>
              </w:rPr>
              <w:t xml:space="preserve">стационарных торговых объектов» </w:t>
            </w:r>
            <w:r w:rsidRPr="009D4BA4">
              <w:rPr>
                <w:b/>
                <w:color w:val="auto"/>
                <w:sz w:val="28"/>
                <w:szCs w:val="28"/>
                <w:lang w:eastAsia="ar-SA"/>
              </w:rPr>
              <w:t>на территории</w:t>
            </w:r>
            <w:r>
              <w:rPr>
                <w:b/>
                <w:color w:val="auto"/>
                <w:sz w:val="28"/>
                <w:szCs w:val="28"/>
                <w:lang w:eastAsia="ar-SA"/>
              </w:rPr>
              <w:t xml:space="preserve"> на территории </w:t>
            </w:r>
            <w:r w:rsidR="00BB15FB">
              <w:rPr>
                <w:b/>
                <w:color w:val="auto"/>
                <w:sz w:val="28"/>
                <w:szCs w:val="28"/>
                <w:lang w:eastAsia="ar-SA"/>
              </w:rPr>
              <w:t>муниципального образования «Октябрьский район»</w:t>
            </w:r>
          </w:p>
        </w:tc>
        <w:tc>
          <w:tcPr>
            <w:tcW w:w="2500" w:type="pct"/>
            <w:gridSpan w:val="2"/>
          </w:tcPr>
          <w:p w:rsidR="00235849" w:rsidRPr="00B702BD" w:rsidRDefault="00235849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235849" w:rsidRDefault="00235849" w:rsidP="00235849">
      <w:pPr>
        <w:rPr>
          <w:sz w:val="28"/>
        </w:rPr>
      </w:pPr>
    </w:p>
    <w:p w:rsidR="00235849" w:rsidRPr="00F709C2" w:rsidRDefault="00235849">
      <w:pPr>
        <w:jc w:val="center"/>
        <w:rPr>
          <w:sz w:val="28"/>
        </w:rPr>
      </w:pPr>
    </w:p>
    <w:p w:rsidR="00E367A6" w:rsidRPr="00E367A6" w:rsidRDefault="00FC43BA" w:rsidP="009D4BA4">
      <w:pPr>
        <w:suppressAutoHyphens/>
        <w:jc w:val="both"/>
        <w:rPr>
          <w:color w:val="auto"/>
          <w:sz w:val="28"/>
          <w:szCs w:val="28"/>
          <w:lang w:eastAsia="ar-SA"/>
        </w:rPr>
      </w:pPr>
      <w:r>
        <w:rPr>
          <w:sz w:val="26"/>
          <w:szCs w:val="26"/>
        </w:rPr>
        <w:t xml:space="preserve">           </w:t>
      </w:r>
      <w:proofErr w:type="gramStart"/>
      <w:r>
        <w:rPr>
          <w:sz w:val="26"/>
          <w:szCs w:val="26"/>
        </w:rPr>
        <w:t>В соответствии  с Федеральным законом Российской Федерации от 06.10. 2003 года № 131-ФЗ «Об общих принципах организации местного самоуправления в Российской Федерации», Федеральным законом Российской Федерации от 27.07.2010 г. № 210-ФЗ «Об организации предоставления государственных и муниципальных услуг»,  Планом создания и развития государственных информационных систем на единой цифровой платформе Российской Федерации «</w:t>
      </w:r>
      <w:proofErr w:type="spellStart"/>
      <w:r>
        <w:rPr>
          <w:sz w:val="26"/>
          <w:szCs w:val="26"/>
        </w:rPr>
        <w:t>ГосТех</w:t>
      </w:r>
      <w:proofErr w:type="spellEnd"/>
      <w:r>
        <w:rPr>
          <w:sz w:val="26"/>
          <w:szCs w:val="26"/>
        </w:rPr>
        <w:t xml:space="preserve">», утвержденного пунктом 1 раздела </w:t>
      </w:r>
      <w:r>
        <w:rPr>
          <w:sz w:val="26"/>
          <w:szCs w:val="26"/>
          <w:lang w:val="en-US"/>
        </w:rPr>
        <w:t>VII</w:t>
      </w:r>
      <w:r>
        <w:rPr>
          <w:sz w:val="26"/>
          <w:szCs w:val="26"/>
        </w:rPr>
        <w:t xml:space="preserve"> протокола заочного заседания голосования Президиума</w:t>
      </w:r>
      <w:proofErr w:type="gramEnd"/>
      <w:r>
        <w:rPr>
          <w:sz w:val="26"/>
          <w:szCs w:val="26"/>
        </w:rPr>
        <w:t xml:space="preserve"> Правительственной  комиссии по цифровому развитию от 23.12.2024г. № 51пр</w:t>
      </w:r>
      <w:r w:rsidR="009D4BA4" w:rsidRPr="00FC43BA">
        <w:rPr>
          <w:color w:val="auto"/>
          <w:sz w:val="28"/>
          <w:szCs w:val="28"/>
          <w:lang w:eastAsia="ar-SA"/>
        </w:rPr>
        <w:t xml:space="preserve">, </w:t>
      </w:r>
      <w:r w:rsidR="00E367A6" w:rsidRPr="00FC43BA">
        <w:rPr>
          <w:color w:val="auto"/>
          <w:sz w:val="28"/>
          <w:szCs w:val="28"/>
          <w:lang w:eastAsia="ar-SA"/>
        </w:rPr>
        <w:t>частью 9 статьи 52 Устава муниципального образования «Октябрьский район»,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FC43BA" w:rsidRDefault="00FC43BA" w:rsidP="008D4FC0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F709C2" w:rsidRDefault="008D4FC0" w:rsidP="008D4FC0">
      <w:pPr>
        <w:jc w:val="center"/>
        <w:rPr>
          <w:sz w:val="28"/>
        </w:rPr>
      </w:pPr>
    </w:p>
    <w:p w:rsidR="00BB15FB" w:rsidRPr="009D4BA4" w:rsidRDefault="00BB15FB" w:rsidP="009D4BA4">
      <w:pPr>
        <w:pStyle w:val="af"/>
        <w:numPr>
          <w:ilvl w:val="0"/>
          <w:numId w:val="2"/>
        </w:numPr>
        <w:ind w:left="0" w:righ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Утвердить административный регламент предоставления муниципальной услуги «</w:t>
      </w:r>
      <w:r w:rsidR="009D4BA4" w:rsidRPr="009D4BA4">
        <w:rPr>
          <w:sz w:val="28"/>
          <w:szCs w:val="28"/>
        </w:rPr>
        <w:t xml:space="preserve">«Получение права на размещение нестационарных торговых объектов» на территории </w:t>
      </w:r>
      <w:r w:rsidRPr="009D4BA4">
        <w:rPr>
          <w:sz w:val="28"/>
          <w:szCs w:val="28"/>
        </w:rPr>
        <w:t xml:space="preserve"> на территории муниципального образования </w:t>
      </w:r>
      <w:r w:rsidR="009D4BA4">
        <w:rPr>
          <w:sz w:val="28"/>
          <w:szCs w:val="28"/>
        </w:rPr>
        <w:t xml:space="preserve">«Октябрьский район» </w:t>
      </w:r>
      <w:r w:rsidRPr="009D4BA4">
        <w:rPr>
          <w:sz w:val="28"/>
          <w:szCs w:val="28"/>
        </w:rPr>
        <w:t>согласно приложению к настоящему постановлению.</w:t>
      </w:r>
    </w:p>
    <w:p w:rsidR="00BB15FB" w:rsidRDefault="00BB15FB" w:rsidP="00BB15FB">
      <w:pPr>
        <w:pStyle w:val="af"/>
        <w:numPr>
          <w:ilvl w:val="0"/>
          <w:numId w:val="2"/>
        </w:numPr>
        <w:ind w:left="0" w:righ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вступает в силу со дня его подписания и подлежит опубликованию на официальном сайте Администрации Октябрьского района.</w:t>
      </w:r>
    </w:p>
    <w:p w:rsidR="00BB15FB" w:rsidRDefault="00BB15FB" w:rsidP="00BB15FB">
      <w:pPr>
        <w:pStyle w:val="af"/>
        <w:numPr>
          <w:ilvl w:val="0"/>
          <w:numId w:val="2"/>
        </w:numPr>
        <w:ind w:left="0" w:righ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lastRenderedPageBreak/>
        <w:t>Контроль за</w:t>
      </w:r>
      <w:proofErr w:type="gramEnd"/>
      <w:r>
        <w:rPr>
          <w:sz w:val="28"/>
          <w:szCs w:val="28"/>
        </w:rPr>
        <w:t xml:space="preserve"> исполнением постановления возложить на заместителя главы Администрации Октябрьского района Герасименко И.Ю.</w:t>
      </w:r>
    </w:p>
    <w:p w:rsidR="00987FCC" w:rsidRDefault="00987FCC" w:rsidP="00F92237">
      <w:pPr>
        <w:tabs>
          <w:tab w:val="left" w:pos="709"/>
          <w:tab w:val="left" w:pos="851"/>
          <w:tab w:val="left" w:pos="9639"/>
        </w:tabs>
        <w:jc w:val="both"/>
        <w:rPr>
          <w:sz w:val="28"/>
          <w:szCs w:val="28"/>
        </w:rPr>
      </w:pPr>
    </w:p>
    <w:p w:rsidR="008D4FC0" w:rsidRDefault="008D4FC0" w:rsidP="00987FCC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7D70F5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38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551"/>
        <w:gridCol w:w="3687"/>
        <w:gridCol w:w="3142"/>
      </w:tblGrid>
      <w:tr w:rsidR="0086141D" w:rsidTr="0086141D">
        <w:trPr>
          <w:trHeight w:val="1485"/>
        </w:trPr>
        <w:tc>
          <w:tcPr>
            <w:tcW w:w="3549" w:type="dxa"/>
            <w:vAlign w:val="bottom"/>
            <w:hideMark/>
          </w:tcPr>
          <w:p w:rsidR="0086141D" w:rsidRDefault="0086141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Временно</w:t>
            </w:r>
          </w:p>
          <w:p w:rsidR="0086141D" w:rsidRDefault="0086141D" w:rsidP="00BF58F7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исполняющ</w:t>
            </w:r>
            <w:r w:rsidR="00BF58F7">
              <w:rPr>
                <w:sz w:val="28"/>
                <w:szCs w:val="28"/>
              </w:rPr>
              <w:t>ий</w:t>
            </w:r>
            <w:proofErr w:type="gramEnd"/>
            <w:r>
              <w:rPr>
                <w:sz w:val="28"/>
                <w:szCs w:val="28"/>
              </w:rPr>
              <w:t xml:space="preserve"> обязанности главы Администрации Октябрьского района                        </w:t>
            </w:r>
          </w:p>
        </w:tc>
        <w:tc>
          <w:tcPr>
            <w:tcW w:w="3686" w:type="dxa"/>
          </w:tcPr>
          <w:p w:rsidR="0086141D" w:rsidRDefault="0086141D">
            <w:pPr>
              <w:rPr>
                <w:sz w:val="28"/>
                <w:szCs w:val="28"/>
              </w:rPr>
            </w:pPr>
            <w:bookmarkStart w:id="2" w:name="SIGNERSTAMP1"/>
            <w:bookmarkEnd w:id="2"/>
          </w:p>
        </w:tc>
        <w:tc>
          <w:tcPr>
            <w:tcW w:w="3141" w:type="dxa"/>
            <w:vAlign w:val="bottom"/>
            <w:hideMark/>
          </w:tcPr>
          <w:p w:rsidR="0086141D" w:rsidRDefault="0086141D" w:rsidP="007A1F44">
            <w:pPr>
              <w:jc w:val="right"/>
              <w:rPr>
                <w:sz w:val="28"/>
                <w:szCs w:val="28"/>
              </w:rPr>
            </w:pPr>
            <w:bookmarkStart w:id="3" w:name="SIGNERNAME1"/>
            <w:bookmarkEnd w:id="3"/>
            <w:r>
              <w:rPr>
                <w:sz w:val="28"/>
                <w:szCs w:val="28"/>
              </w:rPr>
              <w:t xml:space="preserve"> </w:t>
            </w:r>
            <w:r w:rsidR="007A1F44">
              <w:rPr>
                <w:sz w:val="28"/>
                <w:szCs w:val="28"/>
              </w:rPr>
              <w:t>Т.В. Юшковская</w:t>
            </w:r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F709C2" w:rsidRPr="007D552F" w:rsidRDefault="00F709C2" w:rsidP="00F709C2">
            <w:pPr>
              <w:suppressAutoHyphens/>
              <w:rPr>
                <w:sz w:val="28"/>
                <w:szCs w:val="28"/>
              </w:rPr>
            </w:pPr>
            <w:r w:rsidRPr="007D552F">
              <w:rPr>
                <w:sz w:val="28"/>
                <w:szCs w:val="28"/>
              </w:rPr>
              <w:t>Постановление вносит</w:t>
            </w:r>
          </w:p>
          <w:p w:rsidR="009759F1" w:rsidRDefault="00F709C2" w:rsidP="00F709C2">
            <w:pPr>
              <w:suppressAutoHyphens/>
              <w:rPr>
                <w:sz w:val="28"/>
                <w:szCs w:val="28"/>
              </w:rPr>
            </w:pPr>
            <w:r w:rsidRPr="007D552F">
              <w:rPr>
                <w:sz w:val="28"/>
                <w:szCs w:val="28"/>
              </w:rPr>
              <w:t xml:space="preserve">сектор содействия развитию </w:t>
            </w:r>
          </w:p>
          <w:p w:rsidR="00F709C2" w:rsidRPr="007D552F" w:rsidRDefault="00F709C2" w:rsidP="00F709C2">
            <w:pPr>
              <w:suppressAutoHyphens/>
              <w:rPr>
                <w:sz w:val="28"/>
                <w:szCs w:val="28"/>
              </w:rPr>
            </w:pPr>
            <w:r w:rsidRPr="007D552F">
              <w:rPr>
                <w:sz w:val="28"/>
                <w:szCs w:val="28"/>
              </w:rPr>
              <w:t xml:space="preserve">малого и среднего                                                                                </w:t>
            </w:r>
            <w:r w:rsidR="00235849">
              <w:rPr>
                <w:sz w:val="28"/>
                <w:szCs w:val="28"/>
              </w:rPr>
              <w:t xml:space="preserve">         </w:t>
            </w:r>
            <w:r w:rsidRPr="007D552F">
              <w:rPr>
                <w:sz w:val="28"/>
                <w:szCs w:val="28"/>
              </w:rPr>
              <w:t>предпринимательства и потребительского рынка</w:t>
            </w:r>
          </w:p>
          <w:p w:rsidR="0017440E" w:rsidRPr="0017440E" w:rsidRDefault="00F709C2" w:rsidP="00F709C2">
            <w:pPr>
              <w:ind w:right="34"/>
              <w:jc w:val="both"/>
              <w:rPr>
                <w:sz w:val="28"/>
              </w:rPr>
            </w:pPr>
            <w:r w:rsidRPr="007D552F">
              <w:rPr>
                <w:sz w:val="28"/>
                <w:szCs w:val="28"/>
              </w:rPr>
              <w:t>Администрации Октябрьского района</w:t>
            </w:r>
          </w:p>
        </w:tc>
        <w:tc>
          <w:tcPr>
            <w:tcW w:w="5212" w:type="dxa"/>
          </w:tcPr>
          <w:p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:rsidTr="0017440E">
        <w:tc>
          <w:tcPr>
            <w:tcW w:w="5212" w:type="dxa"/>
          </w:tcPr>
          <w:p w:rsidR="00FB6B1E" w:rsidRDefault="00FB6B1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FB6B1E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</w:tbl>
    <w:p w:rsidR="00F709C2" w:rsidRDefault="00F709C2" w:rsidP="00235849">
      <w:pPr>
        <w:rPr>
          <w:sz w:val="20"/>
        </w:rPr>
      </w:pPr>
    </w:p>
    <w:p w:rsidR="00F709C2" w:rsidRDefault="00F709C2" w:rsidP="007D70F5">
      <w:pPr>
        <w:ind w:left="709"/>
        <w:rPr>
          <w:sz w:val="20"/>
        </w:rPr>
      </w:pPr>
    </w:p>
    <w:p w:rsidR="006F3FE7" w:rsidRDefault="006F3FE7" w:rsidP="00235849">
      <w:pPr>
        <w:jc w:val="right"/>
        <w:rPr>
          <w:color w:val="auto"/>
          <w:sz w:val="28"/>
          <w:szCs w:val="28"/>
          <w:lang w:eastAsia="ar-SA"/>
        </w:rPr>
      </w:pPr>
    </w:p>
    <w:p w:rsidR="00BB15FB" w:rsidRDefault="00BB15FB" w:rsidP="00235849">
      <w:pPr>
        <w:jc w:val="right"/>
        <w:rPr>
          <w:color w:val="auto"/>
          <w:sz w:val="28"/>
          <w:szCs w:val="28"/>
          <w:lang w:eastAsia="ar-SA"/>
        </w:rPr>
      </w:pPr>
    </w:p>
    <w:p w:rsidR="00BB15FB" w:rsidRDefault="00BB15FB" w:rsidP="00235849">
      <w:pPr>
        <w:jc w:val="right"/>
        <w:rPr>
          <w:color w:val="auto"/>
          <w:sz w:val="28"/>
          <w:szCs w:val="28"/>
          <w:lang w:eastAsia="ar-SA"/>
        </w:rPr>
      </w:pPr>
    </w:p>
    <w:p w:rsidR="00BB15FB" w:rsidRDefault="00BB15FB" w:rsidP="00235849">
      <w:pPr>
        <w:jc w:val="right"/>
        <w:rPr>
          <w:color w:val="auto"/>
          <w:sz w:val="28"/>
          <w:szCs w:val="28"/>
          <w:lang w:eastAsia="ar-SA"/>
        </w:rPr>
      </w:pPr>
    </w:p>
    <w:p w:rsidR="00BB15FB" w:rsidRDefault="00BB15FB" w:rsidP="00235849">
      <w:pPr>
        <w:jc w:val="right"/>
        <w:rPr>
          <w:color w:val="auto"/>
          <w:sz w:val="28"/>
          <w:szCs w:val="28"/>
          <w:lang w:eastAsia="ar-SA"/>
        </w:rPr>
      </w:pPr>
    </w:p>
    <w:p w:rsidR="00BB15FB" w:rsidRDefault="00BB15FB" w:rsidP="00235849">
      <w:pPr>
        <w:jc w:val="right"/>
        <w:rPr>
          <w:color w:val="auto"/>
          <w:sz w:val="28"/>
          <w:szCs w:val="28"/>
          <w:lang w:eastAsia="ar-SA"/>
        </w:rPr>
      </w:pPr>
    </w:p>
    <w:p w:rsidR="00BB15FB" w:rsidRDefault="00BB15FB" w:rsidP="00235849">
      <w:pPr>
        <w:jc w:val="right"/>
        <w:rPr>
          <w:color w:val="auto"/>
          <w:sz w:val="28"/>
          <w:szCs w:val="28"/>
          <w:lang w:eastAsia="ar-SA"/>
        </w:rPr>
      </w:pPr>
    </w:p>
    <w:p w:rsidR="00BB15FB" w:rsidRDefault="00BB15FB" w:rsidP="00235849">
      <w:pPr>
        <w:jc w:val="right"/>
        <w:rPr>
          <w:color w:val="auto"/>
          <w:sz w:val="28"/>
          <w:szCs w:val="28"/>
          <w:lang w:eastAsia="ar-SA"/>
        </w:rPr>
      </w:pPr>
    </w:p>
    <w:p w:rsidR="00BB15FB" w:rsidRDefault="00BB15FB" w:rsidP="00235849">
      <w:pPr>
        <w:jc w:val="right"/>
        <w:rPr>
          <w:color w:val="auto"/>
          <w:sz w:val="28"/>
          <w:szCs w:val="28"/>
          <w:lang w:eastAsia="ar-SA"/>
        </w:rPr>
      </w:pPr>
    </w:p>
    <w:p w:rsidR="00BB15FB" w:rsidRDefault="00BB15FB" w:rsidP="00235849">
      <w:pPr>
        <w:jc w:val="right"/>
        <w:rPr>
          <w:color w:val="auto"/>
          <w:sz w:val="28"/>
          <w:szCs w:val="28"/>
          <w:lang w:eastAsia="ar-SA"/>
        </w:rPr>
      </w:pPr>
    </w:p>
    <w:p w:rsidR="00BB15FB" w:rsidRDefault="00BB15FB" w:rsidP="00235849">
      <w:pPr>
        <w:jc w:val="right"/>
        <w:rPr>
          <w:color w:val="auto"/>
          <w:sz w:val="28"/>
          <w:szCs w:val="28"/>
          <w:lang w:eastAsia="ar-SA"/>
        </w:rPr>
      </w:pPr>
    </w:p>
    <w:p w:rsidR="00BB15FB" w:rsidRDefault="00BB15FB" w:rsidP="00235849">
      <w:pPr>
        <w:jc w:val="right"/>
        <w:rPr>
          <w:color w:val="auto"/>
          <w:sz w:val="28"/>
          <w:szCs w:val="28"/>
          <w:lang w:eastAsia="ar-SA"/>
        </w:rPr>
      </w:pPr>
    </w:p>
    <w:p w:rsidR="00BB15FB" w:rsidRDefault="00BB15FB" w:rsidP="00235849">
      <w:pPr>
        <w:jc w:val="right"/>
        <w:rPr>
          <w:color w:val="auto"/>
          <w:sz w:val="28"/>
          <w:szCs w:val="28"/>
          <w:lang w:eastAsia="ar-SA"/>
        </w:rPr>
      </w:pPr>
    </w:p>
    <w:p w:rsidR="00BB15FB" w:rsidRDefault="00BB15FB" w:rsidP="00235849">
      <w:pPr>
        <w:jc w:val="right"/>
        <w:rPr>
          <w:color w:val="auto"/>
          <w:sz w:val="28"/>
          <w:szCs w:val="28"/>
          <w:lang w:eastAsia="ar-SA"/>
        </w:rPr>
      </w:pPr>
    </w:p>
    <w:p w:rsidR="00BB15FB" w:rsidRDefault="00BB15FB" w:rsidP="00235849">
      <w:pPr>
        <w:jc w:val="right"/>
        <w:rPr>
          <w:color w:val="auto"/>
          <w:sz w:val="28"/>
          <w:szCs w:val="28"/>
          <w:lang w:eastAsia="ar-SA"/>
        </w:rPr>
      </w:pPr>
    </w:p>
    <w:p w:rsidR="00BB15FB" w:rsidRDefault="00BB15FB" w:rsidP="00235849">
      <w:pPr>
        <w:jc w:val="right"/>
        <w:rPr>
          <w:color w:val="auto"/>
          <w:sz w:val="28"/>
          <w:szCs w:val="28"/>
          <w:lang w:eastAsia="ar-SA"/>
        </w:rPr>
      </w:pPr>
    </w:p>
    <w:p w:rsidR="00BB15FB" w:rsidRDefault="00BB15FB" w:rsidP="00235849">
      <w:pPr>
        <w:jc w:val="right"/>
        <w:rPr>
          <w:color w:val="auto"/>
          <w:sz w:val="28"/>
          <w:szCs w:val="28"/>
          <w:lang w:eastAsia="ar-SA"/>
        </w:rPr>
      </w:pPr>
    </w:p>
    <w:p w:rsidR="00BB15FB" w:rsidRDefault="00BB15FB" w:rsidP="00235849">
      <w:pPr>
        <w:jc w:val="right"/>
        <w:rPr>
          <w:color w:val="auto"/>
          <w:sz w:val="28"/>
          <w:szCs w:val="28"/>
          <w:lang w:eastAsia="ar-SA"/>
        </w:rPr>
      </w:pPr>
    </w:p>
    <w:p w:rsidR="00FC43BA" w:rsidRDefault="00FC43BA" w:rsidP="00235849">
      <w:pPr>
        <w:jc w:val="right"/>
        <w:rPr>
          <w:color w:val="auto"/>
          <w:sz w:val="28"/>
          <w:szCs w:val="28"/>
          <w:lang w:eastAsia="ar-SA"/>
        </w:rPr>
      </w:pPr>
    </w:p>
    <w:p w:rsidR="00FC43BA" w:rsidRDefault="00FC43BA" w:rsidP="00235849">
      <w:pPr>
        <w:jc w:val="right"/>
        <w:rPr>
          <w:color w:val="auto"/>
          <w:sz w:val="28"/>
          <w:szCs w:val="28"/>
          <w:lang w:eastAsia="ar-SA"/>
        </w:rPr>
      </w:pPr>
    </w:p>
    <w:p w:rsidR="00FC43BA" w:rsidRDefault="00FC43BA" w:rsidP="00235849">
      <w:pPr>
        <w:jc w:val="right"/>
        <w:rPr>
          <w:color w:val="auto"/>
          <w:sz w:val="28"/>
          <w:szCs w:val="28"/>
          <w:lang w:eastAsia="ar-SA"/>
        </w:rPr>
      </w:pPr>
    </w:p>
    <w:p w:rsidR="00BB15FB" w:rsidRDefault="00BB15FB" w:rsidP="00235849">
      <w:pPr>
        <w:jc w:val="right"/>
        <w:rPr>
          <w:color w:val="auto"/>
          <w:sz w:val="28"/>
          <w:szCs w:val="28"/>
          <w:lang w:eastAsia="ar-SA"/>
        </w:rPr>
      </w:pPr>
    </w:p>
    <w:p w:rsidR="00BB15FB" w:rsidRDefault="00BB15FB" w:rsidP="00235849">
      <w:pPr>
        <w:jc w:val="right"/>
        <w:rPr>
          <w:color w:val="auto"/>
          <w:sz w:val="28"/>
          <w:szCs w:val="28"/>
          <w:lang w:eastAsia="ar-SA"/>
        </w:rPr>
      </w:pPr>
    </w:p>
    <w:p w:rsidR="00BB15FB" w:rsidRDefault="00BB15FB" w:rsidP="00235849">
      <w:pPr>
        <w:jc w:val="right"/>
        <w:rPr>
          <w:color w:val="auto"/>
          <w:sz w:val="28"/>
          <w:szCs w:val="28"/>
          <w:lang w:eastAsia="ar-SA"/>
        </w:rPr>
        <w:sectPr w:rsidR="00BB15FB" w:rsidSect="00BB15FB">
          <w:footerReference w:type="default" r:id="rId10"/>
          <w:type w:val="continuous"/>
          <w:pgSz w:w="11909" w:h="16834"/>
          <w:pgMar w:top="1134" w:right="567" w:bottom="1134" w:left="1134" w:header="720" w:footer="720" w:gutter="0"/>
          <w:cols w:space="720"/>
        </w:sectPr>
      </w:pPr>
    </w:p>
    <w:p w:rsidR="00235849" w:rsidRPr="00235849" w:rsidRDefault="00235849" w:rsidP="00235849">
      <w:pPr>
        <w:jc w:val="right"/>
        <w:rPr>
          <w:color w:val="auto"/>
          <w:sz w:val="28"/>
          <w:szCs w:val="28"/>
          <w:lang w:eastAsia="ar-SA"/>
        </w:rPr>
      </w:pPr>
      <w:r w:rsidRPr="00235849">
        <w:rPr>
          <w:color w:val="auto"/>
          <w:sz w:val="28"/>
          <w:szCs w:val="28"/>
          <w:lang w:eastAsia="ar-SA"/>
        </w:rPr>
        <w:lastRenderedPageBreak/>
        <w:t>Приложение</w:t>
      </w:r>
      <w:r w:rsidR="00580F2E">
        <w:rPr>
          <w:color w:val="auto"/>
          <w:sz w:val="28"/>
          <w:szCs w:val="28"/>
          <w:lang w:eastAsia="ar-SA"/>
        </w:rPr>
        <w:t xml:space="preserve"> </w:t>
      </w:r>
    </w:p>
    <w:p w:rsidR="00235849" w:rsidRPr="00235849" w:rsidRDefault="00235849" w:rsidP="00235849">
      <w:pPr>
        <w:jc w:val="right"/>
        <w:rPr>
          <w:color w:val="auto"/>
          <w:sz w:val="28"/>
          <w:szCs w:val="28"/>
          <w:lang w:eastAsia="ar-SA"/>
        </w:rPr>
      </w:pPr>
      <w:r w:rsidRPr="00235849">
        <w:rPr>
          <w:color w:val="auto"/>
          <w:sz w:val="28"/>
          <w:szCs w:val="28"/>
          <w:lang w:eastAsia="ar-SA"/>
        </w:rPr>
        <w:t>к постановлению</w:t>
      </w:r>
    </w:p>
    <w:p w:rsidR="00235849" w:rsidRPr="00235849" w:rsidRDefault="00235849" w:rsidP="00235849">
      <w:pPr>
        <w:jc w:val="right"/>
        <w:rPr>
          <w:color w:val="auto"/>
          <w:sz w:val="28"/>
          <w:szCs w:val="28"/>
          <w:lang w:eastAsia="ar-SA"/>
        </w:rPr>
      </w:pPr>
      <w:r w:rsidRPr="00235849">
        <w:rPr>
          <w:color w:val="auto"/>
          <w:sz w:val="28"/>
          <w:szCs w:val="28"/>
          <w:lang w:eastAsia="ar-SA"/>
        </w:rPr>
        <w:t>Администрации</w:t>
      </w:r>
    </w:p>
    <w:p w:rsidR="00235849" w:rsidRPr="00235849" w:rsidRDefault="00235849" w:rsidP="00235849">
      <w:pPr>
        <w:jc w:val="right"/>
        <w:rPr>
          <w:color w:val="auto"/>
          <w:sz w:val="28"/>
          <w:szCs w:val="28"/>
          <w:lang w:eastAsia="ar-SA"/>
        </w:rPr>
      </w:pPr>
      <w:r w:rsidRPr="00235849">
        <w:rPr>
          <w:color w:val="auto"/>
          <w:sz w:val="28"/>
          <w:szCs w:val="28"/>
          <w:lang w:eastAsia="ar-SA"/>
        </w:rPr>
        <w:t xml:space="preserve">Октябрьского района      </w:t>
      </w:r>
    </w:p>
    <w:p w:rsidR="00235849" w:rsidRDefault="00235849" w:rsidP="00235849">
      <w:pPr>
        <w:jc w:val="right"/>
        <w:rPr>
          <w:color w:val="auto"/>
          <w:sz w:val="28"/>
          <w:szCs w:val="28"/>
          <w:lang w:eastAsia="ar-SA"/>
        </w:rPr>
      </w:pPr>
      <w:r w:rsidRPr="00235849">
        <w:rPr>
          <w:color w:val="auto"/>
          <w:sz w:val="28"/>
          <w:szCs w:val="28"/>
          <w:lang w:eastAsia="ar-SA"/>
        </w:rPr>
        <w:t xml:space="preserve">            от </w:t>
      </w:r>
      <w:r w:rsidR="007A1F44">
        <w:rPr>
          <w:color w:val="auto"/>
          <w:sz w:val="28"/>
          <w:szCs w:val="28"/>
          <w:lang w:eastAsia="ar-SA"/>
        </w:rPr>
        <w:t>06.03</w:t>
      </w:r>
      <w:r w:rsidRPr="00235849">
        <w:rPr>
          <w:color w:val="auto"/>
          <w:sz w:val="28"/>
          <w:szCs w:val="28"/>
          <w:lang w:eastAsia="ar-SA"/>
        </w:rPr>
        <w:t xml:space="preserve">.2026 № </w:t>
      </w:r>
      <w:r w:rsidR="007A1F44">
        <w:rPr>
          <w:color w:val="auto"/>
          <w:sz w:val="28"/>
          <w:szCs w:val="28"/>
          <w:lang w:eastAsia="ar-SA"/>
        </w:rPr>
        <w:t>311</w:t>
      </w:r>
      <w:bookmarkStart w:id="4" w:name="_GoBack"/>
      <w:bookmarkEnd w:id="4"/>
    </w:p>
    <w:p w:rsidR="00E367A6" w:rsidRDefault="00E367A6" w:rsidP="00F94B2C">
      <w:pPr>
        <w:jc w:val="center"/>
      </w:pPr>
    </w:p>
    <w:p w:rsidR="00580F2E" w:rsidRDefault="00580F2E" w:rsidP="00F94B2C">
      <w:pPr>
        <w:jc w:val="center"/>
      </w:pPr>
    </w:p>
    <w:p w:rsidR="00580F2E" w:rsidRDefault="00580F2E" w:rsidP="00F94B2C">
      <w:pPr>
        <w:jc w:val="center"/>
      </w:pPr>
    </w:p>
    <w:p w:rsidR="00F94B2C" w:rsidRDefault="00F94B2C" w:rsidP="00F94B2C">
      <w:pPr>
        <w:jc w:val="center"/>
      </w:pPr>
    </w:p>
    <w:p w:rsidR="000D4076" w:rsidRPr="000D4076" w:rsidRDefault="000D4076" w:rsidP="000D4076">
      <w:pPr>
        <w:jc w:val="center"/>
        <w:rPr>
          <w:rFonts w:eastAsia="Yu Gothic Light"/>
          <w:b/>
          <w:bCs/>
          <w:color w:val="auto"/>
          <w:sz w:val="28"/>
          <w:szCs w:val="28"/>
        </w:rPr>
      </w:pPr>
      <w:r w:rsidRPr="000D4076">
        <w:rPr>
          <w:rFonts w:eastAsia="Yu Gothic Light"/>
          <w:b/>
          <w:bCs/>
          <w:color w:val="auto"/>
          <w:sz w:val="28"/>
          <w:szCs w:val="28"/>
        </w:rPr>
        <w:t xml:space="preserve">Раздел </w:t>
      </w:r>
      <w:r w:rsidRPr="000D4076">
        <w:rPr>
          <w:rFonts w:eastAsia="Yu Gothic Light"/>
          <w:b/>
          <w:bCs/>
          <w:color w:val="auto"/>
          <w:sz w:val="28"/>
          <w:szCs w:val="28"/>
          <w:lang w:val="en-US"/>
        </w:rPr>
        <w:t>I</w:t>
      </w:r>
      <w:r w:rsidRPr="000D4076">
        <w:rPr>
          <w:rFonts w:eastAsia="Yu Gothic Light"/>
          <w:b/>
          <w:bCs/>
          <w:color w:val="auto"/>
          <w:sz w:val="28"/>
          <w:szCs w:val="28"/>
        </w:rPr>
        <w:t>.</w:t>
      </w:r>
      <w:r w:rsidRPr="000D4076">
        <w:rPr>
          <w:rFonts w:eastAsia="Yu Gothic Light"/>
          <w:bCs/>
          <w:color w:val="auto"/>
          <w:sz w:val="28"/>
          <w:szCs w:val="28"/>
        </w:rPr>
        <w:t xml:space="preserve"> </w:t>
      </w:r>
      <w:r w:rsidRPr="000D4076">
        <w:rPr>
          <w:rFonts w:eastAsia="Yu Gothic Light"/>
          <w:b/>
          <w:bCs/>
          <w:color w:val="auto"/>
          <w:sz w:val="28"/>
          <w:szCs w:val="28"/>
        </w:rPr>
        <w:t>Общие положения</w:t>
      </w:r>
    </w:p>
    <w:p w:rsidR="000D4076" w:rsidRPr="000D4076" w:rsidRDefault="000D4076" w:rsidP="000D4076">
      <w:pPr>
        <w:jc w:val="center"/>
        <w:rPr>
          <w:b/>
          <w:bCs/>
          <w:color w:val="auto"/>
          <w:sz w:val="28"/>
          <w:szCs w:val="28"/>
        </w:rPr>
      </w:pPr>
    </w:p>
    <w:p w:rsidR="000D4076" w:rsidRDefault="000D4076" w:rsidP="000D4076">
      <w:pPr>
        <w:jc w:val="center"/>
        <w:rPr>
          <w:b/>
          <w:bCs/>
          <w:color w:val="auto"/>
          <w:sz w:val="28"/>
          <w:szCs w:val="28"/>
        </w:rPr>
      </w:pPr>
      <w:r w:rsidRPr="000D4076">
        <w:rPr>
          <w:b/>
          <w:bCs/>
          <w:color w:val="auto"/>
          <w:sz w:val="28"/>
          <w:szCs w:val="28"/>
        </w:rPr>
        <w:t>Глава 1. Предмет регулирования административного регламента</w:t>
      </w:r>
    </w:p>
    <w:p w:rsidR="00FC43BA" w:rsidRPr="000D4076" w:rsidRDefault="00FC43BA" w:rsidP="000D4076">
      <w:pPr>
        <w:jc w:val="center"/>
        <w:rPr>
          <w:b/>
          <w:bCs/>
          <w:color w:val="auto"/>
          <w:sz w:val="28"/>
          <w:szCs w:val="28"/>
        </w:rPr>
      </w:pPr>
    </w:p>
    <w:p w:rsidR="000D4076" w:rsidRPr="000D4076" w:rsidRDefault="000D4076" w:rsidP="000D4076">
      <w:pPr>
        <w:ind w:firstLine="709"/>
        <w:contextualSpacing/>
        <w:jc w:val="both"/>
        <w:rPr>
          <w:color w:val="auto"/>
          <w:sz w:val="28"/>
          <w:szCs w:val="28"/>
        </w:rPr>
      </w:pPr>
      <w:r w:rsidRPr="000D4076">
        <w:rPr>
          <w:color w:val="auto"/>
          <w:sz w:val="28"/>
          <w:szCs w:val="28"/>
        </w:rPr>
        <w:t xml:space="preserve">1. Настоящий административный регламент (далее - Регламент) определяет сроки и устанавливает порядок, последовательность действий и стандарт предоставления </w:t>
      </w:r>
      <w:r w:rsidRPr="000D4076">
        <w:rPr>
          <w:bCs/>
          <w:color w:val="auto"/>
          <w:sz w:val="28"/>
          <w:szCs w:val="28"/>
        </w:rPr>
        <w:t xml:space="preserve">муниципальной </w:t>
      </w:r>
      <w:r w:rsidRPr="000D4076">
        <w:rPr>
          <w:color w:val="auto"/>
          <w:sz w:val="28"/>
          <w:szCs w:val="28"/>
        </w:rPr>
        <w:t>услуги «</w:t>
      </w:r>
      <w:r w:rsidRPr="000D4076">
        <w:rPr>
          <w:noProof/>
          <w:color w:val="auto"/>
          <w:sz w:val="28"/>
          <w:szCs w:val="28"/>
        </w:rPr>
        <w:t>Получение права на размещение нестационарных торговых объектов</w:t>
      </w:r>
      <w:r w:rsidRPr="000D4076">
        <w:rPr>
          <w:color w:val="auto"/>
          <w:sz w:val="28"/>
          <w:szCs w:val="28"/>
        </w:rPr>
        <w:t xml:space="preserve">» (далее – Услуга) на территории муниципального образования </w:t>
      </w:r>
      <w:r w:rsidR="00FC43BA">
        <w:rPr>
          <w:color w:val="auto"/>
          <w:sz w:val="28"/>
          <w:szCs w:val="28"/>
        </w:rPr>
        <w:t>«Октябрьский район»</w:t>
      </w:r>
      <w:r w:rsidRPr="000D4076">
        <w:rPr>
          <w:color w:val="auto"/>
          <w:sz w:val="28"/>
          <w:szCs w:val="28"/>
        </w:rPr>
        <w:t>.</w:t>
      </w:r>
    </w:p>
    <w:p w:rsidR="000D4076" w:rsidRPr="000D4076" w:rsidRDefault="000D4076" w:rsidP="000D4076">
      <w:pPr>
        <w:ind w:left="709"/>
        <w:contextualSpacing/>
        <w:jc w:val="both"/>
        <w:rPr>
          <w:color w:val="auto"/>
          <w:sz w:val="28"/>
          <w:szCs w:val="28"/>
        </w:rPr>
      </w:pPr>
      <w:r w:rsidRPr="000D4076">
        <w:rPr>
          <w:color w:val="auto"/>
          <w:sz w:val="28"/>
          <w:szCs w:val="28"/>
        </w:rPr>
        <w:t xml:space="preserve">Муниципальная услуга включает </w:t>
      </w:r>
      <w:proofErr w:type="spellStart"/>
      <w:r w:rsidRPr="000D4076">
        <w:rPr>
          <w:color w:val="auto"/>
          <w:sz w:val="28"/>
          <w:szCs w:val="28"/>
        </w:rPr>
        <w:t>подуслуги</w:t>
      </w:r>
      <w:proofErr w:type="spellEnd"/>
      <w:r w:rsidRPr="000D4076">
        <w:rPr>
          <w:color w:val="auto"/>
          <w:sz w:val="28"/>
          <w:szCs w:val="28"/>
        </w:rPr>
        <w:t xml:space="preserve">: </w:t>
      </w:r>
    </w:p>
    <w:p w:rsidR="000D4076" w:rsidRPr="000D4076" w:rsidRDefault="000D4076" w:rsidP="000D4076">
      <w:pPr>
        <w:ind w:firstLine="709"/>
        <w:jc w:val="both"/>
        <w:rPr>
          <w:color w:val="auto"/>
          <w:sz w:val="28"/>
          <w:szCs w:val="28"/>
        </w:rPr>
      </w:pPr>
      <w:r w:rsidRPr="000D4076">
        <w:rPr>
          <w:color w:val="auto"/>
          <w:sz w:val="28"/>
          <w:szCs w:val="28"/>
        </w:rPr>
        <w:t>- получение требований к нестационарным торговым объектам;</w:t>
      </w:r>
    </w:p>
    <w:p w:rsidR="000D4076" w:rsidRPr="000D4076" w:rsidRDefault="000D4076" w:rsidP="000D4076">
      <w:pPr>
        <w:ind w:firstLine="709"/>
        <w:jc w:val="both"/>
        <w:rPr>
          <w:color w:val="auto"/>
          <w:sz w:val="28"/>
          <w:szCs w:val="28"/>
        </w:rPr>
      </w:pPr>
      <w:r w:rsidRPr="000D4076">
        <w:rPr>
          <w:color w:val="auto"/>
          <w:sz w:val="28"/>
          <w:szCs w:val="28"/>
        </w:rPr>
        <w:t>- предложение предусмотреть новое место под нестационарный торговый объект;</w:t>
      </w:r>
    </w:p>
    <w:p w:rsidR="000D4076" w:rsidRPr="000D4076" w:rsidRDefault="000D4076" w:rsidP="000D4076">
      <w:pPr>
        <w:ind w:firstLine="709"/>
        <w:jc w:val="both"/>
        <w:rPr>
          <w:color w:val="auto"/>
          <w:sz w:val="28"/>
          <w:szCs w:val="28"/>
        </w:rPr>
      </w:pPr>
      <w:r w:rsidRPr="000D4076">
        <w:rPr>
          <w:color w:val="auto"/>
          <w:sz w:val="28"/>
          <w:szCs w:val="28"/>
        </w:rPr>
        <w:t>- внесение изменений в договор на право размещения нестационарного торгового объекта;</w:t>
      </w:r>
    </w:p>
    <w:p w:rsidR="000D4076" w:rsidRPr="000D4076" w:rsidRDefault="000D4076" w:rsidP="000D4076">
      <w:pPr>
        <w:ind w:firstLine="709"/>
        <w:jc w:val="both"/>
        <w:rPr>
          <w:color w:val="auto"/>
          <w:sz w:val="28"/>
          <w:szCs w:val="28"/>
        </w:rPr>
      </w:pPr>
      <w:r w:rsidRPr="000D4076">
        <w:rPr>
          <w:color w:val="auto"/>
          <w:sz w:val="28"/>
          <w:szCs w:val="28"/>
        </w:rPr>
        <w:t>- оформление подписки на получение уведомлений о размещении (изменении) схемы нестационарных торговых объектов, о старте торгов на право размещения нестационарных торговых объектов;</w:t>
      </w:r>
    </w:p>
    <w:p w:rsidR="000D4076" w:rsidRPr="000D4076" w:rsidRDefault="000D4076" w:rsidP="000D4076">
      <w:pPr>
        <w:ind w:firstLine="709"/>
        <w:jc w:val="both"/>
        <w:rPr>
          <w:color w:val="auto"/>
          <w:sz w:val="28"/>
          <w:szCs w:val="28"/>
        </w:rPr>
      </w:pPr>
      <w:r w:rsidRPr="000D4076">
        <w:rPr>
          <w:color w:val="auto"/>
          <w:sz w:val="28"/>
          <w:szCs w:val="28"/>
        </w:rPr>
        <w:t xml:space="preserve">- отмена подписки на получение уведомлений о размещении (изменении) схемы нестационарных торговых объектов, о старте торгов на право размещения нестационарных торговых объектов. </w:t>
      </w:r>
    </w:p>
    <w:p w:rsidR="000D4076" w:rsidRPr="000D4076" w:rsidRDefault="000D4076" w:rsidP="000D4076">
      <w:pPr>
        <w:ind w:firstLine="720"/>
        <w:jc w:val="both"/>
        <w:rPr>
          <w:color w:val="auto"/>
          <w:sz w:val="28"/>
          <w:szCs w:val="28"/>
        </w:rPr>
      </w:pPr>
      <w:proofErr w:type="gramStart"/>
      <w:r w:rsidRPr="000D4076">
        <w:rPr>
          <w:color w:val="auto"/>
          <w:sz w:val="28"/>
          <w:szCs w:val="28"/>
        </w:rPr>
        <w:t>Административный регламент разработан в целях упорядочения административных процедур и административных действий, повышения качества предоставления и доступности муниципальной услуги, устранения избыточных действий и избыточных административных процедур, сокращения количества документов, представляемых заявителями для получения муниципальной услуги, применения новых оптимизированных форм документов, снижения количества взаимодействий заявителей с должностными лицами, сокращения срока предоставления муниципальной услуги, а также сроков исполнения отдельных административных процедур и административных</w:t>
      </w:r>
      <w:proofErr w:type="gramEnd"/>
      <w:r w:rsidRPr="000D4076">
        <w:rPr>
          <w:color w:val="auto"/>
          <w:sz w:val="28"/>
          <w:szCs w:val="28"/>
        </w:rPr>
        <w:t xml:space="preserve"> действий в рамках предоставления муниципальной услуги, если это не противоречит федеральным законам, нормативным правовым актам Президента Российской Федерации и Правительства Российской Федерации, нормативным правовым актам </w:t>
      </w:r>
      <w:r w:rsidR="00B33ED3">
        <w:rPr>
          <w:color w:val="auto"/>
          <w:sz w:val="28"/>
          <w:szCs w:val="28"/>
        </w:rPr>
        <w:t>Ростовской</w:t>
      </w:r>
      <w:r w:rsidRPr="000D4076">
        <w:rPr>
          <w:color w:val="auto"/>
          <w:sz w:val="28"/>
          <w:szCs w:val="28"/>
        </w:rPr>
        <w:t xml:space="preserve"> области, муниципальным правовым актам.</w:t>
      </w:r>
    </w:p>
    <w:p w:rsidR="000D4076" w:rsidRPr="000D4076" w:rsidRDefault="000D4076" w:rsidP="000D4076">
      <w:pPr>
        <w:ind w:firstLine="720"/>
        <w:jc w:val="both"/>
        <w:rPr>
          <w:color w:val="auto"/>
          <w:sz w:val="28"/>
          <w:szCs w:val="28"/>
        </w:rPr>
      </w:pPr>
    </w:p>
    <w:p w:rsidR="000D4076" w:rsidRPr="000D4076" w:rsidRDefault="000D4076" w:rsidP="000D4076">
      <w:pPr>
        <w:jc w:val="center"/>
        <w:rPr>
          <w:b/>
          <w:color w:val="auto"/>
          <w:sz w:val="28"/>
          <w:szCs w:val="28"/>
        </w:rPr>
      </w:pPr>
      <w:bookmarkStart w:id="5" w:name="_Hlk203576208"/>
      <w:r w:rsidRPr="000D4076">
        <w:rPr>
          <w:b/>
          <w:color w:val="auto"/>
          <w:sz w:val="28"/>
          <w:szCs w:val="28"/>
        </w:rPr>
        <w:t>Глава 2. Круг заявителей</w:t>
      </w:r>
    </w:p>
    <w:bookmarkEnd w:id="5"/>
    <w:p w:rsidR="000D4076" w:rsidRPr="000D4076" w:rsidRDefault="000D4076" w:rsidP="000D4076">
      <w:pPr>
        <w:ind w:firstLine="709"/>
        <w:contextualSpacing/>
        <w:jc w:val="both"/>
        <w:rPr>
          <w:color w:val="auto"/>
          <w:sz w:val="28"/>
          <w:szCs w:val="28"/>
        </w:rPr>
      </w:pPr>
      <w:r w:rsidRPr="000D4076">
        <w:rPr>
          <w:color w:val="auto"/>
          <w:sz w:val="28"/>
          <w:szCs w:val="28"/>
        </w:rPr>
        <w:lastRenderedPageBreak/>
        <w:t>2. Услуга предоставляется физическим лицам, индивидуальным предпринимателям и юридическим лицам,  зарегистрированным  в  порядке, установленном  законодательством  Российской  Федерации  (далее - заявитель).</w:t>
      </w:r>
    </w:p>
    <w:p w:rsidR="000D4076" w:rsidRPr="000D4076" w:rsidRDefault="000D4076" w:rsidP="000D4076">
      <w:pPr>
        <w:ind w:firstLine="709"/>
        <w:contextualSpacing/>
        <w:jc w:val="both"/>
        <w:rPr>
          <w:color w:val="auto"/>
          <w:sz w:val="28"/>
          <w:szCs w:val="28"/>
        </w:rPr>
      </w:pPr>
      <w:r w:rsidRPr="000D4076">
        <w:rPr>
          <w:color w:val="auto"/>
          <w:sz w:val="28"/>
          <w:szCs w:val="28"/>
        </w:rPr>
        <w:t>3. Интересы заявителей, указанных в пункте 2 административного регламента, могут представлять лица, обладающие соответствующими полномочиями (далее - Представитель).</w:t>
      </w:r>
    </w:p>
    <w:p w:rsidR="000D4076" w:rsidRPr="000D4076" w:rsidRDefault="000D4076" w:rsidP="000D4076">
      <w:pPr>
        <w:ind w:firstLine="709"/>
        <w:contextualSpacing/>
        <w:jc w:val="both"/>
        <w:rPr>
          <w:color w:val="auto"/>
          <w:sz w:val="28"/>
          <w:szCs w:val="28"/>
        </w:rPr>
      </w:pPr>
      <w:r w:rsidRPr="000D4076">
        <w:rPr>
          <w:color w:val="auto"/>
          <w:sz w:val="28"/>
          <w:szCs w:val="28"/>
        </w:rPr>
        <w:t>4. Услуга должна быть предоставлена заявителю в соответствии с вариантом предоставления Услуги (далее - вариант).</w:t>
      </w:r>
    </w:p>
    <w:p w:rsidR="000D4076" w:rsidRPr="000D4076" w:rsidRDefault="00D8512C" w:rsidP="000D4076">
      <w:pPr>
        <w:ind w:firstLine="709"/>
        <w:contextualSpacing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5</w:t>
      </w:r>
      <w:r w:rsidR="000D4076" w:rsidRPr="000D4076">
        <w:rPr>
          <w:color w:val="auto"/>
          <w:sz w:val="28"/>
          <w:szCs w:val="28"/>
        </w:rPr>
        <w:t>. Признаки заявителя определяются путем профилирования, осуществляемого в соответствии с настоящим административным регламентом.</w:t>
      </w:r>
    </w:p>
    <w:p w:rsidR="000D4076" w:rsidRPr="000D4076" w:rsidRDefault="000D4076" w:rsidP="000D4076">
      <w:pPr>
        <w:ind w:left="709"/>
        <w:contextualSpacing/>
        <w:jc w:val="both"/>
        <w:rPr>
          <w:color w:val="auto"/>
          <w:sz w:val="28"/>
          <w:szCs w:val="28"/>
        </w:rPr>
      </w:pPr>
    </w:p>
    <w:p w:rsidR="000D4076" w:rsidRDefault="000D4076" w:rsidP="000D4076">
      <w:pPr>
        <w:contextualSpacing/>
        <w:jc w:val="center"/>
        <w:rPr>
          <w:b/>
          <w:bCs/>
          <w:color w:val="auto"/>
          <w:sz w:val="28"/>
          <w:szCs w:val="28"/>
        </w:rPr>
      </w:pPr>
      <w:r w:rsidRPr="000D4076">
        <w:rPr>
          <w:b/>
          <w:bCs/>
          <w:color w:val="auto"/>
          <w:sz w:val="28"/>
          <w:szCs w:val="28"/>
        </w:rPr>
        <w:t>Глава 3. Требования к порядку информирования</w:t>
      </w:r>
    </w:p>
    <w:p w:rsidR="00FC43BA" w:rsidRPr="000D4076" w:rsidRDefault="00FC43BA" w:rsidP="000D4076">
      <w:pPr>
        <w:contextualSpacing/>
        <w:jc w:val="center"/>
        <w:rPr>
          <w:b/>
          <w:bCs/>
          <w:color w:val="auto"/>
          <w:sz w:val="28"/>
          <w:szCs w:val="28"/>
        </w:rPr>
      </w:pPr>
    </w:p>
    <w:p w:rsidR="000D4076" w:rsidRPr="000D4076" w:rsidRDefault="000D4076" w:rsidP="000D4076">
      <w:pPr>
        <w:ind w:firstLine="709"/>
        <w:jc w:val="both"/>
        <w:rPr>
          <w:color w:val="auto"/>
          <w:sz w:val="28"/>
          <w:szCs w:val="28"/>
        </w:rPr>
      </w:pPr>
      <w:r w:rsidRPr="000D4076">
        <w:rPr>
          <w:color w:val="auto"/>
          <w:sz w:val="28"/>
          <w:szCs w:val="28"/>
        </w:rPr>
        <w:t>5. Информация о порядке предоставления Услуги размещается (предоставляется):</w:t>
      </w:r>
    </w:p>
    <w:p w:rsidR="000D4076" w:rsidRPr="000D4076" w:rsidRDefault="000D4076" w:rsidP="000D4076">
      <w:pPr>
        <w:ind w:firstLine="709"/>
        <w:jc w:val="both"/>
        <w:rPr>
          <w:color w:val="auto"/>
          <w:sz w:val="28"/>
          <w:szCs w:val="28"/>
        </w:rPr>
      </w:pPr>
      <w:r w:rsidRPr="000D4076">
        <w:rPr>
          <w:color w:val="auto"/>
          <w:sz w:val="28"/>
          <w:szCs w:val="28"/>
        </w:rPr>
        <w:t>- в федеральной государственной информационной системе «Единый портал государственных и муниципальных услуг (функций)»</w:t>
      </w:r>
      <w:r w:rsidR="00F17F6F">
        <w:rPr>
          <w:rStyle w:val="af9"/>
          <w:color w:val="auto"/>
          <w:sz w:val="28"/>
          <w:szCs w:val="28"/>
        </w:rPr>
        <w:footnoteReference w:id="1"/>
      </w:r>
      <w:r w:rsidRPr="000D4076">
        <w:rPr>
          <w:color w:val="auto"/>
          <w:sz w:val="28"/>
          <w:szCs w:val="28"/>
        </w:rPr>
        <w:t xml:space="preserve"> (далее - Единый портал) (при наличии технической возможности);</w:t>
      </w:r>
    </w:p>
    <w:p w:rsidR="000D4076" w:rsidRPr="000D4076" w:rsidRDefault="000D4076" w:rsidP="000D4076">
      <w:pPr>
        <w:ind w:firstLine="709"/>
        <w:jc w:val="both"/>
        <w:rPr>
          <w:color w:val="auto"/>
          <w:sz w:val="28"/>
          <w:szCs w:val="28"/>
        </w:rPr>
      </w:pPr>
      <w:r w:rsidRPr="000D4076">
        <w:rPr>
          <w:color w:val="auto"/>
          <w:sz w:val="28"/>
          <w:szCs w:val="28"/>
        </w:rPr>
        <w:t xml:space="preserve">- на официальном сайте </w:t>
      </w:r>
      <w:r w:rsidR="00FC43BA">
        <w:rPr>
          <w:color w:val="auto"/>
          <w:sz w:val="28"/>
          <w:szCs w:val="28"/>
        </w:rPr>
        <w:t>Администрации Октябрьского района</w:t>
      </w:r>
      <w:r w:rsidRPr="000D4076">
        <w:rPr>
          <w:color w:val="auto"/>
          <w:sz w:val="28"/>
          <w:szCs w:val="28"/>
        </w:rPr>
        <w:t>;</w:t>
      </w:r>
    </w:p>
    <w:p w:rsidR="000D4076" w:rsidRPr="000D4076" w:rsidRDefault="000D4076" w:rsidP="000D4076">
      <w:pPr>
        <w:ind w:firstLine="709"/>
        <w:jc w:val="both"/>
        <w:rPr>
          <w:color w:val="auto"/>
          <w:sz w:val="28"/>
          <w:szCs w:val="28"/>
        </w:rPr>
      </w:pPr>
      <w:r w:rsidRPr="000D4076">
        <w:rPr>
          <w:color w:val="auto"/>
          <w:sz w:val="28"/>
          <w:szCs w:val="28"/>
        </w:rPr>
        <w:t xml:space="preserve">- непосредственно при личном приеме заявителя в уполномоченном органе </w:t>
      </w:r>
      <w:r w:rsidR="00FC43BA" w:rsidRPr="00FC43BA">
        <w:rPr>
          <w:color w:val="auto"/>
          <w:sz w:val="28"/>
          <w:szCs w:val="28"/>
        </w:rPr>
        <w:t>Администрации Октябрьского района</w:t>
      </w:r>
      <w:r w:rsidRPr="000D4076">
        <w:rPr>
          <w:color w:val="auto"/>
          <w:sz w:val="28"/>
          <w:szCs w:val="28"/>
        </w:rPr>
        <w:t xml:space="preserve">, предоставляющем </w:t>
      </w:r>
      <w:proofErr w:type="spellStart"/>
      <w:r w:rsidRPr="000D4076">
        <w:rPr>
          <w:color w:val="auto"/>
          <w:sz w:val="28"/>
          <w:szCs w:val="28"/>
        </w:rPr>
        <w:t>подуслугу</w:t>
      </w:r>
      <w:proofErr w:type="spellEnd"/>
      <w:r w:rsidRPr="000D4076">
        <w:rPr>
          <w:color w:val="auto"/>
          <w:sz w:val="28"/>
          <w:szCs w:val="28"/>
        </w:rPr>
        <w:t>;</w:t>
      </w:r>
    </w:p>
    <w:p w:rsidR="000D4076" w:rsidRPr="000D4076" w:rsidRDefault="000D4076" w:rsidP="000D4076">
      <w:pPr>
        <w:ind w:firstLine="709"/>
        <w:jc w:val="both"/>
        <w:rPr>
          <w:b/>
          <w:color w:val="auto"/>
          <w:sz w:val="28"/>
          <w:szCs w:val="28"/>
        </w:rPr>
      </w:pPr>
      <w:r w:rsidRPr="000D4076">
        <w:rPr>
          <w:color w:val="auto"/>
          <w:sz w:val="28"/>
          <w:szCs w:val="28"/>
        </w:rPr>
        <w:t xml:space="preserve">- по телефону в уполномоченном органе </w:t>
      </w:r>
      <w:r w:rsidR="00FC43BA" w:rsidRPr="00FC43BA">
        <w:rPr>
          <w:color w:val="auto"/>
          <w:sz w:val="28"/>
          <w:szCs w:val="28"/>
        </w:rPr>
        <w:t>Администрации Октябрьского района</w:t>
      </w:r>
      <w:r w:rsidRPr="000D4076">
        <w:rPr>
          <w:color w:val="auto"/>
          <w:sz w:val="28"/>
          <w:szCs w:val="28"/>
        </w:rPr>
        <w:t xml:space="preserve">, предоставляющем </w:t>
      </w:r>
      <w:proofErr w:type="spellStart"/>
      <w:r w:rsidRPr="000D4076">
        <w:rPr>
          <w:color w:val="auto"/>
          <w:sz w:val="28"/>
          <w:szCs w:val="28"/>
        </w:rPr>
        <w:t>подуслугу</w:t>
      </w:r>
      <w:proofErr w:type="spellEnd"/>
      <w:r w:rsidRPr="000D4076">
        <w:rPr>
          <w:color w:val="auto"/>
          <w:sz w:val="28"/>
          <w:szCs w:val="28"/>
        </w:rPr>
        <w:t>;</w:t>
      </w:r>
    </w:p>
    <w:p w:rsidR="000D4076" w:rsidRPr="000D4076" w:rsidRDefault="000D4076" w:rsidP="000D4076">
      <w:pPr>
        <w:ind w:firstLine="709"/>
        <w:jc w:val="both"/>
        <w:rPr>
          <w:color w:val="auto"/>
          <w:sz w:val="28"/>
          <w:szCs w:val="28"/>
        </w:rPr>
      </w:pPr>
      <w:r w:rsidRPr="000D4076">
        <w:rPr>
          <w:color w:val="auto"/>
          <w:sz w:val="28"/>
          <w:szCs w:val="28"/>
        </w:rPr>
        <w:t>- письменно, в том числе посредством электронной почты, факсимильной связи;</w:t>
      </w:r>
    </w:p>
    <w:p w:rsidR="000D4076" w:rsidRPr="000D4076" w:rsidRDefault="000D4076" w:rsidP="000D4076">
      <w:pPr>
        <w:ind w:firstLine="709"/>
        <w:jc w:val="both"/>
        <w:rPr>
          <w:color w:val="auto"/>
          <w:sz w:val="28"/>
          <w:szCs w:val="28"/>
        </w:rPr>
      </w:pPr>
      <w:r w:rsidRPr="000D4076">
        <w:rPr>
          <w:color w:val="auto"/>
          <w:sz w:val="28"/>
          <w:szCs w:val="28"/>
        </w:rPr>
        <w:t>- посредством размещения в открытой и доступной форме информации:</w:t>
      </w:r>
    </w:p>
    <w:p w:rsidR="000D4076" w:rsidRPr="000D4076" w:rsidRDefault="000D4076" w:rsidP="000D4076">
      <w:pPr>
        <w:ind w:firstLine="709"/>
        <w:jc w:val="both"/>
        <w:rPr>
          <w:color w:val="auto"/>
          <w:sz w:val="28"/>
          <w:szCs w:val="28"/>
        </w:rPr>
      </w:pPr>
      <w:r w:rsidRPr="000D4076">
        <w:rPr>
          <w:color w:val="auto"/>
          <w:sz w:val="28"/>
          <w:szCs w:val="28"/>
        </w:rPr>
        <w:t xml:space="preserve">- посредством размещения информации на информационных стендах в уполномоченном органе </w:t>
      </w:r>
      <w:r w:rsidR="00FC43BA" w:rsidRPr="00FC43BA">
        <w:rPr>
          <w:color w:val="auto"/>
          <w:sz w:val="28"/>
          <w:szCs w:val="28"/>
        </w:rPr>
        <w:t>Администрации Октябрьского района</w:t>
      </w:r>
      <w:r w:rsidRPr="000D4076">
        <w:rPr>
          <w:color w:val="auto"/>
          <w:sz w:val="28"/>
          <w:szCs w:val="28"/>
        </w:rPr>
        <w:t xml:space="preserve">, предоставляющем </w:t>
      </w:r>
      <w:proofErr w:type="spellStart"/>
      <w:r w:rsidRPr="000D4076">
        <w:rPr>
          <w:color w:val="auto"/>
          <w:sz w:val="28"/>
          <w:szCs w:val="28"/>
        </w:rPr>
        <w:t>подуслугу</w:t>
      </w:r>
      <w:proofErr w:type="spellEnd"/>
      <w:r w:rsidRPr="000D4076">
        <w:rPr>
          <w:color w:val="auto"/>
          <w:sz w:val="28"/>
          <w:szCs w:val="28"/>
        </w:rPr>
        <w:t>.</w:t>
      </w:r>
    </w:p>
    <w:p w:rsidR="000D4076" w:rsidRPr="000D4076" w:rsidRDefault="000D4076" w:rsidP="000D4076">
      <w:pPr>
        <w:ind w:firstLine="709"/>
        <w:contextualSpacing/>
        <w:jc w:val="both"/>
        <w:rPr>
          <w:color w:val="auto"/>
          <w:sz w:val="28"/>
          <w:szCs w:val="28"/>
        </w:rPr>
      </w:pPr>
      <w:r w:rsidRPr="000D4076">
        <w:rPr>
          <w:color w:val="auto"/>
          <w:sz w:val="28"/>
          <w:szCs w:val="28"/>
        </w:rPr>
        <w:t>Информирование о порядке предоставления Услуги осуществляется бесплатно.</w:t>
      </w:r>
    </w:p>
    <w:p w:rsidR="000D4076" w:rsidRPr="000D4076" w:rsidRDefault="000D4076" w:rsidP="000D4076">
      <w:pPr>
        <w:ind w:firstLine="709"/>
        <w:jc w:val="both"/>
        <w:rPr>
          <w:color w:val="auto"/>
          <w:sz w:val="28"/>
          <w:szCs w:val="28"/>
        </w:rPr>
      </w:pPr>
      <w:r w:rsidRPr="000D4076">
        <w:rPr>
          <w:color w:val="auto"/>
          <w:sz w:val="28"/>
          <w:szCs w:val="28"/>
        </w:rPr>
        <w:t xml:space="preserve">Информация о ходе рассмотрения заявления о предоставлении может быть получена заявителем в «Личном кабинете» на Едином портале (при наличии технической возможности), а также в уполномоченном органе </w:t>
      </w:r>
      <w:r w:rsidR="00FC43BA" w:rsidRPr="00FC43BA">
        <w:rPr>
          <w:color w:val="auto"/>
          <w:sz w:val="28"/>
          <w:szCs w:val="28"/>
        </w:rPr>
        <w:t>Администрации Октябрьского района</w:t>
      </w:r>
      <w:r w:rsidRPr="000D4076">
        <w:rPr>
          <w:color w:val="auto"/>
          <w:sz w:val="28"/>
          <w:szCs w:val="28"/>
        </w:rPr>
        <w:t xml:space="preserve">, предоставляющем </w:t>
      </w:r>
      <w:proofErr w:type="spellStart"/>
      <w:r w:rsidRPr="000D4076">
        <w:rPr>
          <w:color w:val="auto"/>
          <w:sz w:val="28"/>
          <w:szCs w:val="28"/>
        </w:rPr>
        <w:t>подуслугу</w:t>
      </w:r>
      <w:proofErr w:type="spellEnd"/>
      <w:r w:rsidRPr="000D4076">
        <w:rPr>
          <w:color w:val="auto"/>
          <w:sz w:val="28"/>
          <w:szCs w:val="28"/>
        </w:rPr>
        <w:t>, при обращении заявителя лично, по телефону, посредством электронной почты.</w:t>
      </w:r>
    </w:p>
    <w:p w:rsidR="000D4076" w:rsidRPr="000D4076" w:rsidRDefault="000D4076" w:rsidP="000D4076">
      <w:pPr>
        <w:ind w:firstLine="709"/>
        <w:jc w:val="both"/>
        <w:rPr>
          <w:color w:val="auto"/>
          <w:sz w:val="28"/>
          <w:szCs w:val="28"/>
        </w:rPr>
      </w:pPr>
    </w:p>
    <w:p w:rsidR="000D4076" w:rsidRPr="000D4076" w:rsidRDefault="000D4076" w:rsidP="000D4076">
      <w:pPr>
        <w:jc w:val="center"/>
        <w:rPr>
          <w:rFonts w:eastAsia="Yu Gothic Light"/>
          <w:b/>
          <w:color w:val="auto"/>
          <w:sz w:val="28"/>
          <w:szCs w:val="28"/>
        </w:rPr>
      </w:pPr>
      <w:r w:rsidRPr="000D4076">
        <w:rPr>
          <w:rFonts w:eastAsia="Yu Gothic Light"/>
          <w:b/>
          <w:color w:val="auto"/>
          <w:sz w:val="28"/>
          <w:szCs w:val="28"/>
        </w:rPr>
        <w:t xml:space="preserve">Раздел </w:t>
      </w:r>
      <w:r w:rsidRPr="000D4076">
        <w:rPr>
          <w:rFonts w:eastAsia="Yu Gothic Light"/>
          <w:b/>
          <w:color w:val="auto"/>
          <w:sz w:val="28"/>
          <w:szCs w:val="28"/>
          <w:lang w:val="en-US"/>
        </w:rPr>
        <w:t>II</w:t>
      </w:r>
      <w:r w:rsidRPr="000D4076">
        <w:rPr>
          <w:rFonts w:eastAsia="Yu Gothic Light"/>
          <w:b/>
          <w:color w:val="auto"/>
          <w:sz w:val="28"/>
          <w:szCs w:val="28"/>
        </w:rPr>
        <w:t>. Стандарт предоставления</w:t>
      </w:r>
      <w:r w:rsidRPr="000D4076">
        <w:rPr>
          <w:b/>
          <w:color w:val="auto"/>
          <w:sz w:val="28"/>
          <w:szCs w:val="28"/>
        </w:rPr>
        <w:t xml:space="preserve"> </w:t>
      </w:r>
      <w:r w:rsidRPr="000D4076">
        <w:rPr>
          <w:rFonts w:eastAsia="Yu Gothic Light"/>
          <w:b/>
          <w:color w:val="auto"/>
          <w:sz w:val="28"/>
          <w:szCs w:val="28"/>
        </w:rPr>
        <w:t>Услуги</w:t>
      </w:r>
    </w:p>
    <w:p w:rsidR="000D4076" w:rsidRPr="000D4076" w:rsidRDefault="000D4076" w:rsidP="000D4076">
      <w:pPr>
        <w:jc w:val="center"/>
        <w:rPr>
          <w:rFonts w:eastAsia="Yu Gothic Light"/>
          <w:b/>
          <w:color w:val="auto"/>
          <w:sz w:val="28"/>
          <w:szCs w:val="28"/>
        </w:rPr>
      </w:pPr>
    </w:p>
    <w:p w:rsidR="000D4076" w:rsidRPr="000D4076" w:rsidRDefault="000D4076" w:rsidP="000D4076">
      <w:pPr>
        <w:jc w:val="center"/>
        <w:rPr>
          <w:b/>
          <w:color w:val="auto"/>
          <w:sz w:val="28"/>
          <w:szCs w:val="28"/>
        </w:rPr>
      </w:pPr>
      <w:r w:rsidRPr="000D4076">
        <w:rPr>
          <w:b/>
          <w:color w:val="auto"/>
          <w:sz w:val="28"/>
          <w:szCs w:val="28"/>
        </w:rPr>
        <w:t>Глава 4. Наименование Услуги</w:t>
      </w:r>
    </w:p>
    <w:p w:rsidR="000D4076" w:rsidRPr="000D4076" w:rsidRDefault="000D4076" w:rsidP="000D4076">
      <w:pPr>
        <w:ind w:firstLine="709"/>
        <w:contextualSpacing/>
        <w:jc w:val="both"/>
        <w:rPr>
          <w:color w:val="auto"/>
          <w:sz w:val="28"/>
          <w:szCs w:val="28"/>
        </w:rPr>
      </w:pPr>
      <w:r w:rsidRPr="000D4076">
        <w:rPr>
          <w:noProof/>
          <w:color w:val="auto"/>
          <w:sz w:val="28"/>
          <w:szCs w:val="28"/>
        </w:rPr>
        <w:lastRenderedPageBreak/>
        <w:t>6. Наименование муниципальной услуги - «Получение права на размещение нестационарных торговых объектов».</w:t>
      </w:r>
    </w:p>
    <w:p w:rsidR="000D4076" w:rsidRPr="000D4076" w:rsidRDefault="000D4076" w:rsidP="000D4076">
      <w:pPr>
        <w:ind w:firstLine="709"/>
        <w:contextualSpacing/>
        <w:jc w:val="both"/>
        <w:rPr>
          <w:color w:val="auto"/>
          <w:sz w:val="28"/>
          <w:szCs w:val="28"/>
        </w:rPr>
      </w:pPr>
      <w:r w:rsidRPr="000D4076">
        <w:rPr>
          <w:color w:val="auto"/>
          <w:sz w:val="28"/>
          <w:szCs w:val="28"/>
        </w:rPr>
        <w:t xml:space="preserve">Муниципальная услуга включает </w:t>
      </w:r>
      <w:proofErr w:type="spellStart"/>
      <w:r w:rsidRPr="000D4076">
        <w:rPr>
          <w:color w:val="auto"/>
          <w:sz w:val="28"/>
          <w:szCs w:val="28"/>
        </w:rPr>
        <w:t>подуслуги</w:t>
      </w:r>
      <w:proofErr w:type="spellEnd"/>
      <w:r w:rsidRPr="000D4076">
        <w:rPr>
          <w:color w:val="auto"/>
          <w:sz w:val="28"/>
          <w:szCs w:val="28"/>
        </w:rPr>
        <w:t>:</w:t>
      </w:r>
    </w:p>
    <w:p w:rsidR="000D4076" w:rsidRPr="000D4076" w:rsidRDefault="000D4076" w:rsidP="000D4076">
      <w:pPr>
        <w:ind w:firstLine="709"/>
        <w:jc w:val="both"/>
        <w:rPr>
          <w:color w:val="auto"/>
          <w:sz w:val="28"/>
          <w:szCs w:val="28"/>
        </w:rPr>
      </w:pPr>
      <w:r w:rsidRPr="000D4076">
        <w:rPr>
          <w:color w:val="auto"/>
          <w:sz w:val="28"/>
          <w:szCs w:val="28"/>
        </w:rPr>
        <w:t>- получение требований к нестационарным торговым объектам;</w:t>
      </w:r>
    </w:p>
    <w:p w:rsidR="000D4076" w:rsidRPr="000D4076" w:rsidRDefault="000D4076" w:rsidP="000D4076">
      <w:pPr>
        <w:ind w:firstLine="709"/>
        <w:jc w:val="both"/>
        <w:rPr>
          <w:color w:val="auto"/>
          <w:sz w:val="28"/>
          <w:szCs w:val="28"/>
        </w:rPr>
      </w:pPr>
      <w:r w:rsidRPr="000D4076">
        <w:rPr>
          <w:color w:val="auto"/>
          <w:sz w:val="28"/>
          <w:szCs w:val="28"/>
        </w:rPr>
        <w:t>- предложение предусмотреть новое место под нестационарный торговый объект;</w:t>
      </w:r>
    </w:p>
    <w:p w:rsidR="000D4076" w:rsidRPr="000D4076" w:rsidRDefault="000D4076" w:rsidP="000D4076">
      <w:pPr>
        <w:ind w:firstLine="709"/>
        <w:jc w:val="both"/>
        <w:rPr>
          <w:color w:val="auto"/>
          <w:sz w:val="28"/>
          <w:szCs w:val="28"/>
        </w:rPr>
      </w:pPr>
      <w:r w:rsidRPr="000D4076">
        <w:rPr>
          <w:color w:val="auto"/>
          <w:sz w:val="28"/>
          <w:szCs w:val="28"/>
        </w:rPr>
        <w:t>- внесение изменений в договор на право размещения нестационарных торговых объектов;</w:t>
      </w:r>
    </w:p>
    <w:p w:rsidR="000D4076" w:rsidRPr="000D4076" w:rsidRDefault="000D4076" w:rsidP="000D4076">
      <w:pPr>
        <w:ind w:firstLine="709"/>
        <w:jc w:val="both"/>
        <w:rPr>
          <w:color w:val="auto"/>
          <w:sz w:val="28"/>
          <w:szCs w:val="28"/>
        </w:rPr>
      </w:pPr>
      <w:r w:rsidRPr="000D4076">
        <w:rPr>
          <w:color w:val="auto"/>
          <w:sz w:val="28"/>
          <w:szCs w:val="28"/>
        </w:rPr>
        <w:t>- оформление подписки на получение уведомлений о размещении (изменении) схемы нестационарных торговых объектов, о старте торгов на право размещения нестационарных торговых объектов;</w:t>
      </w:r>
    </w:p>
    <w:p w:rsidR="000D4076" w:rsidRPr="000D4076" w:rsidRDefault="000D4076" w:rsidP="000D4076">
      <w:pPr>
        <w:ind w:firstLine="709"/>
        <w:jc w:val="both"/>
        <w:rPr>
          <w:color w:val="auto"/>
          <w:sz w:val="28"/>
          <w:szCs w:val="28"/>
        </w:rPr>
      </w:pPr>
      <w:r w:rsidRPr="000D4076">
        <w:rPr>
          <w:color w:val="auto"/>
          <w:sz w:val="28"/>
          <w:szCs w:val="28"/>
        </w:rPr>
        <w:t>- отмена подписки на получение уведомлений о размещении (изменении) схемы нестационарных торговых объектов, о старте торгов на право размещения нестационарных торговых объектов.</w:t>
      </w:r>
    </w:p>
    <w:p w:rsidR="000D4076" w:rsidRPr="000D4076" w:rsidRDefault="000D4076" w:rsidP="000D4076">
      <w:pPr>
        <w:ind w:left="709"/>
        <w:jc w:val="both"/>
        <w:rPr>
          <w:color w:val="auto"/>
          <w:sz w:val="28"/>
          <w:szCs w:val="28"/>
        </w:rPr>
      </w:pPr>
    </w:p>
    <w:p w:rsidR="000D4076" w:rsidRDefault="000D4076" w:rsidP="000D4076">
      <w:pPr>
        <w:jc w:val="center"/>
        <w:rPr>
          <w:b/>
          <w:bCs/>
          <w:color w:val="auto"/>
          <w:sz w:val="28"/>
          <w:szCs w:val="28"/>
        </w:rPr>
      </w:pPr>
      <w:r w:rsidRPr="000D4076">
        <w:rPr>
          <w:b/>
          <w:bCs/>
          <w:color w:val="auto"/>
          <w:sz w:val="28"/>
          <w:szCs w:val="28"/>
        </w:rPr>
        <w:t>Глава 5. Наименование органа, предоставляющего Услугу</w:t>
      </w:r>
    </w:p>
    <w:p w:rsidR="00D8512C" w:rsidRPr="000D4076" w:rsidRDefault="00D8512C" w:rsidP="000D4076">
      <w:pPr>
        <w:jc w:val="center"/>
        <w:rPr>
          <w:b/>
          <w:bCs/>
          <w:color w:val="auto"/>
          <w:sz w:val="28"/>
          <w:szCs w:val="28"/>
        </w:rPr>
      </w:pPr>
    </w:p>
    <w:p w:rsidR="000D4076" w:rsidRPr="000D4076" w:rsidRDefault="000D4076" w:rsidP="000D4076">
      <w:pPr>
        <w:ind w:firstLine="709"/>
        <w:contextualSpacing/>
        <w:jc w:val="both"/>
        <w:rPr>
          <w:color w:val="auto"/>
          <w:sz w:val="28"/>
          <w:szCs w:val="28"/>
        </w:rPr>
      </w:pPr>
      <w:r w:rsidRPr="000D4076">
        <w:rPr>
          <w:color w:val="auto"/>
          <w:sz w:val="28"/>
          <w:szCs w:val="28"/>
        </w:rPr>
        <w:t xml:space="preserve">7. Услуга предоставляется </w:t>
      </w:r>
      <w:r w:rsidR="00FC43BA" w:rsidRPr="00FC43BA">
        <w:rPr>
          <w:color w:val="auto"/>
          <w:sz w:val="28"/>
          <w:szCs w:val="28"/>
        </w:rPr>
        <w:t xml:space="preserve">Администрации Октябрьского района </w:t>
      </w:r>
      <w:r w:rsidRPr="000D4076">
        <w:rPr>
          <w:color w:val="auto"/>
          <w:sz w:val="28"/>
          <w:szCs w:val="28"/>
        </w:rPr>
        <w:t>через уполномоченные органы (далее – уполномоченный орган).</w:t>
      </w:r>
    </w:p>
    <w:p w:rsidR="000D4076" w:rsidRPr="000D4076" w:rsidRDefault="000D4076" w:rsidP="000D4076">
      <w:pPr>
        <w:ind w:firstLine="709"/>
        <w:contextualSpacing/>
        <w:jc w:val="both"/>
        <w:rPr>
          <w:color w:val="auto"/>
          <w:sz w:val="28"/>
          <w:szCs w:val="28"/>
        </w:rPr>
      </w:pPr>
      <w:r w:rsidRPr="000D4076">
        <w:rPr>
          <w:color w:val="auto"/>
          <w:sz w:val="28"/>
          <w:szCs w:val="28"/>
        </w:rPr>
        <w:t>8. Возможность получения Услуги в многофункциональном центре предоставления государственных и муниципальных услуг не предусмотрена.</w:t>
      </w:r>
    </w:p>
    <w:p w:rsidR="000D4076" w:rsidRPr="000D4076" w:rsidRDefault="000D4076" w:rsidP="000D4076">
      <w:pPr>
        <w:ind w:firstLine="709"/>
        <w:contextualSpacing/>
        <w:jc w:val="both"/>
        <w:rPr>
          <w:color w:val="auto"/>
          <w:sz w:val="28"/>
          <w:szCs w:val="28"/>
        </w:rPr>
      </w:pPr>
      <w:r w:rsidRPr="000D4076">
        <w:rPr>
          <w:color w:val="auto"/>
          <w:sz w:val="28"/>
          <w:szCs w:val="28"/>
        </w:rPr>
        <w:t xml:space="preserve">9. При оказании Услуги уполномоченные органы муниципального образования </w:t>
      </w:r>
      <w:r w:rsidR="00FC43BA">
        <w:rPr>
          <w:color w:val="auto"/>
          <w:sz w:val="28"/>
          <w:szCs w:val="28"/>
        </w:rPr>
        <w:t>«Октябрьский район»</w:t>
      </w:r>
      <w:r w:rsidRPr="000D4076">
        <w:rPr>
          <w:color w:val="auto"/>
          <w:sz w:val="28"/>
          <w:szCs w:val="28"/>
        </w:rPr>
        <w:t xml:space="preserve"> взаимодействует по согласованию с территориальными органами федеральных органов исполнительной власти и иными заинтересованными организациями:</w:t>
      </w:r>
    </w:p>
    <w:p w:rsidR="000D4076" w:rsidRPr="000D4076" w:rsidRDefault="000D4076" w:rsidP="000D4076">
      <w:pPr>
        <w:ind w:firstLine="709"/>
        <w:contextualSpacing/>
        <w:jc w:val="both"/>
        <w:rPr>
          <w:color w:val="auto"/>
          <w:sz w:val="28"/>
          <w:szCs w:val="28"/>
        </w:rPr>
      </w:pPr>
      <w:r w:rsidRPr="000D4076">
        <w:rPr>
          <w:color w:val="auto"/>
          <w:sz w:val="28"/>
          <w:szCs w:val="28"/>
        </w:rPr>
        <w:t>- Федеральной налоговой службой,</w:t>
      </w:r>
    </w:p>
    <w:p w:rsidR="000D4076" w:rsidRPr="000D4076" w:rsidRDefault="000D4076" w:rsidP="000D4076">
      <w:pPr>
        <w:ind w:firstLine="709"/>
        <w:contextualSpacing/>
        <w:jc w:val="both"/>
        <w:rPr>
          <w:color w:val="auto"/>
          <w:sz w:val="28"/>
          <w:szCs w:val="28"/>
        </w:rPr>
      </w:pPr>
      <w:r w:rsidRPr="000D4076">
        <w:rPr>
          <w:color w:val="auto"/>
          <w:sz w:val="28"/>
          <w:szCs w:val="28"/>
        </w:rPr>
        <w:t>- Федеральной службой государственной регистрации, кадастра и картографии.</w:t>
      </w:r>
    </w:p>
    <w:p w:rsidR="000D4076" w:rsidRPr="000D4076" w:rsidRDefault="000D4076" w:rsidP="000D4076">
      <w:pPr>
        <w:ind w:firstLine="709"/>
        <w:contextualSpacing/>
        <w:jc w:val="both"/>
        <w:rPr>
          <w:color w:val="auto"/>
          <w:sz w:val="28"/>
          <w:szCs w:val="28"/>
        </w:rPr>
      </w:pPr>
      <w:r w:rsidRPr="000D4076">
        <w:rPr>
          <w:color w:val="auto"/>
          <w:sz w:val="28"/>
          <w:szCs w:val="28"/>
        </w:rPr>
        <w:t>10. Запрещено требовать от заявителя осуществления действий, в том числе согласований, необходимых для получения Услуги и связанных с обращением в иные государственные органы и организации, за исключением получения услуг и получения документов и информации, включенных в перечень услуг, которые являются необходимыми и обязательными для предоставления Услуги.</w:t>
      </w:r>
    </w:p>
    <w:p w:rsidR="000D4076" w:rsidRPr="000D4076" w:rsidRDefault="000D4076" w:rsidP="000D4076">
      <w:pPr>
        <w:contextualSpacing/>
        <w:jc w:val="both"/>
        <w:rPr>
          <w:b/>
          <w:color w:val="auto"/>
          <w:sz w:val="28"/>
          <w:szCs w:val="28"/>
        </w:rPr>
      </w:pPr>
    </w:p>
    <w:p w:rsidR="000D4076" w:rsidRDefault="000D4076" w:rsidP="000D4076">
      <w:pPr>
        <w:contextualSpacing/>
        <w:jc w:val="center"/>
        <w:rPr>
          <w:b/>
          <w:bCs/>
          <w:color w:val="auto"/>
          <w:sz w:val="28"/>
          <w:szCs w:val="28"/>
        </w:rPr>
      </w:pPr>
      <w:r w:rsidRPr="000D4076">
        <w:rPr>
          <w:b/>
          <w:color w:val="auto"/>
          <w:sz w:val="28"/>
          <w:szCs w:val="28"/>
        </w:rPr>
        <w:t>Глава 6.</w:t>
      </w:r>
      <w:r w:rsidRPr="000D4076">
        <w:rPr>
          <w:color w:val="auto"/>
          <w:sz w:val="28"/>
          <w:szCs w:val="28"/>
        </w:rPr>
        <w:t xml:space="preserve"> </w:t>
      </w:r>
      <w:r w:rsidRPr="000D4076">
        <w:rPr>
          <w:b/>
          <w:bCs/>
          <w:color w:val="auto"/>
          <w:sz w:val="28"/>
          <w:szCs w:val="28"/>
        </w:rPr>
        <w:t>Результат предоставления Услуги</w:t>
      </w:r>
    </w:p>
    <w:p w:rsidR="00D8512C" w:rsidRPr="000D4076" w:rsidRDefault="00D8512C" w:rsidP="000D4076">
      <w:pPr>
        <w:contextualSpacing/>
        <w:jc w:val="center"/>
        <w:rPr>
          <w:b/>
          <w:bCs/>
          <w:color w:val="auto"/>
          <w:sz w:val="28"/>
          <w:szCs w:val="28"/>
        </w:rPr>
      </w:pPr>
    </w:p>
    <w:p w:rsidR="000D4076" w:rsidRPr="000D4076" w:rsidRDefault="000D4076" w:rsidP="000D4076">
      <w:pPr>
        <w:ind w:firstLine="709"/>
        <w:contextualSpacing/>
        <w:jc w:val="both"/>
        <w:rPr>
          <w:color w:val="auto"/>
          <w:sz w:val="28"/>
          <w:szCs w:val="28"/>
        </w:rPr>
      </w:pPr>
      <w:r w:rsidRPr="000D4076">
        <w:rPr>
          <w:color w:val="auto"/>
          <w:sz w:val="28"/>
          <w:szCs w:val="28"/>
        </w:rPr>
        <w:t>11. Результатами предоставления Услуги являются:</w:t>
      </w:r>
    </w:p>
    <w:p w:rsidR="000D4076" w:rsidRPr="000D4076" w:rsidRDefault="000D4076" w:rsidP="000D4076">
      <w:pPr>
        <w:ind w:firstLine="709"/>
        <w:jc w:val="both"/>
        <w:rPr>
          <w:color w:val="auto"/>
          <w:sz w:val="28"/>
          <w:szCs w:val="28"/>
        </w:rPr>
      </w:pPr>
      <w:r w:rsidRPr="000D4076">
        <w:rPr>
          <w:color w:val="auto"/>
          <w:sz w:val="28"/>
          <w:szCs w:val="28"/>
        </w:rPr>
        <w:t>- перечень требований к размещению нестационарных торговых объектов (далее – НТО);</w:t>
      </w:r>
    </w:p>
    <w:p w:rsidR="000D4076" w:rsidRPr="000D4076" w:rsidRDefault="000D4076" w:rsidP="000D4076">
      <w:pPr>
        <w:ind w:firstLine="709"/>
        <w:jc w:val="both"/>
        <w:rPr>
          <w:color w:val="auto"/>
          <w:sz w:val="28"/>
          <w:szCs w:val="28"/>
        </w:rPr>
      </w:pPr>
      <w:r w:rsidRPr="000D4076">
        <w:rPr>
          <w:color w:val="auto"/>
          <w:sz w:val="28"/>
          <w:szCs w:val="28"/>
        </w:rPr>
        <w:t xml:space="preserve">- уведомление </w:t>
      </w:r>
      <w:proofErr w:type="gramStart"/>
      <w:r w:rsidRPr="000D4076">
        <w:rPr>
          <w:color w:val="auto"/>
          <w:sz w:val="28"/>
          <w:szCs w:val="28"/>
        </w:rPr>
        <w:t>о принятии положительного решения по заявке на рассмотрение предложения о включении места в схему</w:t>
      </w:r>
      <w:proofErr w:type="gramEnd"/>
      <w:r w:rsidRPr="000D4076">
        <w:rPr>
          <w:color w:val="auto"/>
          <w:sz w:val="28"/>
          <w:szCs w:val="28"/>
        </w:rPr>
        <w:t xml:space="preserve"> размещения НТО;</w:t>
      </w:r>
    </w:p>
    <w:p w:rsidR="000D4076" w:rsidRPr="000D4076" w:rsidRDefault="000D4076" w:rsidP="000D4076">
      <w:pPr>
        <w:ind w:firstLine="709"/>
        <w:jc w:val="both"/>
        <w:rPr>
          <w:color w:val="auto"/>
          <w:sz w:val="28"/>
          <w:szCs w:val="28"/>
        </w:rPr>
      </w:pPr>
      <w:r w:rsidRPr="000D4076">
        <w:rPr>
          <w:color w:val="auto"/>
          <w:sz w:val="28"/>
          <w:szCs w:val="28"/>
        </w:rPr>
        <w:t xml:space="preserve">- уведомление </w:t>
      </w:r>
      <w:proofErr w:type="gramStart"/>
      <w:r w:rsidRPr="000D4076">
        <w:rPr>
          <w:color w:val="auto"/>
          <w:sz w:val="28"/>
          <w:szCs w:val="28"/>
        </w:rPr>
        <w:t>о принятии отрицательного решения по заявке на рассмотрение предложения о включении места в схему</w:t>
      </w:r>
      <w:proofErr w:type="gramEnd"/>
      <w:r w:rsidRPr="000D4076">
        <w:rPr>
          <w:color w:val="auto"/>
          <w:sz w:val="28"/>
          <w:szCs w:val="28"/>
        </w:rPr>
        <w:t xml:space="preserve"> размещения НТО;</w:t>
      </w:r>
    </w:p>
    <w:p w:rsidR="000D4076" w:rsidRPr="000D4076" w:rsidRDefault="000D4076" w:rsidP="000D4076">
      <w:pPr>
        <w:ind w:firstLine="709"/>
        <w:jc w:val="both"/>
        <w:rPr>
          <w:color w:val="auto"/>
          <w:sz w:val="28"/>
          <w:szCs w:val="28"/>
        </w:rPr>
      </w:pPr>
      <w:r w:rsidRPr="000D4076">
        <w:rPr>
          <w:color w:val="auto"/>
          <w:sz w:val="28"/>
          <w:szCs w:val="28"/>
        </w:rPr>
        <w:lastRenderedPageBreak/>
        <w:t>- уведомление о принятии положительного решения по заявлению на изменение договора на право размещения НТО;</w:t>
      </w:r>
    </w:p>
    <w:p w:rsidR="000D4076" w:rsidRPr="000D4076" w:rsidRDefault="000D4076" w:rsidP="000D4076">
      <w:pPr>
        <w:ind w:firstLine="709"/>
        <w:jc w:val="both"/>
        <w:rPr>
          <w:color w:val="auto"/>
          <w:sz w:val="28"/>
          <w:szCs w:val="28"/>
        </w:rPr>
      </w:pPr>
      <w:r w:rsidRPr="000D4076">
        <w:rPr>
          <w:color w:val="auto"/>
          <w:sz w:val="28"/>
          <w:szCs w:val="28"/>
        </w:rPr>
        <w:t xml:space="preserve">- уведомление </w:t>
      </w:r>
      <w:proofErr w:type="gramStart"/>
      <w:r w:rsidRPr="000D4076">
        <w:rPr>
          <w:color w:val="auto"/>
          <w:sz w:val="28"/>
          <w:szCs w:val="28"/>
        </w:rPr>
        <w:t>о принятии отрицательного решения по заявлению на внесение изменений в договор на право</w:t>
      </w:r>
      <w:proofErr w:type="gramEnd"/>
      <w:r w:rsidRPr="000D4076">
        <w:rPr>
          <w:color w:val="auto"/>
          <w:sz w:val="28"/>
          <w:szCs w:val="28"/>
        </w:rPr>
        <w:t xml:space="preserve"> размещения НТО.</w:t>
      </w:r>
    </w:p>
    <w:p w:rsidR="000D4076" w:rsidRPr="000D4076" w:rsidRDefault="000D4076" w:rsidP="000D4076">
      <w:pPr>
        <w:ind w:firstLine="709"/>
        <w:contextualSpacing/>
        <w:jc w:val="both"/>
        <w:rPr>
          <w:color w:val="auto"/>
          <w:sz w:val="28"/>
          <w:szCs w:val="28"/>
        </w:rPr>
      </w:pPr>
      <w:r w:rsidRPr="000D4076">
        <w:rPr>
          <w:color w:val="auto"/>
          <w:sz w:val="28"/>
          <w:szCs w:val="28"/>
        </w:rPr>
        <w:t xml:space="preserve">Формы документов, содержащих решение о предоставлении муниципальной услуги, на основании которого заявителю </w:t>
      </w:r>
      <w:proofErr w:type="gramStart"/>
      <w:r w:rsidRPr="000D4076">
        <w:rPr>
          <w:color w:val="auto"/>
          <w:sz w:val="28"/>
          <w:szCs w:val="28"/>
        </w:rPr>
        <w:t>предоставляется результат муниципальной услуги не предусмотрены</w:t>
      </w:r>
      <w:proofErr w:type="gramEnd"/>
      <w:r w:rsidRPr="000D4076">
        <w:rPr>
          <w:color w:val="auto"/>
          <w:sz w:val="28"/>
          <w:szCs w:val="28"/>
        </w:rPr>
        <w:t>.</w:t>
      </w:r>
    </w:p>
    <w:p w:rsidR="000D4076" w:rsidRPr="000D4076" w:rsidRDefault="000D4076" w:rsidP="000D4076">
      <w:pPr>
        <w:tabs>
          <w:tab w:val="num" w:pos="1276"/>
        </w:tabs>
        <w:ind w:firstLine="709"/>
        <w:contextualSpacing/>
        <w:jc w:val="both"/>
        <w:rPr>
          <w:color w:val="auto"/>
          <w:sz w:val="28"/>
          <w:szCs w:val="28"/>
        </w:rPr>
      </w:pPr>
      <w:r w:rsidRPr="000D4076">
        <w:rPr>
          <w:color w:val="auto"/>
          <w:sz w:val="28"/>
          <w:szCs w:val="28"/>
        </w:rPr>
        <w:t>12. </w:t>
      </w:r>
      <w:proofErr w:type="gramStart"/>
      <w:r w:rsidRPr="000D4076">
        <w:rPr>
          <w:color w:val="auto"/>
          <w:sz w:val="28"/>
          <w:szCs w:val="28"/>
        </w:rPr>
        <w:t>Результаты предоставления Услуги направляются заявителю в форме электронного документа, подписанного усиленной квалифицированной электронной подписью уполномоченного должностного лица, в личный кабинет на Едином портале (при наличии технической возможности), выдается заявителю на бумажном носителе при личном обращении в уполномоченный орган, либо направляется заявителю посредством почтового отправления или по электронной почте в соответствии с выбранным заявителем способом получения результата предоставления Услуги.</w:t>
      </w:r>
      <w:proofErr w:type="gramEnd"/>
    </w:p>
    <w:p w:rsidR="000D4076" w:rsidRPr="000D4076" w:rsidRDefault="000D4076" w:rsidP="000D4076">
      <w:pPr>
        <w:tabs>
          <w:tab w:val="num" w:pos="1276"/>
        </w:tabs>
        <w:ind w:firstLine="709"/>
        <w:contextualSpacing/>
        <w:jc w:val="both"/>
        <w:rPr>
          <w:color w:val="auto"/>
          <w:sz w:val="28"/>
          <w:szCs w:val="28"/>
        </w:rPr>
      </w:pPr>
    </w:p>
    <w:p w:rsidR="000D4076" w:rsidRDefault="000D4076" w:rsidP="000D4076">
      <w:pPr>
        <w:tabs>
          <w:tab w:val="num" w:pos="1276"/>
        </w:tabs>
        <w:contextualSpacing/>
        <w:jc w:val="center"/>
        <w:rPr>
          <w:b/>
          <w:bCs/>
          <w:color w:val="auto"/>
          <w:sz w:val="28"/>
          <w:szCs w:val="28"/>
        </w:rPr>
      </w:pPr>
      <w:r w:rsidRPr="000D4076">
        <w:rPr>
          <w:b/>
          <w:color w:val="auto"/>
          <w:sz w:val="28"/>
          <w:szCs w:val="28"/>
        </w:rPr>
        <w:t>Глава 7.</w:t>
      </w:r>
      <w:r w:rsidRPr="000D4076">
        <w:rPr>
          <w:color w:val="auto"/>
          <w:sz w:val="28"/>
          <w:szCs w:val="28"/>
        </w:rPr>
        <w:t xml:space="preserve"> </w:t>
      </w:r>
      <w:r w:rsidRPr="000D4076">
        <w:rPr>
          <w:b/>
          <w:bCs/>
          <w:color w:val="auto"/>
          <w:sz w:val="28"/>
          <w:szCs w:val="28"/>
        </w:rPr>
        <w:t>Срок предоставления Услуги</w:t>
      </w:r>
    </w:p>
    <w:p w:rsidR="00D8512C" w:rsidRPr="000D4076" w:rsidRDefault="00D8512C" w:rsidP="000D4076">
      <w:pPr>
        <w:tabs>
          <w:tab w:val="num" w:pos="1276"/>
        </w:tabs>
        <w:contextualSpacing/>
        <w:jc w:val="center"/>
        <w:rPr>
          <w:color w:val="auto"/>
          <w:sz w:val="28"/>
          <w:szCs w:val="28"/>
        </w:rPr>
      </w:pPr>
    </w:p>
    <w:p w:rsidR="000D4076" w:rsidRPr="000D4076" w:rsidRDefault="000D4076" w:rsidP="000D4076">
      <w:pPr>
        <w:ind w:firstLine="709"/>
        <w:rPr>
          <w:color w:val="auto"/>
          <w:sz w:val="28"/>
          <w:szCs w:val="28"/>
        </w:rPr>
      </w:pPr>
      <w:r w:rsidRPr="000D4076">
        <w:rPr>
          <w:color w:val="auto"/>
          <w:sz w:val="28"/>
          <w:szCs w:val="28"/>
        </w:rPr>
        <w:t>13. Сроки предоставления Услуги составляют:</w:t>
      </w:r>
    </w:p>
    <w:p w:rsidR="000D4076" w:rsidRPr="000D4076" w:rsidRDefault="000D4076" w:rsidP="000D4076">
      <w:pPr>
        <w:ind w:firstLine="709"/>
        <w:jc w:val="both"/>
        <w:rPr>
          <w:color w:val="auto"/>
          <w:sz w:val="28"/>
          <w:szCs w:val="28"/>
        </w:rPr>
      </w:pPr>
      <w:r w:rsidRPr="000D4076">
        <w:rPr>
          <w:color w:val="auto"/>
          <w:sz w:val="28"/>
          <w:szCs w:val="28"/>
        </w:rPr>
        <w:t>- получение требований к НТО - не более 1 рабочего дня со дня поступления заявления (при наличии технической возможности Услуга оказывается в режиме «онлайн»);</w:t>
      </w:r>
    </w:p>
    <w:p w:rsidR="000D4076" w:rsidRPr="000D4076" w:rsidRDefault="000D4076" w:rsidP="000D4076">
      <w:pPr>
        <w:ind w:firstLine="709"/>
        <w:jc w:val="both"/>
        <w:rPr>
          <w:color w:val="auto"/>
          <w:sz w:val="28"/>
          <w:szCs w:val="28"/>
        </w:rPr>
      </w:pPr>
      <w:r w:rsidRPr="000D4076">
        <w:rPr>
          <w:color w:val="auto"/>
          <w:sz w:val="28"/>
          <w:szCs w:val="28"/>
        </w:rPr>
        <w:t>- предложение предусмотреть новое место под НТО - не более 10 рабочих дней со дня поступления заявления;</w:t>
      </w:r>
    </w:p>
    <w:p w:rsidR="000D4076" w:rsidRPr="000D4076" w:rsidRDefault="000D4076" w:rsidP="000D4076">
      <w:pPr>
        <w:ind w:firstLine="709"/>
        <w:jc w:val="both"/>
        <w:rPr>
          <w:color w:val="auto"/>
          <w:sz w:val="28"/>
          <w:szCs w:val="28"/>
        </w:rPr>
      </w:pPr>
      <w:r w:rsidRPr="000D4076">
        <w:rPr>
          <w:color w:val="auto"/>
          <w:sz w:val="28"/>
          <w:szCs w:val="28"/>
        </w:rPr>
        <w:t>- внесение изменений в договор на право размещения НТО - не более 10 рабочих дней со дня поступления заявления;</w:t>
      </w:r>
    </w:p>
    <w:p w:rsidR="000D4076" w:rsidRPr="000D4076" w:rsidRDefault="000D4076" w:rsidP="000D4076">
      <w:pPr>
        <w:ind w:firstLine="709"/>
        <w:jc w:val="both"/>
        <w:rPr>
          <w:color w:val="auto"/>
          <w:sz w:val="28"/>
          <w:szCs w:val="28"/>
        </w:rPr>
      </w:pPr>
      <w:r w:rsidRPr="000D4076">
        <w:rPr>
          <w:color w:val="auto"/>
          <w:sz w:val="28"/>
          <w:szCs w:val="28"/>
        </w:rPr>
        <w:t>- оформление подписки на получение уведомлений о размещении (изменении) схемы НТО, о старте торгов на право размещения НТО - не более 1 рабочего дня со дня поступления заявления (при наличии технической возможности Услуга оказывается в режиме «онлайн»);</w:t>
      </w:r>
    </w:p>
    <w:p w:rsidR="000D4076" w:rsidRPr="000D4076" w:rsidRDefault="000D4076" w:rsidP="000D4076">
      <w:pPr>
        <w:ind w:firstLine="709"/>
        <w:jc w:val="both"/>
        <w:rPr>
          <w:color w:val="auto"/>
          <w:sz w:val="28"/>
          <w:szCs w:val="28"/>
        </w:rPr>
      </w:pPr>
      <w:r w:rsidRPr="000D4076">
        <w:rPr>
          <w:color w:val="auto"/>
          <w:sz w:val="28"/>
          <w:szCs w:val="28"/>
        </w:rPr>
        <w:t>- отмена подписки на получение уведомлений о размещении (изменении) схемы НТО, о старте торгов на право размещения НТО - не более 1 рабочего дня со дня поступления заявления (при наличии технической возможности Услуга оказывается в режиме «онлайн»).</w:t>
      </w:r>
    </w:p>
    <w:p w:rsidR="000D4076" w:rsidRPr="000D4076" w:rsidRDefault="000D4076" w:rsidP="000D4076">
      <w:pPr>
        <w:ind w:firstLine="709"/>
        <w:jc w:val="both"/>
        <w:rPr>
          <w:color w:val="auto"/>
          <w:sz w:val="28"/>
          <w:szCs w:val="28"/>
        </w:rPr>
      </w:pPr>
      <w:r w:rsidRPr="000D4076">
        <w:rPr>
          <w:color w:val="auto"/>
          <w:sz w:val="28"/>
          <w:szCs w:val="28"/>
        </w:rPr>
        <w:t xml:space="preserve">Срок предоставления Услуги определяется для каждого варианта и приведен в их описании, содержащемся в разделе </w:t>
      </w:r>
      <w:r w:rsidRPr="000D4076">
        <w:rPr>
          <w:color w:val="auto"/>
          <w:sz w:val="28"/>
          <w:szCs w:val="28"/>
          <w:lang w:val="en-US"/>
        </w:rPr>
        <w:t>III</w:t>
      </w:r>
      <w:r w:rsidRPr="000D4076">
        <w:rPr>
          <w:color w:val="auto"/>
          <w:sz w:val="28"/>
          <w:szCs w:val="28"/>
        </w:rPr>
        <w:t xml:space="preserve"> настоящего административного регламента.</w:t>
      </w:r>
    </w:p>
    <w:p w:rsidR="000D4076" w:rsidRPr="000D4076" w:rsidRDefault="000D4076" w:rsidP="000D4076">
      <w:pPr>
        <w:ind w:firstLine="709"/>
        <w:jc w:val="both"/>
        <w:rPr>
          <w:color w:val="auto"/>
          <w:sz w:val="28"/>
          <w:szCs w:val="28"/>
        </w:rPr>
      </w:pPr>
    </w:p>
    <w:p w:rsidR="000D4076" w:rsidRDefault="000D4076" w:rsidP="000D4076">
      <w:pPr>
        <w:jc w:val="center"/>
        <w:rPr>
          <w:b/>
          <w:color w:val="auto"/>
          <w:sz w:val="28"/>
          <w:szCs w:val="28"/>
        </w:rPr>
      </w:pPr>
      <w:r w:rsidRPr="000D4076">
        <w:rPr>
          <w:b/>
          <w:color w:val="auto"/>
          <w:sz w:val="28"/>
          <w:szCs w:val="28"/>
        </w:rPr>
        <w:t>Глава 8. Правовые основания для предоставления Услуги</w:t>
      </w:r>
    </w:p>
    <w:p w:rsidR="00D8512C" w:rsidRPr="000D4076" w:rsidRDefault="00D8512C" w:rsidP="000D4076">
      <w:pPr>
        <w:jc w:val="center"/>
        <w:rPr>
          <w:b/>
          <w:color w:val="auto"/>
          <w:sz w:val="28"/>
          <w:szCs w:val="28"/>
        </w:rPr>
      </w:pPr>
    </w:p>
    <w:p w:rsidR="000D4076" w:rsidRPr="000D4076" w:rsidRDefault="000D4076" w:rsidP="000D4076">
      <w:pPr>
        <w:ind w:firstLine="709"/>
        <w:contextualSpacing/>
        <w:jc w:val="both"/>
        <w:rPr>
          <w:color w:val="auto"/>
          <w:sz w:val="28"/>
          <w:szCs w:val="28"/>
        </w:rPr>
      </w:pPr>
      <w:r w:rsidRPr="000D4076">
        <w:rPr>
          <w:color w:val="auto"/>
          <w:sz w:val="28"/>
          <w:szCs w:val="28"/>
        </w:rPr>
        <w:t>14. Предоставление Услуги осуществляется в соответствии со следующими нормативными правовыми актами:</w:t>
      </w:r>
    </w:p>
    <w:p w:rsidR="000D4076" w:rsidRPr="000D4076" w:rsidRDefault="000D4076" w:rsidP="000D4076">
      <w:pPr>
        <w:ind w:firstLine="709"/>
        <w:jc w:val="both"/>
        <w:rPr>
          <w:color w:val="auto"/>
          <w:sz w:val="28"/>
          <w:szCs w:val="28"/>
        </w:rPr>
      </w:pPr>
      <w:r w:rsidRPr="000D4076">
        <w:rPr>
          <w:color w:val="auto"/>
          <w:sz w:val="28"/>
          <w:szCs w:val="28"/>
        </w:rPr>
        <w:t xml:space="preserve">- Федеральным законом от 28.12.2009 № 381-ФЗ «Об основах государственного регулирования торговой деятельности в Российской Федерации» </w:t>
      </w:r>
      <w:r w:rsidRPr="000D4076">
        <w:rPr>
          <w:color w:val="auto"/>
          <w:sz w:val="28"/>
          <w:szCs w:val="28"/>
        </w:rPr>
        <w:lastRenderedPageBreak/>
        <w:t>(«Собрание законодательства Российской Федерации», 04.01.2010, № 1, ст. 2, «Российская газета», № 253, 30.12.2009);</w:t>
      </w:r>
    </w:p>
    <w:p w:rsidR="000D4076" w:rsidRPr="000D4076" w:rsidRDefault="000D4076" w:rsidP="000D4076">
      <w:pPr>
        <w:ind w:firstLine="709"/>
        <w:jc w:val="both"/>
        <w:rPr>
          <w:color w:val="auto"/>
          <w:sz w:val="28"/>
          <w:szCs w:val="28"/>
        </w:rPr>
      </w:pPr>
      <w:r w:rsidRPr="000D4076">
        <w:rPr>
          <w:color w:val="auto"/>
          <w:sz w:val="28"/>
          <w:szCs w:val="28"/>
        </w:rPr>
        <w:t>- Федеральным законом от 27.07.2010 № 210-ФЗ «Об организации предоставления государственных и муниципальных услуг» («Собрание законодательства Российской Федерации», 02.08.2010, № 31, ст. 4179, «Российская газета», № 168, 30.07.2010);</w:t>
      </w:r>
    </w:p>
    <w:p w:rsidR="000D4076" w:rsidRPr="000D4076" w:rsidRDefault="000D4076" w:rsidP="000D4076">
      <w:pPr>
        <w:ind w:firstLine="709"/>
        <w:jc w:val="both"/>
        <w:rPr>
          <w:color w:val="auto"/>
          <w:sz w:val="28"/>
          <w:szCs w:val="28"/>
        </w:rPr>
      </w:pPr>
    </w:p>
    <w:p w:rsidR="000D4076" w:rsidRPr="000D4076" w:rsidRDefault="000D4076" w:rsidP="000D4076">
      <w:pPr>
        <w:jc w:val="center"/>
        <w:rPr>
          <w:b/>
          <w:color w:val="auto"/>
          <w:sz w:val="28"/>
          <w:szCs w:val="28"/>
        </w:rPr>
      </w:pPr>
      <w:r w:rsidRPr="000D4076">
        <w:rPr>
          <w:b/>
          <w:color w:val="auto"/>
          <w:sz w:val="28"/>
          <w:szCs w:val="28"/>
        </w:rPr>
        <w:t>Глава 9. Исчерпывающий перечень документов,</w:t>
      </w:r>
    </w:p>
    <w:p w:rsidR="000D4076" w:rsidRDefault="000D4076" w:rsidP="000D4076">
      <w:pPr>
        <w:jc w:val="center"/>
        <w:rPr>
          <w:b/>
          <w:color w:val="auto"/>
          <w:sz w:val="28"/>
          <w:szCs w:val="28"/>
        </w:rPr>
      </w:pPr>
      <w:proofErr w:type="gramStart"/>
      <w:r w:rsidRPr="000D4076">
        <w:rPr>
          <w:b/>
          <w:color w:val="auto"/>
          <w:sz w:val="28"/>
          <w:szCs w:val="28"/>
        </w:rPr>
        <w:t>необходимых</w:t>
      </w:r>
      <w:proofErr w:type="gramEnd"/>
      <w:r w:rsidRPr="000D4076">
        <w:rPr>
          <w:b/>
          <w:color w:val="auto"/>
          <w:sz w:val="28"/>
          <w:szCs w:val="28"/>
        </w:rPr>
        <w:t xml:space="preserve"> для предоставления Услуги</w:t>
      </w:r>
    </w:p>
    <w:p w:rsidR="00D8512C" w:rsidRPr="000D4076" w:rsidRDefault="00D8512C" w:rsidP="000D4076">
      <w:pPr>
        <w:jc w:val="center"/>
        <w:rPr>
          <w:b/>
          <w:color w:val="auto"/>
          <w:sz w:val="28"/>
          <w:szCs w:val="28"/>
        </w:rPr>
      </w:pPr>
    </w:p>
    <w:p w:rsidR="000D4076" w:rsidRPr="000D4076" w:rsidRDefault="000D4076" w:rsidP="000D4076">
      <w:pPr>
        <w:ind w:firstLine="709"/>
        <w:jc w:val="both"/>
        <w:rPr>
          <w:rFonts w:eastAsia="Calibri"/>
          <w:color w:val="auto"/>
          <w:sz w:val="28"/>
          <w:szCs w:val="28"/>
        </w:rPr>
      </w:pPr>
      <w:r w:rsidRPr="000D4076">
        <w:rPr>
          <w:rFonts w:eastAsia="Calibri"/>
          <w:color w:val="auto"/>
          <w:sz w:val="28"/>
          <w:szCs w:val="28"/>
        </w:rPr>
        <w:t xml:space="preserve">15. Исчерпывающий перечень документов, необходимых для предоставления Услуги, подлежащих представлению заявителем самостоятельно: </w:t>
      </w:r>
    </w:p>
    <w:p w:rsidR="000D4076" w:rsidRPr="000D4076" w:rsidRDefault="000D4076" w:rsidP="000D4076">
      <w:pPr>
        <w:ind w:firstLine="709"/>
        <w:jc w:val="both"/>
        <w:rPr>
          <w:rFonts w:eastAsia="Calibri"/>
          <w:color w:val="auto"/>
          <w:sz w:val="28"/>
          <w:szCs w:val="28"/>
        </w:rPr>
      </w:pPr>
      <w:r w:rsidRPr="000D4076">
        <w:rPr>
          <w:rFonts w:eastAsia="Calibri"/>
          <w:color w:val="auto"/>
          <w:sz w:val="28"/>
          <w:szCs w:val="28"/>
        </w:rPr>
        <w:t>1) заявление на оказание Услуги.</w:t>
      </w:r>
    </w:p>
    <w:p w:rsidR="000D4076" w:rsidRPr="000D4076" w:rsidRDefault="000D4076" w:rsidP="000D4076">
      <w:pPr>
        <w:ind w:firstLine="709"/>
        <w:jc w:val="both"/>
        <w:rPr>
          <w:rFonts w:eastAsia="Calibri"/>
          <w:color w:val="auto"/>
          <w:sz w:val="28"/>
          <w:szCs w:val="28"/>
        </w:rPr>
      </w:pPr>
      <w:proofErr w:type="gramStart"/>
      <w:r w:rsidRPr="000D4076">
        <w:rPr>
          <w:rFonts w:eastAsia="Calibri"/>
          <w:color w:val="auto"/>
          <w:sz w:val="28"/>
          <w:szCs w:val="28"/>
        </w:rPr>
        <w:t>В случае представления заявления в электронной форме посредством Единого портала заявитель, прошедший процедуры регистрации, идентификации и аутентификации с использованием федеральной государственной информационной системы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- ЕСИА) или иных государственных информационных систем, если такие государственные информационные системы в установленном Правительством</w:t>
      </w:r>
      <w:proofErr w:type="gramEnd"/>
      <w:r w:rsidRPr="000D4076">
        <w:rPr>
          <w:rFonts w:eastAsia="Calibri"/>
          <w:color w:val="auto"/>
          <w:sz w:val="28"/>
          <w:szCs w:val="28"/>
        </w:rPr>
        <w:t xml:space="preserve"> Российской Федерации порядке обеспечивают взаимодействие с ЕСИА, заполняет формы указанных заявлений с использованием интерактивной формы в электронном виде, указанные заявления заполняются путем внесения соответствующих сведений в интерактивную форму на Едином портале;</w:t>
      </w:r>
    </w:p>
    <w:p w:rsidR="000D4076" w:rsidRPr="000D4076" w:rsidRDefault="000D4076" w:rsidP="000D4076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eastAsia="Calibri"/>
          <w:color w:val="auto"/>
          <w:sz w:val="28"/>
          <w:szCs w:val="28"/>
        </w:rPr>
      </w:pPr>
      <w:r w:rsidRPr="000D4076">
        <w:rPr>
          <w:rFonts w:eastAsia="Calibri"/>
          <w:color w:val="auto"/>
          <w:sz w:val="28"/>
          <w:szCs w:val="28"/>
        </w:rPr>
        <w:t>2) инженерно-топографический план с границами предлагаемого места расположения НТО;</w:t>
      </w:r>
    </w:p>
    <w:p w:rsidR="000D4076" w:rsidRPr="000D4076" w:rsidRDefault="000D4076" w:rsidP="000D4076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eastAsia="Calibri"/>
          <w:color w:val="auto"/>
          <w:sz w:val="28"/>
          <w:szCs w:val="28"/>
        </w:rPr>
      </w:pPr>
      <w:r w:rsidRPr="000D4076">
        <w:rPr>
          <w:rFonts w:eastAsia="Calibri"/>
          <w:color w:val="auto"/>
          <w:sz w:val="28"/>
          <w:szCs w:val="28"/>
        </w:rPr>
        <w:t xml:space="preserve">3) фото местности, где предполагается </w:t>
      </w:r>
      <w:proofErr w:type="gramStart"/>
      <w:r w:rsidRPr="000D4076">
        <w:rPr>
          <w:rFonts w:eastAsia="Calibri"/>
          <w:color w:val="auto"/>
          <w:sz w:val="28"/>
          <w:szCs w:val="28"/>
        </w:rPr>
        <w:t>разместить</w:t>
      </w:r>
      <w:proofErr w:type="gramEnd"/>
      <w:r w:rsidRPr="000D4076">
        <w:rPr>
          <w:rFonts w:eastAsia="Calibri"/>
          <w:color w:val="auto"/>
          <w:sz w:val="28"/>
          <w:szCs w:val="28"/>
        </w:rPr>
        <w:t xml:space="preserve"> новое место под НТО (при наличии);</w:t>
      </w:r>
    </w:p>
    <w:p w:rsidR="000D4076" w:rsidRPr="000D4076" w:rsidRDefault="000D4076" w:rsidP="000D4076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eastAsia="Calibri"/>
          <w:color w:val="auto"/>
          <w:sz w:val="28"/>
          <w:szCs w:val="28"/>
        </w:rPr>
      </w:pPr>
      <w:r w:rsidRPr="000D4076">
        <w:rPr>
          <w:rFonts w:eastAsia="Calibri"/>
          <w:color w:val="auto"/>
          <w:sz w:val="28"/>
          <w:szCs w:val="28"/>
        </w:rPr>
        <w:t>4) действующий договор на право размещения НТО (при наличии).</w:t>
      </w:r>
    </w:p>
    <w:p w:rsidR="000D4076" w:rsidRPr="000D4076" w:rsidRDefault="000D4076" w:rsidP="000D4076">
      <w:pPr>
        <w:tabs>
          <w:tab w:val="num" w:pos="1276"/>
        </w:tabs>
        <w:ind w:firstLine="709"/>
        <w:contextualSpacing/>
        <w:jc w:val="both"/>
        <w:rPr>
          <w:noProof/>
          <w:color w:val="auto"/>
          <w:sz w:val="28"/>
          <w:szCs w:val="28"/>
        </w:rPr>
      </w:pPr>
      <w:r w:rsidRPr="000D4076">
        <w:rPr>
          <w:noProof/>
          <w:color w:val="auto"/>
          <w:sz w:val="28"/>
          <w:szCs w:val="28"/>
        </w:rPr>
        <w:t>16. Заявитель представляет в уполномоченные органы заявление на оказание Услуги, а также прилагаемые к ним документы, одним из следующих способов:</w:t>
      </w:r>
    </w:p>
    <w:p w:rsidR="000D4076" w:rsidRPr="000D4076" w:rsidRDefault="000D4076" w:rsidP="000D4076">
      <w:pPr>
        <w:widowControl w:val="0"/>
        <w:numPr>
          <w:ilvl w:val="0"/>
          <w:numId w:val="3"/>
        </w:numPr>
        <w:contextualSpacing/>
        <w:jc w:val="both"/>
        <w:rPr>
          <w:color w:val="auto"/>
          <w:sz w:val="28"/>
          <w:szCs w:val="28"/>
          <w:lang w:eastAsia="en-US"/>
        </w:rPr>
      </w:pPr>
      <w:r w:rsidRPr="000D4076">
        <w:rPr>
          <w:color w:val="auto"/>
          <w:sz w:val="28"/>
          <w:szCs w:val="28"/>
          <w:lang w:eastAsia="en-US"/>
        </w:rPr>
        <w:t xml:space="preserve">в электронной форме посредством Единого портала (при наличии технической возможности); </w:t>
      </w:r>
    </w:p>
    <w:p w:rsidR="000D4076" w:rsidRPr="000D4076" w:rsidRDefault="000D4076" w:rsidP="000D4076">
      <w:pPr>
        <w:widowControl w:val="0"/>
        <w:numPr>
          <w:ilvl w:val="0"/>
          <w:numId w:val="3"/>
        </w:numPr>
        <w:contextualSpacing/>
        <w:jc w:val="both"/>
        <w:rPr>
          <w:color w:val="auto"/>
          <w:sz w:val="28"/>
          <w:szCs w:val="28"/>
          <w:lang w:eastAsia="en-US"/>
        </w:rPr>
      </w:pPr>
      <w:r w:rsidRPr="000D4076">
        <w:rPr>
          <w:color w:val="auto"/>
          <w:sz w:val="28"/>
          <w:szCs w:val="28"/>
          <w:lang w:eastAsia="en-US"/>
        </w:rPr>
        <w:t>на бумажном носителе посредством личного обращения в уполномоченный орган;</w:t>
      </w:r>
    </w:p>
    <w:p w:rsidR="000D4076" w:rsidRPr="000D4076" w:rsidRDefault="000D4076" w:rsidP="000D4076">
      <w:pPr>
        <w:widowControl w:val="0"/>
        <w:numPr>
          <w:ilvl w:val="0"/>
          <w:numId w:val="3"/>
        </w:numPr>
        <w:contextualSpacing/>
        <w:jc w:val="both"/>
        <w:rPr>
          <w:color w:val="auto"/>
          <w:sz w:val="28"/>
          <w:szCs w:val="28"/>
          <w:lang w:eastAsia="en-US"/>
        </w:rPr>
      </w:pPr>
      <w:r w:rsidRPr="000D4076">
        <w:rPr>
          <w:color w:val="auto"/>
          <w:sz w:val="28"/>
          <w:szCs w:val="28"/>
          <w:lang w:eastAsia="en-US"/>
        </w:rPr>
        <w:t>на бумажном носителе посредством почтового отправления с уведомлением о вручении в уполномоченный орган.</w:t>
      </w:r>
    </w:p>
    <w:p w:rsidR="000D4076" w:rsidRPr="000D4076" w:rsidRDefault="000D4076" w:rsidP="000D4076">
      <w:pPr>
        <w:tabs>
          <w:tab w:val="num" w:pos="1276"/>
        </w:tabs>
        <w:ind w:firstLine="709"/>
        <w:contextualSpacing/>
        <w:jc w:val="both"/>
        <w:rPr>
          <w:noProof/>
          <w:color w:val="auto"/>
          <w:sz w:val="28"/>
          <w:szCs w:val="28"/>
        </w:rPr>
      </w:pPr>
      <w:r w:rsidRPr="000D4076">
        <w:rPr>
          <w:noProof/>
          <w:color w:val="auto"/>
          <w:sz w:val="28"/>
          <w:szCs w:val="28"/>
        </w:rPr>
        <w:t>17. </w:t>
      </w:r>
      <w:proofErr w:type="gramStart"/>
      <w:r w:rsidRPr="000D4076">
        <w:rPr>
          <w:noProof/>
          <w:color w:val="auto"/>
          <w:sz w:val="28"/>
          <w:szCs w:val="28"/>
        </w:rPr>
        <w:t xml:space="preserve">Исчерпывающий перечень необходимых для предоставления Услуги документов (их копий или сведений, содержащихся в них), которые запрашиваются уполномоченными органами в порядке межведомственного информационного взаимодействия (в том числе с использованием единой системы межведомственного электронного взаимодействия и подключаемых к ней региональных систем </w:t>
      </w:r>
      <w:r w:rsidRPr="000D4076">
        <w:rPr>
          <w:noProof/>
          <w:color w:val="auto"/>
          <w:sz w:val="28"/>
          <w:szCs w:val="28"/>
        </w:rPr>
        <w:lastRenderedPageBreak/>
        <w:t>межведомственного электронного взаимодействия) (далее – СМЭВ) в государственных органах, органах местного самоуправления и подведомственных государственным органам и органам местного самоуправления организациях, в</w:t>
      </w:r>
      <w:proofErr w:type="gramEnd"/>
      <w:r w:rsidRPr="000D4076">
        <w:rPr>
          <w:noProof/>
          <w:color w:val="auto"/>
          <w:sz w:val="28"/>
          <w:szCs w:val="28"/>
        </w:rPr>
        <w:t xml:space="preserve"> распоряжении которых находятся указанные документы, и которые заявитель вправе представить по собственной инициативе не предусматривается.</w:t>
      </w:r>
    </w:p>
    <w:p w:rsidR="000D4076" w:rsidRPr="000D4076" w:rsidRDefault="000D4076" w:rsidP="000D4076">
      <w:pPr>
        <w:tabs>
          <w:tab w:val="num" w:pos="1276"/>
        </w:tabs>
        <w:ind w:firstLine="709"/>
        <w:contextualSpacing/>
        <w:jc w:val="both"/>
        <w:rPr>
          <w:noProof/>
          <w:color w:val="auto"/>
          <w:sz w:val="28"/>
          <w:szCs w:val="28"/>
        </w:rPr>
      </w:pPr>
      <w:r w:rsidRPr="000D4076">
        <w:rPr>
          <w:noProof/>
          <w:color w:val="auto"/>
          <w:sz w:val="28"/>
          <w:szCs w:val="28"/>
        </w:rPr>
        <w:t>18. При предоставлении Услуги запрещается требовать от заявителя:</w:t>
      </w:r>
    </w:p>
    <w:p w:rsidR="000D4076" w:rsidRPr="000D4076" w:rsidRDefault="000D4076" w:rsidP="000D4076">
      <w:pPr>
        <w:widowControl w:val="0"/>
        <w:autoSpaceDE w:val="0"/>
        <w:autoSpaceDN w:val="0"/>
        <w:adjustRightInd w:val="0"/>
        <w:ind w:firstLine="709"/>
        <w:jc w:val="both"/>
        <w:rPr>
          <w:color w:val="auto"/>
          <w:sz w:val="28"/>
          <w:szCs w:val="28"/>
        </w:rPr>
      </w:pPr>
      <w:r w:rsidRPr="000D4076">
        <w:rPr>
          <w:color w:val="auto"/>
          <w:sz w:val="28"/>
          <w:szCs w:val="28"/>
        </w:rPr>
        <w:t xml:space="preserve">- предоставления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 </w:t>
      </w:r>
    </w:p>
    <w:p w:rsidR="000D4076" w:rsidRPr="000D4076" w:rsidRDefault="000D4076" w:rsidP="000D4076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Calibri"/>
          <w:color w:val="auto"/>
          <w:sz w:val="28"/>
          <w:szCs w:val="28"/>
        </w:rPr>
      </w:pPr>
      <w:proofErr w:type="gramStart"/>
      <w:r w:rsidRPr="000D4076">
        <w:rPr>
          <w:color w:val="auto"/>
          <w:sz w:val="28"/>
          <w:szCs w:val="28"/>
        </w:rPr>
        <w:t>- </w:t>
      </w:r>
      <w:r w:rsidRPr="000D4076">
        <w:rPr>
          <w:rFonts w:eastAsia="Calibri"/>
          <w:color w:val="auto"/>
          <w:sz w:val="28"/>
          <w:szCs w:val="28"/>
        </w:rPr>
        <w:t>предоставления документов и информации, которые в соответствии с нормативными правовыми актами Российской Федерации, нормативными правовыми актами субъекта Российской Федерации и муниципальными правовыми актами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за исключением документов, указанных в части 6 статьи 7 Федерального закона</w:t>
      </w:r>
      <w:proofErr w:type="gramEnd"/>
      <w:r w:rsidRPr="000D4076">
        <w:rPr>
          <w:rFonts w:eastAsia="Calibri"/>
          <w:color w:val="auto"/>
          <w:sz w:val="28"/>
          <w:szCs w:val="28"/>
        </w:rPr>
        <w:t xml:space="preserve"> от 27.07.2010 года № 210-ФЗ «Об организации предоставления государственных и муниципальных услуг».</w:t>
      </w:r>
    </w:p>
    <w:p w:rsidR="000D4076" w:rsidRPr="000D4076" w:rsidRDefault="000D4076" w:rsidP="000D4076">
      <w:pPr>
        <w:widowControl w:val="0"/>
        <w:autoSpaceDE w:val="0"/>
        <w:autoSpaceDN w:val="0"/>
        <w:adjustRightInd w:val="0"/>
        <w:ind w:firstLine="709"/>
        <w:jc w:val="both"/>
        <w:rPr>
          <w:color w:val="auto"/>
          <w:sz w:val="28"/>
          <w:szCs w:val="28"/>
        </w:rPr>
      </w:pPr>
      <w:r w:rsidRPr="000D4076">
        <w:rPr>
          <w:color w:val="auto"/>
          <w:sz w:val="28"/>
          <w:szCs w:val="28"/>
        </w:rPr>
        <w:t>Заявитель вправе представить указанные документы и информацию по собственной инициативе.</w:t>
      </w:r>
    </w:p>
    <w:p w:rsidR="000D4076" w:rsidRPr="000D4076" w:rsidRDefault="000D4076" w:rsidP="000D4076">
      <w:pPr>
        <w:widowControl w:val="0"/>
        <w:autoSpaceDE w:val="0"/>
        <w:autoSpaceDN w:val="0"/>
        <w:adjustRightInd w:val="0"/>
        <w:ind w:firstLine="709"/>
        <w:jc w:val="both"/>
        <w:rPr>
          <w:color w:val="auto"/>
          <w:sz w:val="28"/>
          <w:szCs w:val="28"/>
        </w:rPr>
      </w:pPr>
    </w:p>
    <w:p w:rsidR="000D4076" w:rsidRPr="000D4076" w:rsidRDefault="000D4076" w:rsidP="000D4076">
      <w:pPr>
        <w:jc w:val="center"/>
        <w:rPr>
          <w:b/>
          <w:color w:val="auto"/>
          <w:sz w:val="28"/>
          <w:szCs w:val="28"/>
        </w:rPr>
      </w:pPr>
      <w:r w:rsidRPr="000D4076">
        <w:rPr>
          <w:b/>
          <w:color w:val="auto"/>
          <w:sz w:val="28"/>
          <w:szCs w:val="28"/>
        </w:rPr>
        <w:t>Глава 10. Исчерпывающий перечень оснований</w:t>
      </w:r>
    </w:p>
    <w:p w:rsidR="000D4076" w:rsidRDefault="000D4076" w:rsidP="000D4076">
      <w:pPr>
        <w:jc w:val="center"/>
        <w:rPr>
          <w:b/>
          <w:color w:val="auto"/>
          <w:sz w:val="28"/>
          <w:szCs w:val="28"/>
        </w:rPr>
      </w:pPr>
      <w:r w:rsidRPr="000D4076">
        <w:rPr>
          <w:b/>
          <w:color w:val="auto"/>
          <w:sz w:val="28"/>
          <w:szCs w:val="28"/>
        </w:rPr>
        <w:t>для отказа в приеме документов, необходимых для предоставления Услуги</w:t>
      </w:r>
    </w:p>
    <w:p w:rsidR="00D8512C" w:rsidRPr="000D4076" w:rsidRDefault="00D8512C" w:rsidP="000D4076">
      <w:pPr>
        <w:jc w:val="center"/>
        <w:rPr>
          <w:color w:val="auto"/>
          <w:sz w:val="28"/>
          <w:szCs w:val="28"/>
        </w:rPr>
      </w:pPr>
    </w:p>
    <w:p w:rsidR="000D4076" w:rsidRPr="000D4076" w:rsidRDefault="000D4076" w:rsidP="000D4076">
      <w:pPr>
        <w:tabs>
          <w:tab w:val="num" w:pos="1276"/>
        </w:tabs>
        <w:ind w:firstLine="709"/>
        <w:contextualSpacing/>
        <w:jc w:val="both"/>
        <w:rPr>
          <w:color w:val="auto"/>
          <w:sz w:val="28"/>
          <w:szCs w:val="28"/>
        </w:rPr>
      </w:pPr>
      <w:r w:rsidRPr="000D4076">
        <w:rPr>
          <w:color w:val="auto"/>
          <w:sz w:val="28"/>
          <w:szCs w:val="28"/>
        </w:rPr>
        <w:t>19. Исчерпывающий перечень оснований для отказа в приеме документов, в том числе представленных в электронной форме:</w:t>
      </w:r>
    </w:p>
    <w:p w:rsidR="000D4076" w:rsidRPr="000D4076" w:rsidRDefault="000D4076" w:rsidP="000D4076">
      <w:pPr>
        <w:tabs>
          <w:tab w:val="num" w:pos="1276"/>
        </w:tabs>
        <w:ind w:firstLine="709"/>
        <w:contextualSpacing/>
        <w:jc w:val="both"/>
        <w:rPr>
          <w:color w:val="auto"/>
          <w:sz w:val="28"/>
          <w:szCs w:val="28"/>
        </w:rPr>
      </w:pPr>
      <w:r w:rsidRPr="000D4076">
        <w:rPr>
          <w:color w:val="auto"/>
          <w:sz w:val="28"/>
          <w:szCs w:val="28"/>
        </w:rPr>
        <w:t xml:space="preserve">а) заявление представлено в уполномоченный орган </w:t>
      </w:r>
      <w:r w:rsidR="00FC43BA" w:rsidRPr="00FC43BA">
        <w:rPr>
          <w:color w:val="auto"/>
          <w:sz w:val="28"/>
          <w:szCs w:val="28"/>
        </w:rPr>
        <w:t>Администрации Октябрьского района</w:t>
      </w:r>
      <w:r w:rsidRPr="000D4076">
        <w:rPr>
          <w:color w:val="auto"/>
          <w:sz w:val="28"/>
          <w:szCs w:val="28"/>
        </w:rPr>
        <w:t>, в полномочия которого не входит предоставление Услуги;</w:t>
      </w:r>
    </w:p>
    <w:p w:rsidR="000D4076" w:rsidRPr="000D4076" w:rsidRDefault="000D4076" w:rsidP="000D4076">
      <w:pPr>
        <w:tabs>
          <w:tab w:val="num" w:pos="1276"/>
        </w:tabs>
        <w:ind w:firstLine="709"/>
        <w:contextualSpacing/>
        <w:jc w:val="both"/>
        <w:rPr>
          <w:color w:val="auto"/>
          <w:sz w:val="28"/>
          <w:szCs w:val="28"/>
        </w:rPr>
      </w:pPr>
      <w:r w:rsidRPr="000D4076">
        <w:rPr>
          <w:color w:val="auto"/>
          <w:sz w:val="28"/>
          <w:szCs w:val="28"/>
        </w:rPr>
        <w:t>б) представленные документы утратили силу на день обращения за получением Услуги (документ, удостоверяющий личность);</w:t>
      </w:r>
    </w:p>
    <w:p w:rsidR="000D4076" w:rsidRPr="000D4076" w:rsidRDefault="000D4076" w:rsidP="000D4076">
      <w:pPr>
        <w:tabs>
          <w:tab w:val="num" w:pos="1276"/>
        </w:tabs>
        <w:ind w:firstLine="709"/>
        <w:contextualSpacing/>
        <w:jc w:val="both"/>
        <w:rPr>
          <w:color w:val="auto"/>
          <w:sz w:val="28"/>
          <w:szCs w:val="28"/>
        </w:rPr>
      </w:pPr>
      <w:r w:rsidRPr="000D4076">
        <w:rPr>
          <w:color w:val="auto"/>
          <w:sz w:val="28"/>
          <w:szCs w:val="28"/>
        </w:rPr>
        <w:t xml:space="preserve">в) представленные документы содержат подчистки и исправления текста; </w:t>
      </w:r>
    </w:p>
    <w:p w:rsidR="000D4076" w:rsidRPr="000D4076" w:rsidRDefault="000D4076" w:rsidP="000D4076">
      <w:pPr>
        <w:tabs>
          <w:tab w:val="num" w:pos="1276"/>
        </w:tabs>
        <w:ind w:firstLine="709"/>
        <w:contextualSpacing/>
        <w:jc w:val="both"/>
        <w:rPr>
          <w:color w:val="auto"/>
          <w:sz w:val="28"/>
          <w:szCs w:val="28"/>
        </w:rPr>
      </w:pPr>
      <w:r w:rsidRPr="000D4076">
        <w:rPr>
          <w:color w:val="auto"/>
          <w:sz w:val="28"/>
          <w:szCs w:val="28"/>
        </w:rPr>
        <w:t>г) представленные в электронной форме документы содержат повреждения, наличие которых не позволяет в полном объеме получить информацию и сведения, содержащиеся в документах;</w:t>
      </w:r>
    </w:p>
    <w:p w:rsidR="000D4076" w:rsidRPr="000D4076" w:rsidRDefault="000D4076" w:rsidP="000D4076">
      <w:pPr>
        <w:tabs>
          <w:tab w:val="num" w:pos="1276"/>
        </w:tabs>
        <w:ind w:firstLine="709"/>
        <w:contextualSpacing/>
        <w:jc w:val="both"/>
        <w:rPr>
          <w:color w:val="auto"/>
          <w:sz w:val="28"/>
          <w:szCs w:val="28"/>
        </w:rPr>
      </w:pPr>
      <w:r w:rsidRPr="000D4076">
        <w:rPr>
          <w:color w:val="auto"/>
          <w:sz w:val="28"/>
          <w:szCs w:val="28"/>
        </w:rPr>
        <w:t>д) выявлено несоблюдение установленных статьей 11 Федерального закона № 63-ФЗ условий признания квалифицированной электронной подписи действительной в документах, представленных в электронной форме.</w:t>
      </w:r>
    </w:p>
    <w:p w:rsidR="000D4076" w:rsidRPr="000D4076" w:rsidRDefault="000D4076" w:rsidP="000D4076">
      <w:pPr>
        <w:tabs>
          <w:tab w:val="num" w:pos="1276"/>
        </w:tabs>
        <w:ind w:firstLine="709"/>
        <w:contextualSpacing/>
        <w:jc w:val="both"/>
        <w:rPr>
          <w:color w:val="auto"/>
          <w:sz w:val="28"/>
          <w:szCs w:val="28"/>
        </w:rPr>
      </w:pPr>
      <w:r w:rsidRPr="000D4076">
        <w:rPr>
          <w:color w:val="auto"/>
          <w:sz w:val="28"/>
          <w:szCs w:val="28"/>
        </w:rPr>
        <w:t>20. Заявление, поданное в форме электронного документа с использованием Единого портала, к рассмотрению не принимается в случае:</w:t>
      </w:r>
    </w:p>
    <w:p w:rsidR="000D4076" w:rsidRPr="000D4076" w:rsidRDefault="000D4076" w:rsidP="000D4076">
      <w:pPr>
        <w:ind w:firstLine="709"/>
        <w:jc w:val="both"/>
        <w:rPr>
          <w:color w:val="auto"/>
          <w:sz w:val="28"/>
          <w:szCs w:val="28"/>
        </w:rPr>
      </w:pPr>
      <w:r w:rsidRPr="000D4076">
        <w:rPr>
          <w:color w:val="auto"/>
          <w:sz w:val="28"/>
          <w:szCs w:val="28"/>
        </w:rPr>
        <w:t xml:space="preserve">- некорректного заполнения обязательных полей в форме интерактивного запроса ЕПГУ (отсутствие заполнения, недостоверное, неполное либо неправильное, </w:t>
      </w:r>
      <w:r w:rsidRPr="000D4076">
        <w:rPr>
          <w:color w:val="auto"/>
          <w:sz w:val="28"/>
          <w:szCs w:val="28"/>
        </w:rPr>
        <w:lastRenderedPageBreak/>
        <w:t>не соответствующее требованиям, установленным административным регламентом);</w:t>
      </w:r>
    </w:p>
    <w:p w:rsidR="000D4076" w:rsidRPr="000D4076" w:rsidRDefault="000D4076" w:rsidP="000D4076">
      <w:pPr>
        <w:ind w:firstLine="709"/>
        <w:jc w:val="both"/>
        <w:rPr>
          <w:color w:val="auto"/>
          <w:sz w:val="28"/>
          <w:szCs w:val="28"/>
        </w:rPr>
      </w:pPr>
      <w:r w:rsidRPr="000D4076">
        <w:rPr>
          <w:color w:val="auto"/>
          <w:sz w:val="28"/>
          <w:szCs w:val="28"/>
        </w:rPr>
        <w:t>- предоставления электронных копий (электронных образов) документов, не позволяющих в полном объеме прочитать текст документа и/или распознать реквизиты документа;</w:t>
      </w:r>
    </w:p>
    <w:p w:rsidR="000D4076" w:rsidRPr="000D4076" w:rsidRDefault="000D4076" w:rsidP="000D4076">
      <w:pPr>
        <w:ind w:firstLine="709"/>
        <w:jc w:val="both"/>
        <w:rPr>
          <w:color w:val="auto"/>
          <w:sz w:val="28"/>
          <w:szCs w:val="28"/>
        </w:rPr>
      </w:pPr>
      <w:r w:rsidRPr="000D4076">
        <w:rPr>
          <w:color w:val="auto"/>
          <w:sz w:val="28"/>
          <w:szCs w:val="28"/>
        </w:rPr>
        <w:t xml:space="preserve">- не соответствия данных </w:t>
      </w:r>
      <w:proofErr w:type="gramStart"/>
      <w:r w:rsidRPr="000D4076">
        <w:rPr>
          <w:color w:val="auto"/>
          <w:sz w:val="28"/>
          <w:szCs w:val="28"/>
        </w:rPr>
        <w:t>владельца квалифицированного сертификата ключа проверки электронной подписи</w:t>
      </w:r>
      <w:proofErr w:type="gramEnd"/>
      <w:r w:rsidRPr="000D4076">
        <w:rPr>
          <w:color w:val="auto"/>
          <w:sz w:val="28"/>
          <w:szCs w:val="28"/>
        </w:rPr>
        <w:t xml:space="preserve"> данным представителя, указанным в заявлении.</w:t>
      </w:r>
    </w:p>
    <w:p w:rsidR="000D4076" w:rsidRPr="000D4076" w:rsidRDefault="000D4076" w:rsidP="000D4076">
      <w:pPr>
        <w:tabs>
          <w:tab w:val="num" w:pos="1276"/>
        </w:tabs>
        <w:ind w:firstLine="709"/>
        <w:contextualSpacing/>
        <w:jc w:val="both"/>
        <w:rPr>
          <w:color w:val="auto"/>
          <w:sz w:val="28"/>
          <w:szCs w:val="28"/>
        </w:rPr>
      </w:pPr>
      <w:r w:rsidRPr="000D4076">
        <w:rPr>
          <w:color w:val="auto"/>
          <w:sz w:val="28"/>
          <w:szCs w:val="28"/>
        </w:rPr>
        <w:t>21. Решение об отказе в приеме документов, указанных в пункте 20 настоящего административного регламента, направляется заявителю способом, определенным заявителем в заявлении не позднее рабочего для, следующего за днем получения такого заявления, либо выдается в день личного обращения за получением указанного решения в уполномоченные органы.</w:t>
      </w:r>
    </w:p>
    <w:p w:rsidR="000D4076" w:rsidRPr="000D4076" w:rsidRDefault="000D4076" w:rsidP="000D4076">
      <w:pPr>
        <w:tabs>
          <w:tab w:val="num" w:pos="1276"/>
        </w:tabs>
        <w:ind w:firstLine="709"/>
        <w:contextualSpacing/>
        <w:jc w:val="both"/>
        <w:rPr>
          <w:color w:val="auto"/>
          <w:sz w:val="28"/>
          <w:szCs w:val="28"/>
        </w:rPr>
      </w:pPr>
      <w:r w:rsidRPr="000D4076">
        <w:rPr>
          <w:color w:val="auto"/>
          <w:sz w:val="28"/>
          <w:szCs w:val="28"/>
        </w:rPr>
        <w:t>22. Отказ в приеме документов не препятствует повторному обращению заявителя в уполномоченные органы за предоставлением услуги.</w:t>
      </w:r>
    </w:p>
    <w:p w:rsidR="000D4076" w:rsidRPr="000D4076" w:rsidRDefault="000D4076" w:rsidP="000D4076">
      <w:pPr>
        <w:tabs>
          <w:tab w:val="num" w:pos="1276"/>
        </w:tabs>
        <w:ind w:firstLine="709"/>
        <w:contextualSpacing/>
        <w:jc w:val="both"/>
        <w:rPr>
          <w:color w:val="auto"/>
          <w:sz w:val="28"/>
          <w:szCs w:val="28"/>
        </w:rPr>
      </w:pPr>
    </w:p>
    <w:p w:rsidR="000D4076" w:rsidRDefault="000D4076" w:rsidP="000D4076">
      <w:pPr>
        <w:jc w:val="center"/>
        <w:rPr>
          <w:b/>
          <w:color w:val="auto"/>
          <w:sz w:val="28"/>
          <w:szCs w:val="28"/>
        </w:rPr>
      </w:pPr>
      <w:r w:rsidRPr="000D4076">
        <w:rPr>
          <w:b/>
          <w:color w:val="auto"/>
          <w:sz w:val="28"/>
          <w:szCs w:val="28"/>
        </w:rPr>
        <w:t>Глава 11. Исчерпывающий перечень оснований для приостановления предоставления Услуги или отказа в предоставлении Услуги</w:t>
      </w:r>
    </w:p>
    <w:p w:rsidR="00D8512C" w:rsidRPr="000D4076" w:rsidRDefault="00D8512C" w:rsidP="000D4076">
      <w:pPr>
        <w:jc w:val="center"/>
        <w:rPr>
          <w:b/>
          <w:color w:val="auto"/>
          <w:sz w:val="28"/>
          <w:szCs w:val="28"/>
        </w:rPr>
      </w:pPr>
    </w:p>
    <w:p w:rsidR="000D4076" w:rsidRPr="000D4076" w:rsidRDefault="000D4076" w:rsidP="000D4076">
      <w:pPr>
        <w:tabs>
          <w:tab w:val="num" w:pos="1276"/>
        </w:tabs>
        <w:ind w:firstLine="709"/>
        <w:contextualSpacing/>
        <w:jc w:val="both"/>
        <w:rPr>
          <w:color w:val="auto"/>
          <w:sz w:val="28"/>
          <w:szCs w:val="28"/>
        </w:rPr>
      </w:pPr>
      <w:r w:rsidRPr="000D4076">
        <w:rPr>
          <w:noProof/>
          <w:color w:val="auto"/>
          <w:sz w:val="28"/>
          <w:szCs w:val="28"/>
        </w:rPr>
        <w:t>23. Основания для отказа в предоставлении Услуги:</w:t>
      </w:r>
    </w:p>
    <w:p w:rsidR="000D4076" w:rsidRPr="000D4076" w:rsidRDefault="000D4076" w:rsidP="000D4076">
      <w:pPr>
        <w:tabs>
          <w:tab w:val="num" w:pos="1276"/>
        </w:tabs>
        <w:ind w:firstLine="709"/>
        <w:contextualSpacing/>
        <w:jc w:val="both"/>
        <w:rPr>
          <w:color w:val="auto"/>
          <w:sz w:val="28"/>
          <w:szCs w:val="28"/>
        </w:rPr>
      </w:pPr>
      <w:r w:rsidRPr="000D4076">
        <w:rPr>
          <w:color w:val="auto"/>
          <w:sz w:val="28"/>
          <w:szCs w:val="28"/>
        </w:rPr>
        <w:t>- подача заявления на предоставление Услуги с нарушением установленных требований и (или) предоставление документов, прилагаемых к заявлению, содержащих недостоверные сведения.</w:t>
      </w:r>
    </w:p>
    <w:p w:rsidR="000D4076" w:rsidRPr="000D4076" w:rsidRDefault="000D4076" w:rsidP="000D4076">
      <w:pPr>
        <w:tabs>
          <w:tab w:val="num" w:pos="1276"/>
        </w:tabs>
        <w:ind w:firstLine="709"/>
        <w:contextualSpacing/>
        <w:jc w:val="both"/>
        <w:rPr>
          <w:color w:val="auto"/>
          <w:sz w:val="28"/>
          <w:szCs w:val="28"/>
        </w:rPr>
      </w:pPr>
      <w:r w:rsidRPr="000D4076">
        <w:rPr>
          <w:color w:val="auto"/>
          <w:sz w:val="28"/>
          <w:szCs w:val="28"/>
        </w:rPr>
        <w:t>24. Оснований для приостановления предоставления муниципальной услуги законодательством Российской Федерации не предусмотрено.</w:t>
      </w:r>
    </w:p>
    <w:p w:rsidR="000D4076" w:rsidRPr="000D4076" w:rsidRDefault="000D4076" w:rsidP="000D4076">
      <w:pPr>
        <w:tabs>
          <w:tab w:val="num" w:pos="1276"/>
        </w:tabs>
        <w:ind w:firstLine="709"/>
        <w:contextualSpacing/>
        <w:jc w:val="both"/>
        <w:rPr>
          <w:color w:val="auto"/>
          <w:sz w:val="28"/>
          <w:szCs w:val="28"/>
        </w:rPr>
      </w:pPr>
    </w:p>
    <w:p w:rsidR="000D4076" w:rsidRPr="000D4076" w:rsidRDefault="000D4076" w:rsidP="000D4076">
      <w:pPr>
        <w:jc w:val="center"/>
        <w:rPr>
          <w:b/>
          <w:color w:val="auto"/>
          <w:sz w:val="28"/>
          <w:szCs w:val="28"/>
        </w:rPr>
      </w:pPr>
      <w:r w:rsidRPr="000D4076">
        <w:rPr>
          <w:b/>
          <w:color w:val="auto"/>
          <w:sz w:val="28"/>
          <w:szCs w:val="28"/>
        </w:rPr>
        <w:t>Глава 12. Размер платы, взимаемой с заявителя</w:t>
      </w:r>
    </w:p>
    <w:p w:rsidR="000D4076" w:rsidRDefault="000D4076" w:rsidP="000D4076">
      <w:pPr>
        <w:jc w:val="center"/>
        <w:rPr>
          <w:b/>
          <w:color w:val="auto"/>
          <w:sz w:val="28"/>
          <w:szCs w:val="28"/>
        </w:rPr>
      </w:pPr>
      <w:r w:rsidRPr="000D4076">
        <w:rPr>
          <w:b/>
          <w:color w:val="auto"/>
          <w:sz w:val="28"/>
          <w:szCs w:val="28"/>
        </w:rPr>
        <w:t>при предоставлении Услуги, и способы ее взимания</w:t>
      </w:r>
    </w:p>
    <w:p w:rsidR="00D8512C" w:rsidRPr="000D4076" w:rsidRDefault="00D8512C" w:rsidP="000D4076">
      <w:pPr>
        <w:jc w:val="center"/>
        <w:rPr>
          <w:b/>
          <w:color w:val="auto"/>
          <w:sz w:val="28"/>
          <w:szCs w:val="28"/>
        </w:rPr>
      </w:pPr>
    </w:p>
    <w:p w:rsidR="000D4076" w:rsidRPr="000D4076" w:rsidRDefault="000D4076" w:rsidP="000D4076">
      <w:pPr>
        <w:tabs>
          <w:tab w:val="num" w:pos="1276"/>
        </w:tabs>
        <w:ind w:firstLine="709"/>
        <w:contextualSpacing/>
        <w:jc w:val="both"/>
        <w:rPr>
          <w:color w:val="auto"/>
          <w:sz w:val="28"/>
          <w:szCs w:val="28"/>
        </w:rPr>
      </w:pPr>
      <w:r w:rsidRPr="000D4076">
        <w:rPr>
          <w:color w:val="auto"/>
          <w:sz w:val="28"/>
          <w:szCs w:val="28"/>
        </w:rPr>
        <w:t>25. Предоставление Услуги осуществляется без взимания платы.</w:t>
      </w:r>
    </w:p>
    <w:p w:rsidR="000D4076" w:rsidRPr="000D4076" w:rsidRDefault="000D4076" w:rsidP="000D4076">
      <w:pPr>
        <w:tabs>
          <w:tab w:val="num" w:pos="1276"/>
        </w:tabs>
        <w:ind w:firstLine="709"/>
        <w:contextualSpacing/>
        <w:jc w:val="both"/>
        <w:rPr>
          <w:color w:val="auto"/>
          <w:sz w:val="28"/>
          <w:szCs w:val="28"/>
        </w:rPr>
      </w:pPr>
    </w:p>
    <w:p w:rsidR="000D4076" w:rsidRDefault="000D4076" w:rsidP="000D4076">
      <w:pPr>
        <w:jc w:val="center"/>
        <w:rPr>
          <w:b/>
          <w:color w:val="auto"/>
          <w:sz w:val="28"/>
          <w:szCs w:val="28"/>
        </w:rPr>
      </w:pPr>
      <w:r w:rsidRPr="000D4076">
        <w:rPr>
          <w:b/>
          <w:color w:val="auto"/>
          <w:sz w:val="28"/>
          <w:szCs w:val="28"/>
        </w:rPr>
        <w:t>Глава 13. Максимальный срок ожидания в очереди при подаче заявителем заявления и при получении результата предоставления Услуги при получении результата в случае обращения заявителя непосредственно в орган, предоставляющий муниципальные услуги</w:t>
      </w:r>
    </w:p>
    <w:p w:rsidR="00D8512C" w:rsidRPr="000D4076" w:rsidRDefault="00D8512C" w:rsidP="000D4076">
      <w:pPr>
        <w:jc w:val="center"/>
        <w:rPr>
          <w:b/>
          <w:color w:val="auto"/>
          <w:sz w:val="28"/>
          <w:szCs w:val="28"/>
        </w:rPr>
      </w:pPr>
    </w:p>
    <w:p w:rsidR="000D4076" w:rsidRPr="000D4076" w:rsidRDefault="000D4076" w:rsidP="000D4076">
      <w:pPr>
        <w:tabs>
          <w:tab w:val="num" w:pos="1276"/>
        </w:tabs>
        <w:ind w:firstLine="709"/>
        <w:contextualSpacing/>
        <w:jc w:val="both"/>
        <w:rPr>
          <w:color w:val="auto"/>
          <w:sz w:val="28"/>
          <w:szCs w:val="28"/>
        </w:rPr>
      </w:pPr>
      <w:r w:rsidRPr="000D4076">
        <w:rPr>
          <w:color w:val="auto"/>
          <w:sz w:val="28"/>
          <w:szCs w:val="28"/>
        </w:rPr>
        <w:t>26. Максимальный срок ожидания в очереди при подаче заявления</w:t>
      </w:r>
      <w:r w:rsidRPr="000D4076">
        <w:rPr>
          <w:b/>
          <w:color w:val="auto"/>
          <w:sz w:val="28"/>
          <w:szCs w:val="28"/>
        </w:rPr>
        <w:t xml:space="preserve"> </w:t>
      </w:r>
      <w:r w:rsidRPr="000D4076">
        <w:rPr>
          <w:color w:val="auto"/>
          <w:sz w:val="28"/>
          <w:szCs w:val="28"/>
        </w:rPr>
        <w:t xml:space="preserve">составляет 15 минут. </w:t>
      </w:r>
    </w:p>
    <w:p w:rsidR="000D4076" w:rsidRPr="000D4076" w:rsidRDefault="000D4076" w:rsidP="000D4076">
      <w:pPr>
        <w:tabs>
          <w:tab w:val="num" w:pos="1276"/>
        </w:tabs>
        <w:ind w:firstLine="709"/>
        <w:contextualSpacing/>
        <w:jc w:val="both"/>
        <w:rPr>
          <w:color w:val="auto"/>
          <w:sz w:val="28"/>
          <w:szCs w:val="28"/>
        </w:rPr>
      </w:pPr>
      <w:r w:rsidRPr="000D4076">
        <w:rPr>
          <w:color w:val="auto"/>
          <w:sz w:val="28"/>
          <w:szCs w:val="28"/>
        </w:rPr>
        <w:t>27. Максимальный срок ожидания в очереди при получении результата Услуги составляет 15 минут.</w:t>
      </w:r>
    </w:p>
    <w:p w:rsidR="000D4076" w:rsidRPr="000D4076" w:rsidRDefault="000D4076" w:rsidP="000D4076">
      <w:pPr>
        <w:tabs>
          <w:tab w:val="num" w:pos="1276"/>
        </w:tabs>
        <w:ind w:firstLine="709"/>
        <w:contextualSpacing/>
        <w:jc w:val="both"/>
        <w:rPr>
          <w:color w:val="auto"/>
          <w:sz w:val="28"/>
          <w:szCs w:val="28"/>
        </w:rPr>
      </w:pPr>
    </w:p>
    <w:p w:rsidR="000D4076" w:rsidRDefault="000D4076" w:rsidP="000D4076">
      <w:pPr>
        <w:jc w:val="center"/>
        <w:rPr>
          <w:b/>
          <w:color w:val="auto"/>
          <w:sz w:val="28"/>
          <w:szCs w:val="28"/>
        </w:rPr>
      </w:pPr>
      <w:r w:rsidRPr="000D4076">
        <w:rPr>
          <w:b/>
          <w:color w:val="auto"/>
          <w:sz w:val="28"/>
          <w:szCs w:val="28"/>
        </w:rPr>
        <w:t>Глава 14. Срок регистрации заявления</w:t>
      </w:r>
    </w:p>
    <w:p w:rsidR="00D8512C" w:rsidRPr="000D4076" w:rsidRDefault="00D8512C" w:rsidP="000D4076">
      <w:pPr>
        <w:jc w:val="center"/>
        <w:rPr>
          <w:b/>
          <w:color w:val="auto"/>
          <w:sz w:val="28"/>
          <w:szCs w:val="28"/>
        </w:rPr>
      </w:pPr>
    </w:p>
    <w:p w:rsidR="000D4076" w:rsidRPr="000D4076" w:rsidRDefault="000D4076" w:rsidP="000D4076">
      <w:pPr>
        <w:tabs>
          <w:tab w:val="num" w:pos="1276"/>
        </w:tabs>
        <w:ind w:firstLine="709"/>
        <w:contextualSpacing/>
        <w:jc w:val="both"/>
        <w:rPr>
          <w:color w:val="auto"/>
          <w:sz w:val="28"/>
          <w:szCs w:val="28"/>
        </w:rPr>
      </w:pPr>
      <w:r w:rsidRPr="000D4076">
        <w:rPr>
          <w:color w:val="auto"/>
          <w:sz w:val="28"/>
          <w:szCs w:val="28"/>
        </w:rPr>
        <w:t>28. Р</w:t>
      </w:r>
      <w:r w:rsidRPr="000D4076">
        <w:rPr>
          <w:sz w:val="28"/>
          <w:szCs w:val="28"/>
        </w:rPr>
        <w:t>егистрация заявления и документов, необходимых для предоставления Услуги, производится в день обращения за ее предоставлением.</w:t>
      </w:r>
    </w:p>
    <w:p w:rsidR="000D4076" w:rsidRPr="000D4076" w:rsidRDefault="000D4076" w:rsidP="000D4076">
      <w:pPr>
        <w:widowControl w:val="0"/>
        <w:ind w:firstLine="709"/>
        <w:jc w:val="both"/>
        <w:rPr>
          <w:sz w:val="28"/>
          <w:szCs w:val="28"/>
        </w:rPr>
      </w:pPr>
      <w:r w:rsidRPr="000D4076">
        <w:rPr>
          <w:sz w:val="28"/>
          <w:szCs w:val="28"/>
        </w:rPr>
        <w:lastRenderedPageBreak/>
        <w:t>Заявление считается полученным уполномоченным органом со дня его регистрации.</w:t>
      </w:r>
    </w:p>
    <w:p w:rsidR="000D4076" w:rsidRPr="000D4076" w:rsidRDefault="000D4076" w:rsidP="000D4076">
      <w:pPr>
        <w:widowControl w:val="0"/>
        <w:ind w:firstLine="709"/>
        <w:jc w:val="both"/>
        <w:rPr>
          <w:sz w:val="28"/>
          <w:szCs w:val="28"/>
        </w:rPr>
      </w:pPr>
      <w:r w:rsidRPr="000D4076">
        <w:rPr>
          <w:sz w:val="28"/>
          <w:szCs w:val="28"/>
        </w:rPr>
        <w:t>Регистрация заявления и документов, необходимых для предоставления Услуги, направленного почтовым сообщением, производится в день получения почтового сообщения.</w:t>
      </w:r>
    </w:p>
    <w:p w:rsidR="000D4076" w:rsidRDefault="000D4076" w:rsidP="000D4076">
      <w:pPr>
        <w:tabs>
          <w:tab w:val="num" w:pos="1276"/>
        </w:tabs>
        <w:ind w:firstLine="709"/>
        <w:contextualSpacing/>
        <w:jc w:val="both"/>
        <w:rPr>
          <w:sz w:val="28"/>
          <w:szCs w:val="28"/>
        </w:rPr>
      </w:pPr>
      <w:r w:rsidRPr="000D4076">
        <w:rPr>
          <w:sz w:val="28"/>
          <w:szCs w:val="28"/>
        </w:rPr>
        <w:t xml:space="preserve">29. Регистрация заявления, полученного в электронной форме посредством Единого портала, производится в день отправления данного заявления. Заявление, полученное после 16 часов 00 минут дня либо в нерабочий день, рассматривается уполномоченным органом на следующий рабочий день. </w:t>
      </w:r>
    </w:p>
    <w:p w:rsidR="00D8512C" w:rsidRPr="000D4076" w:rsidRDefault="00D8512C" w:rsidP="000D4076">
      <w:pPr>
        <w:tabs>
          <w:tab w:val="num" w:pos="1276"/>
        </w:tabs>
        <w:ind w:firstLine="709"/>
        <w:contextualSpacing/>
        <w:jc w:val="both"/>
        <w:rPr>
          <w:sz w:val="28"/>
          <w:szCs w:val="28"/>
        </w:rPr>
      </w:pPr>
    </w:p>
    <w:p w:rsidR="000D4076" w:rsidRPr="000D4076" w:rsidRDefault="000D4076" w:rsidP="000D4076">
      <w:pPr>
        <w:jc w:val="center"/>
        <w:rPr>
          <w:b/>
          <w:color w:val="auto"/>
          <w:sz w:val="28"/>
          <w:szCs w:val="28"/>
        </w:rPr>
      </w:pPr>
      <w:r w:rsidRPr="000D4076">
        <w:rPr>
          <w:b/>
          <w:sz w:val="28"/>
          <w:szCs w:val="28"/>
        </w:rPr>
        <w:t xml:space="preserve">Глава 15. </w:t>
      </w:r>
      <w:r w:rsidRPr="000D4076">
        <w:rPr>
          <w:b/>
          <w:color w:val="auto"/>
          <w:sz w:val="28"/>
          <w:szCs w:val="28"/>
        </w:rPr>
        <w:t>Требования к помещениям, в которых</w:t>
      </w:r>
    </w:p>
    <w:p w:rsidR="000D4076" w:rsidRDefault="000D4076" w:rsidP="000D4076">
      <w:pPr>
        <w:jc w:val="center"/>
        <w:rPr>
          <w:b/>
          <w:color w:val="auto"/>
          <w:sz w:val="28"/>
          <w:szCs w:val="28"/>
        </w:rPr>
      </w:pPr>
      <w:r w:rsidRPr="000D4076">
        <w:rPr>
          <w:b/>
          <w:color w:val="auto"/>
          <w:sz w:val="28"/>
          <w:szCs w:val="28"/>
        </w:rPr>
        <w:t xml:space="preserve"> предоставляется Услуга</w:t>
      </w:r>
    </w:p>
    <w:p w:rsidR="00D8512C" w:rsidRPr="000D4076" w:rsidRDefault="00D8512C" w:rsidP="000D4076">
      <w:pPr>
        <w:jc w:val="center"/>
        <w:rPr>
          <w:b/>
          <w:color w:val="auto"/>
          <w:sz w:val="28"/>
          <w:szCs w:val="28"/>
        </w:rPr>
      </w:pPr>
    </w:p>
    <w:p w:rsidR="000D4076" w:rsidRPr="000D4076" w:rsidRDefault="000D4076" w:rsidP="000D4076">
      <w:pPr>
        <w:tabs>
          <w:tab w:val="num" w:pos="1276"/>
        </w:tabs>
        <w:ind w:firstLine="709"/>
        <w:contextualSpacing/>
        <w:jc w:val="both"/>
        <w:rPr>
          <w:color w:val="auto"/>
          <w:sz w:val="28"/>
          <w:szCs w:val="28"/>
        </w:rPr>
      </w:pPr>
      <w:r w:rsidRPr="000D4076">
        <w:rPr>
          <w:color w:val="auto"/>
          <w:sz w:val="28"/>
          <w:szCs w:val="28"/>
        </w:rPr>
        <w:t>30. Здание, в котором предоставляется муниципальная услуга, должно быть расположено с учетом пешеходной доступности, оборудовано отдельным входом для свободного доступа заявителей.</w:t>
      </w:r>
    </w:p>
    <w:p w:rsidR="000D4076" w:rsidRPr="000D4076" w:rsidRDefault="000D4076" w:rsidP="000D4076">
      <w:pPr>
        <w:tabs>
          <w:tab w:val="num" w:pos="1276"/>
        </w:tabs>
        <w:ind w:firstLine="709"/>
        <w:contextualSpacing/>
        <w:jc w:val="both"/>
        <w:rPr>
          <w:color w:val="auto"/>
          <w:sz w:val="28"/>
          <w:szCs w:val="28"/>
        </w:rPr>
      </w:pPr>
      <w:r w:rsidRPr="000D4076">
        <w:rPr>
          <w:color w:val="auto"/>
          <w:sz w:val="28"/>
          <w:szCs w:val="28"/>
        </w:rPr>
        <w:t>30.1. Помещение, в котором предоставляется муниципальная услуга, должно соответствовать санитарно-эпидемиологическим требованиям, правилам пожарной безопасности, нормам охраны труда, а также требованиям законодательства в сфере социальной защиты инвалидов.</w:t>
      </w:r>
    </w:p>
    <w:p w:rsidR="000D4076" w:rsidRPr="000D4076" w:rsidRDefault="000D4076" w:rsidP="000D4076">
      <w:pPr>
        <w:tabs>
          <w:tab w:val="num" w:pos="1276"/>
        </w:tabs>
        <w:ind w:firstLine="709"/>
        <w:contextualSpacing/>
        <w:jc w:val="both"/>
        <w:rPr>
          <w:color w:val="auto"/>
          <w:sz w:val="28"/>
          <w:szCs w:val="28"/>
        </w:rPr>
      </w:pPr>
      <w:r w:rsidRPr="000D4076">
        <w:rPr>
          <w:color w:val="auto"/>
          <w:sz w:val="28"/>
          <w:szCs w:val="28"/>
        </w:rPr>
        <w:t>30.2. Рабочее место работника, предоставляющего муниципальную услугу, оборудуется персональным компьютером с возможностью доступа к необходимым информационным базам данных и печатающим устройствам, позволяющим своевременно получать справочную информацию по вопросам предоставления муниципальной услуги и организовать предоставление муниципальной услуги в полном объеме.</w:t>
      </w:r>
    </w:p>
    <w:p w:rsidR="000D4076" w:rsidRPr="000D4076" w:rsidRDefault="000D4076" w:rsidP="000D4076">
      <w:pPr>
        <w:tabs>
          <w:tab w:val="num" w:pos="1276"/>
        </w:tabs>
        <w:ind w:firstLine="709"/>
        <w:contextualSpacing/>
        <w:jc w:val="both"/>
        <w:rPr>
          <w:color w:val="auto"/>
          <w:sz w:val="28"/>
          <w:szCs w:val="28"/>
        </w:rPr>
      </w:pPr>
      <w:r w:rsidRPr="000D4076">
        <w:rPr>
          <w:color w:val="auto"/>
          <w:sz w:val="28"/>
          <w:szCs w:val="28"/>
        </w:rPr>
        <w:t>30.3. Места ожидания оборудуются стульями или скамьями, информационными стендами.</w:t>
      </w:r>
    </w:p>
    <w:p w:rsidR="000D4076" w:rsidRPr="000D4076" w:rsidRDefault="000D4076" w:rsidP="000D4076">
      <w:pPr>
        <w:tabs>
          <w:tab w:val="num" w:pos="1276"/>
        </w:tabs>
        <w:ind w:firstLine="709"/>
        <w:contextualSpacing/>
        <w:jc w:val="both"/>
        <w:rPr>
          <w:color w:val="auto"/>
          <w:sz w:val="28"/>
          <w:szCs w:val="28"/>
        </w:rPr>
      </w:pPr>
      <w:r w:rsidRPr="000D4076">
        <w:rPr>
          <w:color w:val="auto"/>
          <w:sz w:val="28"/>
          <w:szCs w:val="28"/>
        </w:rPr>
        <w:t>30.4. Информационные стенды размещаются на видном, доступном месте в любом из форматов (настенных стендах, напольных или настольных стойках), позволяющих обеспечить заявителей исчерпывающей информацией. Стенды должны быть оформлены в едином стиле, надписи сделаны черным шрифтом на белом фоне.</w:t>
      </w:r>
    </w:p>
    <w:p w:rsidR="000D4076" w:rsidRPr="000D4076" w:rsidRDefault="000D4076" w:rsidP="000D4076">
      <w:pPr>
        <w:tabs>
          <w:tab w:val="num" w:pos="1276"/>
        </w:tabs>
        <w:contextualSpacing/>
        <w:jc w:val="center"/>
        <w:rPr>
          <w:b/>
          <w:color w:val="auto"/>
          <w:sz w:val="28"/>
          <w:szCs w:val="28"/>
        </w:rPr>
      </w:pPr>
    </w:p>
    <w:p w:rsidR="000D4076" w:rsidRDefault="000D4076" w:rsidP="000D4076">
      <w:pPr>
        <w:tabs>
          <w:tab w:val="num" w:pos="1276"/>
        </w:tabs>
        <w:contextualSpacing/>
        <w:jc w:val="center"/>
        <w:rPr>
          <w:b/>
          <w:bCs/>
          <w:color w:val="auto"/>
          <w:sz w:val="28"/>
          <w:szCs w:val="28"/>
        </w:rPr>
      </w:pPr>
      <w:r w:rsidRPr="000D4076">
        <w:rPr>
          <w:b/>
          <w:color w:val="auto"/>
          <w:sz w:val="28"/>
          <w:szCs w:val="28"/>
        </w:rPr>
        <w:t>Глава 16.</w:t>
      </w:r>
      <w:r w:rsidRPr="000D4076">
        <w:rPr>
          <w:color w:val="auto"/>
          <w:sz w:val="28"/>
          <w:szCs w:val="28"/>
        </w:rPr>
        <w:t xml:space="preserve"> </w:t>
      </w:r>
      <w:r w:rsidRPr="000D4076">
        <w:rPr>
          <w:b/>
          <w:bCs/>
          <w:color w:val="auto"/>
          <w:sz w:val="28"/>
          <w:szCs w:val="28"/>
        </w:rPr>
        <w:t>Показатели доступности и качества Услуги</w:t>
      </w:r>
    </w:p>
    <w:p w:rsidR="00D8512C" w:rsidRPr="000D4076" w:rsidRDefault="00D8512C" w:rsidP="000D4076">
      <w:pPr>
        <w:tabs>
          <w:tab w:val="num" w:pos="1276"/>
        </w:tabs>
        <w:contextualSpacing/>
        <w:jc w:val="center"/>
        <w:rPr>
          <w:b/>
          <w:bCs/>
          <w:color w:val="auto"/>
          <w:sz w:val="28"/>
          <w:szCs w:val="28"/>
        </w:rPr>
      </w:pPr>
    </w:p>
    <w:p w:rsidR="000D4076" w:rsidRPr="000D4076" w:rsidRDefault="000D4076" w:rsidP="000D4076">
      <w:pPr>
        <w:tabs>
          <w:tab w:val="num" w:pos="1276"/>
        </w:tabs>
        <w:ind w:firstLine="709"/>
        <w:contextualSpacing/>
        <w:jc w:val="both"/>
        <w:rPr>
          <w:color w:val="auto"/>
          <w:sz w:val="28"/>
          <w:szCs w:val="28"/>
        </w:rPr>
      </w:pPr>
      <w:r w:rsidRPr="000D4076">
        <w:rPr>
          <w:color w:val="auto"/>
          <w:sz w:val="28"/>
          <w:szCs w:val="28"/>
        </w:rPr>
        <w:t>31. Показателями доступности муниципальной услуги являются:</w:t>
      </w:r>
    </w:p>
    <w:p w:rsidR="000D4076" w:rsidRPr="000D4076" w:rsidRDefault="000D4076" w:rsidP="000D4076">
      <w:pPr>
        <w:tabs>
          <w:tab w:val="num" w:pos="1276"/>
        </w:tabs>
        <w:ind w:firstLine="709"/>
        <w:contextualSpacing/>
        <w:jc w:val="both"/>
        <w:rPr>
          <w:color w:val="auto"/>
          <w:sz w:val="28"/>
          <w:szCs w:val="28"/>
        </w:rPr>
      </w:pPr>
      <w:r w:rsidRPr="000D4076">
        <w:rPr>
          <w:color w:val="auto"/>
          <w:sz w:val="28"/>
          <w:szCs w:val="28"/>
        </w:rPr>
        <w:t>- возможность выбора заявителем формы обращения за предоставлением муниципальной услуги (посредством почтовой связи, через информационно-коммуникационные системы и сети);</w:t>
      </w:r>
    </w:p>
    <w:p w:rsidR="000D4076" w:rsidRPr="000D4076" w:rsidRDefault="000D4076" w:rsidP="000D4076">
      <w:pPr>
        <w:tabs>
          <w:tab w:val="num" w:pos="1276"/>
        </w:tabs>
        <w:ind w:firstLine="709"/>
        <w:contextualSpacing/>
        <w:jc w:val="both"/>
        <w:rPr>
          <w:color w:val="auto"/>
          <w:sz w:val="28"/>
          <w:szCs w:val="28"/>
        </w:rPr>
      </w:pPr>
      <w:r w:rsidRPr="000D4076">
        <w:rPr>
          <w:color w:val="auto"/>
          <w:sz w:val="28"/>
          <w:szCs w:val="28"/>
        </w:rPr>
        <w:t>- возможность подачи заявления о предоставлении муниципальной услуги дистанционно в электронной форме с помощью Единого портала (при наличии технической возможности);</w:t>
      </w:r>
    </w:p>
    <w:p w:rsidR="000D4076" w:rsidRPr="000D4076" w:rsidRDefault="000D4076" w:rsidP="000D4076">
      <w:pPr>
        <w:tabs>
          <w:tab w:val="num" w:pos="1276"/>
        </w:tabs>
        <w:ind w:firstLine="709"/>
        <w:contextualSpacing/>
        <w:jc w:val="both"/>
        <w:rPr>
          <w:color w:val="auto"/>
          <w:sz w:val="28"/>
          <w:szCs w:val="28"/>
        </w:rPr>
      </w:pPr>
      <w:r w:rsidRPr="000D4076">
        <w:rPr>
          <w:color w:val="auto"/>
          <w:sz w:val="28"/>
          <w:szCs w:val="28"/>
        </w:rPr>
        <w:t>31.2. Показателями качества муниципальной услуги являются:</w:t>
      </w:r>
    </w:p>
    <w:p w:rsidR="000D4076" w:rsidRPr="000D4076" w:rsidRDefault="000D4076" w:rsidP="000D4076">
      <w:pPr>
        <w:tabs>
          <w:tab w:val="num" w:pos="1276"/>
        </w:tabs>
        <w:ind w:firstLine="709"/>
        <w:contextualSpacing/>
        <w:jc w:val="both"/>
        <w:rPr>
          <w:color w:val="auto"/>
          <w:sz w:val="28"/>
          <w:szCs w:val="28"/>
        </w:rPr>
      </w:pPr>
      <w:r w:rsidRPr="000D4076">
        <w:rPr>
          <w:color w:val="auto"/>
          <w:sz w:val="28"/>
          <w:szCs w:val="28"/>
        </w:rPr>
        <w:lastRenderedPageBreak/>
        <w:t>- соблюдение специалистами уполномоченного органа сроков предоставления муниципальной услуги;</w:t>
      </w:r>
    </w:p>
    <w:p w:rsidR="000D4076" w:rsidRPr="000D4076" w:rsidRDefault="000D4076" w:rsidP="000D4076">
      <w:pPr>
        <w:tabs>
          <w:tab w:val="num" w:pos="1276"/>
        </w:tabs>
        <w:ind w:firstLine="709"/>
        <w:contextualSpacing/>
        <w:jc w:val="both"/>
        <w:rPr>
          <w:color w:val="auto"/>
          <w:sz w:val="28"/>
          <w:szCs w:val="28"/>
        </w:rPr>
      </w:pPr>
      <w:r w:rsidRPr="000D4076">
        <w:rPr>
          <w:color w:val="auto"/>
          <w:sz w:val="28"/>
          <w:szCs w:val="28"/>
        </w:rPr>
        <w:t>- соблюдение времени ожидания в очереди при подаче заявления о предоставлении муниципальной услуги и при получении результата предоставления муниципальной услуги;</w:t>
      </w:r>
    </w:p>
    <w:p w:rsidR="000D4076" w:rsidRPr="000D4076" w:rsidRDefault="000D4076" w:rsidP="000D4076">
      <w:pPr>
        <w:tabs>
          <w:tab w:val="num" w:pos="1276"/>
        </w:tabs>
        <w:ind w:firstLine="709"/>
        <w:contextualSpacing/>
        <w:jc w:val="both"/>
        <w:rPr>
          <w:color w:val="auto"/>
          <w:sz w:val="28"/>
          <w:szCs w:val="28"/>
        </w:rPr>
      </w:pPr>
      <w:r w:rsidRPr="000D4076">
        <w:rPr>
          <w:color w:val="auto"/>
          <w:sz w:val="28"/>
          <w:szCs w:val="28"/>
        </w:rPr>
        <w:t>- отсутствие обоснованных жалоб заявителей на качество предоставления муниципальной услуги, действия (бездействие) должностных лиц и решений, принимаемых (осуществляемых) в ходе предоставления муниципальной услуги.</w:t>
      </w:r>
    </w:p>
    <w:p w:rsidR="000D4076" w:rsidRPr="000D4076" w:rsidRDefault="000D4076" w:rsidP="000D4076">
      <w:pPr>
        <w:tabs>
          <w:tab w:val="num" w:pos="1276"/>
        </w:tabs>
        <w:ind w:firstLine="709"/>
        <w:contextualSpacing/>
        <w:jc w:val="both"/>
        <w:rPr>
          <w:color w:val="auto"/>
          <w:sz w:val="28"/>
          <w:szCs w:val="28"/>
        </w:rPr>
      </w:pPr>
    </w:p>
    <w:p w:rsidR="000D4076" w:rsidRDefault="000D4076" w:rsidP="000D4076">
      <w:pPr>
        <w:jc w:val="center"/>
        <w:rPr>
          <w:b/>
          <w:color w:val="auto"/>
          <w:sz w:val="28"/>
          <w:szCs w:val="28"/>
        </w:rPr>
      </w:pPr>
      <w:r w:rsidRPr="000D4076">
        <w:rPr>
          <w:b/>
          <w:color w:val="auto"/>
          <w:sz w:val="28"/>
          <w:szCs w:val="28"/>
        </w:rPr>
        <w:t>Глава 17. Иные требования к предоставлению Услуги</w:t>
      </w:r>
    </w:p>
    <w:p w:rsidR="00D8512C" w:rsidRPr="000D4076" w:rsidRDefault="00D8512C" w:rsidP="000D4076">
      <w:pPr>
        <w:jc w:val="center"/>
        <w:rPr>
          <w:b/>
          <w:color w:val="auto"/>
          <w:sz w:val="28"/>
          <w:szCs w:val="28"/>
        </w:rPr>
      </w:pPr>
    </w:p>
    <w:p w:rsidR="000D4076" w:rsidRPr="000D4076" w:rsidRDefault="000D4076" w:rsidP="000D4076">
      <w:pPr>
        <w:tabs>
          <w:tab w:val="num" w:pos="1276"/>
        </w:tabs>
        <w:ind w:firstLine="709"/>
        <w:contextualSpacing/>
        <w:jc w:val="both"/>
        <w:rPr>
          <w:rFonts w:eastAsia="Calibri"/>
          <w:color w:val="auto"/>
          <w:sz w:val="28"/>
          <w:szCs w:val="28"/>
        </w:rPr>
      </w:pPr>
      <w:r w:rsidRPr="000D4076">
        <w:rPr>
          <w:color w:val="auto"/>
          <w:sz w:val="28"/>
          <w:szCs w:val="28"/>
        </w:rPr>
        <w:t>32. Услуги, которые являются необходимыми и обязательными для предоставления Услуги, законодательством Российской Федерации не предусмотрены.</w:t>
      </w:r>
    </w:p>
    <w:p w:rsidR="000D4076" w:rsidRPr="000D4076" w:rsidRDefault="000D4076" w:rsidP="000D4076">
      <w:pPr>
        <w:tabs>
          <w:tab w:val="num" w:pos="1276"/>
        </w:tabs>
        <w:ind w:firstLine="709"/>
        <w:contextualSpacing/>
        <w:jc w:val="both"/>
        <w:rPr>
          <w:color w:val="auto"/>
          <w:sz w:val="28"/>
          <w:szCs w:val="28"/>
        </w:rPr>
      </w:pPr>
      <w:r w:rsidRPr="000D4076">
        <w:rPr>
          <w:color w:val="auto"/>
          <w:sz w:val="28"/>
          <w:szCs w:val="28"/>
        </w:rPr>
        <w:t>33. Информационные системы, используемые для предоставления Услуги:</w:t>
      </w:r>
    </w:p>
    <w:p w:rsidR="000D4076" w:rsidRPr="000D4076" w:rsidRDefault="000D4076" w:rsidP="000D4076">
      <w:pPr>
        <w:tabs>
          <w:tab w:val="left" w:pos="1021"/>
        </w:tabs>
        <w:ind w:firstLine="709"/>
        <w:contextualSpacing/>
        <w:jc w:val="both"/>
        <w:rPr>
          <w:color w:val="auto"/>
          <w:sz w:val="28"/>
          <w:szCs w:val="28"/>
        </w:rPr>
      </w:pPr>
      <w:r w:rsidRPr="000D4076">
        <w:rPr>
          <w:noProof/>
          <w:color w:val="auto"/>
          <w:sz w:val="28"/>
          <w:szCs w:val="28"/>
        </w:rPr>
        <w:t>а) Единый портал</w:t>
      </w:r>
      <w:r w:rsidRPr="000D4076">
        <w:rPr>
          <w:color w:val="auto"/>
          <w:sz w:val="28"/>
          <w:szCs w:val="28"/>
        </w:rPr>
        <w:t>;</w:t>
      </w:r>
    </w:p>
    <w:p w:rsidR="000D4076" w:rsidRPr="000D4076" w:rsidRDefault="000D4076" w:rsidP="000D4076">
      <w:pPr>
        <w:tabs>
          <w:tab w:val="left" w:pos="1021"/>
        </w:tabs>
        <w:ind w:left="709"/>
        <w:contextualSpacing/>
        <w:jc w:val="both"/>
        <w:rPr>
          <w:color w:val="auto"/>
          <w:sz w:val="28"/>
          <w:szCs w:val="28"/>
        </w:rPr>
      </w:pPr>
      <w:r w:rsidRPr="000D4076">
        <w:rPr>
          <w:noProof/>
          <w:color w:val="auto"/>
          <w:sz w:val="28"/>
          <w:szCs w:val="28"/>
        </w:rPr>
        <w:t>б) единая система межведомственного электронного взаимодействия</w:t>
      </w:r>
      <w:r w:rsidR="00FC43BA">
        <w:rPr>
          <w:noProof/>
          <w:color w:val="auto"/>
          <w:sz w:val="28"/>
          <w:szCs w:val="28"/>
        </w:rPr>
        <w:t xml:space="preserve"> </w:t>
      </w:r>
      <w:r w:rsidR="00FC43BA">
        <w:rPr>
          <w:rStyle w:val="af9"/>
          <w:color w:val="auto"/>
          <w:sz w:val="28"/>
          <w:szCs w:val="28"/>
        </w:rPr>
        <w:footnoteReference w:id="2"/>
      </w:r>
      <w:r w:rsidRPr="000D4076">
        <w:rPr>
          <w:color w:val="auto"/>
          <w:sz w:val="28"/>
          <w:szCs w:val="28"/>
        </w:rPr>
        <w:t>;</w:t>
      </w:r>
    </w:p>
    <w:p w:rsidR="000D4076" w:rsidRPr="000D4076" w:rsidRDefault="000D4076" w:rsidP="000D4076">
      <w:pPr>
        <w:tabs>
          <w:tab w:val="left" w:pos="1021"/>
        </w:tabs>
        <w:ind w:firstLine="709"/>
        <w:contextualSpacing/>
        <w:jc w:val="both"/>
        <w:rPr>
          <w:color w:val="auto"/>
          <w:sz w:val="28"/>
          <w:szCs w:val="28"/>
        </w:rPr>
      </w:pPr>
      <w:r w:rsidRPr="000D4076">
        <w:rPr>
          <w:noProof/>
          <w:color w:val="auto"/>
          <w:sz w:val="28"/>
          <w:szCs w:val="28"/>
        </w:rPr>
        <w:t>в) федеральная государственная информационная система «Единая система предоставления государственных и муниципальных услуг (сервисов) (далее – ФГИС ПГС)».</w:t>
      </w:r>
    </w:p>
    <w:p w:rsidR="000D4076" w:rsidRPr="000D4076" w:rsidRDefault="000D4076" w:rsidP="000D4076">
      <w:pPr>
        <w:tabs>
          <w:tab w:val="left" w:pos="1021"/>
        </w:tabs>
        <w:contextualSpacing/>
        <w:jc w:val="both"/>
        <w:rPr>
          <w:color w:val="auto"/>
          <w:sz w:val="28"/>
          <w:szCs w:val="28"/>
        </w:rPr>
      </w:pPr>
    </w:p>
    <w:p w:rsidR="000D4076" w:rsidRPr="000D4076" w:rsidRDefault="000D4076" w:rsidP="000D4076">
      <w:pPr>
        <w:tabs>
          <w:tab w:val="left" w:pos="1021"/>
        </w:tabs>
        <w:contextualSpacing/>
        <w:jc w:val="center"/>
        <w:rPr>
          <w:b/>
          <w:bCs/>
          <w:color w:val="auto"/>
          <w:sz w:val="28"/>
          <w:szCs w:val="28"/>
        </w:rPr>
      </w:pPr>
      <w:r w:rsidRPr="000D4076">
        <w:rPr>
          <w:b/>
          <w:bCs/>
          <w:color w:val="auto"/>
          <w:sz w:val="28"/>
          <w:szCs w:val="28"/>
        </w:rPr>
        <w:t xml:space="preserve">Раздел </w:t>
      </w:r>
      <w:r w:rsidRPr="000D4076">
        <w:rPr>
          <w:b/>
          <w:bCs/>
          <w:color w:val="auto"/>
          <w:sz w:val="28"/>
          <w:szCs w:val="28"/>
          <w:lang w:val="en-US"/>
        </w:rPr>
        <w:t>III</w:t>
      </w:r>
      <w:r w:rsidRPr="000D4076">
        <w:rPr>
          <w:b/>
          <w:bCs/>
          <w:color w:val="auto"/>
          <w:sz w:val="28"/>
          <w:szCs w:val="28"/>
        </w:rPr>
        <w:t>. Состав, последовательность и сроки выполнения административных процедур</w:t>
      </w:r>
    </w:p>
    <w:p w:rsidR="000D4076" w:rsidRPr="000D4076" w:rsidRDefault="000D4076" w:rsidP="000D4076">
      <w:pPr>
        <w:tabs>
          <w:tab w:val="left" w:pos="1021"/>
        </w:tabs>
        <w:contextualSpacing/>
        <w:jc w:val="center"/>
        <w:rPr>
          <w:color w:val="auto"/>
          <w:sz w:val="28"/>
          <w:szCs w:val="28"/>
        </w:rPr>
      </w:pPr>
    </w:p>
    <w:p w:rsidR="000D4076" w:rsidRDefault="000D4076" w:rsidP="000D4076">
      <w:pPr>
        <w:tabs>
          <w:tab w:val="left" w:pos="1021"/>
        </w:tabs>
        <w:contextualSpacing/>
        <w:jc w:val="center"/>
        <w:rPr>
          <w:b/>
          <w:bCs/>
          <w:color w:val="auto"/>
          <w:sz w:val="28"/>
          <w:szCs w:val="28"/>
        </w:rPr>
      </w:pPr>
      <w:r w:rsidRPr="000D4076">
        <w:rPr>
          <w:b/>
          <w:bCs/>
          <w:color w:val="auto"/>
          <w:sz w:val="28"/>
          <w:szCs w:val="28"/>
        </w:rPr>
        <w:t>Глава 18. Перечень вариантов предоставления Услуги</w:t>
      </w:r>
    </w:p>
    <w:p w:rsidR="00D8512C" w:rsidRPr="000D4076" w:rsidRDefault="00D8512C" w:rsidP="000D4076">
      <w:pPr>
        <w:tabs>
          <w:tab w:val="left" w:pos="1021"/>
        </w:tabs>
        <w:contextualSpacing/>
        <w:jc w:val="center"/>
        <w:rPr>
          <w:b/>
          <w:bCs/>
          <w:color w:val="auto"/>
          <w:sz w:val="28"/>
          <w:szCs w:val="28"/>
        </w:rPr>
      </w:pPr>
    </w:p>
    <w:p w:rsidR="000D4076" w:rsidRPr="000D4076" w:rsidRDefault="000D4076" w:rsidP="000D4076">
      <w:pPr>
        <w:tabs>
          <w:tab w:val="num" w:pos="1276"/>
        </w:tabs>
        <w:ind w:firstLine="709"/>
        <w:contextualSpacing/>
        <w:jc w:val="both"/>
        <w:rPr>
          <w:color w:val="auto"/>
          <w:sz w:val="28"/>
          <w:szCs w:val="28"/>
        </w:rPr>
      </w:pPr>
      <w:r w:rsidRPr="000D4076">
        <w:rPr>
          <w:color w:val="auto"/>
          <w:sz w:val="28"/>
          <w:szCs w:val="28"/>
        </w:rPr>
        <w:t xml:space="preserve">34. При обращении заявителя за </w:t>
      </w:r>
      <w:r w:rsidRPr="000D4076">
        <w:rPr>
          <w:noProof/>
          <w:color w:val="auto"/>
          <w:sz w:val="28"/>
          <w:szCs w:val="28"/>
        </w:rPr>
        <w:t xml:space="preserve">получением требований к НТО </w:t>
      </w:r>
      <w:r w:rsidRPr="000D4076">
        <w:rPr>
          <w:color w:val="auto"/>
          <w:sz w:val="28"/>
          <w:szCs w:val="28"/>
        </w:rPr>
        <w:t>Услуга предоставляется в соответствии со следующими вариантами:</w:t>
      </w:r>
    </w:p>
    <w:p w:rsidR="000D4076" w:rsidRPr="000D4076" w:rsidRDefault="000D4076" w:rsidP="000D4076">
      <w:pPr>
        <w:tabs>
          <w:tab w:val="left" w:pos="1276"/>
          <w:tab w:val="left" w:pos="1985"/>
        </w:tabs>
        <w:ind w:firstLine="709"/>
        <w:jc w:val="both"/>
        <w:rPr>
          <w:color w:val="auto"/>
          <w:sz w:val="28"/>
          <w:szCs w:val="28"/>
        </w:rPr>
      </w:pPr>
      <w:bookmarkStart w:id="6" w:name="_Hlk205998248"/>
      <w:r w:rsidRPr="000D4076">
        <w:rPr>
          <w:color w:val="auto"/>
          <w:sz w:val="28"/>
          <w:szCs w:val="28"/>
        </w:rPr>
        <w:t xml:space="preserve">Вариант </w:t>
      </w:r>
      <w:r w:rsidRPr="000D4076">
        <w:rPr>
          <w:noProof/>
          <w:color w:val="auto"/>
          <w:sz w:val="28"/>
          <w:szCs w:val="28"/>
        </w:rPr>
        <w:t>1</w:t>
      </w:r>
      <w:r w:rsidRPr="000D4076">
        <w:rPr>
          <w:color w:val="auto"/>
          <w:sz w:val="28"/>
          <w:szCs w:val="28"/>
        </w:rPr>
        <w:t xml:space="preserve">: </w:t>
      </w:r>
      <w:r w:rsidRPr="000D4076">
        <w:rPr>
          <w:noProof/>
          <w:color w:val="auto"/>
          <w:sz w:val="28"/>
          <w:szCs w:val="28"/>
        </w:rPr>
        <w:t>физические лица</w:t>
      </w:r>
      <w:r w:rsidRPr="000D4076">
        <w:rPr>
          <w:color w:val="auto"/>
          <w:sz w:val="28"/>
          <w:szCs w:val="28"/>
        </w:rPr>
        <w:t>;</w:t>
      </w:r>
    </w:p>
    <w:p w:rsidR="000D4076" w:rsidRPr="000D4076" w:rsidRDefault="000D4076" w:rsidP="000D4076">
      <w:pPr>
        <w:tabs>
          <w:tab w:val="left" w:pos="1276"/>
          <w:tab w:val="left" w:pos="1985"/>
        </w:tabs>
        <w:ind w:firstLine="709"/>
        <w:jc w:val="both"/>
        <w:rPr>
          <w:color w:val="auto"/>
          <w:sz w:val="28"/>
          <w:szCs w:val="28"/>
        </w:rPr>
      </w:pPr>
      <w:r w:rsidRPr="000D4076">
        <w:rPr>
          <w:color w:val="auto"/>
          <w:sz w:val="28"/>
          <w:szCs w:val="28"/>
        </w:rPr>
        <w:t>Вариант 2: юридические лица;</w:t>
      </w:r>
    </w:p>
    <w:p w:rsidR="000D4076" w:rsidRPr="000D4076" w:rsidRDefault="000D4076" w:rsidP="000D4076">
      <w:pPr>
        <w:tabs>
          <w:tab w:val="left" w:pos="1276"/>
          <w:tab w:val="left" w:pos="1985"/>
        </w:tabs>
        <w:ind w:firstLine="709"/>
        <w:jc w:val="both"/>
        <w:rPr>
          <w:color w:val="auto"/>
          <w:sz w:val="28"/>
          <w:szCs w:val="28"/>
        </w:rPr>
      </w:pPr>
      <w:r w:rsidRPr="000D4076">
        <w:rPr>
          <w:color w:val="auto"/>
          <w:sz w:val="28"/>
          <w:szCs w:val="28"/>
        </w:rPr>
        <w:t>Вариант 3: индивидуальные предприниматели.</w:t>
      </w:r>
    </w:p>
    <w:bookmarkEnd w:id="6"/>
    <w:p w:rsidR="000D4076" w:rsidRPr="000D4076" w:rsidRDefault="000D4076" w:rsidP="000D4076">
      <w:pPr>
        <w:tabs>
          <w:tab w:val="num" w:pos="1276"/>
        </w:tabs>
        <w:ind w:firstLine="709"/>
        <w:contextualSpacing/>
        <w:jc w:val="both"/>
        <w:rPr>
          <w:color w:val="auto"/>
          <w:sz w:val="28"/>
          <w:szCs w:val="28"/>
        </w:rPr>
      </w:pPr>
      <w:r w:rsidRPr="000D4076">
        <w:rPr>
          <w:color w:val="auto"/>
          <w:sz w:val="28"/>
          <w:szCs w:val="28"/>
        </w:rPr>
        <w:t>35. При обращении заявителя с целью предложить предусмотреть новое место под НТО Услуга предоставляется в соответствии со следующими вариантами:</w:t>
      </w:r>
    </w:p>
    <w:p w:rsidR="000D4076" w:rsidRPr="000D4076" w:rsidRDefault="000D4076" w:rsidP="000D4076">
      <w:pPr>
        <w:tabs>
          <w:tab w:val="left" w:pos="1276"/>
          <w:tab w:val="left" w:pos="1985"/>
        </w:tabs>
        <w:ind w:firstLine="709"/>
        <w:contextualSpacing/>
        <w:jc w:val="both"/>
        <w:rPr>
          <w:color w:val="auto"/>
          <w:sz w:val="28"/>
          <w:szCs w:val="28"/>
          <w:lang w:eastAsia="en-US"/>
        </w:rPr>
      </w:pPr>
      <w:r w:rsidRPr="000D4076">
        <w:rPr>
          <w:color w:val="auto"/>
          <w:sz w:val="28"/>
          <w:szCs w:val="28"/>
          <w:lang w:eastAsia="en-US"/>
        </w:rPr>
        <w:t xml:space="preserve">Вариант </w:t>
      </w:r>
      <w:r w:rsidRPr="000D4076">
        <w:rPr>
          <w:noProof/>
          <w:color w:val="auto"/>
          <w:sz w:val="28"/>
          <w:szCs w:val="28"/>
          <w:lang w:eastAsia="en-US"/>
        </w:rPr>
        <w:t>4</w:t>
      </w:r>
      <w:r w:rsidRPr="000D4076">
        <w:rPr>
          <w:color w:val="auto"/>
          <w:sz w:val="28"/>
          <w:szCs w:val="28"/>
          <w:lang w:eastAsia="en-US"/>
        </w:rPr>
        <w:t xml:space="preserve">: </w:t>
      </w:r>
      <w:r w:rsidRPr="000D4076">
        <w:rPr>
          <w:noProof/>
          <w:color w:val="auto"/>
          <w:sz w:val="28"/>
          <w:szCs w:val="28"/>
          <w:lang w:eastAsia="en-US"/>
        </w:rPr>
        <w:t>физические лица</w:t>
      </w:r>
      <w:r w:rsidRPr="000D4076">
        <w:rPr>
          <w:color w:val="auto"/>
          <w:sz w:val="28"/>
          <w:szCs w:val="28"/>
          <w:lang w:eastAsia="en-US"/>
        </w:rPr>
        <w:t>;</w:t>
      </w:r>
    </w:p>
    <w:p w:rsidR="000D4076" w:rsidRPr="000D4076" w:rsidRDefault="000D4076" w:rsidP="000D4076">
      <w:pPr>
        <w:tabs>
          <w:tab w:val="left" w:pos="1276"/>
          <w:tab w:val="left" w:pos="1985"/>
        </w:tabs>
        <w:ind w:firstLine="709"/>
        <w:contextualSpacing/>
        <w:jc w:val="both"/>
        <w:rPr>
          <w:color w:val="auto"/>
          <w:sz w:val="28"/>
          <w:szCs w:val="28"/>
          <w:lang w:eastAsia="en-US"/>
        </w:rPr>
      </w:pPr>
      <w:r w:rsidRPr="000D4076">
        <w:rPr>
          <w:color w:val="auto"/>
          <w:sz w:val="28"/>
          <w:szCs w:val="28"/>
          <w:lang w:eastAsia="en-US"/>
        </w:rPr>
        <w:t>Вариант 5: юридические лица;</w:t>
      </w:r>
    </w:p>
    <w:p w:rsidR="000D4076" w:rsidRPr="000D4076" w:rsidRDefault="000D4076" w:rsidP="000D4076">
      <w:pPr>
        <w:tabs>
          <w:tab w:val="left" w:pos="1276"/>
          <w:tab w:val="left" w:pos="1985"/>
        </w:tabs>
        <w:ind w:firstLine="709"/>
        <w:contextualSpacing/>
        <w:jc w:val="both"/>
        <w:rPr>
          <w:color w:val="auto"/>
          <w:sz w:val="28"/>
          <w:szCs w:val="28"/>
        </w:rPr>
      </w:pPr>
      <w:r w:rsidRPr="000D4076">
        <w:rPr>
          <w:color w:val="auto"/>
          <w:sz w:val="28"/>
          <w:szCs w:val="28"/>
          <w:lang w:eastAsia="en-US"/>
        </w:rPr>
        <w:t>Вариант 6: индивидуальные предприниматели.</w:t>
      </w:r>
    </w:p>
    <w:p w:rsidR="000D4076" w:rsidRPr="000D4076" w:rsidRDefault="000D4076" w:rsidP="000D4076">
      <w:pPr>
        <w:tabs>
          <w:tab w:val="num" w:pos="1276"/>
        </w:tabs>
        <w:ind w:firstLine="709"/>
        <w:contextualSpacing/>
        <w:jc w:val="both"/>
        <w:rPr>
          <w:color w:val="auto"/>
          <w:sz w:val="28"/>
          <w:szCs w:val="28"/>
        </w:rPr>
      </w:pPr>
      <w:r w:rsidRPr="000D4076">
        <w:rPr>
          <w:color w:val="auto"/>
          <w:sz w:val="28"/>
          <w:szCs w:val="28"/>
        </w:rPr>
        <w:t xml:space="preserve">36. При обращении заявителя за </w:t>
      </w:r>
      <w:r w:rsidRPr="000D4076">
        <w:rPr>
          <w:noProof/>
          <w:color w:val="auto"/>
          <w:sz w:val="28"/>
          <w:szCs w:val="28"/>
        </w:rPr>
        <w:t xml:space="preserve">внесением изменений в договор на право размещения НТО </w:t>
      </w:r>
      <w:r w:rsidRPr="000D4076">
        <w:rPr>
          <w:color w:val="auto"/>
          <w:sz w:val="28"/>
          <w:szCs w:val="28"/>
        </w:rPr>
        <w:t>Услуга предоставляется в соответствии со следующими вариантами:</w:t>
      </w:r>
    </w:p>
    <w:p w:rsidR="000D4076" w:rsidRPr="000D4076" w:rsidRDefault="000D4076" w:rsidP="000D4076">
      <w:pPr>
        <w:tabs>
          <w:tab w:val="left" w:pos="1276"/>
          <w:tab w:val="left" w:pos="1985"/>
        </w:tabs>
        <w:ind w:firstLine="709"/>
        <w:contextualSpacing/>
        <w:jc w:val="both"/>
        <w:rPr>
          <w:color w:val="auto"/>
          <w:sz w:val="28"/>
          <w:szCs w:val="28"/>
          <w:lang w:eastAsia="en-US"/>
        </w:rPr>
      </w:pPr>
      <w:r w:rsidRPr="000D4076">
        <w:rPr>
          <w:color w:val="auto"/>
          <w:sz w:val="28"/>
          <w:szCs w:val="28"/>
          <w:lang w:eastAsia="en-US"/>
        </w:rPr>
        <w:t xml:space="preserve">Вариант </w:t>
      </w:r>
      <w:r w:rsidRPr="000D4076">
        <w:rPr>
          <w:noProof/>
          <w:color w:val="auto"/>
          <w:sz w:val="28"/>
          <w:szCs w:val="28"/>
          <w:lang w:eastAsia="en-US"/>
        </w:rPr>
        <w:t>7</w:t>
      </w:r>
      <w:r w:rsidRPr="000D4076">
        <w:rPr>
          <w:color w:val="auto"/>
          <w:sz w:val="28"/>
          <w:szCs w:val="28"/>
          <w:lang w:eastAsia="en-US"/>
        </w:rPr>
        <w:t xml:space="preserve">: </w:t>
      </w:r>
      <w:r w:rsidRPr="000D4076">
        <w:rPr>
          <w:noProof/>
          <w:color w:val="auto"/>
          <w:sz w:val="28"/>
          <w:szCs w:val="28"/>
          <w:lang w:eastAsia="en-US"/>
        </w:rPr>
        <w:t>физические лица</w:t>
      </w:r>
      <w:r w:rsidRPr="000D4076">
        <w:rPr>
          <w:color w:val="auto"/>
          <w:sz w:val="28"/>
          <w:szCs w:val="28"/>
          <w:lang w:eastAsia="en-US"/>
        </w:rPr>
        <w:t>;</w:t>
      </w:r>
    </w:p>
    <w:p w:rsidR="000D4076" w:rsidRPr="000D4076" w:rsidRDefault="000D4076" w:rsidP="000D4076">
      <w:pPr>
        <w:tabs>
          <w:tab w:val="left" w:pos="1276"/>
          <w:tab w:val="left" w:pos="1985"/>
        </w:tabs>
        <w:ind w:firstLine="709"/>
        <w:contextualSpacing/>
        <w:jc w:val="both"/>
        <w:rPr>
          <w:color w:val="auto"/>
          <w:sz w:val="28"/>
          <w:szCs w:val="28"/>
          <w:lang w:eastAsia="en-US"/>
        </w:rPr>
      </w:pPr>
      <w:r w:rsidRPr="000D4076">
        <w:rPr>
          <w:color w:val="auto"/>
          <w:sz w:val="28"/>
          <w:szCs w:val="28"/>
          <w:lang w:eastAsia="en-US"/>
        </w:rPr>
        <w:t>Вариант 8: юридические лица;</w:t>
      </w:r>
    </w:p>
    <w:p w:rsidR="000D4076" w:rsidRPr="000D4076" w:rsidRDefault="000D4076" w:rsidP="000D4076">
      <w:pPr>
        <w:tabs>
          <w:tab w:val="left" w:pos="1276"/>
          <w:tab w:val="left" w:pos="1985"/>
        </w:tabs>
        <w:ind w:firstLine="709"/>
        <w:contextualSpacing/>
        <w:jc w:val="both"/>
        <w:rPr>
          <w:color w:val="auto"/>
          <w:sz w:val="28"/>
          <w:szCs w:val="28"/>
          <w:lang w:eastAsia="en-US"/>
        </w:rPr>
      </w:pPr>
      <w:r w:rsidRPr="000D4076">
        <w:rPr>
          <w:color w:val="auto"/>
          <w:sz w:val="28"/>
          <w:szCs w:val="28"/>
          <w:lang w:eastAsia="en-US"/>
        </w:rPr>
        <w:t>Вариант 9: индивидуальные предприниматели.</w:t>
      </w:r>
    </w:p>
    <w:p w:rsidR="000D4076" w:rsidRPr="000D4076" w:rsidRDefault="000D4076" w:rsidP="000D4076">
      <w:pPr>
        <w:tabs>
          <w:tab w:val="num" w:pos="1276"/>
        </w:tabs>
        <w:ind w:firstLine="709"/>
        <w:contextualSpacing/>
        <w:jc w:val="both"/>
        <w:rPr>
          <w:color w:val="auto"/>
          <w:sz w:val="28"/>
          <w:szCs w:val="28"/>
        </w:rPr>
      </w:pPr>
      <w:r w:rsidRPr="000D4076">
        <w:rPr>
          <w:color w:val="auto"/>
          <w:sz w:val="28"/>
          <w:szCs w:val="28"/>
        </w:rPr>
        <w:lastRenderedPageBreak/>
        <w:t xml:space="preserve">37. При обращении заявителя за </w:t>
      </w:r>
      <w:r w:rsidRPr="000D4076">
        <w:rPr>
          <w:noProof/>
          <w:color w:val="auto"/>
          <w:sz w:val="28"/>
          <w:szCs w:val="28"/>
        </w:rPr>
        <w:t>оформлением подписки на получение уведомлений о размещении (изменении) схемы НТО, о старте торгов на право размещения НТО</w:t>
      </w:r>
      <w:r w:rsidRPr="000D4076">
        <w:rPr>
          <w:color w:val="auto"/>
          <w:sz w:val="28"/>
          <w:szCs w:val="28"/>
        </w:rPr>
        <w:t xml:space="preserve"> Услуга предоставляется в соответствии со следующими вариантами:</w:t>
      </w:r>
    </w:p>
    <w:p w:rsidR="000D4076" w:rsidRPr="000D4076" w:rsidRDefault="000D4076" w:rsidP="000D4076">
      <w:pPr>
        <w:tabs>
          <w:tab w:val="left" w:pos="1276"/>
          <w:tab w:val="left" w:pos="1985"/>
        </w:tabs>
        <w:ind w:firstLine="709"/>
        <w:contextualSpacing/>
        <w:jc w:val="both"/>
        <w:rPr>
          <w:color w:val="auto"/>
          <w:sz w:val="28"/>
          <w:szCs w:val="28"/>
          <w:lang w:eastAsia="en-US"/>
        </w:rPr>
      </w:pPr>
      <w:r w:rsidRPr="000D4076">
        <w:rPr>
          <w:color w:val="auto"/>
          <w:sz w:val="28"/>
          <w:szCs w:val="28"/>
          <w:lang w:eastAsia="en-US"/>
        </w:rPr>
        <w:t xml:space="preserve">Вариант </w:t>
      </w:r>
      <w:r w:rsidRPr="000D4076">
        <w:rPr>
          <w:noProof/>
          <w:color w:val="auto"/>
          <w:sz w:val="28"/>
          <w:szCs w:val="28"/>
          <w:lang w:eastAsia="en-US"/>
        </w:rPr>
        <w:t>10</w:t>
      </w:r>
      <w:r w:rsidRPr="000D4076">
        <w:rPr>
          <w:color w:val="auto"/>
          <w:sz w:val="28"/>
          <w:szCs w:val="28"/>
          <w:lang w:eastAsia="en-US"/>
        </w:rPr>
        <w:t xml:space="preserve">: </w:t>
      </w:r>
      <w:r w:rsidRPr="000D4076">
        <w:rPr>
          <w:noProof/>
          <w:color w:val="auto"/>
          <w:sz w:val="28"/>
          <w:szCs w:val="28"/>
          <w:lang w:eastAsia="en-US"/>
        </w:rPr>
        <w:t>физические лица</w:t>
      </w:r>
      <w:r w:rsidRPr="000D4076">
        <w:rPr>
          <w:color w:val="auto"/>
          <w:sz w:val="28"/>
          <w:szCs w:val="28"/>
          <w:lang w:eastAsia="en-US"/>
        </w:rPr>
        <w:t>;</w:t>
      </w:r>
    </w:p>
    <w:p w:rsidR="000D4076" w:rsidRPr="000D4076" w:rsidRDefault="000D4076" w:rsidP="000D4076">
      <w:pPr>
        <w:tabs>
          <w:tab w:val="left" w:pos="1276"/>
          <w:tab w:val="left" w:pos="1985"/>
        </w:tabs>
        <w:ind w:firstLine="709"/>
        <w:contextualSpacing/>
        <w:jc w:val="both"/>
        <w:rPr>
          <w:color w:val="auto"/>
          <w:sz w:val="28"/>
          <w:szCs w:val="28"/>
          <w:lang w:eastAsia="en-US"/>
        </w:rPr>
      </w:pPr>
      <w:r w:rsidRPr="000D4076">
        <w:rPr>
          <w:color w:val="auto"/>
          <w:sz w:val="28"/>
          <w:szCs w:val="28"/>
          <w:lang w:eastAsia="en-US"/>
        </w:rPr>
        <w:t>Вариант 11: юридические лица;</w:t>
      </w:r>
    </w:p>
    <w:p w:rsidR="000D4076" w:rsidRPr="000D4076" w:rsidRDefault="000D4076" w:rsidP="000D4076">
      <w:pPr>
        <w:tabs>
          <w:tab w:val="left" w:pos="1276"/>
          <w:tab w:val="left" w:pos="1985"/>
        </w:tabs>
        <w:ind w:firstLine="709"/>
        <w:contextualSpacing/>
        <w:jc w:val="both"/>
        <w:rPr>
          <w:color w:val="auto"/>
          <w:sz w:val="28"/>
          <w:szCs w:val="28"/>
          <w:lang w:eastAsia="en-US"/>
        </w:rPr>
      </w:pPr>
      <w:r w:rsidRPr="000D4076">
        <w:rPr>
          <w:color w:val="auto"/>
          <w:sz w:val="28"/>
          <w:szCs w:val="28"/>
          <w:lang w:eastAsia="en-US"/>
        </w:rPr>
        <w:t>Вариант 12: индивидуальные предприниматели.</w:t>
      </w:r>
    </w:p>
    <w:p w:rsidR="000D4076" w:rsidRPr="000D4076" w:rsidRDefault="000D4076" w:rsidP="000D4076">
      <w:pPr>
        <w:tabs>
          <w:tab w:val="num" w:pos="1276"/>
        </w:tabs>
        <w:ind w:firstLine="709"/>
        <w:contextualSpacing/>
        <w:jc w:val="both"/>
        <w:rPr>
          <w:color w:val="auto"/>
          <w:sz w:val="28"/>
          <w:szCs w:val="28"/>
        </w:rPr>
      </w:pPr>
      <w:r w:rsidRPr="000D4076">
        <w:rPr>
          <w:color w:val="auto"/>
          <w:sz w:val="28"/>
          <w:szCs w:val="28"/>
        </w:rPr>
        <w:t xml:space="preserve">38. При обращении заявителя за </w:t>
      </w:r>
      <w:r w:rsidRPr="000D4076">
        <w:rPr>
          <w:noProof/>
          <w:color w:val="auto"/>
          <w:sz w:val="28"/>
          <w:szCs w:val="28"/>
        </w:rPr>
        <w:t>отменой подписки на получение уведомлений о размещении (изменении) схемы НТО, о старте торгов на право размещения НТО</w:t>
      </w:r>
      <w:r w:rsidRPr="000D4076">
        <w:rPr>
          <w:color w:val="auto"/>
          <w:sz w:val="28"/>
          <w:szCs w:val="28"/>
        </w:rPr>
        <w:t xml:space="preserve"> Услуга предоставляется в соответствии со следующими вариантами:</w:t>
      </w:r>
    </w:p>
    <w:p w:rsidR="000D4076" w:rsidRPr="000D4076" w:rsidRDefault="000D4076" w:rsidP="000D4076">
      <w:pPr>
        <w:tabs>
          <w:tab w:val="left" w:pos="1276"/>
          <w:tab w:val="left" w:pos="1985"/>
        </w:tabs>
        <w:ind w:firstLine="709"/>
        <w:contextualSpacing/>
        <w:jc w:val="both"/>
        <w:rPr>
          <w:color w:val="auto"/>
          <w:sz w:val="28"/>
          <w:szCs w:val="28"/>
          <w:lang w:eastAsia="en-US"/>
        </w:rPr>
      </w:pPr>
      <w:r w:rsidRPr="000D4076">
        <w:rPr>
          <w:color w:val="auto"/>
          <w:sz w:val="28"/>
          <w:szCs w:val="28"/>
          <w:lang w:eastAsia="en-US"/>
        </w:rPr>
        <w:t xml:space="preserve">Вариант </w:t>
      </w:r>
      <w:r w:rsidRPr="000D4076">
        <w:rPr>
          <w:noProof/>
          <w:color w:val="auto"/>
          <w:sz w:val="28"/>
          <w:szCs w:val="28"/>
          <w:lang w:eastAsia="en-US"/>
        </w:rPr>
        <w:t>13</w:t>
      </w:r>
      <w:r w:rsidRPr="000D4076">
        <w:rPr>
          <w:color w:val="auto"/>
          <w:sz w:val="28"/>
          <w:szCs w:val="28"/>
          <w:lang w:eastAsia="en-US"/>
        </w:rPr>
        <w:t xml:space="preserve">: </w:t>
      </w:r>
      <w:r w:rsidRPr="000D4076">
        <w:rPr>
          <w:noProof/>
          <w:color w:val="auto"/>
          <w:sz w:val="28"/>
          <w:szCs w:val="28"/>
          <w:lang w:eastAsia="en-US"/>
        </w:rPr>
        <w:t>физические лица</w:t>
      </w:r>
      <w:r w:rsidRPr="000D4076">
        <w:rPr>
          <w:color w:val="auto"/>
          <w:sz w:val="28"/>
          <w:szCs w:val="28"/>
          <w:lang w:eastAsia="en-US"/>
        </w:rPr>
        <w:t>;</w:t>
      </w:r>
    </w:p>
    <w:p w:rsidR="000D4076" w:rsidRPr="000D4076" w:rsidRDefault="000D4076" w:rsidP="000D4076">
      <w:pPr>
        <w:tabs>
          <w:tab w:val="left" w:pos="1276"/>
          <w:tab w:val="left" w:pos="1985"/>
        </w:tabs>
        <w:ind w:firstLine="709"/>
        <w:contextualSpacing/>
        <w:jc w:val="both"/>
        <w:rPr>
          <w:color w:val="auto"/>
          <w:sz w:val="28"/>
          <w:szCs w:val="28"/>
          <w:lang w:eastAsia="en-US"/>
        </w:rPr>
      </w:pPr>
      <w:r w:rsidRPr="000D4076">
        <w:rPr>
          <w:color w:val="auto"/>
          <w:sz w:val="28"/>
          <w:szCs w:val="28"/>
          <w:lang w:eastAsia="en-US"/>
        </w:rPr>
        <w:t>Вариант 14: юридические лица;</w:t>
      </w:r>
    </w:p>
    <w:p w:rsidR="000D4076" w:rsidRPr="000D4076" w:rsidRDefault="000D4076" w:rsidP="000D4076">
      <w:pPr>
        <w:tabs>
          <w:tab w:val="left" w:pos="1276"/>
          <w:tab w:val="left" w:pos="1985"/>
        </w:tabs>
        <w:ind w:firstLine="709"/>
        <w:contextualSpacing/>
        <w:jc w:val="both"/>
        <w:rPr>
          <w:color w:val="auto"/>
          <w:sz w:val="28"/>
          <w:szCs w:val="28"/>
          <w:lang w:eastAsia="en-US"/>
        </w:rPr>
      </w:pPr>
      <w:r w:rsidRPr="000D4076">
        <w:rPr>
          <w:color w:val="auto"/>
          <w:sz w:val="28"/>
          <w:szCs w:val="28"/>
          <w:lang w:eastAsia="en-US"/>
        </w:rPr>
        <w:t>Вариант 15: индивидуальные предприниматели.</w:t>
      </w:r>
    </w:p>
    <w:p w:rsidR="000D4076" w:rsidRPr="000D4076" w:rsidRDefault="000D4076" w:rsidP="000D4076">
      <w:pPr>
        <w:tabs>
          <w:tab w:val="num" w:pos="0"/>
        </w:tabs>
        <w:ind w:firstLine="709"/>
        <w:contextualSpacing/>
        <w:jc w:val="both"/>
        <w:rPr>
          <w:color w:val="auto"/>
          <w:sz w:val="28"/>
          <w:szCs w:val="28"/>
        </w:rPr>
      </w:pPr>
      <w:r w:rsidRPr="000D4076">
        <w:rPr>
          <w:color w:val="auto"/>
          <w:sz w:val="28"/>
          <w:szCs w:val="28"/>
        </w:rPr>
        <w:t xml:space="preserve">39. Возможность оставления заявления без рассмотрения не предусмотрена. </w:t>
      </w:r>
    </w:p>
    <w:p w:rsidR="000D4076" w:rsidRPr="000D4076" w:rsidRDefault="000D4076" w:rsidP="000D4076">
      <w:pPr>
        <w:tabs>
          <w:tab w:val="num" w:pos="0"/>
        </w:tabs>
        <w:ind w:firstLine="709"/>
        <w:contextualSpacing/>
        <w:jc w:val="both"/>
        <w:rPr>
          <w:color w:val="auto"/>
          <w:sz w:val="28"/>
          <w:szCs w:val="28"/>
        </w:rPr>
      </w:pPr>
    </w:p>
    <w:p w:rsidR="000D4076" w:rsidRDefault="000D4076" w:rsidP="000D4076">
      <w:pPr>
        <w:jc w:val="center"/>
        <w:rPr>
          <w:b/>
          <w:color w:val="auto"/>
          <w:sz w:val="28"/>
          <w:szCs w:val="28"/>
        </w:rPr>
      </w:pPr>
      <w:r w:rsidRPr="000D4076">
        <w:rPr>
          <w:b/>
          <w:color w:val="auto"/>
          <w:sz w:val="28"/>
          <w:szCs w:val="28"/>
        </w:rPr>
        <w:t>Глава 19. Профилирование заявителя</w:t>
      </w:r>
    </w:p>
    <w:p w:rsidR="00D8512C" w:rsidRPr="000D4076" w:rsidRDefault="00D8512C" w:rsidP="000D4076">
      <w:pPr>
        <w:jc w:val="center"/>
        <w:rPr>
          <w:b/>
          <w:color w:val="auto"/>
          <w:sz w:val="28"/>
          <w:szCs w:val="28"/>
        </w:rPr>
      </w:pPr>
    </w:p>
    <w:p w:rsidR="000D4076" w:rsidRPr="000D4076" w:rsidRDefault="000D4076" w:rsidP="000D4076">
      <w:pPr>
        <w:tabs>
          <w:tab w:val="num" w:pos="1276"/>
        </w:tabs>
        <w:ind w:firstLine="709"/>
        <w:contextualSpacing/>
        <w:jc w:val="both"/>
        <w:rPr>
          <w:color w:val="auto"/>
          <w:sz w:val="28"/>
          <w:szCs w:val="28"/>
        </w:rPr>
      </w:pPr>
      <w:r w:rsidRPr="000D4076">
        <w:rPr>
          <w:color w:val="auto"/>
          <w:sz w:val="28"/>
          <w:szCs w:val="28"/>
        </w:rPr>
        <w:t>40. Вариант определяется путем профилирования заявителя, в процессе которого устанавливается результат Услуги, за предоставлением которого он обратился, а также признаки заявителя.</w:t>
      </w:r>
    </w:p>
    <w:p w:rsidR="000D4076" w:rsidRPr="000D4076" w:rsidRDefault="000D4076" w:rsidP="000D4076">
      <w:pPr>
        <w:tabs>
          <w:tab w:val="num" w:pos="1276"/>
        </w:tabs>
        <w:ind w:firstLine="709"/>
        <w:contextualSpacing/>
        <w:jc w:val="both"/>
        <w:rPr>
          <w:color w:val="auto"/>
          <w:sz w:val="28"/>
          <w:szCs w:val="28"/>
        </w:rPr>
      </w:pPr>
      <w:r w:rsidRPr="000D4076">
        <w:rPr>
          <w:color w:val="auto"/>
          <w:sz w:val="28"/>
          <w:szCs w:val="28"/>
        </w:rPr>
        <w:t>Профилирование осуществляется:</w:t>
      </w:r>
    </w:p>
    <w:p w:rsidR="000D4076" w:rsidRPr="000D4076" w:rsidRDefault="000D4076" w:rsidP="000D4076">
      <w:pPr>
        <w:tabs>
          <w:tab w:val="left" w:pos="1021"/>
        </w:tabs>
        <w:ind w:firstLine="709"/>
        <w:contextualSpacing/>
        <w:jc w:val="both"/>
        <w:rPr>
          <w:color w:val="auto"/>
          <w:sz w:val="28"/>
          <w:szCs w:val="28"/>
        </w:rPr>
      </w:pPr>
      <w:r w:rsidRPr="000D4076">
        <w:rPr>
          <w:noProof/>
          <w:color w:val="auto"/>
          <w:sz w:val="28"/>
          <w:szCs w:val="28"/>
        </w:rPr>
        <w:t>а) посредством Единого портала (при наличии технической возможности)</w:t>
      </w:r>
      <w:r w:rsidRPr="000D4076">
        <w:rPr>
          <w:color w:val="auto"/>
          <w:sz w:val="28"/>
          <w:szCs w:val="28"/>
        </w:rPr>
        <w:t>;</w:t>
      </w:r>
    </w:p>
    <w:p w:rsidR="000D4076" w:rsidRPr="000D4076" w:rsidRDefault="000D4076" w:rsidP="000D4076">
      <w:pPr>
        <w:tabs>
          <w:tab w:val="left" w:pos="1021"/>
        </w:tabs>
        <w:ind w:firstLine="709"/>
        <w:contextualSpacing/>
        <w:jc w:val="both"/>
        <w:rPr>
          <w:color w:val="auto"/>
          <w:sz w:val="28"/>
          <w:szCs w:val="28"/>
        </w:rPr>
      </w:pPr>
      <w:r w:rsidRPr="000D4076">
        <w:rPr>
          <w:noProof/>
          <w:color w:val="auto"/>
          <w:sz w:val="28"/>
          <w:szCs w:val="28"/>
        </w:rPr>
        <w:t xml:space="preserve">б) в уполномоченном органе </w:t>
      </w:r>
      <w:r w:rsidR="00FC43BA" w:rsidRPr="00FC43BA">
        <w:rPr>
          <w:noProof/>
          <w:color w:val="auto"/>
          <w:sz w:val="28"/>
          <w:szCs w:val="28"/>
        </w:rPr>
        <w:t>Администрации Октябрьского района</w:t>
      </w:r>
      <w:r w:rsidRPr="000D4076">
        <w:rPr>
          <w:color w:val="auto"/>
          <w:sz w:val="28"/>
          <w:szCs w:val="28"/>
        </w:rPr>
        <w:t>.</w:t>
      </w:r>
    </w:p>
    <w:p w:rsidR="000D4076" w:rsidRPr="000D4076" w:rsidRDefault="000D4076" w:rsidP="000D4076">
      <w:pPr>
        <w:tabs>
          <w:tab w:val="num" w:pos="1276"/>
        </w:tabs>
        <w:ind w:firstLine="709"/>
        <w:contextualSpacing/>
        <w:jc w:val="both"/>
        <w:rPr>
          <w:color w:val="auto"/>
          <w:sz w:val="28"/>
          <w:szCs w:val="28"/>
        </w:rPr>
      </w:pPr>
      <w:r w:rsidRPr="000D4076">
        <w:rPr>
          <w:color w:val="auto"/>
          <w:sz w:val="28"/>
          <w:szCs w:val="28"/>
        </w:rPr>
        <w:t xml:space="preserve">41. 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административным регламентом, каждая </w:t>
      </w:r>
      <w:proofErr w:type="gramStart"/>
      <w:r w:rsidRPr="000D4076">
        <w:rPr>
          <w:color w:val="auto"/>
          <w:sz w:val="28"/>
          <w:szCs w:val="28"/>
        </w:rPr>
        <w:t>из</w:t>
      </w:r>
      <w:proofErr w:type="gramEnd"/>
      <w:r w:rsidRPr="000D4076">
        <w:rPr>
          <w:color w:val="auto"/>
          <w:sz w:val="28"/>
          <w:szCs w:val="28"/>
        </w:rPr>
        <w:t xml:space="preserve"> которых соответствует одному варианту.</w:t>
      </w:r>
    </w:p>
    <w:p w:rsidR="000D4076" w:rsidRPr="000D4076" w:rsidRDefault="000D4076" w:rsidP="000D4076">
      <w:pPr>
        <w:tabs>
          <w:tab w:val="num" w:pos="1276"/>
        </w:tabs>
        <w:ind w:firstLine="709"/>
        <w:contextualSpacing/>
        <w:jc w:val="both"/>
        <w:rPr>
          <w:color w:val="auto"/>
          <w:sz w:val="28"/>
          <w:szCs w:val="28"/>
        </w:rPr>
      </w:pPr>
      <w:r w:rsidRPr="000D4076">
        <w:rPr>
          <w:color w:val="auto"/>
          <w:sz w:val="28"/>
          <w:szCs w:val="28"/>
        </w:rPr>
        <w:t xml:space="preserve">42. Описания вариантов, приведенные в настоящем разделе, размещаются уполномоченным органом </w:t>
      </w:r>
      <w:r w:rsidR="00FC43BA" w:rsidRPr="00FC43BA">
        <w:rPr>
          <w:color w:val="auto"/>
          <w:sz w:val="28"/>
          <w:szCs w:val="28"/>
        </w:rPr>
        <w:t xml:space="preserve">Администрации Октябрьского района </w:t>
      </w:r>
      <w:r w:rsidRPr="000D4076">
        <w:rPr>
          <w:color w:val="auto"/>
          <w:sz w:val="28"/>
          <w:szCs w:val="28"/>
        </w:rPr>
        <w:t>в общедоступном для ознакомления месте.</w:t>
      </w:r>
    </w:p>
    <w:p w:rsidR="000D4076" w:rsidRPr="000D4076" w:rsidRDefault="000D4076" w:rsidP="000D4076">
      <w:pPr>
        <w:tabs>
          <w:tab w:val="num" w:pos="1276"/>
        </w:tabs>
        <w:ind w:firstLine="709"/>
        <w:contextualSpacing/>
        <w:jc w:val="both"/>
        <w:rPr>
          <w:color w:val="auto"/>
          <w:sz w:val="28"/>
          <w:szCs w:val="28"/>
        </w:rPr>
      </w:pPr>
    </w:p>
    <w:p w:rsidR="000D4076" w:rsidRPr="000D4076" w:rsidRDefault="000D4076" w:rsidP="000D4076">
      <w:pPr>
        <w:jc w:val="center"/>
        <w:rPr>
          <w:color w:val="auto"/>
          <w:sz w:val="28"/>
          <w:szCs w:val="28"/>
        </w:rPr>
      </w:pPr>
      <w:r w:rsidRPr="000D4076">
        <w:rPr>
          <w:color w:val="auto"/>
          <w:sz w:val="28"/>
          <w:szCs w:val="28"/>
        </w:rPr>
        <w:t>Вариант 1</w:t>
      </w:r>
    </w:p>
    <w:p w:rsidR="000D4076" w:rsidRPr="000D4076" w:rsidRDefault="000D4076" w:rsidP="000D4076">
      <w:pPr>
        <w:tabs>
          <w:tab w:val="num" w:pos="1276"/>
        </w:tabs>
        <w:ind w:firstLine="709"/>
        <w:contextualSpacing/>
        <w:jc w:val="both"/>
        <w:rPr>
          <w:color w:val="auto"/>
          <w:sz w:val="28"/>
          <w:szCs w:val="28"/>
        </w:rPr>
      </w:pPr>
      <w:r w:rsidRPr="000D4076">
        <w:rPr>
          <w:color w:val="auto"/>
          <w:sz w:val="28"/>
          <w:szCs w:val="28"/>
        </w:rPr>
        <w:t xml:space="preserve">43. Максимальный срок предоставления варианта Услуги составляет </w:t>
      </w:r>
      <w:r w:rsidRPr="000D4076">
        <w:rPr>
          <w:bCs/>
          <w:color w:val="auto"/>
          <w:sz w:val="28"/>
          <w:szCs w:val="28"/>
        </w:rPr>
        <w:t xml:space="preserve">1 рабочий день </w:t>
      </w:r>
      <w:r w:rsidRPr="000D4076">
        <w:rPr>
          <w:color w:val="auto"/>
          <w:sz w:val="28"/>
          <w:szCs w:val="28"/>
        </w:rPr>
        <w:t>(при наличии технической возможности Услуга оказывается в режиме «онлайн»).</w:t>
      </w:r>
    </w:p>
    <w:p w:rsidR="000D4076" w:rsidRPr="000D4076" w:rsidRDefault="000D4076" w:rsidP="000D4076">
      <w:pPr>
        <w:tabs>
          <w:tab w:val="left" w:pos="1276"/>
        </w:tabs>
        <w:ind w:firstLine="709"/>
        <w:contextualSpacing/>
        <w:jc w:val="both"/>
        <w:rPr>
          <w:color w:val="auto"/>
          <w:sz w:val="28"/>
          <w:szCs w:val="28"/>
        </w:rPr>
      </w:pPr>
      <w:r w:rsidRPr="000D4076">
        <w:rPr>
          <w:color w:val="auto"/>
          <w:sz w:val="28"/>
          <w:szCs w:val="28"/>
        </w:rPr>
        <w:t>44. Результатом предоставления варианта Услуги является:</w:t>
      </w:r>
    </w:p>
    <w:p w:rsidR="000D4076" w:rsidRPr="000D4076" w:rsidRDefault="000D4076" w:rsidP="000D4076">
      <w:pPr>
        <w:tabs>
          <w:tab w:val="left" w:pos="1021"/>
        </w:tabs>
        <w:ind w:firstLine="709"/>
        <w:contextualSpacing/>
        <w:jc w:val="both"/>
        <w:rPr>
          <w:color w:val="auto"/>
          <w:sz w:val="28"/>
          <w:szCs w:val="28"/>
        </w:rPr>
      </w:pPr>
      <w:r w:rsidRPr="000D4076">
        <w:rPr>
          <w:noProof/>
          <w:color w:val="auto"/>
          <w:sz w:val="28"/>
          <w:szCs w:val="28"/>
        </w:rPr>
        <w:t>а) перечень требований к размещению НТО</w:t>
      </w:r>
      <w:r w:rsidRPr="000D4076">
        <w:rPr>
          <w:color w:val="auto"/>
          <w:sz w:val="28"/>
          <w:szCs w:val="28"/>
        </w:rPr>
        <w:t>.</w:t>
      </w:r>
    </w:p>
    <w:p w:rsidR="000D4076" w:rsidRPr="000D4076" w:rsidRDefault="000D4076" w:rsidP="000D4076">
      <w:pPr>
        <w:tabs>
          <w:tab w:val="left" w:pos="1021"/>
        </w:tabs>
        <w:ind w:firstLine="709"/>
        <w:contextualSpacing/>
        <w:jc w:val="both"/>
        <w:rPr>
          <w:color w:val="auto"/>
          <w:sz w:val="28"/>
          <w:szCs w:val="28"/>
        </w:rPr>
      </w:pPr>
      <w:r w:rsidRPr="000D4076">
        <w:rPr>
          <w:color w:val="auto"/>
          <w:sz w:val="28"/>
          <w:szCs w:val="28"/>
        </w:rPr>
        <w:t>Документы, содержащие решение о предоставлении Услуги не предусмотрены.</w:t>
      </w:r>
    </w:p>
    <w:p w:rsidR="000D4076" w:rsidRPr="000D4076" w:rsidRDefault="000D4076" w:rsidP="000D4076">
      <w:pPr>
        <w:tabs>
          <w:tab w:val="num" w:pos="1276"/>
        </w:tabs>
        <w:ind w:firstLine="709"/>
        <w:contextualSpacing/>
        <w:jc w:val="both"/>
        <w:rPr>
          <w:color w:val="auto"/>
          <w:sz w:val="28"/>
          <w:szCs w:val="28"/>
        </w:rPr>
      </w:pPr>
      <w:r w:rsidRPr="000D4076">
        <w:rPr>
          <w:color w:val="auto"/>
          <w:sz w:val="28"/>
          <w:szCs w:val="28"/>
        </w:rPr>
        <w:t>45. Административные процедуры, осуществляемые при предоставлении Услуги в соответствии с настоящим вариантом:</w:t>
      </w:r>
    </w:p>
    <w:p w:rsidR="000D4076" w:rsidRPr="000D4076" w:rsidRDefault="000D4076" w:rsidP="000D4076">
      <w:pPr>
        <w:tabs>
          <w:tab w:val="num" w:pos="1276"/>
        </w:tabs>
        <w:ind w:firstLine="709"/>
        <w:contextualSpacing/>
        <w:jc w:val="both"/>
        <w:rPr>
          <w:noProof/>
          <w:color w:val="auto"/>
          <w:sz w:val="28"/>
          <w:szCs w:val="28"/>
        </w:rPr>
      </w:pPr>
      <w:r w:rsidRPr="000D4076">
        <w:rPr>
          <w:color w:val="auto"/>
          <w:sz w:val="28"/>
          <w:szCs w:val="28"/>
        </w:rPr>
        <w:t>а) </w:t>
      </w:r>
      <w:r w:rsidRPr="000D4076">
        <w:rPr>
          <w:noProof/>
          <w:color w:val="auto"/>
          <w:sz w:val="28"/>
          <w:szCs w:val="28"/>
        </w:rPr>
        <w:t>прием заявления и документов и (или) информации, необходимых для предоставления Услуги;</w:t>
      </w:r>
    </w:p>
    <w:p w:rsidR="000D4076" w:rsidRPr="000D4076" w:rsidRDefault="000D4076" w:rsidP="000D4076">
      <w:pPr>
        <w:tabs>
          <w:tab w:val="num" w:pos="1276"/>
        </w:tabs>
        <w:ind w:firstLine="709"/>
        <w:contextualSpacing/>
        <w:jc w:val="both"/>
        <w:rPr>
          <w:noProof/>
          <w:color w:val="auto"/>
          <w:sz w:val="28"/>
          <w:szCs w:val="28"/>
        </w:rPr>
      </w:pPr>
      <w:r w:rsidRPr="000D4076">
        <w:rPr>
          <w:noProof/>
          <w:color w:val="auto"/>
          <w:sz w:val="28"/>
          <w:szCs w:val="28"/>
        </w:rPr>
        <w:t>б) предоставление результата Услуги.</w:t>
      </w:r>
    </w:p>
    <w:p w:rsidR="000D4076" w:rsidRPr="000D4076" w:rsidRDefault="000D4076" w:rsidP="000D4076">
      <w:pPr>
        <w:tabs>
          <w:tab w:val="num" w:pos="1276"/>
        </w:tabs>
        <w:ind w:firstLine="709"/>
        <w:contextualSpacing/>
        <w:jc w:val="both"/>
        <w:rPr>
          <w:noProof/>
          <w:color w:val="auto"/>
          <w:sz w:val="28"/>
          <w:szCs w:val="28"/>
        </w:rPr>
      </w:pPr>
    </w:p>
    <w:p w:rsidR="000D4076" w:rsidRPr="000D4076" w:rsidRDefault="000D4076" w:rsidP="000D4076">
      <w:pPr>
        <w:jc w:val="center"/>
        <w:rPr>
          <w:noProof/>
          <w:color w:val="auto"/>
          <w:sz w:val="28"/>
          <w:szCs w:val="28"/>
        </w:rPr>
      </w:pPr>
      <w:r w:rsidRPr="000D4076">
        <w:rPr>
          <w:noProof/>
          <w:color w:val="auto"/>
          <w:sz w:val="28"/>
          <w:szCs w:val="28"/>
        </w:rPr>
        <w:t>Вариант 2</w:t>
      </w:r>
    </w:p>
    <w:p w:rsidR="000D4076" w:rsidRPr="000D4076" w:rsidRDefault="000D4076" w:rsidP="00D8512C">
      <w:pPr>
        <w:tabs>
          <w:tab w:val="num" w:pos="1276"/>
        </w:tabs>
        <w:ind w:firstLine="709"/>
        <w:contextualSpacing/>
        <w:jc w:val="both"/>
        <w:rPr>
          <w:color w:val="auto"/>
          <w:sz w:val="28"/>
          <w:szCs w:val="28"/>
        </w:rPr>
      </w:pPr>
      <w:r w:rsidRPr="000D4076">
        <w:rPr>
          <w:color w:val="auto"/>
          <w:sz w:val="28"/>
          <w:szCs w:val="28"/>
        </w:rPr>
        <w:t xml:space="preserve">46. Максимальный срок предоставления варианта Услуги составляет </w:t>
      </w:r>
      <w:r w:rsidRPr="000D4076">
        <w:rPr>
          <w:bCs/>
          <w:color w:val="auto"/>
          <w:sz w:val="28"/>
          <w:szCs w:val="28"/>
        </w:rPr>
        <w:t xml:space="preserve">1 рабочий день </w:t>
      </w:r>
      <w:r w:rsidRPr="000D4076">
        <w:rPr>
          <w:color w:val="auto"/>
          <w:sz w:val="28"/>
          <w:szCs w:val="28"/>
        </w:rPr>
        <w:t>(при наличии технической возможности Услуга оказывается в режиме «онлайн»).</w:t>
      </w:r>
    </w:p>
    <w:p w:rsidR="000D4076" w:rsidRPr="000D4076" w:rsidRDefault="000D4076" w:rsidP="000D4076">
      <w:pPr>
        <w:tabs>
          <w:tab w:val="left" w:pos="1276"/>
        </w:tabs>
        <w:ind w:firstLine="709"/>
        <w:contextualSpacing/>
        <w:jc w:val="both"/>
        <w:rPr>
          <w:color w:val="auto"/>
          <w:sz w:val="28"/>
          <w:szCs w:val="28"/>
        </w:rPr>
      </w:pPr>
      <w:r w:rsidRPr="000D4076">
        <w:rPr>
          <w:color w:val="auto"/>
          <w:sz w:val="28"/>
          <w:szCs w:val="28"/>
        </w:rPr>
        <w:t>47. Результатом предоставления варианта Услуги является:</w:t>
      </w:r>
    </w:p>
    <w:p w:rsidR="000D4076" w:rsidRPr="000D4076" w:rsidRDefault="000D4076" w:rsidP="000D4076">
      <w:pPr>
        <w:tabs>
          <w:tab w:val="left" w:pos="1021"/>
        </w:tabs>
        <w:ind w:firstLine="709"/>
        <w:contextualSpacing/>
        <w:jc w:val="both"/>
        <w:rPr>
          <w:color w:val="auto"/>
          <w:sz w:val="28"/>
          <w:szCs w:val="28"/>
        </w:rPr>
      </w:pPr>
      <w:r w:rsidRPr="000D4076">
        <w:rPr>
          <w:noProof/>
          <w:color w:val="auto"/>
          <w:sz w:val="28"/>
          <w:szCs w:val="28"/>
        </w:rPr>
        <w:t>а) перечень требований к размещению НТО</w:t>
      </w:r>
      <w:r w:rsidRPr="000D4076">
        <w:rPr>
          <w:color w:val="auto"/>
          <w:sz w:val="28"/>
          <w:szCs w:val="28"/>
        </w:rPr>
        <w:t>.</w:t>
      </w:r>
    </w:p>
    <w:p w:rsidR="000D4076" w:rsidRPr="000D4076" w:rsidRDefault="000D4076" w:rsidP="000D4076">
      <w:pPr>
        <w:tabs>
          <w:tab w:val="left" w:pos="1021"/>
        </w:tabs>
        <w:ind w:firstLine="709"/>
        <w:contextualSpacing/>
        <w:jc w:val="both"/>
        <w:rPr>
          <w:color w:val="auto"/>
          <w:sz w:val="28"/>
          <w:szCs w:val="28"/>
        </w:rPr>
      </w:pPr>
      <w:r w:rsidRPr="000D4076">
        <w:rPr>
          <w:color w:val="auto"/>
          <w:sz w:val="28"/>
          <w:szCs w:val="28"/>
        </w:rPr>
        <w:t>Документы, содержащие решение о предоставлении Услуги не предусмотрены.</w:t>
      </w:r>
    </w:p>
    <w:p w:rsidR="000D4076" w:rsidRPr="000D4076" w:rsidRDefault="000D4076" w:rsidP="000D4076">
      <w:pPr>
        <w:tabs>
          <w:tab w:val="num" w:pos="1276"/>
        </w:tabs>
        <w:ind w:firstLine="709"/>
        <w:contextualSpacing/>
        <w:jc w:val="both"/>
        <w:rPr>
          <w:color w:val="auto"/>
          <w:sz w:val="28"/>
          <w:szCs w:val="28"/>
        </w:rPr>
      </w:pPr>
      <w:r w:rsidRPr="000D4076">
        <w:rPr>
          <w:color w:val="auto"/>
          <w:sz w:val="28"/>
          <w:szCs w:val="28"/>
        </w:rPr>
        <w:t>48. Административные процедуры, осуществляемые при предоставлении Услуги в соответствии с настоящим вариантом:</w:t>
      </w:r>
    </w:p>
    <w:p w:rsidR="000D4076" w:rsidRPr="000D4076" w:rsidRDefault="000D4076" w:rsidP="000D4076">
      <w:pPr>
        <w:tabs>
          <w:tab w:val="num" w:pos="1276"/>
        </w:tabs>
        <w:ind w:firstLine="709"/>
        <w:contextualSpacing/>
        <w:jc w:val="both"/>
        <w:rPr>
          <w:noProof/>
          <w:color w:val="auto"/>
          <w:sz w:val="28"/>
          <w:szCs w:val="28"/>
        </w:rPr>
      </w:pPr>
      <w:r w:rsidRPr="000D4076">
        <w:rPr>
          <w:color w:val="auto"/>
          <w:sz w:val="28"/>
          <w:szCs w:val="28"/>
        </w:rPr>
        <w:t>а) </w:t>
      </w:r>
      <w:r w:rsidRPr="000D4076">
        <w:rPr>
          <w:noProof/>
          <w:color w:val="auto"/>
          <w:sz w:val="28"/>
          <w:szCs w:val="28"/>
        </w:rPr>
        <w:t>прием заявления и документов и (или) информации, необходимых для предоставления Услуги;</w:t>
      </w:r>
    </w:p>
    <w:p w:rsidR="000D4076" w:rsidRPr="000D4076" w:rsidRDefault="000D4076" w:rsidP="000D4076">
      <w:pPr>
        <w:tabs>
          <w:tab w:val="num" w:pos="1276"/>
        </w:tabs>
        <w:ind w:firstLine="709"/>
        <w:contextualSpacing/>
        <w:jc w:val="both"/>
        <w:rPr>
          <w:noProof/>
          <w:color w:val="auto"/>
          <w:sz w:val="28"/>
          <w:szCs w:val="28"/>
        </w:rPr>
      </w:pPr>
      <w:r w:rsidRPr="000D4076">
        <w:rPr>
          <w:noProof/>
          <w:color w:val="auto"/>
          <w:sz w:val="28"/>
          <w:szCs w:val="28"/>
        </w:rPr>
        <w:t>б) предоставление результата Услуги.</w:t>
      </w:r>
    </w:p>
    <w:p w:rsidR="000D4076" w:rsidRPr="000D4076" w:rsidRDefault="000D4076" w:rsidP="000D4076">
      <w:pPr>
        <w:tabs>
          <w:tab w:val="num" w:pos="1276"/>
        </w:tabs>
        <w:ind w:firstLine="709"/>
        <w:contextualSpacing/>
        <w:jc w:val="both"/>
        <w:rPr>
          <w:noProof/>
          <w:color w:val="auto"/>
          <w:sz w:val="28"/>
          <w:szCs w:val="28"/>
        </w:rPr>
      </w:pPr>
    </w:p>
    <w:p w:rsidR="000D4076" w:rsidRPr="000D4076" w:rsidRDefault="000D4076" w:rsidP="000D4076">
      <w:pPr>
        <w:jc w:val="center"/>
        <w:rPr>
          <w:noProof/>
          <w:color w:val="auto"/>
          <w:sz w:val="28"/>
          <w:szCs w:val="28"/>
        </w:rPr>
      </w:pPr>
      <w:r w:rsidRPr="000D4076">
        <w:rPr>
          <w:noProof/>
          <w:color w:val="auto"/>
          <w:sz w:val="28"/>
          <w:szCs w:val="28"/>
        </w:rPr>
        <w:t>Вариант 3</w:t>
      </w:r>
    </w:p>
    <w:p w:rsidR="000D4076" w:rsidRPr="000D4076" w:rsidRDefault="000D4076" w:rsidP="000D4076">
      <w:pPr>
        <w:tabs>
          <w:tab w:val="num" w:pos="1276"/>
        </w:tabs>
        <w:ind w:firstLine="709"/>
        <w:contextualSpacing/>
        <w:jc w:val="both"/>
        <w:rPr>
          <w:color w:val="auto"/>
          <w:sz w:val="28"/>
          <w:szCs w:val="28"/>
        </w:rPr>
      </w:pPr>
      <w:r w:rsidRPr="000D4076">
        <w:rPr>
          <w:color w:val="auto"/>
          <w:sz w:val="28"/>
          <w:szCs w:val="28"/>
        </w:rPr>
        <w:t xml:space="preserve">49. Максимальный срок предоставления варианта Услуги составляет </w:t>
      </w:r>
      <w:r w:rsidRPr="000D4076">
        <w:rPr>
          <w:bCs/>
          <w:color w:val="auto"/>
          <w:sz w:val="28"/>
          <w:szCs w:val="28"/>
        </w:rPr>
        <w:t xml:space="preserve">1 рабочий день </w:t>
      </w:r>
      <w:r w:rsidRPr="000D4076">
        <w:rPr>
          <w:color w:val="auto"/>
          <w:sz w:val="28"/>
          <w:szCs w:val="28"/>
        </w:rPr>
        <w:t>(при наличии технической возможности Услуга оказывается в режиме «онлайн»).</w:t>
      </w:r>
    </w:p>
    <w:p w:rsidR="000D4076" w:rsidRPr="000D4076" w:rsidRDefault="000D4076" w:rsidP="000D4076">
      <w:pPr>
        <w:tabs>
          <w:tab w:val="left" w:pos="1276"/>
        </w:tabs>
        <w:ind w:firstLine="709"/>
        <w:contextualSpacing/>
        <w:jc w:val="both"/>
        <w:rPr>
          <w:color w:val="auto"/>
          <w:sz w:val="28"/>
          <w:szCs w:val="28"/>
        </w:rPr>
      </w:pPr>
      <w:r w:rsidRPr="000D4076">
        <w:rPr>
          <w:color w:val="auto"/>
          <w:sz w:val="28"/>
          <w:szCs w:val="28"/>
        </w:rPr>
        <w:t>50. Результатом предоставления варианта Услуги являются:</w:t>
      </w:r>
    </w:p>
    <w:p w:rsidR="000D4076" w:rsidRPr="000D4076" w:rsidRDefault="000D4076" w:rsidP="000D4076">
      <w:pPr>
        <w:tabs>
          <w:tab w:val="left" w:pos="1021"/>
        </w:tabs>
        <w:ind w:firstLine="709"/>
        <w:contextualSpacing/>
        <w:jc w:val="both"/>
        <w:rPr>
          <w:color w:val="auto"/>
          <w:sz w:val="28"/>
          <w:szCs w:val="28"/>
        </w:rPr>
      </w:pPr>
      <w:r w:rsidRPr="000D4076">
        <w:rPr>
          <w:noProof/>
          <w:color w:val="auto"/>
          <w:sz w:val="28"/>
          <w:szCs w:val="28"/>
        </w:rPr>
        <w:t>а) перечень требований к размещению НТО</w:t>
      </w:r>
      <w:r w:rsidRPr="000D4076">
        <w:rPr>
          <w:color w:val="auto"/>
          <w:sz w:val="28"/>
          <w:szCs w:val="28"/>
        </w:rPr>
        <w:t>.</w:t>
      </w:r>
    </w:p>
    <w:p w:rsidR="000D4076" w:rsidRPr="000D4076" w:rsidRDefault="000D4076" w:rsidP="000D4076">
      <w:pPr>
        <w:tabs>
          <w:tab w:val="left" w:pos="1021"/>
        </w:tabs>
        <w:ind w:firstLine="709"/>
        <w:contextualSpacing/>
        <w:jc w:val="both"/>
        <w:rPr>
          <w:color w:val="auto"/>
          <w:sz w:val="28"/>
          <w:szCs w:val="28"/>
        </w:rPr>
      </w:pPr>
      <w:r w:rsidRPr="000D4076">
        <w:rPr>
          <w:color w:val="auto"/>
          <w:sz w:val="28"/>
          <w:szCs w:val="28"/>
        </w:rPr>
        <w:t>Документы, содержащие решение о предоставлении Услуги не предусмотрены.</w:t>
      </w:r>
    </w:p>
    <w:p w:rsidR="000D4076" w:rsidRPr="000D4076" w:rsidRDefault="000D4076" w:rsidP="000D4076">
      <w:pPr>
        <w:tabs>
          <w:tab w:val="num" w:pos="1276"/>
        </w:tabs>
        <w:ind w:firstLine="709"/>
        <w:contextualSpacing/>
        <w:jc w:val="both"/>
        <w:rPr>
          <w:color w:val="auto"/>
          <w:sz w:val="28"/>
          <w:szCs w:val="28"/>
        </w:rPr>
      </w:pPr>
      <w:r w:rsidRPr="000D4076">
        <w:rPr>
          <w:color w:val="auto"/>
          <w:sz w:val="28"/>
          <w:szCs w:val="28"/>
        </w:rPr>
        <w:t>51. Административные процедуры, осуществляемые при предоставлении Услуги в соответствии с настоящим вариантом:</w:t>
      </w:r>
    </w:p>
    <w:p w:rsidR="000D4076" w:rsidRPr="000D4076" w:rsidRDefault="000D4076" w:rsidP="000D4076">
      <w:pPr>
        <w:tabs>
          <w:tab w:val="num" w:pos="1276"/>
        </w:tabs>
        <w:ind w:firstLine="709"/>
        <w:contextualSpacing/>
        <w:jc w:val="both"/>
        <w:rPr>
          <w:noProof/>
          <w:color w:val="auto"/>
          <w:sz w:val="28"/>
          <w:szCs w:val="28"/>
        </w:rPr>
      </w:pPr>
      <w:r w:rsidRPr="000D4076">
        <w:rPr>
          <w:color w:val="auto"/>
          <w:sz w:val="28"/>
          <w:szCs w:val="28"/>
        </w:rPr>
        <w:t>а) </w:t>
      </w:r>
      <w:r w:rsidRPr="000D4076">
        <w:rPr>
          <w:noProof/>
          <w:color w:val="auto"/>
          <w:sz w:val="28"/>
          <w:szCs w:val="28"/>
        </w:rPr>
        <w:t>прием заявления и документов и (или) информации, необходимых для предоставления Услуги;</w:t>
      </w:r>
    </w:p>
    <w:p w:rsidR="000D4076" w:rsidRPr="000D4076" w:rsidRDefault="000D4076" w:rsidP="000D4076">
      <w:pPr>
        <w:tabs>
          <w:tab w:val="num" w:pos="1276"/>
        </w:tabs>
        <w:ind w:firstLine="709"/>
        <w:contextualSpacing/>
        <w:jc w:val="both"/>
        <w:rPr>
          <w:noProof/>
          <w:color w:val="auto"/>
          <w:sz w:val="28"/>
          <w:szCs w:val="28"/>
        </w:rPr>
      </w:pPr>
      <w:r w:rsidRPr="000D4076">
        <w:rPr>
          <w:noProof/>
          <w:color w:val="auto"/>
          <w:sz w:val="28"/>
          <w:szCs w:val="28"/>
        </w:rPr>
        <w:t>б) предоставление результата Услуги.</w:t>
      </w:r>
    </w:p>
    <w:p w:rsidR="000D4076" w:rsidRPr="000D4076" w:rsidRDefault="000D4076" w:rsidP="000D4076">
      <w:pPr>
        <w:tabs>
          <w:tab w:val="num" w:pos="1276"/>
        </w:tabs>
        <w:ind w:firstLine="709"/>
        <w:contextualSpacing/>
        <w:jc w:val="both"/>
        <w:rPr>
          <w:noProof/>
          <w:color w:val="auto"/>
          <w:sz w:val="28"/>
          <w:szCs w:val="28"/>
        </w:rPr>
      </w:pPr>
    </w:p>
    <w:p w:rsidR="000D4076" w:rsidRPr="000D4076" w:rsidRDefault="000D4076" w:rsidP="000D4076">
      <w:pPr>
        <w:jc w:val="center"/>
        <w:rPr>
          <w:noProof/>
          <w:color w:val="auto"/>
          <w:sz w:val="28"/>
          <w:szCs w:val="28"/>
        </w:rPr>
      </w:pPr>
      <w:r w:rsidRPr="000D4076">
        <w:rPr>
          <w:noProof/>
          <w:color w:val="auto"/>
          <w:sz w:val="28"/>
          <w:szCs w:val="28"/>
        </w:rPr>
        <w:t>Вариант 4</w:t>
      </w:r>
    </w:p>
    <w:p w:rsidR="000D4076" w:rsidRPr="000D4076" w:rsidRDefault="000D4076" w:rsidP="000D4076">
      <w:pPr>
        <w:tabs>
          <w:tab w:val="num" w:pos="1276"/>
        </w:tabs>
        <w:ind w:firstLine="709"/>
        <w:contextualSpacing/>
        <w:jc w:val="both"/>
        <w:rPr>
          <w:color w:val="auto"/>
          <w:sz w:val="28"/>
          <w:szCs w:val="28"/>
        </w:rPr>
      </w:pPr>
      <w:r w:rsidRPr="000D4076">
        <w:rPr>
          <w:color w:val="auto"/>
          <w:sz w:val="28"/>
          <w:szCs w:val="28"/>
        </w:rPr>
        <w:t xml:space="preserve">52. Максимальный срок предоставления варианта Услуги составляет </w:t>
      </w:r>
      <w:r w:rsidRPr="000D4076">
        <w:rPr>
          <w:bCs/>
          <w:color w:val="auto"/>
          <w:sz w:val="28"/>
          <w:szCs w:val="28"/>
        </w:rPr>
        <w:t>10 рабочих дней</w:t>
      </w:r>
      <w:r w:rsidRPr="000D4076">
        <w:rPr>
          <w:color w:val="auto"/>
          <w:sz w:val="28"/>
          <w:szCs w:val="28"/>
        </w:rPr>
        <w:t>.</w:t>
      </w:r>
    </w:p>
    <w:p w:rsidR="000D4076" w:rsidRPr="000D4076" w:rsidRDefault="000D4076" w:rsidP="000D4076">
      <w:pPr>
        <w:tabs>
          <w:tab w:val="left" w:pos="1276"/>
        </w:tabs>
        <w:ind w:firstLine="709"/>
        <w:contextualSpacing/>
        <w:jc w:val="both"/>
        <w:rPr>
          <w:color w:val="auto"/>
          <w:sz w:val="28"/>
          <w:szCs w:val="28"/>
        </w:rPr>
      </w:pPr>
      <w:r w:rsidRPr="000D4076">
        <w:rPr>
          <w:color w:val="auto"/>
          <w:sz w:val="28"/>
          <w:szCs w:val="28"/>
        </w:rPr>
        <w:t>53. Результатом предоставления варианта Услуги являются:</w:t>
      </w:r>
    </w:p>
    <w:p w:rsidR="000D4076" w:rsidRPr="000D4076" w:rsidRDefault="000D4076" w:rsidP="000D4076">
      <w:pPr>
        <w:tabs>
          <w:tab w:val="left" w:pos="1021"/>
        </w:tabs>
        <w:ind w:firstLine="709"/>
        <w:contextualSpacing/>
        <w:jc w:val="both"/>
        <w:rPr>
          <w:color w:val="auto"/>
          <w:sz w:val="28"/>
          <w:szCs w:val="28"/>
        </w:rPr>
      </w:pPr>
      <w:r w:rsidRPr="000D4076">
        <w:rPr>
          <w:noProof/>
          <w:color w:val="auto"/>
          <w:sz w:val="28"/>
          <w:szCs w:val="28"/>
        </w:rPr>
        <w:t>а) уведомление о принятии положительного решения по заявке на рассмотрение предложения о включении места в схему размещения НТО</w:t>
      </w:r>
      <w:r w:rsidRPr="000D4076">
        <w:rPr>
          <w:color w:val="auto"/>
          <w:sz w:val="28"/>
          <w:szCs w:val="28"/>
        </w:rPr>
        <w:t>;</w:t>
      </w:r>
    </w:p>
    <w:p w:rsidR="000D4076" w:rsidRPr="000D4076" w:rsidRDefault="000D4076" w:rsidP="000D4076">
      <w:pPr>
        <w:tabs>
          <w:tab w:val="left" w:pos="1021"/>
        </w:tabs>
        <w:ind w:firstLine="709"/>
        <w:contextualSpacing/>
        <w:jc w:val="both"/>
        <w:rPr>
          <w:color w:val="auto"/>
          <w:sz w:val="28"/>
          <w:szCs w:val="28"/>
        </w:rPr>
      </w:pPr>
      <w:r w:rsidRPr="000D4076">
        <w:rPr>
          <w:noProof/>
          <w:color w:val="auto"/>
          <w:sz w:val="28"/>
          <w:szCs w:val="28"/>
        </w:rPr>
        <w:t>б) уведомление о принятии отрицательного решения по заявке на рассмотрение предложения о включении места в схему размещения НТО</w:t>
      </w:r>
      <w:r w:rsidRPr="000D4076">
        <w:rPr>
          <w:color w:val="auto"/>
          <w:sz w:val="28"/>
          <w:szCs w:val="28"/>
        </w:rPr>
        <w:t>.</w:t>
      </w:r>
    </w:p>
    <w:p w:rsidR="000D4076" w:rsidRPr="000D4076" w:rsidRDefault="000D4076" w:rsidP="000D4076">
      <w:pPr>
        <w:tabs>
          <w:tab w:val="left" w:pos="1021"/>
        </w:tabs>
        <w:ind w:firstLine="709"/>
        <w:contextualSpacing/>
        <w:jc w:val="both"/>
        <w:rPr>
          <w:color w:val="auto"/>
          <w:sz w:val="28"/>
          <w:szCs w:val="28"/>
        </w:rPr>
      </w:pPr>
      <w:r w:rsidRPr="000D4076">
        <w:rPr>
          <w:color w:val="auto"/>
          <w:sz w:val="28"/>
          <w:szCs w:val="28"/>
        </w:rPr>
        <w:t>Документы, содержащие решение о предоставлении Услуги не предусмотрены.</w:t>
      </w:r>
    </w:p>
    <w:p w:rsidR="000D4076" w:rsidRPr="000D4076" w:rsidRDefault="000D4076" w:rsidP="000D4076">
      <w:pPr>
        <w:tabs>
          <w:tab w:val="num" w:pos="1276"/>
        </w:tabs>
        <w:ind w:firstLine="709"/>
        <w:contextualSpacing/>
        <w:jc w:val="both"/>
        <w:rPr>
          <w:color w:val="auto"/>
          <w:sz w:val="28"/>
          <w:szCs w:val="28"/>
        </w:rPr>
      </w:pPr>
      <w:r w:rsidRPr="000D4076">
        <w:rPr>
          <w:color w:val="auto"/>
          <w:sz w:val="28"/>
          <w:szCs w:val="28"/>
        </w:rPr>
        <w:t>54. Административные процедуры, осуществляемые при предоставлении Услуги в соответствии с настоящим вариантом:</w:t>
      </w:r>
    </w:p>
    <w:p w:rsidR="000D4076" w:rsidRPr="000D4076" w:rsidRDefault="000D4076" w:rsidP="000D4076">
      <w:pPr>
        <w:tabs>
          <w:tab w:val="num" w:pos="1276"/>
        </w:tabs>
        <w:ind w:firstLine="709"/>
        <w:contextualSpacing/>
        <w:jc w:val="both"/>
        <w:rPr>
          <w:noProof/>
          <w:color w:val="auto"/>
          <w:sz w:val="28"/>
          <w:szCs w:val="28"/>
          <w:lang w:eastAsia="en-US"/>
        </w:rPr>
      </w:pPr>
      <w:r w:rsidRPr="000D4076">
        <w:rPr>
          <w:color w:val="auto"/>
          <w:sz w:val="28"/>
          <w:szCs w:val="28"/>
          <w:lang w:eastAsia="en-US"/>
        </w:rPr>
        <w:t>а) </w:t>
      </w:r>
      <w:r w:rsidRPr="000D4076">
        <w:rPr>
          <w:noProof/>
          <w:color w:val="auto"/>
          <w:sz w:val="28"/>
          <w:szCs w:val="28"/>
          <w:lang w:eastAsia="en-US"/>
        </w:rPr>
        <w:t>прием заявления и документов и (или) информации, необходимых для предоставления Услуги;</w:t>
      </w:r>
    </w:p>
    <w:p w:rsidR="000D4076" w:rsidRPr="000D4076" w:rsidRDefault="000D4076" w:rsidP="000D4076">
      <w:pPr>
        <w:tabs>
          <w:tab w:val="num" w:pos="1276"/>
        </w:tabs>
        <w:ind w:firstLine="709"/>
        <w:contextualSpacing/>
        <w:jc w:val="both"/>
        <w:rPr>
          <w:noProof/>
          <w:color w:val="auto"/>
          <w:sz w:val="28"/>
          <w:szCs w:val="28"/>
          <w:lang w:eastAsia="en-US"/>
        </w:rPr>
      </w:pPr>
      <w:r w:rsidRPr="000D4076">
        <w:rPr>
          <w:noProof/>
          <w:color w:val="auto"/>
          <w:sz w:val="28"/>
          <w:szCs w:val="28"/>
          <w:lang w:eastAsia="en-US"/>
        </w:rPr>
        <w:t>б) межведомственное информационное взаимодействие;</w:t>
      </w:r>
    </w:p>
    <w:p w:rsidR="000D4076" w:rsidRPr="000D4076" w:rsidRDefault="000D4076" w:rsidP="000D4076">
      <w:pPr>
        <w:tabs>
          <w:tab w:val="num" w:pos="1276"/>
        </w:tabs>
        <w:ind w:firstLine="709"/>
        <w:contextualSpacing/>
        <w:jc w:val="both"/>
        <w:rPr>
          <w:noProof/>
          <w:color w:val="auto"/>
          <w:sz w:val="28"/>
          <w:szCs w:val="28"/>
          <w:lang w:eastAsia="en-US"/>
        </w:rPr>
      </w:pPr>
      <w:r w:rsidRPr="000D4076">
        <w:rPr>
          <w:noProof/>
          <w:color w:val="auto"/>
          <w:sz w:val="28"/>
          <w:szCs w:val="28"/>
          <w:lang w:eastAsia="en-US"/>
        </w:rPr>
        <w:lastRenderedPageBreak/>
        <w:t>в) принятие решения о предоставлении (об отказе в предоставлении) Услуги;</w:t>
      </w:r>
    </w:p>
    <w:p w:rsidR="000D4076" w:rsidRPr="000D4076" w:rsidRDefault="000D4076" w:rsidP="000D4076">
      <w:pPr>
        <w:tabs>
          <w:tab w:val="num" w:pos="1276"/>
        </w:tabs>
        <w:ind w:firstLine="709"/>
        <w:contextualSpacing/>
        <w:jc w:val="both"/>
        <w:rPr>
          <w:noProof/>
          <w:color w:val="auto"/>
          <w:sz w:val="28"/>
          <w:szCs w:val="28"/>
          <w:lang w:eastAsia="en-US"/>
        </w:rPr>
      </w:pPr>
      <w:r w:rsidRPr="000D4076">
        <w:rPr>
          <w:noProof/>
          <w:color w:val="auto"/>
          <w:sz w:val="28"/>
          <w:szCs w:val="28"/>
          <w:lang w:eastAsia="en-US"/>
        </w:rPr>
        <w:t>г) предоставление результата Услуги.</w:t>
      </w:r>
    </w:p>
    <w:p w:rsidR="000D4076" w:rsidRPr="000D4076" w:rsidRDefault="000D4076" w:rsidP="000D4076">
      <w:pPr>
        <w:tabs>
          <w:tab w:val="num" w:pos="1276"/>
        </w:tabs>
        <w:ind w:firstLine="709"/>
        <w:contextualSpacing/>
        <w:jc w:val="both"/>
        <w:rPr>
          <w:noProof/>
          <w:color w:val="auto"/>
          <w:sz w:val="28"/>
          <w:szCs w:val="28"/>
          <w:lang w:eastAsia="en-US"/>
        </w:rPr>
      </w:pPr>
    </w:p>
    <w:p w:rsidR="000D4076" w:rsidRPr="000D4076" w:rsidRDefault="000D4076" w:rsidP="000D4076">
      <w:pPr>
        <w:jc w:val="center"/>
        <w:rPr>
          <w:noProof/>
          <w:color w:val="auto"/>
          <w:sz w:val="28"/>
          <w:szCs w:val="28"/>
        </w:rPr>
      </w:pPr>
      <w:r w:rsidRPr="000D4076">
        <w:rPr>
          <w:noProof/>
          <w:color w:val="auto"/>
          <w:sz w:val="28"/>
          <w:szCs w:val="28"/>
        </w:rPr>
        <w:t>Вариант 5</w:t>
      </w:r>
    </w:p>
    <w:p w:rsidR="000D4076" w:rsidRPr="000D4076" w:rsidRDefault="000D4076" w:rsidP="000D4076">
      <w:pPr>
        <w:tabs>
          <w:tab w:val="num" w:pos="1276"/>
        </w:tabs>
        <w:ind w:firstLine="709"/>
        <w:contextualSpacing/>
        <w:jc w:val="both"/>
        <w:rPr>
          <w:color w:val="auto"/>
          <w:sz w:val="28"/>
          <w:szCs w:val="28"/>
          <w:lang w:eastAsia="en-US"/>
        </w:rPr>
      </w:pPr>
      <w:r w:rsidRPr="000D4076">
        <w:rPr>
          <w:color w:val="auto"/>
          <w:sz w:val="28"/>
          <w:szCs w:val="28"/>
          <w:lang w:eastAsia="en-US"/>
        </w:rPr>
        <w:t xml:space="preserve">55. Максимальный срок предоставления варианта Услуги составляет </w:t>
      </w:r>
      <w:r w:rsidRPr="000D4076">
        <w:rPr>
          <w:bCs/>
          <w:color w:val="auto"/>
          <w:sz w:val="28"/>
          <w:szCs w:val="28"/>
          <w:lang w:eastAsia="en-US"/>
        </w:rPr>
        <w:t>10 рабочих дней</w:t>
      </w:r>
      <w:r w:rsidRPr="000D4076">
        <w:rPr>
          <w:color w:val="auto"/>
          <w:sz w:val="28"/>
          <w:szCs w:val="28"/>
          <w:lang w:eastAsia="en-US"/>
        </w:rPr>
        <w:t xml:space="preserve">. </w:t>
      </w:r>
    </w:p>
    <w:p w:rsidR="000D4076" w:rsidRPr="000D4076" w:rsidRDefault="000D4076" w:rsidP="000D4076">
      <w:pPr>
        <w:tabs>
          <w:tab w:val="num" w:pos="1276"/>
        </w:tabs>
        <w:ind w:firstLine="709"/>
        <w:contextualSpacing/>
        <w:jc w:val="both"/>
        <w:rPr>
          <w:color w:val="auto"/>
          <w:sz w:val="28"/>
          <w:szCs w:val="28"/>
          <w:lang w:eastAsia="en-US"/>
        </w:rPr>
      </w:pPr>
      <w:r w:rsidRPr="000D4076">
        <w:rPr>
          <w:color w:val="auto"/>
          <w:sz w:val="28"/>
          <w:szCs w:val="28"/>
          <w:lang w:eastAsia="en-US"/>
        </w:rPr>
        <w:t xml:space="preserve">56. Результатом предоставления варианта Услуги являются: </w:t>
      </w:r>
    </w:p>
    <w:p w:rsidR="000D4076" w:rsidRPr="000D4076" w:rsidRDefault="000D4076" w:rsidP="000D4076">
      <w:pPr>
        <w:tabs>
          <w:tab w:val="num" w:pos="1276"/>
        </w:tabs>
        <w:ind w:firstLine="709"/>
        <w:contextualSpacing/>
        <w:jc w:val="both"/>
        <w:rPr>
          <w:color w:val="auto"/>
          <w:sz w:val="28"/>
          <w:szCs w:val="28"/>
          <w:lang w:eastAsia="en-US"/>
        </w:rPr>
      </w:pPr>
      <w:r w:rsidRPr="000D4076">
        <w:rPr>
          <w:color w:val="auto"/>
          <w:sz w:val="28"/>
          <w:szCs w:val="28"/>
          <w:lang w:eastAsia="en-US"/>
        </w:rPr>
        <w:t>а) </w:t>
      </w:r>
      <w:r w:rsidRPr="000D4076">
        <w:rPr>
          <w:noProof/>
          <w:color w:val="auto"/>
          <w:sz w:val="28"/>
          <w:szCs w:val="28"/>
          <w:lang w:eastAsia="en-US"/>
        </w:rPr>
        <w:t>уведомление о принятии положительного решения по заявке на рассмотрение предложения о включении места в схему размещения НТО</w:t>
      </w:r>
      <w:r w:rsidRPr="000D4076">
        <w:rPr>
          <w:color w:val="auto"/>
          <w:sz w:val="28"/>
          <w:szCs w:val="28"/>
          <w:lang w:eastAsia="en-US"/>
        </w:rPr>
        <w:t xml:space="preserve">; </w:t>
      </w:r>
    </w:p>
    <w:p w:rsidR="000D4076" w:rsidRPr="000D4076" w:rsidRDefault="000D4076" w:rsidP="000D4076">
      <w:pPr>
        <w:tabs>
          <w:tab w:val="num" w:pos="1276"/>
        </w:tabs>
        <w:ind w:firstLine="709"/>
        <w:contextualSpacing/>
        <w:jc w:val="both"/>
        <w:rPr>
          <w:color w:val="auto"/>
          <w:sz w:val="28"/>
          <w:szCs w:val="28"/>
          <w:lang w:eastAsia="en-US"/>
        </w:rPr>
      </w:pPr>
      <w:r w:rsidRPr="000D4076">
        <w:rPr>
          <w:color w:val="auto"/>
          <w:sz w:val="28"/>
          <w:szCs w:val="28"/>
          <w:lang w:eastAsia="en-US"/>
        </w:rPr>
        <w:t>б) </w:t>
      </w:r>
      <w:r w:rsidRPr="000D4076">
        <w:rPr>
          <w:noProof/>
          <w:color w:val="auto"/>
          <w:sz w:val="28"/>
          <w:szCs w:val="28"/>
          <w:lang w:eastAsia="en-US"/>
        </w:rPr>
        <w:t>уведомление о принятии отрицательного решения по заявке на рассмотрение предложения о включении места в схему размещения НТО</w:t>
      </w:r>
      <w:r w:rsidRPr="000D4076">
        <w:rPr>
          <w:color w:val="auto"/>
          <w:sz w:val="28"/>
          <w:szCs w:val="28"/>
          <w:lang w:eastAsia="en-US"/>
        </w:rPr>
        <w:t>.</w:t>
      </w:r>
    </w:p>
    <w:p w:rsidR="000D4076" w:rsidRPr="000D4076" w:rsidRDefault="000D4076" w:rsidP="000D4076">
      <w:pPr>
        <w:tabs>
          <w:tab w:val="num" w:pos="1276"/>
        </w:tabs>
        <w:ind w:firstLine="709"/>
        <w:contextualSpacing/>
        <w:jc w:val="both"/>
        <w:rPr>
          <w:color w:val="auto"/>
          <w:sz w:val="28"/>
          <w:szCs w:val="28"/>
          <w:lang w:eastAsia="en-US"/>
        </w:rPr>
      </w:pPr>
      <w:r w:rsidRPr="000D4076">
        <w:rPr>
          <w:color w:val="auto"/>
          <w:sz w:val="28"/>
          <w:szCs w:val="28"/>
          <w:lang w:eastAsia="en-US"/>
        </w:rPr>
        <w:t>Документы, содержащие решение о предоставлении Услуги не предусмотрены.</w:t>
      </w:r>
    </w:p>
    <w:p w:rsidR="000D4076" w:rsidRPr="000D4076" w:rsidRDefault="000D4076" w:rsidP="000D4076">
      <w:pPr>
        <w:tabs>
          <w:tab w:val="num" w:pos="1276"/>
        </w:tabs>
        <w:ind w:firstLine="709"/>
        <w:contextualSpacing/>
        <w:jc w:val="both"/>
        <w:rPr>
          <w:color w:val="auto"/>
          <w:sz w:val="28"/>
          <w:szCs w:val="28"/>
          <w:lang w:eastAsia="en-US"/>
        </w:rPr>
      </w:pPr>
      <w:r w:rsidRPr="000D4076">
        <w:rPr>
          <w:color w:val="auto"/>
          <w:sz w:val="28"/>
          <w:szCs w:val="28"/>
          <w:lang w:eastAsia="en-US"/>
        </w:rPr>
        <w:t>57. Административные процедуры, осуществляемые при предоставлении Услуги в соответствии с настоящим вариантом:</w:t>
      </w:r>
    </w:p>
    <w:p w:rsidR="000D4076" w:rsidRPr="000D4076" w:rsidRDefault="000D4076" w:rsidP="000D4076">
      <w:pPr>
        <w:tabs>
          <w:tab w:val="num" w:pos="1276"/>
        </w:tabs>
        <w:ind w:firstLine="709"/>
        <w:contextualSpacing/>
        <w:jc w:val="both"/>
        <w:rPr>
          <w:noProof/>
          <w:color w:val="auto"/>
          <w:sz w:val="28"/>
          <w:szCs w:val="28"/>
          <w:lang w:eastAsia="en-US"/>
        </w:rPr>
      </w:pPr>
      <w:r w:rsidRPr="000D4076">
        <w:rPr>
          <w:color w:val="auto"/>
          <w:sz w:val="28"/>
          <w:szCs w:val="28"/>
          <w:lang w:eastAsia="en-US"/>
        </w:rPr>
        <w:t>а) </w:t>
      </w:r>
      <w:r w:rsidRPr="000D4076">
        <w:rPr>
          <w:noProof/>
          <w:color w:val="auto"/>
          <w:sz w:val="28"/>
          <w:szCs w:val="28"/>
          <w:lang w:eastAsia="en-US"/>
        </w:rPr>
        <w:t>прием заявления и документов и (или) информации, необходимых для предоставления Услуги;</w:t>
      </w:r>
    </w:p>
    <w:p w:rsidR="000D4076" w:rsidRPr="000D4076" w:rsidRDefault="000D4076" w:rsidP="000D4076">
      <w:pPr>
        <w:tabs>
          <w:tab w:val="num" w:pos="1276"/>
        </w:tabs>
        <w:ind w:firstLine="709"/>
        <w:contextualSpacing/>
        <w:jc w:val="both"/>
        <w:rPr>
          <w:noProof/>
          <w:color w:val="auto"/>
          <w:sz w:val="28"/>
          <w:szCs w:val="28"/>
          <w:lang w:eastAsia="en-US"/>
        </w:rPr>
      </w:pPr>
      <w:r w:rsidRPr="000D4076">
        <w:rPr>
          <w:noProof/>
          <w:color w:val="auto"/>
          <w:sz w:val="28"/>
          <w:szCs w:val="28"/>
          <w:lang w:eastAsia="en-US"/>
        </w:rPr>
        <w:t>б) межведомственное информационное взаимодействие;</w:t>
      </w:r>
    </w:p>
    <w:p w:rsidR="000D4076" w:rsidRPr="000D4076" w:rsidRDefault="000D4076" w:rsidP="000D4076">
      <w:pPr>
        <w:tabs>
          <w:tab w:val="num" w:pos="1276"/>
        </w:tabs>
        <w:ind w:firstLine="709"/>
        <w:contextualSpacing/>
        <w:jc w:val="both"/>
        <w:rPr>
          <w:noProof/>
          <w:color w:val="auto"/>
          <w:sz w:val="28"/>
          <w:szCs w:val="28"/>
          <w:lang w:eastAsia="en-US"/>
        </w:rPr>
      </w:pPr>
      <w:r w:rsidRPr="000D4076">
        <w:rPr>
          <w:noProof/>
          <w:color w:val="auto"/>
          <w:sz w:val="28"/>
          <w:szCs w:val="28"/>
          <w:lang w:eastAsia="en-US"/>
        </w:rPr>
        <w:t>в) принятие решения о предоставлении (об отказе в предоставлении) Услуги;</w:t>
      </w:r>
    </w:p>
    <w:p w:rsidR="000D4076" w:rsidRPr="000D4076" w:rsidRDefault="000D4076" w:rsidP="000D4076">
      <w:pPr>
        <w:tabs>
          <w:tab w:val="num" w:pos="1276"/>
        </w:tabs>
        <w:ind w:firstLine="709"/>
        <w:contextualSpacing/>
        <w:jc w:val="both"/>
        <w:rPr>
          <w:noProof/>
          <w:color w:val="auto"/>
          <w:sz w:val="28"/>
          <w:szCs w:val="28"/>
          <w:lang w:eastAsia="en-US"/>
        </w:rPr>
      </w:pPr>
      <w:r w:rsidRPr="000D4076">
        <w:rPr>
          <w:noProof/>
          <w:color w:val="auto"/>
          <w:sz w:val="28"/>
          <w:szCs w:val="28"/>
          <w:lang w:eastAsia="en-US"/>
        </w:rPr>
        <w:t>г) предоставление результата Услуги.</w:t>
      </w:r>
    </w:p>
    <w:p w:rsidR="000D4076" w:rsidRPr="000D4076" w:rsidRDefault="000D4076" w:rsidP="000D4076">
      <w:pPr>
        <w:tabs>
          <w:tab w:val="num" w:pos="1276"/>
        </w:tabs>
        <w:ind w:firstLine="709"/>
        <w:contextualSpacing/>
        <w:jc w:val="both"/>
        <w:rPr>
          <w:noProof/>
          <w:color w:val="auto"/>
          <w:sz w:val="28"/>
          <w:szCs w:val="28"/>
          <w:lang w:eastAsia="en-US"/>
        </w:rPr>
      </w:pPr>
    </w:p>
    <w:p w:rsidR="000D4076" w:rsidRPr="000D4076" w:rsidRDefault="000D4076" w:rsidP="000D4076">
      <w:pPr>
        <w:tabs>
          <w:tab w:val="num" w:pos="1276"/>
        </w:tabs>
        <w:contextualSpacing/>
        <w:jc w:val="center"/>
        <w:rPr>
          <w:noProof/>
          <w:color w:val="auto"/>
          <w:sz w:val="28"/>
          <w:szCs w:val="28"/>
          <w:lang w:eastAsia="en-US"/>
        </w:rPr>
      </w:pPr>
      <w:r w:rsidRPr="000D4076">
        <w:rPr>
          <w:noProof/>
          <w:color w:val="auto"/>
          <w:sz w:val="28"/>
          <w:szCs w:val="28"/>
          <w:lang w:eastAsia="en-US"/>
        </w:rPr>
        <w:t>Вариант 6</w:t>
      </w:r>
    </w:p>
    <w:p w:rsidR="000D4076" w:rsidRPr="000D4076" w:rsidRDefault="000D4076" w:rsidP="000D4076">
      <w:pPr>
        <w:tabs>
          <w:tab w:val="num" w:pos="1276"/>
        </w:tabs>
        <w:ind w:firstLine="709"/>
        <w:contextualSpacing/>
        <w:jc w:val="both"/>
        <w:rPr>
          <w:color w:val="auto"/>
          <w:sz w:val="28"/>
          <w:szCs w:val="28"/>
        </w:rPr>
      </w:pPr>
      <w:r w:rsidRPr="000D4076">
        <w:rPr>
          <w:color w:val="auto"/>
          <w:sz w:val="28"/>
          <w:szCs w:val="28"/>
        </w:rPr>
        <w:t xml:space="preserve">58. Максимальный срок предоставления варианта Услуги составляет </w:t>
      </w:r>
      <w:r w:rsidRPr="000D4076">
        <w:rPr>
          <w:bCs/>
          <w:color w:val="auto"/>
          <w:sz w:val="28"/>
          <w:szCs w:val="28"/>
        </w:rPr>
        <w:t>10 рабочих дней</w:t>
      </w:r>
      <w:r w:rsidRPr="000D4076">
        <w:rPr>
          <w:color w:val="auto"/>
          <w:sz w:val="28"/>
          <w:szCs w:val="28"/>
        </w:rPr>
        <w:t>.</w:t>
      </w:r>
    </w:p>
    <w:p w:rsidR="000D4076" w:rsidRPr="000D4076" w:rsidRDefault="000D4076" w:rsidP="000D4076">
      <w:pPr>
        <w:tabs>
          <w:tab w:val="left" w:pos="1276"/>
        </w:tabs>
        <w:ind w:firstLine="709"/>
        <w:contextualSpacing/>
        <w:jc w:val="both"/>
        <w:rPr>
          <w:color w:val="auto"/>
          <w:sz w:val="28"/>
          <w:szCs w:val="28"/>
        </w:rPr>
      </w:pPr>
      <w:r w:rsidRPr="000D4076">
        <w:rPr>
          <w:color w:val="auto"/>
          <w:sz w:val="28"/>
          <w:szCs w:val="28"/>
        </w:rPr>
        <w:t>59. Результатом предоставления варианта Услуги являются:</w:t>
      </w:r>
    </w:p>
    <w:p w:rsidR="000D4076" w:rsidRPr="000D4076" w:rsidRDefault="000D4076" w:rsidP="000D4076">
      <w:pPr>
        <w:tabs>
          <w:tab w:val="left" w:pos="1021"/>
        </w:tabs>
        <w:ind w:firstLine="709"/>
        <w:contextualSpacing/>
        <w:jc w:val="both"/>
        <w:rPr>
          <w:color w:val="auto"/>
          <w:sz w:val="28"/>
          <w:szCs w:val="28"/>
        </w:rPr>
      </w:pPr>
      <w:r w:rsidRPr="000D4076">
        <w:rPr>
          <w:noProof/>
          <w:color w:val="auto"/>
          <w:sz w:val="28"/>
          <w:szCs w:val="28"/>
        </w:rPr>
        <w:t>а) уведомление о принятии положительного решения по заявке на рассмотрение предложения о включении места в схему размещения НТО</w:t>
      </w:r>
      <w:r w:rsidRPr="000D4076">
        <w:rPr>
          <w:color w:val="auto"/>
          <w:sz w:val="28"/>
          <w:szCs w:val="28"/>
        </w:rPr>
        <w:t>;</w:t>
      </w:r>
    </w:p>
    <w:p w:rsidR="000D4076" w:rsidRPr="000D4076" w:rsidRDefault="000D4076" w:rsidP="000D4076">
      <w:pPr>
        <w:tabs>
          <w:tab w:val="left" w:pos="1021"/>
        </w:tabs>
        <w:ind w:firstLine="709"/>
        <w:contextualSpacing/>
        <w:jc w:val="both"/>
        <w:rPr>
          <w:color w:val="auto"/>
          <w:sz w:val="28"/>
          <w:szCs w:val="28"/>
        </w:rPr>
      </w:pPr>
      <w:r w:rsidRPr="000D4076">
        <w:rPr>
          <w:noProof/>
          <w:color w:val="auto"/>
          <w:sz w:val="28"/>
          <w:szCs w:val="28"/>
        </w:rPr>
        <w:t>б) уведомление о принятии отрицательного решения по заявке на рассмотрение предложения о включении места в схему размещения НТО</w:t>
      </w:r>
      <w:r w:rsidRPr="000D4076">
        <w:rPr>
          <w:color w:val="auto"/>
          <w:sz w:val="28"/>
          <w:szCs w:val="28"/>
        </w:rPr>
        <w:t>.</w:t>
      </w:r>
    </w:p>
    <w:p w:rsidR="000D4076" w:rsidRPr="000D4076" w:rsidRDefault="000D4076" w:rsidP="000D4076">
      <w:pPr>
        <w:tabs>
          <w:tab w:val="left" w:pos="1021"/>
        </w:tabs>
        <w:ind w:firstLine="709"/>
        <w:contextualSpacing/>
        <w:jc w:val="both"/>
        <w:rPr>
          <w:color w:val="auto"/>
          <w:sz w:val="28"/>
          <w:szCs w:val="28"/>
        </w:rPr>
      </w:pPr>
      <w:r w:rsidRPr="000D4076">
        <w:rPr>
          <w:color w:val="auto"/>
          <w:sz w:val="28"/>
          <w:szCs w:val="28"/>
        </w:rPr>
        <w:t>Документы, содержащие решение о предоставлении Услуги не предусмотрены.</w:t>
      </w:r>
    </w:p>
    <w:p w:rsidR="000D4076" w:rsidRPr="000D4076" w:rsidRDefault="000D4076" w:rsidP="000D4076">
      <w:pPr>
        <w:tabs>
          <w:tab w:val="num" w:pos="1276"/>
        </w:tabs>
        <w:ind w:firstLine="709"/>
        <w:contextualSpacing/>
        <w:jc w:val="both"/>
        <w:rPr>
          <w:color w:val="auto"/>
          <w:sz w:val="28"/>
          <w:szCs w:val="28"/>
        </w:rPr>
      </w:pPr>
      <w:r w:rsidRPr="000D4076">
        <w:rPr>
          <w:color w:val="auto"/>
          <w:sz w:val="28"/>
          <w:szCs w:val="28"/>
        </w:rPr>
        <w:t>60. Административные процедуры, осуществляемые при предоставлении Услуги в соответствии с настоящим вариантом:</w:t>
      </w:r>
    </w:p>
    <w:p w:rsidR="000D4076" w:rsidRPr="000D4076" w:rsidRDefault="000D4076" w:rsidP="000D4076">
      <w:pPr>
        <w:tabs>
          <w:tab w:val="num" w:pos="1276"/>
        </w:tabs>
        <w:ind w:firstLine="709"/>
        <w:contextualSpacing/>
        <w:jc w:val="both"/>
        <w:rPr>
          <w:noProof/>
          <w:color w:val="auto"/>
          <w:sz w:val="28"/>
          <w:szCs w:val="28"/>
          <w:lang w:eastAsia="en-US"/>
        </w:rPr>
      </w:pPr>
      <w:r w:rsidRPr="000D4076">
        <w:rPr>
          <w:color w:val="auto"/>
          <w:sz w:val="28"/>
          <w:szCs w:val="28"/>
          <w:lang w:eastAsia="en-US"/>
        </w:rPr>
        <w:t>а) </w:t>
      </w:r>
      <w:r w:rsidRPr="000D4076">
        <w:rPr>
          <w:noProof/>
          <w:color w:val="auto"/>
          <w:sz w:val="28"/>
          <w:szCs w:val="28"/>
          <w:lang w:eastAsia="en-US"/>
        </w:rPr>
        <w:t>прием заявления и документов и (или) информации, необходимых для предоставления Услуги;</w:t>
      </w:r>
    </w:p>
    <w:p w:rsidR="000D4076" w:rsidRPr="000D4076" w:rsidRDefault="000D4076" w:rsidP="000D4076">
      <w:pPr>
        <w:tabs>
          <w:tab w:val="num" w:pos="1276"/>
        </w:tabs>
        <w:ind w:firstLine="709"/>
        <w:contextualSpacing/>
        <w:jc w:val="both"/>
        <w:rPr>
          <w:noProof/>
          <w:color w:val="auto"/>
          <w:sz w:val="28"/>
          <w:szCs w:val="28"/>
          <w:lang w:eastAsia="en-US"/>
        </w:rPr>
      </w:pPr>
      <w:r w:rsidRPr="000D4076">
        <w:rPr>
          <w:noProof/>
          <w:color w:val="auto"/>
          <w:sz w:val="28"/>
          <w:szCs w:val="28"/>
          <w:lang w:eastAsia="en-US"/>
        </w:rPr>
        <w:t>б) межведомственное информационное взаимодействие;</w:t>
      </w:r>
    </w:p>
    <w:p w:rsidR="000D4076" w:rsidRPr="000D4076" w:rsidRDefault="000D4076" w:rsidP="000D4076">
      <w:pPr>
        <w:tabs>
          <w:tab w:val="num" w:pos="1276"/>
        </w:tabs>
        <w:ind w:firstLine="709"/>
        <w:contextualSpacing/>
        <w:jc w:val="both"/>
        <w:rPr>
          <w:noProof/>
          <w:color w:val="auto"/>
          <w:sz w:val="28"/>
          <w:szCs w:val="28"/>
          <w:lang w:eastAsia="en-US"/>
        </w:rPr>
      </w:pPr>
      <w:r w:rsidRPr="000D4076">
        <w:rPr>
          <w:noProof/>
          <w:color w:val="auto"/>
          <w:sz w:val="28"/>
          <w:szCs w:val="28"/>
          <w:lang w:eastAsia="en-US"/>
        </w:rPr>
        <w:t>в) принятие решения о предоставлении (об отказе в предоставлении) Услуги;</w:t>
      </w:r>
    </w:p>
    <w:p w:rsidR="000D4076" w:rsidRPr="000D4076" w:rsidRDefault="000D4076" w:rsidP="000D4076">
      <w:pPr>
        <w:tabs>
          <w:tab w:val="num" w:pos="1276"/>
        </w:tabs>
        <w:ind w:firstLine="709"/>
        <w:contextualSpacing/>
        <w:jc w:val="both"/>
        <w:rPr>
          <w:noProof/>
          <w:color w:val="auto"/>
          <w:sz w:val="28"/>
          <w:szCs w:val="28"/>
          <w:lang w:eastAsia="en-US"/>
        </w:rPr>
      </w:pPr>
      <w:r w:rsidRPr="000D4076">
        <w:rPr>
          <w:noProof/>
          <w:color w:val="auto"/>
          <w:sz w:val="28"/>
          <w:szCs w:val="28"/>
          <w:lang w:eastAsia="en-US"/>
        </w:rPr>
        <w:t>г) предоставление результата Услуги.</w:t>
      </w:r>
    </w:p>
    <w:p w:rsidR="000D4076" w:rsidRPr="000D4076" w:rsidRDefault="000D4076" w:rsidP="000D4076">
      <w:pPr>
        <w:tabs>
          <w:tab w:val="num" w:pos="1276"/>
        </w:tabs>
        <w:ind w:firstLine="709"/>
        <w:contextualSpacing/>
        <w:jc w:val="both"/>
        <w:rPr>
          <w:noProof/>
          <w:color w:val="auto"/>
          <w:sz w:val="28"/>
          <w:szCs w:val="28"/>
          <w:lang w:eastAsia="en-US"/>
        </w:rPr>
      </w:pPr>
    </w:p>
    <w:p w:rsidR="000D4076" w:rsidRPr="000D4076" w:rsidRDefault="000D4076" w:rsidP="000D4076">
      <w:pPr>
        <w:tabs>
          <w:tab w:val="num" w:pos="1276"/>
        </w:tabs>
        <w:contextualSpacing/>
        <w:jc w:val="center"/>
        <w:rPr>
          <w:noProof/>
          <w:color w:val="auto"/>
          <w:sz w:val="28"/>
          <w:szCs w:val="28"/>
          <w:lang w:eastAsia="en-US"/>
        </w:rPr>
      </w:pPr>
      <w:r w:rsidRPr="000D4076">
        <w:rPr>
          <w:noProof/>
          <w:color w:val="auto"/>
          <w:sz w:val="28"/>
          <w:szCs w:val="28"/>
          <w:lang w:eastAsia="en-US"/>
        </w:rPr>
        <w:t>Вариант 7</w:t>
      </w:r>
    </w:p>
    <w:p w:rsidR="000D4076" w:rsidRPr="000D4076" w:rsidRDefault="000D4076" w:rsidP="000D4076">
      <w:pPr>
        <w:tabs>
          <w:tab w:val="num" w:pos="1276"/>
        </w:tabs>
        <w:ind w:firstLine="709"/>
        <w:contextualSpacing/>
        <w:jc w:val="both"/>
        <w:rPr>
          <w:color w:val="auto"/>
          <w:sz w:val="28"/>
          <w:szCs w:val="28"/>
        </w:rPr>
      </w:pPr>
      <w:r w:rsidRPr="000D4076">
        <w:rPr>
          <w:color w:val="auto"/>
          <w:sz w:val="28"/>
          <w:szCs w:val="28"/>
        </w:rPr>
        <w:t xml:space="preserve">61. Максимальный срок предоставления варианта Услуги составляет </w:t>
      </w:r>
      <w:r w:rsidRPr="000D4076">
        <w:rPr>
          <w:bCs/>
          <w:color w:val="auto"/>
          <w:sz w:val="28"/>
          <w:szCs w:val="28"/>
        </w:rPr>
        <w:t>10 рабочих дней</w:t>
      </w:r>
      <w:r w:rsidRPr="000D4076">
        <w:rPr>
          <w:color w:val="auto"/>
          <w:sz w:val="28"/>
          <w:szCs w:val="28"/>
        </w:rPr>
        <w:t>.</w:t>
      </w:r>
    </w:p>
    <w:p w:rsidR="000D4076" w:rsidRPr="000D4076" w:rsidRDefault="000D4076" w:rsidP="000D4076">
      <w:pPr>
        <w:tabs>
          <w:tab w:val="left" w:pos="1276"/>
        </w:tabs>
        <w:ind w:firstLine="709"/>
        <w:contextualSpacing/>
        <w:jc w:val="both"/>
        <w:rPr>
          <w:color w:val="auto"/>
          <w:sz w:val="28"/>
          <w:szCs w:val="28"/>
        </w:rPr>
      </w:pPr>
      <w:r w:rsidRPr="000D4076">
        <w:rPr>
          <w:color w:val="auto"/>
          <w:sz w:val="28"/>
          <w:szCs w:val="28"/>
        </w:rPr>
        <w:t>62. Результатом предоставления варианта Услуги являются:</w:t>
      </w:r>
    </w:p>
    <w:p w:rsidR="000D4076" w:rsidRPr="000D4076" w:rsidRDefault="000D4076" w:rsidP="000D4076">
      <w:pPr>
        <w:tabs>
          <w:tab w:val="left" w:pos="1021"/>
        </w:tabs>
        <w:ind w:firstLine="709"/>
        <w:contextualSpacing/>
        <w:jc w:val="both"/>
        <w:rPr>
          <w:color w:val="auto"/>
          <w:sz w:val="28"/>
          <w:szCs w:val="28"/>
        </w:rPr>
      </w:pPr>
      <w:r w:rsidRPr="000D4076">
        <w:rPr>
          <w:noProof/>
          <w:color w:val="auto"/>
          <w:sz w:val="28"/>
          <w:szCs w:val="28"/>
        </w:rPr>
        <w:lastRenderedPageBreak/>
        <w:t>а) уведомление о принятии положительного решения по заявлению на изменение договора на право размещения НТО</w:t>
      </w:r>
      <w:r w:rsidRPr="000D4076">
        <w:rPr>
          <w:color w:val="auto"/>
          <w:sz w:val="28"/>
          <w:szCs w:val="28"/>
        </w:rPr>
        <w:t>;</w:t>
      </w:r>
    </w:p>
    <w:p w:rsidR="000D4076" w:rsidRPr="000D4076" w:rsidRDefault="000D4076" w:rsidP="000D4076">
      <w:pPr>
        <w:tabs>
          <w:tab w:val="left" w:pos="1021"/>
        </w:tabs>
        <w:ind w:firstLine="709"/>
        <w:contextualSpacing/>
        <w:jc w:val="both"/>
        <w:rPr>
          <w:color w:val="auto"/>
          <w:sz w:val="28"/>
          <w:szCs w:val="28"/>
        </w:rPr>
      </w:pPr>
      <w:r w:rsidRPr="000D4076">
        <w:rPr>
          <w:color w:val="auto"/>
          <w:sz w:val="28"/>
          <w:szCs w:val="28"/>
        </w:rPr>
        <w:t>б) уведомление о принятии отрицательного решения по заявлению на изменение договора на право размещения НТО.</w:t>
      </w:r>
    </w:p>
    <w:p w:rsidR="000D4076" w:rsidRPr="000D4076" w:rsidRDefault="000D4076" w:rsidP="000D4076">
      <w:pPr>
        <w:tabs>
          <w:tab w:val="num" w:pos="1276"/>
        </w:tabs>
        <w:ind w:firstLine="709"/>
        <w:contextualSpacing/>
        <w:jc w:val="both"/>
        <w:rPr>
          <w:color w:val="auto"/>
          <w:sz w:val="28"/>
          <w:szCs w:val="28"/>
        </w:rPr>
      </w:pPr>
      <w:r w:rsidRPr="000D4076">
        <w:rPr>
          <w:color w:val="auto"/>
          <w:sz w:val="28"/>
          <w:szCs w:val="28"/>
        </w:rPr>
        <w:t>Документы, содержащие решение о предоставлении Услуги не предусмотрены.</w:t>
      </w:r>
    </w:p>
    <w:p w:rsidR="000D4076" w:rsidRPr="000D4076" w:rsidRDefault="000D4076" w:rsidP="000D4076">
      <w:pPr>
        <w:tabs>
          <w:tab w:val="num" w:pos="1276"/>
        </w:tabs>
        <w:ind w:firstLine="709"/>
        <w:contextualSpacing/>
        <w:jc w:val="both"/>
        <w:rPr>
          <w:color w:val="auto"/>
          <w:sz w:val="28"/>
          <w:szCs w:val="28"/>
        </w:rPr>
      </w:pPr>
      <w:r w:rsidRPr="000D4076">
        <w:rPr>
          <w:color w:val="auto"/>
          <w:sz w:val="28"/>
          <w:szCs w:val="28"/>
        </w:rPr>
        <w:t>63. Административные процедуры, осуществляемые при предоставлении Услуги в соответствии с настоящим вариантом:</w:t>
      </w:r>
    </w:p>
    <w:p w:rsidR="000D4076" w:rsidRPr="000D4076" w:rsidRDefault="000D4076" w:rsidP="000D4076">
      <w:pPr>
        <w:tabs>
          <w:tab w:val="num" w:pos="1276"/>
        </w:tabs>
        <w:ind w:firstLine="709"/>
        <w:contextualSpacing/>
        <w:jc w:val="both"/>
        <w:rPr>
          <w:noProof/>
          <w:color w:val="auto"/>
          <w:sz w:val="28"/>
          <w:szCs w:val="28"/>
          <w:lang w:eastAsia="en-US"/>
        </w:rPr>
      </w:pPr>
      <w:r w:rsidRPr="000D4076">
        <w:rPr>
          <w:noProof/>
          <w:color w:val="auto"/>
          <w:sz w:val="28"/>
          <w:szCs w:val="28"/>
          <w:lang w:eastAsia="en-US"/>
        </w:rPr>
        <w:t>а) прием заявления и документов и (или) информации, необходимых для предоставления Услуги;</w:t>
      </w:r>
    </w:p>
    <w:p w:rsidR="000D4076" w:rsidRPr="000D4076" w:rsidRDefault="000D4076" w:rsidP="000D4076">
      <w:pPr>
        <w:tabs>
          <w:tab w:val="num" w:pos="1276"/>
        </w:tabs>
        <w:ind w:firstLine="709"/>
        <w:contextualSpacing/>
        <w:jc w:val="both"/>
        <w:rPr>
          <w:noProof/>
          <w:color w:val="auto"/>
          <w:sz w:val="28"/>
          <w:szCs w:val="28"/>
          <w:lang w:eastAsia="en-US"/>
        </w:rPr>
      </w:pPr>
      <w:r w:rsidRPr="000D4076">
        <w:rPr>
          <w:noProof/>
          <w:color w:val="auto"/>
          <w:sz w:val="28"/>
          <w:szCs w:val="28"/>
          <w:lang w:eastAsia="en-US"/>
        </w:rPr>
        <w:t>б) межведомственное информационное взаимодействие;</w:t>
      </w:r>
    </w:p>
    <w:p w:rsidR="000D4076" w:rsidRPr="000D4076" w:rsidRDefault="000D4076" w:rsidP="000D4076">
      <w:pPr>
        <w:tabs>
          <w:tab w:val="num" w:pos="1276"/>
        </w:tabs>
        <w:ind w:firstLine="709"/>
        <w:contextualSpacing/>
        <w:jc w:val="both"/>
        <w:rPr>
          <w:noProof/>
          <w:color w:val="auto"/>
          <w:sz w:val="28"/>
          <w:szCs w:val="28"/>
          <w:lang w:eastAsia="en-US"/>
        </w:rPr>
      </w:pPr>
      <w:r w:rsidRPr="000D4076">
        <w:rPr>
          <w:noProof/>
          <w:color w:val="auto"/>
          <w:sz w:val="28"/>
          <w:szCs w:val="28"/>
          <w:lang w:eastAsia="en-US"/>
        </w:rPr>
        <w:t>в) принятие решения о предоставлении (об отказе в предоставлении) Услуги;</w:t>
      </w:r>
    </w:p>
    <w:p w:rsidR="000D4076" w:rsidRPr="000D4076" w:rsidRDefault="000D4076" w:rsidP="000D4076">
      <w:pPr>
        <w:tabs>
          <w:tab w:val="num" w:pos="1276"/>
        </w:tabs>
        <w:ind w:firstLine="709"/>
        <w:contextualSpacing/>
        <w:jc w:val="both"/>
        <w:rPr>
          <w:noProof/>
          <w:color w:val="auto"/>
          <w:sz w:val="28"/>
          <w:szCs w:val="28"/>
          <w:lang w:eastAsia="en-US"/>
        </w:rPr>
      </w:pPr>
      <w:r w:rsidRPr="000D4076">
        <w:rPr>
          <w:noProof/>
          <w:color w:val="auto"/>
          <w:sz w:val="28"/>
          <w:szCs w:val="28"/>
          <w:lang w:eastAsia="en-US"/>
        </w:rPr>
        <w:t>г) предоставление результата Услуги.</w:t>
      </w:r>
    </w:p>
    <w:p w:rsidR="000D4076" w:rsidRPr="000D4076" w:rsidRDefault="000D4076" w:rsidP="000D4076">
      <w:pPr>
        <w:tabs>
          <w:tab w:val="num" w:pos="1276"/>
        </w:tabs>
        <w:ind w:firstLine="709"/>
        <w:contextualSpacing/>
        <w:jc w:val="both"/>
        <w:rPr>
          <w:color w:val="auto"/>
          <w:sz w:val="28"/>
          <w:szCs w:val="28"/>
        </w:rPr>
      </w:pPr>
      <w:r w:rsidRPr="000D4076">
        <w:rPr>
          <w:color w:val="auto"/>
          <w:sz w:val="28"/>
          <w:szCs w:val="28"/>
        </w:rPr>
        <w:t>64. Заключение договора на право размещения НТО может осуществляться с использованием ГИС «Торги» при наличии технической возможности.</w:t>
      </w:r>
    </w:p>
    <w:p w:rsidR="000D4076" w:rsidRPr="000D4076" w:rsidRDefault="000D4076" w:rsidP="000D4076">
      <w:pPr>
        <w:tabs>
          <w:tab w:val="num" w:pos="1276"/>
        </w:tabs>
        <w:ind w:firstLine="709"/>
        <w:contextualSpacing/>
        <w:jc w:val="both"/>
        <w:rPr>
          <w:color w:val="auto"/>
          <w:sz w:val="28"/>
          <w:szCs w:val="28"/>
        </w:rPr>
      </w:pPr>
    </w:p>
    <w:p w:rsidR="000D4076" w:rsidRPr="000D4076" w:rsidRDefault="000D4076" w:rsidP="000D4076">
      <w:pPr>
        <w:tabs>
          <w:tab w:val="num" w:pos="1276"/>
        </w:tabs>
        <w:contextualSpacing/>
        <w:jc w:val="center"/>
        <w:rPr>
          <w:color w:val="auto"/>
          <w:sz w:val="28"/>
          <w:szCs w:val="28"/>
        </w:rPr>
      </w:pPr>
      <w:r w:rsidRPr="000D4076">
        <w:rPr>
          <w:color w:val="auto"/>
          <w:sz w:val="28"/>
          <w:szCs w:val="28"/>
        </w:rPr>
        <w:t>Вариант 8</w:t>
      </w:r>
    </w:p>
    <w:p w:rsidR="000D4076" w:rsidRPr="000D4076" w:rsidRDefault="000D4076" w:rsidP="000D4076">
      <w:pPr>
        <w:tabs>
          <w:tab w:val="num" w:pos="1276"/>
        </w:tabs>
        <w:ind w:firstLine="709"/>
        <w:contextualSpacing/>
        <w:jc w:val="both"/>
        <w:rPr>
          <w:color w:val="auto"/>
          <w:sz w:val="28"/>
          <w:szCs w:val="28"/>
        </w:rPr>
      </w:pPr>
      <w:r w:rsidRPr="000D4076">
        <w:rPr>
          <w:color w:val="auto"/>
          <w:sz w:val="28"/>
          <w:szCs w:val="28"/>
        </w:rPr>
        <w:t>65. Максимальный срок предоставления варианта Услуги составляет 10 рабочих дней.</w:t>
      </w:r>
    </w:p>
    <w:p w:rsidR="000D4076" w:rsidRPr="000D4076" w:rsidRDefault="000D4076" w:rsidP="000D4076">
      <w:pPr>
        <w:tabs>
          <w:tab w:val="num" w:pos="1276"/>
        </w:tabs>
        <w:ind w:firstLine="709"/>
        <w:contextualSpacing/>
        <w:jc w:val="both"/>
        <w:rPr>
          <w:color w:val="auto"/>
          <w:sz w:val="28"/>
          <w:szCs w:val="28"/>
        </w:rPr>
      </w:pPr>
      <w:r w:rsidRPr="000D4076">
        <w:rPr>
          <w:color w:val="auto"/>
          <w:sz w:val="28"/>
          <w:szCs w:val="28"/>
        </w:rPr>
        <w:t>66. Результатом предоставления варианта Услуги являются:</w:t>
      </w:r>
    </w:p>
    <w:p w:rsidR="000D4076" w:rsidRPr="000D4076" w:rsidRDefault="000D4076" w:rsidP="000D4076">
      <w:pPr>
        <w:tabs>
          <w:tab w:val="num" w:pos="1276"/>
        </w:tabs>
        <w:ind w:firstLine="709"/>
        <w:contextualSpacing/>
        <w:jc w:val="both"/>
        <w:rPr>
          <w:color w:val="auto"/>
          <w:sz w:val="28"/>
          <w:szCs w:val="28"/>
        </w:rPr>
      </w:pPr>
      <w:r w:rsidRPr="000D4076">
        <w:rPr>
          <w:color w:val="auto"/>
          <w:sz w:val="28"/>
          <w:szCs w:val="28"/>
        </w:rPr>
        <w:t>а) уведомление о принятии положительного решения по заявлению на изменение договора на право размещения НТО;</w:t>
      </w:r>
    </w:p>
    <w:p w:rsidR="000D4076" w:rsidRPr="000D4076" w:rsidRDefault="000D4076" w:rsidP="000D4076">
      <w:pPr>
        <w:tabs>
          <w:tab w:val="num" w:pos="1276"/>
        </w:tabs>
        <w:ind w:firstLine="709"/>
        <w:contextualSpacing/>
        <w:jc w:val="both"/>
        <w:rPr>
          <w:color w:val="auto"/>
          <w:sz w:val="28"/>
          <w:szCs w:val="28"/>
        </w:rPr>
      </w:pPr>
      <w:r w:rsidRPr="000D4076">
        <w:rPr>
          <w:color w:val="auto"/>
          <w:sz w:val="28"/>
          <w:szCs w:val="28"/>
        </w:rPr>
        <w:t>б) уведомление о принятии отрицательного решения по заявлению на изменение договора на право размещения НТО.</w:t>
      </w:r>
    </w:p>
    <w:p w:rsidR="000D4076" w:rsidRPr="000D4076" w:rsidRDefault="000D4076" w:rsidP="000D4076">
      <w:pPr>
        <w:tabs>
          <w:tab w:val="num" w:pos="1276"/>
        </w:tabs>
        <w:ind w:firstLine="709"/>
        <w:contextualSpacing/>
        <w:jc w:val="both"/>
        <w:rPr>
          <w:color w:val="auto"/>
          <w:sz w:val="28"/>
          <w:szCs w:val="28"/>
        </w:rPr>
      </w:pPr>
      <w:r w:rsidRPr="000D4076">
        <w:rPr>
          <w:color w:val="auto"/>
          <w:sz w:val="28"/>
          <w:szCs w:val="28"/>
        </w:rPr>
        <w:t>Документы, содержащие решение о предоставлении Услуги не предусмотрены.</w:t>
      </w:r>
    </w:p>
    <w:p w:rsidR="000D4076" w:rsidRPr="000D4076" w:rsidRDefault="000D4076" w:rsidP="000D4076">
      <w:pPr>
        <w:tabs>
          <w:tab w:val="num" w:pos="1276"/>
        </w:tabs>
        <w:ind w:firstLine="709"/>
        <w:contextualSpacing/>
        <w:jc w:val="both"/>
        <w:rPr>
          <w:color w:val="auto"/>
          <w:sz w:val="28"/>
          <w:szCs w:val="28"/>
        </w:rPr>
      </w:pPr>
      <w:r w:rsidRPr="000D4076">
        <w:rPr>
          <w:color w:val="auto"/>
          <w:sz w:val="28"/>
          <w:szCs w:val="28"/>
        </w:rPr>
        <w:t>67. Административные процедуры, осуществляемые при предоставлении Услуги в соответствии с настоящим вариантом:</w:t>
      </w:r>
    </w:p>
    <w:p w:rsidR="000D4076" w:rsidRPr="000D4076" w:rsidRDefault="000D4076" w:rsidP="000D4076">
      <w:pPr>
        <w:tabs>
          <w:tab w:val="num" w:pos="1276"/>
        </w:tabs>
        <w:ind w:firstLine="709"/>
        <w:contextualSpacing/>
        <w:jc w:val="both"/>
        <w:rPr>
          <w:color w:val="auto"/>
          <w:sz w:val="28"/>
          <w:szCs w:val="28"/>
        </w:rPr>
      </w:pPr>
      <w:r w:rsidRPr="000D4076">
        <w:rPr>
          <w:color w:val="auto"/>
          <w:sz w:val="28"/>
          <w:szCs w:val="28"/>
        </w:rPr>
        <w:t>а) прием заявления и документов и (или) информации, необходимых для предоставления Услуги;</w:t>
      </w:r>
    </w:p>
    <w:p w:rsidR="000D4076" w:rsidRPr="000D4076" w:rsidRDefault="000D4076" w:rsidP="000D4076">
      <w:pPr>
        <w:tabs>
          <w:tab w:val="num" w:pos="1276"/>
        </w:tabs>
        <w:ind w:firstLine="709"/>
        <w:contextualSpacing/>
        <w:jc w:val="both"/>
        <w:rPr>
          <w:color w:val="auto"/>
          <w:sz w:val="28"/>
          <w:szCs w:val="28"/>
        </w:rPr>
      </w:pPr>
      <w:r w:rsidRPr="000D4076">
        <w:rPr>
          <w:color w:val="auto"/>
          <w:sz w:val="28"/>
          <w:szCs w:val="28"/>
        </w:rPr>
        <w:t>б) межведомственное информационное взаимодействие;</w:t>
      </w:r>
    </w:p>
    <w:p w:rsidR="000D4076" w:rsidRPr="000D4076" w:rsidRDefault="000D4076" w:rsidP="000D4076">
      <w:pPr>
        <w:tabs>
          <w:tab w:val="num" w:pos="1276"/>
        </w:tabs>
        <w:ind w:firstLine="709"/>
        <w:contextualSpacing/>
        <w:jc w:val="both"/>
        <w:rPr>
          <w:color w:val="auto"/>
          <w:sz w:val="28"/>
          <w:szCs w:val="28"/>
        </w:rPr>
      </w:pPr>
      <w:r w:rsidRPr="000D4076">
        <w:rPr>
          <w:color w:val="auto"/>
          <w:sz w:val="28"/>
          <w:szCs w:val="28"/>
        </w:rPr>
        <w:t>в) принятие решения о предоставлении (об отказе в предоставлении) Услуги;</w:t>
      </w:r>
    </w:p>
    <w:p w:rsidR="000D4076" w:rsidRPr="000D4076" w:rsidRDefault="000D4076" w:rsidP="000D4076">
      <w:pPr>
        <w:tabs>
          <w:tab w:val="num" w:pos="1276"/>
        </w:tabs>
        <w:ind w:firstLine="709"/>
        <w:contextualSpacing/>
        <w:jc w:val="both"/>
        <w:rPr>
          <w:color w:val="auto"/>
          <w:sz w:val="28"/>
          <w:szCs w:val="28"/>
        </w:rPr>
      </w:pPr>
      <w:r w:rsidRPr="000D4076">
        <w:rPr>
          <w:color w:val="auto"/>
          <w:sz w:val="28"/>
          <w:szCs w:val="28"/>
        </w:rPr>
        <w:t>г) предоставление результата Услуги.</w:t>
      </w:r>
    </w:p>
    <w:p w:rsidR="000D4076" w:rsidRPr="000D4076" w:rsidRDefault="000D4076" w:rsidP="000D4076">
      <w:pPr>
        <w:tabs>
          <w:tab w:val="num" w:pos="1276"/>
        </w:tabs>
        <w:ind w:firstLine="709"/>
        <w:contextualSpacing/>
        <w:jc w:val="both"/>
        <w:rPr>
          <w:color w:val="auto"/>
          <w:sz w:val="28"/>
          <w:szCs w:val="28"/>
        </w:rPr>
      </w:pPr>
      <w:r w:rsidRPr="000D4076">
        <w:rPr>
          <w:color w:val="auto"/>
          <w:sz w:val="28"/>
          <w:szCs w:val="28"/>
        </w:rPr>
        <w:t>68. Заключение договора на право размещения НТО может осуществляться с использованием ГИС «Торги» при наличии технической возможности.</w:t>
      </w:r>
    </w:p>
    <w:p w:rsidR="000D4076" w:rsidRPr="000D4076" w:rsidRDefault="000D4076" w:rsidP="000D4076">
      <w:pPr>
        <w:tabs>
          <w:tab w:val="num" w:pos="1276"/>
        </w:tabs>
        <w:ind w:firstLine="709"/>
        <w:contextualSpacing/>
        <w:jc w:val="both"/>
        <w:rPr>
          <w:color w:val="auto"/>
          <w:sz w:val="28"/>
          <w:szCs w:val="28"/>
        </w:rPr>
      </w:pPr>
    </w:p>
    <w:p w:rsidR="000D4076" w:rsidRPr="000D4076" w:rsidRDefault="000D4076" w:rsidP="000D4076">
      <w:pPr>
        <w:tabs>
          <w:tab w:val="num" w:pos="1276"/>
        </w:tabs>
        <w:contextualSpacing/>
        <w:jc w:val="center"/>
        <w:rPr>
          <w:color w:val="auto"/>
          <w:sz w:val="28"/>
          <w:szCs w:val="28"/>
        </w:rPr>
      </w:pPr>
      <w:r w:rsidRPr="000D4076">
        <w:rPr>
          <w:color w:val="auto"/>
          <w:sz w:val="28"/>
          <w:szCs w:val="28"/>
        </w:rPr>
        <w:t>Вариант 9</w:t>
      </w:r>
    </w:p>
    <w:p w:rsidR="000D4076" w:rsidRPr="000D4076" w:rsidRDefault="000D4076" w:rsidP="000D4076">
      <w:pPr>
        <w:tabs>
          <w:tab w:val="num" w:pos="1276"/>
        </w:tabs>
        <w:ind w:firstLine="709"/>
        <w:contextualSpacing/>
        <w:jc w:val="both"/>
        <w:rPr>
          <w:color w:val="auto"/>
          <w:sz w:val="28"/>
          <w:szCs w:val="28"/>
        </w:rPr>
      </w:pPr>
      <w:r w:rsidRPr="000D4076">
        <w:rPr>
          <w:color w:val="auto"/>
          <w:sz w:val="28"/>
          <w:szCs w:val="28"/>
        </w:rPr>
        <w:t>69. Максимальный срок предоставления варианта Услуги составляет 10 рабочих дней.</w:t>
      </w:r>
    </w:p>
    <w:p w:rsidR="000D4076" w:rsidRPr="000D4076" w:rsidRDefault="000D4076" w:rsidP="000D4076">
      <w:pPr>
        <w:tabs>
          <w:tab w:val="num" w:pos="1276"/>
        </w:tabs>
        <w:ind w:firstLine="709"/>
        <w:contextualSpacing/>
        <w:jc w:val="both"/>
        <w:rPr>
          <w:color w:val="auto"/>
          <w:sz w:val="28"/>
          <w:szCs w:val="28"/>
        </w:rPr>
      </w:pPr>
      <w:r w:rsidRPr="000D4076">
        <w:rPr>
          <w:color w:val="auto"/>
          <w:sz w:val="28"/>
          <w:szCs w:val="28"/>
        </w:rPr>
        <w:t>70. Результатом предоставления варианта Услуги являются:</w:t>
      </w:r>
    </w:p>
    <w:p w:rsidR="000D4076" w:rsidRPr="000D4076" w:rsidRDefault="000D4076" w:rsidP="000D4076">
      <w:pPr>
        <w:tabs>
          <w:tab w:val="num" w:pos="1276"/>
        </w:tabs>
        <w:ind w:firstLine="709"/>
        <w:contextualSpacing/>
        <w:jc w:val="both"/>
        <w:rPr>
          <w:color w:val="auto"/>
          <w:sz w:val="28"/>
          <w:szCs w:val="28"/>
        </w:rPr>
      </w:pPr>
      <w:r w:rsidRPr="000D4076">
        <w:rPr>
          <w:color w:val="auto"/>
          <w:sz w:val="28"/>
          <w:szCs w:val="28"/>
        </w:rPr>
        <w:t>а) уведомление о принятии положительного решения по заявлению на изменение договора на право размещения НТО;</w:t>
      </w:r>
    </w:p>
    <w:p w:rsidR="000D4076" w:rsidRPr="000D4076" w:rsidRDefault="000D4076" w:rsidP="000D4076">
      <w:pPr>
        <w:tabs>
          <w:tab w:val="num" w:pos="1276"/>
        </w:tabs>
        <w:ind w:firstLine="709"/>
        <w:contextualSpacing/>
        <w:jc w:val="both"/>
        <w:rPr>
          <w:color w:val="auto"/>
          <w:sz w:val="28"/>
          <w:szCs w:val="28"/>
        </w:rPr>
      </w:pPr>
      <w:r w:rsidRPr="000D4076">
        <w:rPr>
          <w:color w:val="auto"/>
          <w:sz w:val="28"/>
          <w:szCs w:val="28"/>
        </w:rPr>
        <w:t>б) уведомление о принятии отрицательного решения по заявлению на изменение договора на право размещения НТО.</w:t>
      </w:r>
    </w:p>
    <w:p w:rsidR="000D4076" w:rsidRPr="000D4076" w:rsidRDefault="000D4076" w:rsidP="000D4076">
      <w:pPr>
        <w:tabs>
          <w:tab w:val="num" w:pos="1276"/>
        </w:tabs>
        <w:ind w:firstLine="709"/>
        <w:contextualSpacing/>
        <w:jc w:val="both"/>
        <w:rPr>
          <w:color w:val="auto"/>
          <w:sz w:val="28"/>
          <w:szCs w:val="28"/>
        </w:rPr>
      </w:pPr>
      <w:r w:rsidRPr="000D4076">
        <w:rPr>
          <w:color w:val="auto"/>
          <w:sz w:val="28"/>
          <w:szCs w:val="28"/>
        </w:rPr>
        <w:lastRenderedPageBreak/>
        <w:t>Документы, содержащие решение о предоставлении Услуги не предусмотрены.</w:t>
      </w:r>
    </w:p>
    <w:p w:rsidR="000D4076" w:rsidRPr="000D4076" w:rsidRDefault="000D4076" w:rsidP="000D4076">
      <w:pPr>
        <w:tabs>
          <w:tab w:val="num" w:pos="1276"/>
        </w:tabs>
        <w:ind w:firstLine="709"/>
        <w:contextualSpacing/>
        <w:jc w:val="both"/>
        <w:rPr>
          <w:color w:val="auto"/>
          <w:sz w:val="28"/>
          <w:szCs w:val="28"/>
        </w:rPr>
      </w:pPr>
      <w:r w:rsidRPr="000D4076">
        <w:rPr>
          <w:color w:val="auto"/>
          <w:sz w:val="28"/>
          <w:szCs w:val="28"/>
        </w:rPr>
        <w:t>71. Административные процедуры, осуществляемые при предоставлении Услуги в соответствии с настоящим вариантом:</w:t>
      </w:r>
    </w:p>
    <w:p w:rsidR="000D4076" w:rsidRPr="000D4076" w:rsidRDefault="000D4076" w:rsidP="000D4076">
      <w:pPr>
        <w:tabs>
          <w:tab w:val="num" w:pos="1276"/>
        </w:tabs>
        <w:ind w:firstLine="709"/>
        <w:contextualSpacing/>
        <w:jc w:val="both"/>
        <w:rPr>
          <w:color w:val="auto"/>
          <w:sz w:val="28"/>
          <w:szCs w:val="28"/>
        </w:rPr>
      </w:pPr>
      <w:r w:rsidRPr="000D4076">
        <w:rPr>
          <w:color w:val="auto"/>
          <w:sz w:val="28"/>
          <w:szCs w:val="28"/>
        </w:rPr>
        <w:t>а) прием заявления и документов и (или) информации, необходимых для предоставления Услуги;</w:t>
      </w:r>
    </w:p>
    <w:p w:rsidR="000D4076" w:rsidRPr="000D4076" w:rsidRDefault="000D4076" w:rsidP="000D4076">
      <w:pPr>
        <w:tabs>
          <w:tab w:val="num" w:pos="1276"/>
        </w:tabs>
        <w:ind w:firstLine="709"/>
        <w:contextualSpacing/>
        <w:jc w:val="both"/>
        <w:rPr>
          <w:color w:val="auto"/>
          <w:sz w:val="28"/>
          <w:szCs w:val="28"/>
        </w:rPr>
      </w:pPr>
      <w:r w:rsidRPr="000D4076">
        <w:rPr>
          <w:color w:val="auto"/>
          <w:sz w:val="28"/>
          <w:szCs w:val="28"/>
        </w:rPr>
        <w:t>б) межведомственное информационное взаимодействие;</w:t>
      </w:r>
    </w:p>
    <w:p w:rsidR="000D4076" w:rsidRPr="000D4076" w:rsidRDefault="000D4076" w:rsidP="000D4076">
      <w:pPr>
        <w:tabs>
          <w:tab w:val="num" w:pos="1276"/>
        </w:tabs>
        <w:ind w:firstLine="709"/>
        <w:contextualSpacing/>
        <w:jc w:val="both"/>
        <w:rPr>
          <w:color w:val="auto"/>
          <w:sz w:val="28"/>
          <w:szCs w:val="28"/>
        </w:rPr>
      </w:pPr>
      <w:r w:rsidRPr="000D4076">
        <w:rPr>
          <w:color w:val="auto"/>
          <w:sz w:val="28"/>
          <w:szCs w:val="28"/>
        </w:rPr>
        <w:t>в) принятие решения о предоставлении (об отказе в предоставлении) Услуги;</w:t>
      </w:r>
    </w:p>
    <w:p w:rsidR="000D4076" w:rsidRPr="000D4076" w:rsidRDefault="000D4076" w:rsidP="000D4076">
      <w:pPr>
        <w:tabs>
          <w:tab w:val="num" w:pos="1276"/>
        </w:tabs>
        <w:ind w:firstLine="709"/>
        <w:contextualSpacing/>
        <w:jc w:val="both"/>
        <w:rPr>
          <w:color w:val="auto"/>
          <w:sz w:val="28"/>
          <w:szCs w:val="28"/>
        </w:rPr>
      </w:pPr>
      <w:r w:rsidRPr="000D4076">
        <w:rPr>
          <w:color w:val="auto"/>
          <w:sz w:val="28"/>
          <w:szCs w:val="28"/>
        </w:rPr>
        <w:t>г) предоставление результата Услуги.</w:t>
      </w:r>
    </w:p>
    <w:p w:rsidR="000D4076" w:rsidRPr="000D4076" w:rsidRDefault="000D4076" w:rsidP="000D4076">
      <w:pPr>
        <w:tabs>
          <w:tab w:val="num" w:pos="1276"/>
        </w:tabs>
        <w:ind w:firstLine="709"/>
        <w:contextualSpacing/>
        <w:jc w:val="both"/>
        <w:rPr>
          <w:color w:val="auto"/>
          <w:sz w:val="28"/>
          <w:szCs w:val="28"/>
        </w:rPr>
      </w:pPr>
      <w:r w:rsidRPr="000D4076">
        <w:rPr>
          <w:color w:val="auto"/>
          <w:sz w:val="28"/>
          <w:szCs w:val="28"/>
        </w:rPr>
        <w:t>72. Заключение договора на право размещения НТО может осуществляться с использованием ГИС «Торги» при наличии технической возможности.</w:t>
      </w:r>
    </w:p>
    <w:p w:rsidR="000D4076" w:rsidRPr="000D4076" w:rsidRDefault="000D4076" w:rsidP="000D4076">
      <w:pPr>
        <w:tabs>
          <w:tab w:val="num" w:pos="1276"/>
        </w:tabs>
        <w:ind w:firstLine="709"/>
        <w:contextualSpacing/>
        <w:jc w:val="both"/>
        <w:rPr>
          <w:color w:val="auto"/>
          <w:sz w:val="28"/>
          <w:szCs w:val="28"/>
        </w:rPr>
      </w:pPr>
    </w:p>
    <w:p w:rsidR="000D4076" w:rsidRPr="000D4076" w:rsidRDefault="000D4076" w:rsidP="000D4076">
      <w:pPr>
        <w:tabs>
          <w:tab w:val="num" w:pos="1276"/>
        </w:tabs>
        <w:contextualSpacing/>
        <w:jc w:val="center"/>
        <w:rPr>
          <w:color w:val="auto"/>
          <w:sz w:val="28"/>
          <w:szCs w:val="28"/>
        </w:rPr>
      </w:pPr>
      <w:r w:rsidRPr="000D4076">
        <w:rPr>
          <w:color w:val="auto"/>
          <w:sz w:val="28"/>
          <w:szCs w:val="28"/>
        </w:rPr>
        <w:t>Вариант 10</w:t>
      </w:r>
    </w:p>
    <w:p w:rsidR="000D4076" w:rsidRPr="000D4076" w:rsidRDefault="000D4076" w:rsidP="000D4076">
      <w:pPr>
        <w:tabs>
          <w:tab w:val="num" w:pos="1276"/>
        </w:tabs>
        <w:ind w:firstLine="709"/>
        <w:contextualSpacing/>
        <w:jc w:val="both"/>
        <w:rPr>
          <w:color w:val="auto"/>
          <w:sz w:val="28"/>
          <w:szCs w:val="28"/>
        </w:rPr>
      </w:pPr>
      <w:r w:rsidRPr="000D4076">
        <w:rPr>
          <w:color w:val="auto"/>
          <w:sz w:val="28"/>
          <w:szCs w:val="28"/>
        </w:rPr>
        <w:t xml:space="preserve">73. Максимальный срок предоставления варианта Услуги составляет </w:t>
      </w:r>
      <w:r w:rsidRPr="000D4076">
        <w:rPr>
          <w:bCs/>
          <w:color w:val="auto"/>
          <w:sz w:val="28"/>
          <w:szCs w:val="28"/>
        </w:rPr>
        <w:t xml:space="preserve">1 рабочий день </w:t>
      </w:r>
      <w:r w:rsidRPr="000D4076">
        <w:rPr>
          <w:color w:val="auto"/>
          <w:sz w:val="28"/>
          <w:szCs w:val="28"/>
        </w:rPr>
        <w:t>(при наличии технической возможности Услуга оказывается в режиме «онлайн»).</w:t>
      </w:r>
    </w:p>
    <w:p w:rsidR="000D4076" w:rsidRPr="000D4076" w:rsidRDefault="000D4076" w:rsidP="000D4076">
      <w:pPr>
        <w:tabs>
          <w:tab w:val="left" w:pos="1276"/>
        </w:tabs>
        <w:ind w:firstLine="709"/>
        <w:contextualSpacing/>
        <w:jc w:val="both"/>
        <w:rPr>
          <w:color w:val="auto"/>
          <w:sz w:val="28"/>
          <w:szCs w:val="28"/>
        </w:rPr>
      </w:pPr>
      <w:r w:rsidRPr="000D4076">
        <w:rPr>
          <w:color w:val="auto"/>
          <w:sz w:val="28"/>
          <w:szCs w:val="28"/>
        </w:rPr>
        <w:t>74. Результатом предоставления варианта Услуги являются:</w:t>
      </w:r>
    </w:p>
    <w:p w:rsidR="000D4076" w:rsidRPr="000D4076" w:rsidRDefault="000D4076" w:rsidP="000D4076">
      <w:pPr>
        <w:tabs>
          <w:tab w:val="left" w:pos="1021"/>
        </w:tabs>
        <w:ind w:firstLine="709"/>
        <w:contextualSpacing/>
        <w:jc w:val="both"/>
        <w:rPr>
          <w:color w:val="auto"/>
          <w:sz w:val="28"/>
          <w:szCs w:val="28"/>
        </w:rPr>
      </w:pPr>
      <w:r w:rsidRPr="000D4076">
        <w:rPr>
          <w:noProof/>
          <w:color w:val="auto"/>
          <w:sz w:val="28"/>
          <w:szCs w:val="28"/>
        </w:rPr>
        <w:t>а) уведомление, содержащее сведения о подписке</w:t>
      </w:r>
      <w:r w:rsidRPr="000D4076">
        <w:rPr>
          <w:color w:val="auto"/>
          <w:sz w:val="28"/>
          <w:szCs w:val="28"/>
        </w:rPr>
        <w:t>.</w:t>
      </w:r>
    </w:p>
    <w:p w:rsidR="000D4076" w:rsidRPr="000D4076" w:rsidRDefault="000D4076" w:rsidP="000D4076">
      <w:pPr>
        <w:tabs>
          <w:tab w:val="num" w:pos="1276"/>
        </w:tabs>
        <w:ind w:firstLine="709"/>
        <w:contextualSpacing/>
        <w:jc w:val="both"/>
        <w:rPr>
          <w:color w:val="auto"/>
          <w:sz w:val="28"/>
          <w:szCs w:val="28"/>
        </w:rPr>
      </w:pPr>
      <w:bookmarkStart w:id="7" w:name="_Hlk206000071"/>
      <w:r w:rsidRPr="000D4076">
        <w:rPr>
          <w:color w:val="auto"/>
          <w:sz w:val="28"/>
          <w:szCs w:val="28"/>
          <w:lang w:eastAsia="en-US"/>
        </w:rPr>
        <w:t>Документы, содержащие решение о предоставлении Услуги не предусмотрены</w:t>
      </w:r>
      <w:bookmarkEnd w:id="7"/>
      <w:r w:rsidRPr="000D4076">
        <w:rPr>
          <w:color w:val="auto"/>
          <w:sz w:val="28"/>
          <w:szCs w:val="28"/>
          <w:lang w:eastAsia="en-US"/>
        </w:rPr>
        <w:t>.</w:t>
      </w:r>
    </w:p>
    <w:p w:rsidR="000D4076" w:rsidRPr="000D4076" w:rsidRDefault="000D4076" w:rsidP="000D4076">
      <w:pPr>
        <w:tabs>
          <w:tab w:val="num" w:pos="1276"/>
        </w:tabs>
        <w:ind w:firstLine="709"/>
        <w:contextualSpacing/>
        <w:jc w:val="both"/>
        <w:rPr>
          <w:color w:val="auto"/>
          <w:sz w:val="28"/>
          <w:szCs w:val="28"/>
        </w:rPr>
      </w:pPr>
      <w:r w:rsidRPr="000D4076">
        <w:rPr>
          <w:color w:val="auto"/>
          <w:sz w:val="28"/>
          <w:szCs w:val="28"/>
        </w:rPr>
        <w:t>75. Административные процедуры, осуществляемые при предоставлении Услуги в соответствии с настоящим вариантом:</w:t>
      </w:r>
    </w:p>
    <w:p w:rsidR="000D4076" w:rsidRPr="000D4076" w:rsidRDefault="000D4076" w:rsidP="000D4076">
      <w:pPr>
        <w:tabs>
          <w:tab w:val="num" w:pos="1276"/>
        </w:tabs>
        <w:ind w:firstLine="709"/>
        <w:contextualSpacing/>
        <w:jc w:val="both"/>
        <w:rPr>
          <w:noProof/>
          <w:color w:val="auto"/>
          <w:sz w:val="28"/>
          <w:szCs w:val="28"/>
          <w:lang w:eastAsia="en-US"/>
        </w:rPr>
      </w:pPr>
      <w:r w:rsidRPr="000D4076">
        <w:rPr>
          <w:noProof/>
          <w:color w:val="auto"/>
          <w:sz w:val="28"/>
          <w:szCs w:val="28"/>
          <w:lang w:eastAsia="en-US"/>
        </w:rPr>
        <w:t>а) прием заявления и документов и (или) информации, необходимых для предоставления Услуги;</w:t>
      </w:r>
    </w:p>
    <w:p w:rsidR="000D4076" w:rsidRPr="000D4076" w:rsidRDefault="000D4076" w:rsidP="000D4076">
      <w:pPr>
        <w:tabs>
          <w:tab w:val="num" w:pos="1276"/>
        </w:tabs>
        <w:ind w:firstLine="709"/>
        <w:contextualSpacing/>
        <w:jc w:val="both"/>
        <w:rPr>
          <w:noProof/>
          <w:color w:val="auto"/>
          <w:sz w:val="28"/>
          <w:szCs w:val="28"/>
          <w:lang w:eastAsia="en-US"/>
        </w:rPr>
      </w:pPr>
      <w:r w:rsidRPr="000D4076">
        <w:rPr>
          <w:noProof/>
          <w:color w:val="auto"/>
          <w:sz w:val="28"/>
          <w:szCs w:val="28"/>
          <w:lang w:eastAsia="en-US"/>
        </w:rPr>
        <w:t>б) предоставление результата Услуги;</w:t>
      </w:r>
    </w:p>
    <w:p w:rsidR="000D4076" w:rsidRPr="000D4076" w:rsidRDefault="000D4076" w:rsidP="000D4076">
      <w:pPr>
        <w:tabs>
          <w:tab w:val="num" w:pos="1276"/>
        </w:tabs>
        <w:ind w:firstLine="709"/>
        <w:contextualSpacing/>
        <w:jc w:val="both"/>
        <w:rPr>
          <w:noProof/>
          <w:color w:val="auto"/>
          <w:sz w:val="28"/>
          <w:szCs w:val="28"/>
          <w:lang w:eastAsia="en-US"/>
        </w:rPr>
      </w:pPr>
      <w:r w:rsidRPr="000D4076">
        <w:rPr>
          <w:noProof/>
          <w:color w:val="auto"/>
          <w:sz w:val="28"/>
          <w:szCs w:val="28"/>
          <w:lang w:eastAsia="en-US"/>
        </w:rPr>
        <w:t>в)</w:t>
      </w:r>
      <w:bookmarkStart w:id="8" w:name="_Hlk206000099"/>
      <w:r w:rsidRPr="000D4076">
        <w:rPr>
          <w:noProof/>
          <w:color w:val="auto"/>
          <w:sz w:val="28"/>
          <w:szCs w:val="28"/>
          <w:lang w:eastAsia="en-US"/>
        </w:rPr>
        <w:t xml:space="preserve"> отправка проактивных уведомлений заявителям по сведениям, указанным в заявлении в части </w:t>
      </w:r>
      <w:bookmarkEnd w:id="8"/>
      <w:r w:rsidRPr="000D4076">
        <w:rPr>
          <w:noProof/>
          <w:color w:val="auto"/>
          <w:sz w:val="28"/>
          <w:szCs w:val="28"/>
          <w:lang w:eastAsia="en-US"/>
        </w:rPr>
        <w:t>изменения схемы НТО, старта торгов на право размещения НТО посредством государственной электронной почтовой системы (ГЭПС).</w:t>
      </w:r>
    </w:p>
    <w:p w:rsidR="000D4076" w:rsidRPr="000D4076" w:rsidRDefault="000D4076" w:rsidP="000D4076">
      <w:pPr>
        <w:tabs>
          <w:tab w:val="num" w:pos="1276"/>
        </w:tabs>
        <w:ind w:firstLine="709"/>
        <w:contextualSpacing/>
        <w:jc w:val="both"/>
        <w:rPr>
          <w:noProof/>
          <w:color w:val="auto"/>
          <w:sz w:val="28"/>
          <w:szCs w:val="28"/>
          <w:lang w:eastAsia="en-US"/>
        </w:rPr>
      </w:pPr>
    </w:p>
    <w:p w:rsidR="000D4076" w:rsidRPr="000D4076" w:rsidRDefault="000D4076" w:rsidP="000D4076">
      <w:pPr>
        <w:tabs>
          <w:tab w:val="num" w:pos="1276"/>
        </w:tabs>
        <w:contextualSpacing/>
        <w:jc w:val="center"/>
        <w:rPr>
          <w:color w:val="auto"/>
          <w:sz w:val="28"/>
          <w:szCs w:val="28"/>
          <w:lang w:eastAsia="en-US"/>
        </w:rPr>
      </w:pPr>
      <w:r w:rsidRPr="000D4076">
        <w:rPr>
          <w:color w:val="auto"/>
          <w:sz w:val="28"/>
          <w:szCs w:val="28"/>
          <w:lang w:eastAsia="en-US"/>
        </w:rPr>
        <w:t>Вариант 11</w:t>
      </w:r>
    </w:p>
    <w:p w:rsidR="000D4076" w:rsidRPr="000D4076" w:rsidRDefault="000D4076" w:rsidP="000D4076">
      <w:pPr>
        <w:tabs>
          <w:tab w:val="num" w:pos="1276"/>
        </w:tabs>
        <w:ind w:firstLine="709"/>
        <w:contextualSpacing/>
        <w:jc w:val="both"/>
        <w:rPr>
          <w:color w:val="auto"/>
          <w:sz w:val="28"/>
          <w:szCs w:val="28"/>
        </w:rPr>
      </w:pPr>
      <w:r w:rsidRPr="000D4076">
        <w:rPr>
          <w:color w:val="auto"/>
          <w:sz w:val="28"/>
          <w:szCs w:val="28"/>
        </w:rPr>
        <w:t xml:space="preserve">76. Максимальный срок предоставления варианта Услуги составляет </w:t>
      </w:r>
      <w:r w:rsidRPr="000D4076">
        <w:rPr>
          <w:bCs/>
          <w:color w:val="auto"/>
          <w:sz w:val="28"/>
          <w:szCs w:val="28"/>
        </w:rPr>
        <w:t xml:space="preserve">1 рабочий день </w:t>
      </w:r>
      <w:r w:rsidRPr="000D4076">
        <w:rPr>
          <w:color w:val="auto"/>
          <w:sz w:val="28"/>
          <w:szCs w:val="28"/>
        </w:rPr>
        <w:t>(при наличии технической возможности Услуга оказывается в режиме «онлайн»).</w:t>
      </w:r>
    </w:p>
    <w:p w:rsidR="000D4076" w:rsidRPr="000D4076" w:rsidRDefault="000D4076" w:rsidP="000D4076">
      <w:pPr>
        <w:tabs>
          <w:tab w:val="left" w:pos="1276"/>
        </w:tabs>
        <w:ind w:firstLine="709"/>
        <w:contextualSpacing/>
        <w:jc w:val="both"/>
        <w:rPr>
          <w:color w:val="auto"/>
          <w:sz w:val="28"/>
          <w:szCs w:val="28"/>
        </w:rPr>
      </w:pPr>
      <w:r w:rsidRPr="000D4076">
        <w:rPr>
          <w:color w:val="auto"/>
          <w:sz w:val="28"/>
          <w:szCs w:val="28"/>
        </w:rPr>
        <w:t>77. Результатом предоставления варианта Услуги являются:</w:t>
      </w:r>
    </w:p>
    <w:p w:rsidR="000D4076" w:rsidRPr="000D4076" w:rsidRDefault="000D4076" w:rsidP="000D4076">
      <w:pPr>
        <w:tabs>
          <w:tab w:val="left" w:pos="1021"/>
        </w:tabs>
        <w:ind w:firstLine="709"/>
        <w:contextualSpacing/>
        <w:jc w:val="both"/>
        <w:rPr>
          <w:color w:val="auto"/>
          <w:sz w:val="28"/>
          <w:szCs w:val="28"/>
        </w:rPr>
      </w:pPr>
      <w:r w:rsidRPr="000D4076">
        <w:rPr>
          <w:noProof/>
          <w:color w:val="auto"/>
          <w:sz w:val="28"/>
          <w:szCs w:val="28"/>
        </w:rPr>
        <w:t>а) уведомление, содержащее сведения о подписке</w:t>
      </w:r>
      <w:r w:rsidRPr="000D4076">
        <w:rPr>
          <w:color w:val="auto"/>
          <w:sz w:val="28"/>
          <w:szCs w:val="28"/>
        </w:rPr>
        <w:t>.</w:t>
      </w:r>
    </w:p>
    <w:p w:rsidR="000D4076" w:rsidRPr="000D4076" w:rsidRDefault="000D4076" w:rsidP="000D4076">
      <w:pPr>
        <w:tabs>
          <w:tab w:val="num" w:pos="1276"/>
        </w:tabs>
        <w:ind w:firstLine="709"/>
        <w:contextualSpacing/>
        <w:jc w:val="both"/>
        <w:rPr>
          <w:color w:val="auto"/>
          <w:sz w:val="28"/>
          <w:szCs w:val="28"/>
        </w:rPr>
      </w:pPr>
      <w:r w:rsidRPr="000D4076">
        <w:rPr>
          <w:color w:val="auto"/>
          <w:sz w:val="28"/>
          <w:szCs w:val="28"/>
          <w:lang w:eastAsia="en-US"/>
        </w:rPr>
        <w:t>Документы, содержащие решение о предоставлении Услуги не предусмотрены.</w:t>
      </w:r>
    </w:p>
    <w:p w:rsidR="000D4076" w:rsidRPr="000D4076" w:rsidRDefault="000D4076" w:rsidP="000D4076">
      <w:pPr>
        <w:tabs>
          <w:tab w:val="num" w:pos="1276"/>
        </w:tabs>
        <w:ind w:firstLine="709"/>
        <w:contextualSpacing/>
        <w:jc w:val="both"/>
        <w:rPr>
          <w:color w:val="auto"/>
          <w:sz w:val="28"/>
          <w:szCs w:val="28"/>
        </w:rPr>
      </w:pPr>
      <w:r w:rsidRPr="000D4076">
        <w:rPr>
          <w:color w:val="auto"/>
          <w:sz w:val="28"/>
          <w:szCs w:val="28"/>
        </w:rPr>
        <w:t>78. Административные процедуры, осуществляемые при предоставлении Услуги в соответствии с настоящим вариантом:</w:t>
      </w:r>
    </w:p>
    <w:p w:rsidR="000D4076" w:rsidRPr="000D4076" w:rsidRDefault="000D4076" w:rsidP="000D4076">
      <w:pPr>
        <w:tabs>
          <w:tab w:val="num" w:pos="1276"/>
        </w:tabs>
        <w:ind w:firstLine="709"/>
        <w:contextualSpacing/>
        <w:jc w:val="both"/>
        <w:rPr>
          <w:noProof/>
          <w:color w:val="auto"/>
          <w:sz w:val="28"/>
          <w:szCs w:val="28"/>
          <w:lang w:eastAsia="en-US"/>
        </w:rPr>
      </w:pPr>
      <w:r w:rsidRPr="000D4076">
        <w:rPr>
          <w:noProof/>
          <w:color w:val="auto"/>
          <w:sz w:val="28"/>
          <w:szCs w:val="28"/>
          <w:lang w:eastAsia="en-US"/>
        </w:rPr>
        <w:t>а) прием заявления и документов и (или) информации, необходимых для предоставления Услуги;</w:t>
      </w:r>
    </w:p>
    <w:p w:rsidR="000D4076" w:rsidRPr="000D4076" w:rsidRDefault="000D4076" w:rsidP="000D4076">
      <w:pPr>
        <w:tabs>
          <w:tab w:val="num" w:pos="1276"/>
        </w:tabs>
        <w:ind w:firstLine="709"/>
        <w:contextualSpacing/>
        <w:jc w:val="both"/>
        <w:rPr>
          <w:noProof/>
          <w:color w:val="auto"/>
          <w:sz w:val="28"/>
          <w:szCs w:val="28"/>
          <w:lang w:eastAsia="en-US"/>
        </w:rPr>
      </w:pPr>
      <w:r w:rsidRPr="000D4076">
        <w:rPr>
          <w:noProof/>
          <w:color w:val="auto"/>
          <w:sz w:val="28"/>
          <w:szCs w:val="28"/>
          <w:lang w:eastAsia="en-US"/>
        </w:rPr>
        <w:t>б) предоставление результата Услуги;</w:t>
      </w:r>
    </w:p>
    <w:p w:rsidR="000D4076" w:rsidRPr="000D4076" w:rsidRDefault="000D4076" w:rsidP="000D4076">
      <w:pPr>
        <w:tabs>
          <w:tab w:val="num" w:pos="1276"/>
        </w:tabs>
        <w:ind w:firstLine="709"/>
        <w:contextualSpacing/>
        <w:jc w:val="both"/>
        <w:rPr>
          <w:noProof/>
          <w:color w:val="auto"/>
          <w:sz w:val="28"/>
          <w:szCs w:val="28"/>
          <w:lang w:eastAsia="en-US"/>
        </w:rPr>
      </w:pPr>
      <w:r w:rsidRPr="000D4076">
        <w:rPr>
          <w:noProof/>
          <w:color w:val="auto"/>
          <w:sz w:val="28"/>
          <w:szCs w:val="28"/>
          <w:lang w:eastAsia="en-US"/>
        </w:rPr>
        <w:lastRenderedPageBreak/>
        <w:t>в) отправка проактивных уведомлений заявителям по сведениям, указанным в заявлении в части изменения схемы НТО, старта торгов на право размещения НТО посредством государственной электронной почтовой системы (ГЭПС).</w:t>
      </w:r>
    </w:p>
    <w:p w:rsidR="000D4076" w:rsidRPr="000D4076" w:rsidRDefault="000D4076" w:rsidP="000D4076">
      <w:pPr>
        <w:tabs>
          <w:tab w:val="num" w:pos="1276"/>
        </w:tabs>
        <w:ind w:firstLine="709"/>
        <w:contextualSpacing/>
        <w:jc w:val="both"/>
        <w:rPr>
          <w:noProof/>
          <w:color w:val="auto"/>
          <w:sz w:val="28"/>
          <w:szCs w:val="28"/>
          <w:lang w:eastAsia="en-US"/>
        </w:rPr>
      </w:pPr>
    </w:p>
    <w:p w:rsidR="000D4076" w:rsidRPr="000D4076" w:rsidRDefault="000D4076" w:rsidP="000D4076">
      <w:pPr>
        <w:jc w:val="center"/>
        <w:rPr>
          <w:noProof/>
          <w:color w:val="auto"/>
          <w:sz w:val="28"/>
          <w:szCs w:val="28"/>
        </w:rPr>
      </w:pPr>
      <w:r w:rsidRPr="000D4076">
        <w:rPr>
          <w:noProof/>
          <w:color w:val="auto"/>
          <w:sz w:val="28"/>
          <w:szCs w:val="28"/>
        </w:rPr>
        <w:t>Вариант 12</w:t>
      </w:r>
    </w:p>
    <w:p w:rsidR="000D4076" w:rsidRPr="000D4076" w:rsidRDefault="000D4076" w:rsidP="000D4076">
      <w:pPr>
        <w:tabs>
          <w:tab w:val="num" w:pos="1276"/>
        </w:tabs>
        <w:ind w:firstLine="709"/>
        <w:contextualSpacing/>
        <w:jc w:val="both"/>
        <w:rPr>
          <w:noProof/>
          <w:color w:val="auto"/>
          <w:sz w:val="28"/>
          <w:szCs w:val="28"/>
          <w:lang w:eastAsia="en-US"/>
        </w:rPr>
      </w:pPr>
      <w:r w:rsidRPr="000D4076">
        <w:rPr>
          <w:noProof/>
          <w:color w:val="auto"/>
          <w:sz w:val="28"/>
          <w:szCs w:val="28"/>
          <w:lang w:eastAsia="en-US"/>
        </w:rPr>
        <w:t>79. Максимальный срок предоставления варианта Услуги составляет 1 рабочий день (при наличии технической возможности Услуга оказывается в режиме «онлайн»).</w:t>
      </w:r>
    </w:p>
    <w:p w:rsidR="000D4076" w:rsidRPr="000D4076" w:rsidRDefault="000D4076" w:rsidP="000D4076">
      <w:pPr>
        <w:tabs>
          <w:tab w:val="num" w:pos="1276"/>
        </w:tabs>
        <w:ind w:firstLine="709"/>
        <w:contextualSpacing/>
        <w:jc w:val="both"/>
        <w:rPr>
          <w:noProof/>
          <w:color w:val="auto"/>
          <w:sz w:val="28"/>
          <w:szCs w:val="28"/>
          <w:lang w:eastAsia="en-US"/>
        </w:rPr>
      </w:pPr>
      <w:r w:rsidRPr="000D4076">
        <w:rPr>
          <w:noProof/>
          <w:color w:val="auto"/>
          <w:sz w:val="28"/>
          <w:szCs w:val="28"/>
          <w:lang w:eastAsia="en-US"/>
        </w:rPr>
        <w:t>80. Результатом предоставления варианта Услуги являются:</w:t>
      </w:r>
    </w:p>
    <w:p w:rsidR="000D4076" w:rsidRPr="000D4076" w:rsidRDefault="000D4076" w:rsidP="000D4076">
      <w:pPr>
        <w:tabs>
          <w:tab w:val="num" w:pos="1276"/>
        </w:tabs>
        <w:ind w:firstLine="709"/>
        <w:contextualSpacing/>
        <w:jc w:val="both"/>
        <w:rPr>
          <w:noProof/>
          <w:color w:val="auto"/>
          <w:sz w:val="28"/>
          <w:szCs w:val="28"/>
          <w:lang w:eastAsia="en-US"/>
        </w:rPr>
      </w:pPr>
      <w:r w:rsidRPr="000D4076">
        <w:rPr>
          <w:noProof/>
          <w:color w:val="auto"/>
          <w:sz w:val="28"/>
          <w:szCs w:val="28"/>
          <w:lang w:eastAsia="en-US"/>
        </w:rPr>
        <w:t>а) уведомление, содержащее сведения о подписке.</w:t>
      </w:r>
    </w:p>
    <w:p w:rsidR="000D4076" w:rsidRPr="000D4076" w:rsidRDefault="000D4076" w:rsidP="000D4076">
      <w:pPr>
        <w:tabs>
          <w:tab w:val="num" w:pos="1276"/>
        </w:tabs>
        <w:ind w:firstLine="709"/>
        <w:contextualSpacing/>
        <w:jc w:val="both"/>
        <w:rPr>
          <w:noProof/>
          <w:color w:val="auto"/>
          <w:sz w:val="28"/>
          <w:szCs w:val="28"/>
          <w:lang w:eastAsia="en-US"/>
        </w:rPr>
      </w:pPr>
      <w:r w:rsidRPr="000D4076">
        <w:rPr>
          <w:noProof/>
          <w:color w:val="auto"/>
          <w:sz w:val="28"/>
          <w:szCs w:val="28"/>
          <w:lang w:eastAsia="en-US"/>
        </w:rPr>
        <w:t>Документы, содержащие решение о предоставлении Услуги не предусмотрены.</w:t>
      </w:r>
    </w:p>
    <w:p w:rsidR="000D4076" w:rsidRPr="000D4076" w:rsidRDefault="000D4076" w:rsidP="000D4076">
      <w:pPr>
        <w:tabs>
          <w:tab w:val="num" w:pos="1276"/>
        </w:tabs>
        <w:ind w:firstLine="709"/>
        <w:contextualSpacing/>
        <w:jc w:val="both"/>
        <w:rPr>
          <w:noProof/>
          <w:color w:val="auto"/>
          <w:sz w:val="28"/>
          <w:szCs w:val="28"/>
          <w:lang w:eastAsia="en-US"/>
        </w:rPr>
      </w:pPr>
      <w:r w:rsidRPr="000D4076">
        <w:rPr>
          <w:noProof/>
          <w:color w:val="auto"/>
          <w:sz w:val="28"/>
          <w:szCs w:val="28"/>
          <w:lang w:eastAsia="en-US"/>
        </w:rPr>
        <w:t>81. Административные процедуры, осуществляемые при предоставлении Услуги в соответствии с настоящим вариантом:</w:t>
      </w:r>
    </w:p>
    <w:p w:rsidR="000D4076" w:rsidRPr="000D4076" w:rsidRDefault="000D4076" w:rsidP="000D4076">
      <w:pPr>
        <w:tabs>
          <w:tab w:val="num" w:pos="1276"/>
        </w:tabs>
        <w:ind w:firstLine="709"/>
        <w:contextualSpacing/>
        <w:jc w:val="both"/>
        <w:rPr>
          <w:noProof/>
          <w:color w:val="auto"/>
          <w:sz w:val="28"/>
          <w:szCs w:val="28"/>
          <w:lang w:eastAsia="en-US"/>
        </w:rPr>
      </w:pPr>
      <w:r w:rsidRPr="000D4076">
        <w:rPr>
          <w:noProof/>
          <w:color w:val="auto"/>
          <w:sz w:val="28"/>
          <w:szCs w:val="28"/>
          <w:lang w:eastAsia="en-US"/>
        </w:rPr>
        <w:t>а) прием заявления и документов и (или) информации, необходимых для предоставления Услуги;</w:t>
      </w:r>
    </w:p>
    <w:p w:rsidR="000D4076" w:rsidRPr="000D4076" w:rsidRDefault="000D4076" w:rsidP="000D4076">
      <w:pPr>
        <w:tabs>
          <w:tab w:val="num" w:pos="1276"/>
        </w:tabs>
        <w:ind w:firstLine="709"/>
        <w:contextualSpacing/>
        <w:jc w:val="both"/>
        <w:rPr>
          <w:noProof/>
          <w:color w:val="auto"/>
          <w:sz w:val="28"/>
          <w:szCs w:val="28"/>
          <w:lang w:eastAsia="en-US"/>
        </w:rPr>
      </w:pPr>
      <w:r w:rsidRPr="000D4076">
        <w:rPr>
          <w:noProof/>
          <w:color w:val="auto"/>
          <w:sz w:val="28"/>
          <w:szCs w:val="28"/>
          <w:lang w:eastAsia="en-US"/>
        </w:rPr>
        <w:t>б) предоставление результата Услуги;</w:t>
      </w:r>
    </w:p>
    <w:p w:rsidR="000D4076" w:rsidRPr="000D4076" w:rsidRDefault="000D4076" w:rsidP="000D4076">
      <w:pPr>
        <w:tabs>
          <w:tab w:val="num" w:pos="1276"/>
        </w:tabs>
        <w:ind w:firstLine="709"/>
        <w:contextualSpacing/>
        <w:jc w:val="both"/>
        <w:rPr>
          <w:noProof/>
          <w:color w:val="auto"/>
          <w:sz w:val="28"/>
          <w:szCs w:val="28"/>
          <w:lang w:eastAsia="en-US"/>
        </w:rPr>
      </w:pPr>
      <w:r w:rsidRPr="000D4076">
        <w:rPr>
          <w:noProof/>
          <w:color w:val="auto"/>
          <w:sz w:val="28"/>
          <w:szCs w:val="28"/>
          <w:lang w:eastAsia="en-US"/>
        </w:rPr>
        <w:t>в) отправка проактивных уведомлений заявителям по сведениям, указанным в заявлении в части изменения схемы НТО, старта торгов на право размещения НТО посредством государственной электронной почтовой системы (ГЭПС).</w:t>
      </w:r>
    </w:p>
    <w:p w:rsidR="000D4076" w:rsidRPr="000D4076" w:rsidRDefault="000D4076" w:rsidP="000D4076">
      <w:pPr>
        <w:tabs>
          <w:tab w:val="num" w:pos="1276"/>
        </w:tabs>
        <w:ind w:firstLine="709"/>
        <w:contextualSpacing/>
        <w:jc w:val="both"/>
        <w:rPr>
          <w:noProof/>
          <w:color w:val="auto"/>
          <w:sz w:val="28"/>
          <w:szCs w:val="28"/>
          <w:lang w:eastAsia="en-US"/>
        </w:rPr>
      </w:pPr>
    </w:p>
    <w:p w:rsidR="000D4076" w:rsidRPr="000D4076" w:rsidRDefault="000D4076" w:rsidP="000D4076">
      <w:pPr>
        <w:jc w:val="center"/>
        <w:rPr>
          <w:noProof/>
          <w:color w:val="auto"/>
          <w:sz w:val="28"/>
          <w:szCs w:val="28"/>
        </w:rPr>
      </w:pPr>
      <w:r w:rsidRPr="000D4076">
        <w:rPr>
          <w:noProof/>
          <w:color w:val="auto"/>
          <w:sz w:val="28"/>
          <w:szCs w:val="28"/>
        </w:rPr>
        <w:t>Вариант 13</w:t>
      </w:r>
    </w:p>
    <w:p w:rsidR="000D4076" w:rsidRPr="000D4076" w:rsidRDefault="000D4076" w:rsidP="000D4076">
      <w:pPr>
        <w:tabs>
          <w:tab w:val="num" w:pos="1276"/>
        </w:tabs>
        <w:ind w:firstLine="709"/>
        <w:contextualSpacing/>
        <w:jc w:val="both"/>
        <w:rPr>
          <w:color w:val="auto"/>
          <w:sz w:val="28"/>
          <w:szCs w:val="28"/>
        </w:rPr>
      </w:pPr>
      <w:r w:rsidRPr="000D4076">
        <w:rPr>
          <w:color w:val="auto"/>
          <w:sz w:val="28"/>
          <w:szCs w:val="28"/>
        </w:rPr>
        <w:t xml:space="preserve">82. Максимальный срок предоставления варианта Услуги составляет </w:t>
      </w:r>
      <w:r w:rsidRPr="000D4076">
        <w:rPr>
          <w:bCs/>
          <w:color w:val="auto"/>
          <w:sz w:val="28"/>
          <w:szCs w:val="28"/>
        </w:rPr>
        <w:t xml:space="preserve">1 рабочий день </w:t>
      </w:r>
      <w:r w:rsidRPr="000D4076">
        <w:rPr>
          <w:color w:val="auto"/>
          <w:sz w:val="28"/>
          <w:szCs w:val="28"/>
        </w:rPr>
        <w:t>(при наличии технической возможности Услуга оказывается в режиме «онлайн»).</w:t>
      </w:r>
    </w:p>
    <w:p w:rsidR="000D4076" w:rsidRPr="000D4076" w:rsidRDefault="000D4076" w:rsidP="000D4076">
      <w:pPr>
        <w:tabs>
          <w:tab w:val="left" w:pos="1276"/>
        </w:tabs>
        <w:ind w:firstLine="709"/>
        <w:contextualSpacing/>
        <w:jc w:val="both"/>
        <w:rPr>
          <w:color w:val="auto"/>
          <w:sz w:val="28"/>
          <w:szCs w:val="28"/>
        </w:rPr>
      </w:pPr>
      <w:r w:rsidRPr="000D4076">
        <w:rPr>
          <w:color w:val="auto"/>
          <w:sz w:val="28"/>
          <w:szCs w:val="28"/>
        </w:rPr>
        <w:t>83. Результатом предоставления варианта Услуги являются:</w:t>
      </w:r>
    </w:p>
    <w:p w:rsidR="000D4076" w:rsidRPr="000D4076" w:rsidRDefault="000D4076" w:rsidP="000D4076">
      <w:pPr>
        <w:tabs>
          <w:tab w:val="left" w:pos="1021"/>
        </w:tabs>
        <w:ind w:firstLine="709"/>
        <w:contextualSpacing/>
        <w:jc w:val="both"/>
        <w:rPr>
          <w:color w:val="auto"/>
          <w:sz w:val="28"/>
          <w:szCs w:val="28"/>
        </w:rPr>
      </w:pPr>
      <w:r w:rsidRPr="000D4076">
        <w:rPr>
          <w:noProof/>
          <w:color w:val="auto"/>
          <w:sz w:val="28"/>
          <w:szCs w:val="28"/>
        </w:rPr>
        <w:t>а) уведомление, содержащее сведения об отмене подписки</w:t>
      </w:r>
      <w:r w:rsidRPr="000D4076">
        <w:rPr>
          <w:color w:val="auto"/>
          <w:sz w:val="28"/>
          <w:szCs w:val="28"/>
        </w:rPr>
        <w:t>.</w:t>
      </w:r>
    </w:p>
    <w:p w:rsidR="000D4076" w:rsidRPr="000D4076" w:rsidRDefault="000D4076" w:rsidP="000D4076">
      <w:pPr>
        <w:tabs>
          <w:tab w:val="num" w:pos="1276"/>
        </w:tabs>
        <w:ind w:firstLine="709"/>
        <w:contextualSpacing/>
        <w:jc w:val="both"/>
        <w:rPr>
          <w:color w:val="auto"/>
          <w:sz w:val="28"/>
          <w:szCs w:val="28"/>
        </w:rPr>
      </w:pPr>
      <w:r w:rsidRPr="000D4076">
        <w:rPr>
          <w:color w:val="auto"/>
          <w:sz w:val="28"/>
          <w:szCs w:val="28"/>
          <w:lang w:eastAsia="en-US"/>
        </w:rPr>
        <w:t>Документы, содержащие решение о предоставлении Услуги не предусмотрены.</w:t>
      </w:r>
    </w:p>
    <w:p w:rsidR="000D4076" w:rsidRPr="000D4076" w:rsidRDefault="000D4076" w:rsidP="000D4076">
      <w:pPr>
        <w:tabs>
          <w:tab w:val="num" w:pos="1276"/>
        </w:tabs>
        <w:ind w:firstLine="709"/>
        <w:contextualSpacing/>
        <w:jc w:val="both"/>
        <w:rPr>
          <w:color w:val="auto"/>
          <w:sz w:val="28"/>
          <w:szCs w:val="28"/>
        </w:rPr>
      </w:pPr>
      <w:r w:rsidRPr="000D4076">
        <w:rPr>
          <w:color w:val="auto"/>
          <w:sz w:val="28"/>
          <w:szCs w:val="28"/>
        </w:rPr>
        <w:t>84. Административные процедуры, осуществляемые при предоставлении Услуги в соответствии с настоящим вариантом:</w:t>
      </w:r>
    </w:p>
    <w:p w:rsidR="000D4076" w:rsidRPr="000D4076" w:rsidRDefault="000D4076" w:rsidP="000D4076">
      <w:pPr>
        <w:tabs>
          <w:tab w:val="num" w:pos="1276"/>
        </w:tabs>
        <w:ind w:firstLine="709"/>
        <w:contextualSpacing/>
        <w:jc w:val="both"/>
        <w:rPr>
          <w:noProof/>
          <w:color w:val="auto"/>
          <w:sz w:val="28"/>
          <w:szCs w:val="28"/>
          <w:lang w:eastAsia="en-US"/>
        </w:rPr>
      </w:pPr>
      <w:r w:rsidRPr="000D4076">
        <w:rPr>
          <w:noProof/>
          <w:color w:val="auto"/>
          <w:sz w:val="28"/>
          <w:szCs w:val="28"/>
          <w:lang w:eastAsia="en-US"/>
        </w:rPr>
        <w:t>а) прием заявления и документов и (или) информации, необходимых для предоставления Услуги;</w:t>
      </w:r>
    </w:p>
    <w:p w:rsidR="000D4076" w:rsidRPr="000D4076" w:rsidRDefault="000D4076" w:rsidP="000D4076">
      <w:pPr>
        <w:tabs>
          <w:tab w:val="num" w:pos="1276"/>
        </w:tabs>
        <w:ind w:firstLine="709"/>
        <w:contextualSpacing/>
        <w:jc w:val="both"/>
        <w:rPr>
          <w:noProof/>
          <w:color w:val="auto"/>
          <w:sz w:val="28"/>
          <w:szCs w:val="28"/>
          <w:lang w:eastAsia="en-US"/>
        </w:rPr>
      </w:pPr>
      <w:r w:rsidRPr="000D4076">
        <w:rPr>
          <w:noProof/>
          <w:color w:val="auto"/>
          <w:sz w:val="28"/>
          <w:szCs w:val="28"/>
          <w:lang w:eastAsia="en-US"/>
        </w:rPr>
        <w:t>б) предоставление результата Услуги.</w:t>
      </w:r>
    </w:p>
    <w:p w:rsidR="000D4076" w:rsidRPr="000D4076" w:rsidRDefault="000D4076" w:rsidP="000D4076">
      <w:pPr>
        <w:tabs>
          <w:tab w:val="num" w:pos="1276"/>
        </w:tabs>
        <w:ind w:firstLine="709"/>
        <w:contextualSpacing/>
        <w:jc w:val="both"/>
        <w:rPr>
          <w:noProof/>
          <w:color w:val="auto"/>
          <w:sz w:val="28"/>
          <w:szCs w:val="28"/>
          <w:lang w:eastAsia="en-US"/>
        </w:rPr>
      </w:pPr>
    </w:p>
    <w:p w:rsidR="000D4076" w:rsidRPr="000D4076" w:rsidRDefault="000D4076" w:rsidP="000D4076">
      <w:pPr>
        <w:jc w:val="center"/>
        <w:rPr>
          <w:noProof/>
          <w:color w:val="auto"/>
          <w:sz w:val="28"/>
          <w:szCs w:val="28"/>
        </w:rPr>
      </w:pPr>
      <w:r w:rsidRPr="000D4076">
        <w:rPr>
          <w:noProof/>
          <w:color w:val="auto"/>
          <w:sz w:val="28"/>
          <w:szCs w:val="28"/>
        </w:rPr>
        <w:t>Вариант 14</w:t>
      </w:r>
    </w:p>
    <w:p w:rsidR="000D4076" w:rsidRPr="000D4076" w:rsidRDefault="000D4076" w:rsidP="000D4076">
      <w:pPr>
        <w:tabs>
          <w:tab w:val="num" w:pos="1276"/>
        </w:tabs>
        <w:ind w:firstLine="709"/>
        <w:contextualSpacing/>
        <w:jc w:val="both"/>
        <w:rPr>
          <w:noProof/>
          <w:color w:val="auto"/>
          <w:sz w:val="28"/>
          <w:szCs w:val="28"/>
          <w:lang w:eastAsia="en-US"/>
        </w:rPr>
      </w:pPr>
      <w:r w:rsidRPr="000D4076">
        <w:rPr>
          <w:noProof/>
          <w:color w:val="auto"/>
          <w:sz w:val="28"/>
          <w:szCs w:val="28"/>
          <w:lang w:eastAsia="en-US"/>
        </w:rPr>
        <w:t>85. Максимальный срок предоставления варианта Услуги составляет 1 рабочий день (при наличии технической возможности Услуга оказывается в режиме «онлайн»).</w:t>
      </w:r>
    </w:p>
    <w:p w:rsidR="000D4076" w:rsidRPr="000D4076" w:rsidRDefault="000D4076" w:rsidP="000D4076">
      <w:pPr>
        <w:tabs>
          <w:tab w:val="num" w:pos="1276"/>
        </w:tabs>
        <w:ind w:firstLine="709"/>
        <w:contextualSpacing/>
        <w:jc w:val="both"/>
        <w:rPr>
          <w:noProof/>
          <w:color w:val="auto"/>
          <w:sz w:val="28"/>
          <w:szCs w:val="28"/>
          <w:lang w:eastAsia="en-US"/>
        </w:rPr>
      </w:pPr>
      <w:r w:rsidRPr="000D4076">
        <w:rPr>
          <w:noProof/>
          <w:color w:val="auto"/>
          <w:sz w:val="28"/>
          <w:szCs w:val="28"/>
          <w:lang w:eastAsia="en-US"/>
        </w:rPr>
        <w:t>86. Результатом предоставления варианта Услуги являются:</w:t>
      </w:r>
    </w:p>
    <w:p w:rsidR="000D4076" w:rsidRPr="000D4076" w:rsidRDefault="000D4076" w:rsidP="000D4076">
      <w:pPr>
        <w:tabs>
          <w:tab w:val="num" w:pos="1276"/>
        </w:tabs>
        <w:ind w:firstLine="709"/>
        <w:contextualSpacing/>
        <w:jc w:val="both"/>
        <w:rPr>
          <w:noProof/>
          <w:color w:val="auto"/>
          <w:sz w:val="28"/>
          <w:szCs w:val="28"/>
          <w:lang w:eastAsia="en-US"/>
        </w:rPr>
      </w:pPr>
      <w:r w:rsidRPr="000D4076">
        <w:rPr>
          <w:noProof/>
          <w:color w:val="auto"/>
          <w:sz w:val="28"/>
          <w:szCs w:val="28"/>
          <w:lang w:eastAsia="en-US"/>
        </w:rPr>
        <w:t>а) уведомление, содержащее сведения об отмене подписки.</w:t>
      </w:r>
    </w:p>
    <w:p w:rsidR="000D4076" w:rsidRPr="000D4076" w:rsidRDefault="000D4076" w:rsidP="000D4076">
      <w:pPr>
        <w:tabs>
          <w:tab w:val="num" w:pos="1276"/>
        </w:tabs>
        <w:ind w:firstLine="709"/>
        <w:contextualSpacing/>
        <w:jc w:val="both"/>
        <w:rPr>
          <w:noProof/>
          <w:color w:val="auto"/>
          <w:sz w:val="28"/>
          <w:szCs w:val="28"/>
          <w:lang w:eastAsia="en-US"/>
        </w:rPr>
      </w:pPr>
      <w:r w:rsidRPr="000D4076">
        <w:rPr>
          <w:noProof/>
          <w:color w:val="auto"/>
          <w:sz w:val="28"/>
          <w:szCs w:val="28"/>
          <w:lang w:eastAsia="en-US"/>
        </w:rPr>
        <w:t>Документы, содержащие решение о предоставлении Услуги не предусмотрены.</w:t>
      </w:r>
    </w:p>
    <w:p w:rsidR="000D4076" w:rsidRPr="000D4076" w:rsidRDefault="000D4076" w:rsidP="000D4076">
      <w:pPr>
        <w:tabs>
          <w:tab w:val="num" w:pos="1276"/>
        </w:tabs>
        <w:ind w:firstLine="709"/>
        <w:contextualSpacing/>
        <w:jc w:val="both"/>
        <w:rPr>
          <w:noProof/>
          <w:color w:val="auto"/>
          <w:sz w:val="28"/>
          <w:szCs w:val="28"/>
          <w:lang w:eastAsia="en-US"/>
        </w:rPr>
      </w:pPr>
      <w:r w:rsidRPr="000D4076">
        <w:rPr>
          <w:noProof/>
          <w:color w:val="auto"/>
          <w:sz w:val="28"/>
          <w:szCs w:val="28"/>
          <w:lang w:eastAsia="en-US"/>
        </w:rPr>
        <w:lastRenderedPageBreak/>
        <w:t>87. Административные процедуры, осуществляемые при предоставлении Услуги в соответствии с настоящим вариантом:</w:t>
      </w:r>
    </w:p>
    <w:p w:rsidR="000D4076" w:rsidRPr="000D4076" w:rsidRDefault="000D4076" w:rsidP="000D4076">
      <w:pPr>
        <w:tabs>
          <w:tab w:val="num" w:pos="1276"/>
        </w:tabs>
        <w:ind w:firstLine="709"/>
        <w:contextualSpacing/>
        <w:jc w:val="both"/>
        <w:rPr>
          <w:noProof/>
          <w:color w:val="auto"/>
          <w:sz w:val="28"/>
          <w:szCs w:val="28"/>
          <w:lang w:eastAsia="en-US"/>
        </w:rPr>
      </w:pPr>
      <w:r w:rsidRPr="000D4076">
        <w:rPr>
          <w:noProof/>
          <w:color w:val="auto"/>
          <w:sz w:val="28"/>
          <w:szCs w:val="28"/>
          <w:lang w:eastAsia="en-US"/>
        </w:rPr>
        <w:t>а) прием заявления и документов и (или) информации, необходимых для предоставления Услуги;</w:t>
      </w:r>
    </w:p>
    <w:p w:rsidR="000D4076" w:rsidRPr="000D4076" w:rsidRDefault="000D4076" w:rsidP="000D4076">
      <w:pPr>
        <w:tabs>
          <w:tab w:val="num" w:pos="1276"/>
        </w:tabs>
        <w:ind w:firstLine="709"/>
        <w:contextualSpacing/>
        <w:jc w:val="both"/>
        <w:rPr>
          <w:noProof/>
          <w:color w:val="auto"/>
          <w:sz w:val="28"/>
          <w:szCs w:val="28"/>
          <w:lang w:eastAsia="en-US"/>
        </w:rPr>
      </w:pPr>
      <w:r w:rsidRPr="000D4076">
        <w:rPr>
          <w:noProof/>
          <w:color w:val="auto"/>
          <w:sz w:val="28"/>
          <w:szCs w:val="28"/>
          <w:lang w:eastAsia="en-US"/>
        </w:rPr>
        <w:t>б) предоставление результата Услуги.</w:t>
      </w:r>
    </w:p>
    <w:p w:rsidR="000D4076" w:rsidRPr="000D4076" w:rsidRDefault="000D4076" w:rsidP="000D4076">
      <w:pPr>
        <w:tabs>
          <w:tab w:val="num" w:pos="1276"/>
        </w:tabs>
        <w:ind w:firstLine="709"/>
        <w:contextualSpacing/>
        <w:jc w:val="both"/>
        <w:rPr>
          <w:noProof/>
          <w:color w:val="auto"/>
          <w:sz w:val="28"/>
          <w:szCs w:val="28"/>
          <w:lang w:eastAsia="en-US"/>
        </w:rPr>
      </w:pPr>
    </w:p>
    <w:p w:rsidR="000D4076" w:rsidRPr="000D4076" w:rsidRDefault="000D4076" w:rsidP="000D4076">
      <w:pPr>
        <w:jc w:val="center"/>
        <w:rPr>
          <w:noProof/>
          <w:color w:val="auto"/>
          <w:sz w:val="28"/>
          <w:szCs w:val="28"/>
        </w:rPr>
      </w:pPr>
      <w:r w:rsidRPr="000D4076">
        <w:rPr>
          <w:noProof/>
          <w:color w:val="auto"/>
          <w:sz w:val="28"/>
          <w:szCs w:val="28"/>
        </w:rPr>
        <w:t>Вариант 15</w:t>
      </w:r>
    </w:p>
    <w:p w:rsidR="000D4076" w:rsidRPr="000D4076" w:rsidRDefault="000D4076" w:rsidP="000D4076">
      <w:pPr>
        <w:ind w:firstLine="709"/>
        <w:jc w:val="both"/>
        <w:rPr>
          <w:noProof/>
          <w:color w:val="auto"/>
          <w:sz w:val="28"/>
          <w:szCs w:val="28"/>
        </w:rPr>
      </w:pPr>
      <w:r w:rsidRPr="000D4076">
        <w:rPr>
          <w:noProof/>
          <w:color w:val="auto"/>
          <w:sz w:val="28"/>
          <w:szCs w:val="28"/>
        </w:rPr>
        <w:t>88. Максимальный срок предоставления варианта Услуги составляет 1 рабочий день (при наличии технической возможности Услуга оказывается в режиме «онлайн»).</w:t>
      </w:r>
    </w:p>
    <w:p w:rsidR="000D4076" w:rsidRPr="000D4076" w:rsidRDefault="000D4076" w:rsidP="000D4076">
      <w:pPr>
        <w:tabs>
          <w:tab w:val="num" w:pos="1276"/>
        </w:tabs>
        <w:ind w:firstLine="709"/>
        <w:contextualSpacing/>
        <w:jc w:val="both"/>
        <w:rPr>
          <w:noProof/>
          <w:color w:val="auto"/>
          <w:sz w:val="28"/>
          <w:szCs w:val="28"/>
          <w:lang w:eastAsia="en-US"/>
        </w:rPr>
      </w:pPr>
      <w:r w:rsidRPr="000D4076">
        <w:rPr>
          <w:noProof/>
          <w:color w:val="auto"/>
          <w:sz w:val="28"/>
          <w:szCs w:val="28"/>
          <w:lang w:eastAsia="en-US"/>
        </w:rPr>
        <w:t>89. Результатом предоставления варианта Услуги являются:</w:t>
      </w:r>
    </w:p>
    <w:p w:rsidR="000D4076" w:rsidRPr="000D4076" w:rsidRDefault="000D4076" w:rsidP="000D4076">
      <w:pPr>
        <w:tabs>
          <w:tab w:val="num" w:pos="1276"/>
        </w:tabs>
        <w:ind w:firstLine="709"/>
        <w:contextualSpacing/>
        <w:jc w:val="both"/>
        <w:rPr>
          <w:noProof/>
          <w:color w:val="auto"/>
          <w:sz w:val="28"/>
          <w:szCs w:val="28"/>
          <w:lang w:eastAsia="en-US"/>
        </w:rPr>
      </w:pPr>
      <w:r w:rsidRPr="000D4076">
        <w:rPr>
          <w:noProof/>
          <w:color w:val="auto"/>
          <w:sz w:val="28"/>
          <w:szCs w:val="28"/>
          <w:lang w:eastAsia="en-US"/>
        </w:rPr>
        <w:t>а) уведомление, содержащее сведения об отмене подписки.</w:t>
      </w:r>
    </w:p>
    <w:p w:rsidR="000D4076" w:rsidRPr="000D4076" w:rsidRDefault="000D4076" w:rsidP="000D4076">
      <w:pPr>
        <w:tabs>
          <w:tab w:val="num" w:pos="1276"/>
        </w:tabs>
        <w:ind w:firstLine="709"/>
        <w:contextualSpacing/>
        <w:jc w:val="both"/>
        <w:rPr>
          <w:noProof/>
          <w:color w:val="auto"/>
          <w:sz w:val="28"/>
          <w:szCs w:val="28"/>
          <w:lang w:eastAsia="en-US"/>
        </w:rPr>
      </w:pPr>
      <w:r w:rsidRPr="000D4076">
        <w:rPr>
          <w:noProof/>
          <w:color w:val="auto"/>
          <w:sz w:val="28"/>
          <w:szCs w:val="28"/>
          <w:lang w:eastAsia="en-US"/>
        </w:rPr>
        <w:t>Документы, содержащие решение о предоставлении Услуги не предусмотрены.</w:t>
      </w:r>
    </w:p>
    <w:p w:rsidR="000D4076" w:rsidRPr="000D4076" w:rsidRDefault="000D4076" w:rsidP="000D4076">
      <w:pPr>
        <w:tabs>
          <w:tab w:val="num" w:pos="1276"/>
        </w:tabs>
        <w:ind w:firstLine="709"/>
        <w:contextualSpacing/>
        <w:jc w:val="both"/>
        <w:rPr>
          <w:noProof/>
          <w:color w:val="auto"/>
          <w:sz w:val="28"/>
          <w:szCs w:val="28"/>
          <w:lang w:eastAsia="en-US"/>
        </w:rPr>
      </w:pPr>
      <w:r w:rsidRPr="000D4076">
        <w:rPr>
          <w:noProof/>
          <w:color w:val="auto"/>
          <w:sz w:val="28"/>
          <w:szCs w:val="28"/>
          <w:lang w:eastAsia="en-US"/>
        </w:rPr>
        <w:t>90. Административные процедуры, осуществляемые при предоставлении Услуги в соответствии с настоящим вариантом:</w:t>
      </w:r>
    </w:p>
    <w:p w:rsidR="000D4076" w:rsidRPr="000D4076" w:rsidRDefault="000D4076" w:rsidP="000D4076">
      <w:pPr>
        <w:tabs>
          <w:tab w:val="num" w:pos="1276"/>
        </w:tabs>
        <w:ind w:firstLine="709"/>
        <w:contextualSpacing/>
        <w:jc w:val="both"/>
        <w:rPr>
          <w:noProof/>
          <w:color w:val="auto"/>
          <w:sz w:val="28"/>
          <w:szCs w:val="28"/>
          <w:lang w:eastAsia="en-US"/>
        </w:rPr>
      </w:pPr>
      <w:r w:rsidRPr="000D4076">
        <w:rPr>
          <w:noProof/>
          <w:color w:val="auto"/>
          <w:sz w:val="28"/>
          <w:szCs w:val="28"/>
          <w:lang w:eastAsia="en-US"/>
        </w:rPr>
        <w:t>а) прием заявления и документов и (или) информации, необходимых для предоставления Услуги;</w:t>
      </w:r>
    </w:p>
    <w:p w:rsidR="000D4076" w:rsidRPr="000D4076" w:rsidRDefault="000D4076" w:rsidP="000D4076">
      <w:pPr>
        <w:tabs>
          <w:tab w:val="num" w:pos="1276"/>
        </w:tabs>
        <w:ind w:firstLine="709"/>
        <w:contextualSpacing/>
        <w:jc w:val="both"/>
        <w:rPr>
          <w:noProof/>
          <w:color w:val="auto"/>
          <w:sz w:val="28"/>
          <w:szCs w:val="28"/>
          <w:lang w:eastAsia="en-US"/>
        </w:rPr>
      </w:pPr>
      <w:r w:rsidRPr="000D4076">
        <w:rPr>
          <w:noProof/>
          <w:color w:val="auto"/>
          <w:sz w:val="28"/>
          <w:szCs w:val="28"/>
          <w:lang w:eastAsia="en-US"/>
        </w:rPr>
        <w:t>б) предоставление результата Услуги.</w:t>
      </w:r>
    </w:p>
    <w:p w:rsidR="000D4076" w:rsidRPr="000D4076" w:rsidRDefault="000D4076" w:rsidP="000D4076">
      <w:pPr>
        <w:tabs>
          <w:tab w:val="num" w:pos="1276"/>
        </w:tabs>
        <w:contextualSpacing/>
        <w:jc w:val="both"/>
        <w:rPr>
          <w:noProof/>
          <w:color w:val="auto"/>
          <w:sz w:val="28"/>
          <w:szCs w:val="28"/>
          <w:lang w:eastAsia="en-US"/>
        </w:rPr>
      </w:pPr>
    </w:p>
    <w:p w:rsidR="000D4076" w:rsidRPr="000D4076" w:rsidRDefault="000D4076" w:rsidP="000D4076">
      <w:pPr>
        <w:tabs>
          <w:tab w:val="num" w:pos="1276"/>
        </w:tabs>
        <w:contextualSpacing/>
        <w:jc w:val="center"/>
        <w:rPr>
          <w:b/>
          <w:bCs/>
          <w:color w:val="auto"/>
          <w:sz w:val="28"/>
          <w:szCs w:val="28"/>
          <w:lang w:eastAsia="en-US"/>
        </w:rPr>
      </w:pPr>
      <w:r w:rsidRPr="000D4076">
        <w:rPr>
          <w:b/>
          <w:bCs/>
          <w:color w:val="auto"/>
          <w:sz w:val="28"/>
          <w:szCs w:val="28"/>
          <w:lang w:eastAsia="en-US"/>
        </w:rPr>
        <w:t xml:space="preserve">Раздел </w:t>
      </w:r>
      <w:r w:rsidRPr="000D4076">
        <w:rPr>
          <w:b/>
          <w:bCs/>
          <w:color w:val="auto"/>
          <w:sz w:val="28"/>
          <w:szCs w:val="28"/>
          <w:lang w:val="en-US" w:eastAsia="en-US"/>
        </w:rPr>
        <w:t>IV</w:t>
      </w:r>
      <w:r w:rsidRPr="000D4076">
        <w:rPr>
          <w:b/>
          <w:bCs/>
          <w:color w:val="auto"/>
          <w:sz w:val="28"/>
          <w:szCs w:val="28"/>
          <w:lang w:eastAsia="en-US"/>
        </w:rPr>
        <w:t xml:space="preserve">. Формы </w:t>
      </w:r>
      <w:proofErr w:type="gramStart"/>
      <w:r w:rsidRPr="000D4076">
        <w:rPr>
          <w:b/>
          <w:bCs/>
          <w:color w:val="auto"/>
          <w:sz w:val="28"/>
          <w:szCs w:val="28"/>
          <w:lang w:eastAsia="en-US"/>
        </w:rPr>
        <w:t>контроля за</w:t>
      </w:r>
      <w:proofErr w:type="gramEnd"/>
      <w:r w:rsidRPr="000D4076">
        <w:rPr>
          <w:b/>
          <w:bCs/>
          <w:color w:val="auto"/>
          <w:sz w:val="28"/>
          <w:szCs w:val="28"/>
          <w:lang w:eastAsia="en-US"/>
        </w:rPr>
        <w:t xml:space="preserve"> исполнением административного регламента</w:t>
      </w:r>
    </w:p>
    <w:p w:rsidR="000D4076" w:rsidRPr="000D4076" w:rsidRDefault="000D4076" w:rsidP="000D4076">
      <w:pPr>
        <w:tabs>
          <w:tab w:val="num" w:pos="1276"/>
        </w:tabs>
        <w:contextualSpacing/>
        <w:jc w:val="center"/>
        <w:rPr>
          <w:b/>
          <w:bCs/>
          <w:color w:val="auto"/>
          <w:sz w:val="28"/>
          <w:szCs w:val="28"/>
          <w:lang w:eastAsia="en-US"/>
        </w:rPr>
      </w:pPr>
    </w:p>
    <w:p w:rsidR="000D4076" w:rsidRPr="000D4076" w:rsidRDefault="000D4076" w:rsidP="000D4076">
      <w:pPr>
        <w:tabs>
          <w:tab w:val="num" w:pos="1276"/>
        </w:tabs>
        <w:contextualSpacing/>
        <w:jc w:val="center"/>
        <w:rPr>
          <w:b/>
          <w:bCs/>
          <w:color w:val="auto"/>
          <w:sz w:val="28"/>
          <w:szCs w:val="28"/>
          <w:lang w:eastAsia="en-US"/>
        </w:rPr>
      </w:pPr>
      <w:r w:rsidRPr="000D4076">
        <w:rPr>
          <w:b/>
          <w:bCs/>
          <w:color w:val="auto"/>
          <w:sz w:val="28"/>
          <w:szCs w:val="28"/>
          <w:lang w:eastAsia="en-US"/>
        </w:rPr>
        <w:t xml:space="preserve">Глава 20. Порядок осуществления текущего </w:t>
      </w:r>
      <w:proofErr w:type="gramStart"/>
      <w:r w:rsidRPr="000D4076">
        <w:rPr>
          <w:b/>
          <w:bCs/>
          <w:color w:val="auto"/>
          <w:sz w:val="28"/>
          <w:szCs w:val="28"/>
          <w:lang w:eastAsia="en-US"/>
        </w:rPr>
        <w:t>контроля за</w:t>
      </w:r>
      <w:proofErr w:type="gramEnd"/>
      <w:r w:rsidRPr="000D4076">
        <w:rPr>
          <w:b/>
          <w:bCs/>
          <w:color w:val="auto"/>
          <w:sz w:val="28"/>
          <w:szCs w:val="28"/>
          <w:lang w:eastAsia="en-US"/>
        </w:rPr>
        <w:t xml:space="preserve"> соблюдением и исполнением ответственными должностными лицами положений административного регламента и иных нормативных правовых актов, устанавливающих требования к предоставлению Услуги, а также принятием ими решений</w:t>
      </w:r>
    </w:p>
    <w:p w:rsidR="000D4076" w:rsidRPr="000D4076" w:rsidRDefault="000D4076" w:rsidP="000D4076">
      <w:pPr>
        <w:tabs>
          <w:tab w:val="num" w:pos="1276"/>
        </w:tabs>
        <w:ind w:firstLine="709"/>
        <w:contextualSpacing/>
        <w:jc w:val="both"/>
        <w:rPr>
          <w:color w:val="auto"/>
          <w:sz w:val="28"/>
          <w:szCs w:val="28"/>
        </w:rPr>
      </w:pPr>
      <w:r w:rsidRPr="000D4076">
        <w:rPr>
          <w:color w:val="auto"/>
          <w:sz w:val="28"/>
          <w:szCs w:val="28"/>
        </w:rPr>
        <w:t xml:space="preserve">91. Текущий </w:t>
      </w:r>
      <w:proofErr w:type="gramStart"/>
      <w:r w:rsidRPr="000D4076">
        <w:rPr>
          <w:color w:val="auto"/>
          <w:sz w:val="28"/>
          <w:szCs w:val="28"/>
        </w:rPr>
        <w:t>контроль за</w:t>
      </w:r>
      <w:proofErr w:type="gramEnd"/>
      <w:r w:rsidRPr="000D4076">
        <w:rPr>
          <w:color w:val="auto"/>
          <w:sz w:val="28"/>
          <w:szCs w:val="28"/>
        </w:rPr>
        <w:t xml:space="preserve"> соблюдением и исполнением ответственными должностными лицами уполномоченного органа настоящего административного регламента, а также иных нормативных правовых актов, устанавливающих требования к предоставлению Услуги, а также принятием ими решений осуществляется </w:t>
      </w:r>
      <w:r w:rsidRPr="000D4076">
        <w:rPr>
          <w:noProof/>
          <w:color w:val="auto"/>
          <w:sz w:val="28"/>
          <w:szCs w:val="28"/>
        </w:rPr>
        <w:t>должностными лицами уполномоченного органа, наделенными полномочиями на осуществление контроля за предоставлением Услуги</w:t>
      </w:r>
      <w:r w:rsidRPr="000D4076">
        <w:rPr>
          <w:color w:val="auto"/>
          <w:sz w:val="28"/>
          <w:szCs w:val="28"/>
        </w:rPr>
        <w:t>.</w:t>
      </w:r>
    </w:p>
    <w:p w:rsidR="000D4076" w:rsidRPr="000D4076" w:rsidRDefault="000D4076" w:rsidP="000D4076">
      <w:pPr>
        <w:tabs>
          <w:tab w:val="num" w:pos="1276"/>
        </w:tabs>
        <w:ind w:firstLine="709"/>
        <w:contextualSpacing/>
        <w:jc w:val="both"/>
        <w:rPr>
          <w:color w:val="auto"/>
          <w:sz w:val="28"/>
          <w:szCs w:val="28"/>
        </w:rPr>
      </w:pPr>
      <w:r w:rsidRPr="000D4076">
        <w:rPr>
          <w:color w:val="auto"/>
          <w:sz w:val="28"/>
          <w:szCs w:val="28"/>
        </w:rPr>
        <w:t xml:space="preserve">92.Текущий контроль осуществляется посредством проведения плановых и внеплановых проверок. </w:t>
      </w:r>
    </w:p>
    <w:p w:rsidR="000D4076" w:rsidRPr="000D4076" w:rsidRDefault="000D4076" w:rsidP="000D4076">
      <w:pPr>
        <w:tabs>
          <w:tab w:val="num" w:pos="1276"/>
        </w:tabs>
        <w:ind w:firstLine="709"/>
        <w:contextualSpacing/>
        <w:jc w:val="both"/>
        <w:rPr>
          <w:color w:val="auto"/>
          <w:sz w:val="28"/>
          <w:szCs w:val="28"/>
        </w:rPr>
      </w:pPr>
    </w:p>
    <w:p w:rsidR="000D4076" w:rsidRPr="000D4076" w:rsidRDefault="000D4076" w:rsidP="000D4076">
      <w:pPr>
        <w:tabs>
          <w:tab w:val="num" w:pos="1276"/>
        </w:tabs>
        <w:contextualSpacing/>
        <w:jc w:val="center"/>
        <w:rPr>
          <w:b/>
          <w:bCs/>
          <w:color w:val="auto"/>
          <w:sz w:val="28"/>
          <w:szCs w:val="28"/>
        </w:rPr>
      </w:pPr>
      <w:r w:rsidRPr="000D4076">
        <w:rPr>
          <w:b/>
          <w:bCs/>
          <w:color w:val="auto"/>
          <w:sz w:val="28"/>
          <w:szCs w:val="28"/>
        </w:rPr>
        <w:t xml:space="preserve">Глава 21. Порядок и периодичность осуществления плановых и внеплановых проверок полноты и качества предоставления Услуги, в том числе порядок и формы </w:t>
      </w:r>
      <w:proofErr w:type="gramStart"/>
      <w:r w:rsidRPr="000D4076">
        <w:rPr>
          <w:b/>
          <w:bCs/>
          <w:color w:val="auto"/>
          <w:sz w:val="28"/>
          <w:szCs w:val="28"/>
        </w:rPr>
        <w:t>контроля за</w:t>
      </w:r>
      <w:proofErr w:type="gramEnd"/>
      <w:r w:rsidRPr="000D4076">
        <w:rPr>
          <w:b/>
          <w:bCs/>
          <w:color w:val="auto"/>
          <w:sz w:val="28"/>
          <w:szCs w:val="28"/>
        </w:rPr>
        <w:t xml:space="preserve"> полнотой и качеством предоставления Услуги</w:t>
      </w:r>
    </w:p>
    <w:p w:rsidR="000D4076" w:rsidRPr="000D4076" w:rsidRDefault="000D4076" w:rsidP="000D4076">
      <w:pPr>
        <w:tabs>
          <w:tab w:val="num" w:pos="1276"/>
        </w:tabs>
        <w:ind w:firstLine="709"/>
        <w:contextualSpacing/>
        <w:jc w:val="both"/>
        <w:rPr>
          <w:color w:val="auto"/>
          <w:sz w:val="28"/>
          <w:szCs w:val="28"/>
        </w:rPr>
      </w:pPr>
      <w:r w:rsidRPr="000D4076">
        <w:rPr>
          <w:color w:val="auto"/>
          <w:sz w:val="28"/>
          <w:szCs w:val="28"/>
        </w:rPr>
        <w:t>93. Плановые проверки проводятся на основе ежегодно утверждаемого плана, а внеплановые - по решению лиц, уполномоченных за проведение проверок.</w:t>
      </w:r>
    </w:p>
    <w:p w:rsidR="000D4076" w:rsidRPr="000D4076" w:rsidRDefault="000D4076" w:rsidP="000D4076">
      <w:pPr>
        <w:tabs>
          <w:tab w:val="num" w:pos="1276"/>
        </w:tabs>
        <w:ind w:firstLine="709"/>
        <w:contextualSpacing/>
        <w:jc w:val="both"/>
        <w:rPr>
          <w:color w:val="auto"/>
          <w:sz w:val="28"/>
          <w:szCs w:val="28"/>
        </w:rPr>
      </w:pPr>
      <w:r w:rsidRPr="000D4076">
        <w:rPr>
          <w:color w:val="auto"/>
          <w:sz w:val="28"/>
          <w:szCs w:val="28"/>
        </w:rPr>
        <w:t>94. Проверки проводятся уполномоченными лицами уполномоченного органа.</w:t>
      </w:r>
    </w:p>
    <w:p w:rsidR="000D4076" w:rsidRPr="000D4076" w:rsidRDefault="000D4076" w:rsidP="000D4076">
      <w:pPr>
        <w:tabs>
          <w:tab w:val="num" w:pos="1276"/>
        </w:tabs>
        <w:contextualSpacing/>
        <w:jc w:val="center"/>
        <w:rPr>
          <w:b/>
          <w:color w:val="auto"/>
          <w:sz w:val="28"/>
          <w:szCs w:val="28"/>
        </w:rPr>
      </w:pPr>
    </w:p>
    <w:p w:rsidR="000D4076" w:rsidRPr="000D4076" w:rsidRDefault="000D4076" w:rsidP="000D4076">
      <w:pPr>
        <w:tabs>
          <w:tab w:val="num" w:pos="1276"/>
        </w:tabs>
        <w:contextualSpacing/>
        <w:jc w:val="center"/>
        <w:rPr>
          <w:b/>
          <w:bCs/>
          <w:color w:val="auto"/>
          <w:sz w:val="28"/>
          <w:szCs w:val="28"/>
        </w:rPr>
      </w:pPr>
      <w:r w:rsidRPr="000D4076">
        <w:rPr>
          <w:b/>
          <w:color w:val="auto"/>
          <w:sz w:val="28"/>
          <w:szCs w:val="28"/>
        </w:rPr>
        <w:lastRenderedPageBreak/>
        <w:t xml:space="preserve">Глава 22. </w:t>
      </w:r>
      <w:r w:rsidRPr="000D4076">
        <w:rPr>
          <w:b/>
          <w:bCs/>
          <w:color w:val="auto"/>
          <w:sz w:val="28"/>
          <w:szCs w:val="28"/>
        </w:rPr>
        <w:t>Ответственность должностных лиц органа, предоставляющего Услугу, за решения и действия (бездействие), принимаемые (осуществляемые) ими в ходе предоставления Услуги</w:t>
      </w:r>
    </w:p>
    <w:p w:rsidR="000D4076" w:rsidRPr="000D4076" w:rsidRDefault="000D4076" w:rsidP="000D4076">
      <w:pPr>
        <w:tabs>
          <w:tab w:val="num" w:pos="1276"/>
        </w:tabs>
        <w:ind w:firstLine="709"/>
        <w:contextualSpacing/>
        <w:jc w:val="both"/>
        <w:rPr>
          <w:color w:val="auto"/>
          <w:sz w:val="28"/>
          <w:szCs w:val="28"/>
        </w:rPr>
      </w:pPr>
      <w:r w:rsidRPr="000D4076">
        <w:rPr>
          <w:color w:val="auto"/>
          <w:sz w:val="28"/>
          <w:szCs w:val="28"/>
        </w:rPr>
        <w:t>95. Нарушившие требования настоящего административного регламента должностные лица несут ответственность в соответствии с законодательством Российской Федерации.</w:t>
      </w:r>
    </w:p>
    <w:p w:rsidR="000D4076" w:rsidRPr="000D4076" w:rsidRDefault="000D4076" w:rsidP="000D4076">
      <w:pPr>
        <w:tabs>
          <w:tab w:val="num" w:pos="1276"/>
        </w:tabs>
        <w:ind w:firstLine="709"/>
        <w:contextualSpacing/>
        <w:jc w:val="both"/>
        <w:rPr>
          <w:color w:val="auto"/>
          <w:sz w:val="28"/>
          <w:szCs w:val="28"/>
        </w:rPr>
      </w:pPr>
    </w:p>
    <w:p w:rsidR="000D4076" w:rsidRPr="000D4076" w:rsidRDefault="000D4076" w:rsidP="000D4076">
      <w:pPr>
        <w:tabs>
          <w:tab w:val="num" w:pos="1276"/>
        </w:tabs>
        <w:contextualSpacing/>
        <w:jc w:val="center"/>
        <w:rPr>
          <w:b/>
          <w:bCs/>
          <w:color w:val="auto"/>
          <w:sz w:val="28"/>
          <w:szCs w:val="28"/>
        </w:rPr>
      </w:pPr>
      <w:r w:rsidRPr="000D4076">
        <w:rPr>
          <w:b/>
          <w:color w:val="auto"/>
          <w:sz w:val="28"/>
          <w:szCs w:val="28"/>
        </w:rPr>
        <w:t>Глава 23.</w:t>
      </w:r>
      <w:r w:rsidRPr="000D4076">
        <w:rPr>
          <w:color w:val="auto"/>
          <w:sz w:val="28"/>
          <w:szCs w:val="28"/>
        </w:rPr>
        <w:t xml:space="preserve"> </w:t>
      </w:r>
      <w:r w:rsidRPr="000D4076">
        <w:rPr>
          <w:b/>
          <w:bCs/>
          <w:color w:val="auto"/>
          <w:sz w:val="28"/>
          <w:szCs w:val="28"/>
        </w:rPr>
        <w:t xml:space="preserve">Положения, характеризующие требования к порядку и формам </w:t>
      </w:r>
      <w:proofErr w:type="gramStart"/>
      <w:r w:rsidRPr="000D4076">
        <w:rPr>
          <w:b/>
          <w:bCs/>
          <w:color w:val="auto"/>
          <w:sz w:val="28"/>
          <w:szCs w:val="28"/>
        </w:rPr>
        <w:t>контроля за</w:t>
      </w:r>
      <w:proofErr w:type="gramEnd"/>
      <w:r w:rsidRPr="000D4076">
        <w:rPr>
          <w:b/>
          <w:bCs/>
          <w:color w:val="auto"/>
          <w:sz w:val="28"/>
          <w:szCs w:val="28"/>
        </w:rPr>
        <w:t xml:space="preserve"> предоставлением Услуги, в том числе со стороны граждан, их объединений и организаций</w:t>
      </w:r>
    </w:p>
    <w:p w:rsidR="000D4076" w:rsidRPr="000D4076" w:rsidRDefault="000D4076" w:rsidP="000D4076">
      <w:pPr>
        <w:tabs>
          <w:tab w:val="num" w:pos="1276"/>
        </w:tabs>
        <w:ind w:firstLine="709"/>
        <w:contextualSpacing/>
        <w:jc w:val="both"/>
        <w:rPr>
          <w:color w:val="auto"/>
          <w:sz w:val="28"/>
          <w:szCs w:val="28"/>
        </w:rPr>
      </w:pPr>
      <w:r w:rsidRPr="000D4076">
        <w:rPr>
          <w:color w:val="auto"/>
          <w:sz w:val="28"/>
          <w:szCs w:val="28"/>
        </w:rPr>
        <w:t>96. </w:t>
      </w:r>
      <w:proofErr w:type="gramStart"/>
      <w:r w:rsidRPr="000D4076">
        <w:rPr>
          <w:color w:val="auto"/>
          <w:sz w:val="28"/>
          <w:szCs w:val="28"/>
        </w:rPr>
        <w:t>Контроль за</w:t>
      </w:r>
      <w:proofErr w:type="gramEnd"/>
      <w:r w:rsidRPr="000D4076">
        <w:rPr>
          <w:color w:val="auto"/>
          <w:sz w:val="28"/>
          <w:szCs w:val="28"/>
        </w:rPr>
        <w:t xml:space="preserve"> предоставлением Услуги, в том числе со стороны граждан, их объединений и организаций, осуществляется посредством получения ими полной актуальной и достоверной информации о порядке предоставления Услуги и возможности досудебного рассмотрения обращений (жалоб) в процессе получения Услуги.</w:t>
      </w:r>
    </w:p>
    <w:p w:rsidR="000D4076" w:rsidRPr="000D4076" w:rsidRDefault="000D4076" w:rsidP="000D4076">
      <w:pPr>
        <w:tabs>
          <w:tab w:val="num" w:pos="1276"/>
        </w:tabs>
        <w:contextualSpacing/>
        <w:jc w:val="both"/>
        <w:rPr>
          <w:color w:val="auto"/>
          <w:sz w:val="28"/>
          <w:szCs w:val="28"/>
        </w:rPr>
      </w:pPr>
    </w:p>
    <w:p w:rsidR="000D4076" w:rsidRPr="000D4076" w:rsidRDefault="000D4076" w:rsidP="000D4076">
      <w:pPr>
        <w:tabs>
          <w:tab w:val="num" w:pos="1276"/>
        </w:tabs>
        <w:contextualSpacing/>
        <w:jc w:val="center"/>
        <w:rPr>
          <w:b/>
          <w:bCs/>
          <w:color w:val="auto"/>
          <w:sz w:val="28"/>
          <w:szCs w:val="28"/>
        </w:rPr>
      </w:pPr>
      <w:r w:rsidRPr="000D4076">
        <w:rPr>
          <w:b/>
          <w:bCs/>
          <w:color w:val="auto"/>
          <w:sz w:val="28"/>
          <w:szCs w:val="28"/>
        </w:rPr>
        <w:t xml:space="preserve">Раздел </w:t>
      </w:r>
      <w:r w:rsidRPr="000D4076">
        <w:rPr>
          <w:b/>
          <w:bCs/>
          <w:color w:val="auto"/>
          <w:sz w:val="28"/>
          <w:szCs w:val="28"/>
          <w:lang w:val="en-US"/>
        </w:rPr>
        <w:t>V</w:t>
      </w:r>
      <w:r w:rsidRPr="000D4076">
        <w:rPr>
          <w:b/>
          <w:bCs/>
          <w:color w:val="auto"/>
          <w:sz w:val="28"/>
          <w:szCs w:val="28"/>
        </w:rPr>
        <w:t>. Досудебный (внесудебный) порядок обжалования решений и действий (бездействия) органа, предоставляющего Услугу, многофункционального центра, организаций, указанных в части 1.1 статьи 16 Федерального закона «Об организации предоставления государственных и муниципальных услуг», а также их должностных лиц, государственных или муниципальных служащих, работников</w:t>
      </w:r>
    </w:p>
    <w:p w:rsidR="000D4076" w:rsidRPr="000D4076" w:rsidRDefault="000D4076" w:rsidP="000D4076">
      <w:pPr>
        <w:tabs>
          <w:tab w:val="num" w:pos="1276"/>
        </w:tabs>
        <w:contextualSpacing/>
        <w:jc w:val="center"/>
        <w:rPr>
          <w:color w:val="auto"/>
          <w:sz w:val="28"/>
          <w:szCs w:val="28"/>
        </w:rPr>
      </w:pPr>
    </w:p>
    <w:p w:rsidR="000D4076" w:rsidRPr="000D4076" w:rsidRDefault="000D4076" w:rsidP="000D4076">
      <w:pPr>
        <w:tabs>
          <w:tab w:val="num" w:pos="1276"/>
        </w:tabs>
        <w:ind w:firstLine="709"/>
        <w:contextualSpacing/>
        <w:jc w:val="both"/>
        <w:rPr>
          <w:color w:val="auto"/>
          <w:sz w:val="28"/>
          <w:szCs w:val="28"/>
        </w:rPr>
      </w:pPr>
      <w:r w:rsidRPr="000D4076">
        <w:rPr>
          <w:color w:val="auto"/>
          <w:sz w:val="28"/>
          <w:szCs w:val="28"/>
        </w:rPr>
        <w:t xml:space="preserve">97. Информирование заявителей о порядке досудебного (внесудебного) обжалования осуществляется посредством размещения информации </w:t>
      </w:r>
      <w:r w:rsidRPr="000D4076">
        <w:rPr>
          <w:noProof/>
          <w:color w:val="auto"/>
          <w:sz w:val="28"/>
          <w:szCs w:val="28"/>
        </w:rPr>
        <w:t>на Едином портале</w:t>
      </w:r>
      <w:r w:rsidRPr="000D4076">
        <w:rPr>
          <w:color w:val="auto"/>
          <w:sz w:val="28"/>
          <w:szCs w:val="28"/>
        </w:rPr>
        <w:t xml:space="preserve">, </w:t>
      </w:r>
      <w:r w:rsidRPr="000D4076">
        <w:rPr>
          <w:noProof/>
          <w:color w:val="auto"/>
          <w:sz w:val="28"/>
          <w:szCs w:val="28"/>
        </w:rPr>
        <w:t xml:space="preserve">на официальном сайте </w:t>
      </w:r>
      <w:r w:rsidR="00FC43BA" w:rsidRPr="00FC43BA">
        <w:rPr>
          <w:noProof/>
          <w:color w:val="auto"/>
          <w:sz w:val="28"/>
          <w:szCs w:val="28"/>
        </w:rPr>
        <w:t xml:space="preserve">Администрации Октябрьского района </w:t>
      </w:r>
      <w:r w:rsidRPr="000D4076">
        <w:rPr>
          <w:noProof/>
          <w:color w:val="auto"/>
          <w:sz w:val="28"/>
          <w:szCs w:val="28"/>
        </w:rPr>
        <w:t>в сети «Интернет»</w:t>
      </w:r>
      <w:r w:rsidRPr="000D4076">
        <w:rPr>
          <w:color w:val="auto"/>
          <w:sz w:val="28"/>
          <w:szCs w:val="28"/>
        </w:rPr>
        <w:t xml:space="preserve">, </w:t>
      </w:r>
      <w:r w:rsidRPr="000D4076">
        <w:rPr>
          <w:noProof/>
          <w:color w:val="auto"/>
          <w:sz w:val="28"/>
          <w:szCs w:val="28"/>
        </w:rPr>
        <w:t>посредством размещения информации на информационных стендах в местах предоставления Услуги</w:t>
      </w:r>
      <w:r w:rsidRPr="000D4076">
        <w:rPr>
          <w:color w:val="auto"/>
          <w:sz w:val="28"/>
          <w:szCs w:val="28"/>
        </w:rPr>
        <w:t>.</w:t>
      </w:r>
    </w:p>
    <w:p w:rsidR="000D4076" w:rsidRPr="000D4076" w:rsidRDefault="000D4076" w:rsidP="000D4076">
      <w:pPr>
        <w:tabs>
          <w:tab w:val="num" w:pos="1276"/>
        </w:tabs>
        <w:ind w:firstLine="709"/>
        <w:contextualSpacing/>
        <w:jc w:val="both"/>
        <w:rPr>
          <w:color w:val="auto"/>
          <w:sz w:val="28"/>
          <w:szCs w:val="28"/>
        </w:rPr>
      </w:pPr>
      <w:r w:rsidRPr="000D4076">
        <w:rPr>
          <w:color w:val="auto"/>
          <w:sz w:val="28"/>
          <w:szCs w:val="28"/>
        </w:rPr>
        <w:t xml:space="preserve">98. Жалобы в форме электронных документов направляются </w:t>
      </w:r>
      <w:r w:rsidRPr="000D4076">
        <w:rPr>
          <w:noProof/>
          <w:color w:val="auto"/>
          <w:sz w:val="28"/>
          <w:szCs w:val="28"/>
        </w:rPr>
        <w:t>посредством Единого портала</w:t>
      </w:r>
      <w:r w:rsidRPr="000D4076">
        <w:rPr>
          <w:color w:val="auto"/>
          <w:sz w:val="28"/>
          <w:szCs w:val="28"/>
        </w:rPr>
        <w:t xml:space="preserve">, </w:t>
      </w:r>
      <w:r w:rsidRPr="000D4076">
        <w:rPr>
          <w:noProof/>
          <w:color w:val="auto"/>
          <w:sz w:val="28"/>
          <w:szCs w:val="28"/>
        </w:rPr>
        <w:t xml:space="preserve">посредством официального сайта </w:t>
      </w:r>
      <w:r w:rsidR="00FC43BA" w:rsidRPr="00FC43BA">
        <w:rPr>
          <w:noProof/>
          <w:color w:val="auto"/>
          <w:sz w:val="28"/>
          <w:szCs w:val="28"/>
        </w:rPr>
        <w:t>Администрации Октябрьского района</w:t>
      </w:r>
      <w:r w:rsidRPr="000D4076">
        <w:rPr>
          <w:noProof/>
          <w:color w:val="auto"/>
          <w:sz w:val="28"/>
          <w:szCs w:val="28"/>
        </w:rPr>
        <w:t xml:space="preserve"> в сети «Интернет»</w:t>
      </w:r>
      <w:r w:rsidRPr="000D4076">
        <w:rPr>
          <w:color w:val="auto"/>
          <w:sz w:val="28"/>
          <w:szCs w:val="28"/>
        </w:rPr>
        <w:t xml:space="preserve">. </w:t>
      </w:r>
    </w:p>
    <w:p w:rsidR="000D4076" w:rsidRPr="000D4076" w:rsidRDefault="000D4076" w:rsidP="000D4076">
      <w:pPr>
        <w:tabs>
          <w:tab w:val="left" w:pos="1418"/>
          <w:tab w:val="num" w:pos="1560"/>
        </w:tabs>
        <w:ind w:firstLine="709"/>
        <w:contextualSpacing/>
        <w:jc w:val="both"/>
        <w:rPr>
          <w:color w:val="auto"/>
          <w:sz w:val="28"/>
          <w:szCs w:val="28"/>
        </w:rPr>
      </w:pPr>
      <w:r w:rsidRPr="000D4076">
        <w:rPr>
          <w:color w:val="auto"/>
          <w:sz w:val="28"/>
          <w:szCs w:val="28"/>
        </w:rPr>
        <w:t xml:space="preserve">Жалобы в форме документов на бумажном носителе направляются </w:t>
      </w:r>
      <w:r w:rsidRPr="000D4076">
        <w:rPr>
          <w:noProof/>
          <w:color w:val="auto"/>
          <w:sz w:val="28"/>
          <w:szCs w:val="28"/>
        </w:rPr>
        <w:t>посредством почтового отправления</w:t>
      </w:r>
      <w:r w:rsidRPr="000D4076">
        <w:rPr>
          <w:color w:val="auto"/>
          <w:sz w:val="28"/>
          <w:szCs w:val="28"/>
        </w:rPr>
        <w:t>.</w:t>
      </w:r>
    </w:p>
    <w:p w:rsidR="000D4076" w:rsidRPr="000D4076" w:rsidRDefault="000D4076" w:rsidP="000D4076">
      <w:pPr>
        <w:rPr>
          <w:color w:val="auto"/>
          <w:sz w:val="28"/>
          <w:szCs w:val="28"/>
        </w:rPr>
      </w:pPr>
    </w:p>
    <w:p w:rsidR="000D4076" w:rsidRPr="000D4076" w:rsidRDefault="000D4076" w:rsidP="000D4076">
      <w:pPr>
        <w:rPr>
          <w:color w:val="auto"/>
          <w:sz w:val="28"/>
          <w:szCs w:val="28"/>
        </w:rPr>
      </w:pPr>
    </w:p>
    <w:p w:rsidR="000D4076" w:rsidRDefault="00D8512C" w:rsidP="000D4076">
      <w:pPr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Управляющий делами</w:t>
      </w:r>
    </w:p>
    <w:p w:rsidR="00D8512C" w:rsidRPr="000D4076" w:rsidRDefault="00D8512C" w:rsidP="000D4076">
      <w:pPr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Администрации Октябрьского района                                                 Н.В. Сорочинская</w:t>
      </w:r>
    </w:p>
    <w:p w:rsidR="000D4076" w:rsidRPr="000D4076" w:rsidRDefault="000D4076" w:rsidP="000D4076">
      <w:pPr>
        <w:rPr>
          <w:color w:val="auto"/>
          <w:sz w:val="28"/>
          <w:szCs w:val="28"/>
        </w:rPr>
      </w:pPr>
    </w:p>
    <w:p w:rsidR="000D4076" w:rsidRPr="000D4076" w:rsidRDefault="000D4076" w:rsidP="000D4076">
      <w:pPr>
        <w:rPr>
          <w:color w:val="auto"/>
          <w:sz w:val="28"/>
          <w:szCs w:val="28"/>
        </w:rPr>
      </w:pPr>
    </w:p>
    <w:p w:rsidR="000D4076" w:rsidRPr="000D4076" w:rsidRDefault="000D4076" w:rsidP="000D4076">
      <w:pPr>
        <w:rPr>
          <w:color w:val="auto"/>
          <w:sz w:val="28"/>
          <w:szCs w:val="28"/>
        </w:rPr>
      </w:pPr>
    </w:p>
    <w:sectPr w:rsidR="000D4076" w:rsidRPr="000D4076" w:rsidSect="00BB15FB"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26E4" w:rsidRDefault="00A726E4" w:rsidP="0031162D">
      <w:r>
        <w:separator/>
      </w:r>
    </w:p>
  </w:endnote>
  <w:endnote w:type="continuationSeparator" w:id="0">
    <w:p w:rsidR="00A726E4" w:rsidRDefault="00A726E4" w:rsidP="003116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CC"/>
    <w:family w:val="auto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43BA" w:rsidRPr="00BB15FB" w:rsidRDefault="00FC43BA" w:rsidP="0031162D">
    <w:pPr>
      <w:ind w:firstLine="709"/>
      <w:jc w:val="both"/>
      <w:rPr>
        <w:rFonts w:eastAsia="Calibri"/>
        <w:color w:val="auto"/>
        <w:szCs w:val="24"/>
        <w:lang w:eastAsia="en-US"/>
      </w:rPr>
    </w:pPr>
  </w:p>
  <w:p w:rsidR="00FC43BA" w:rsidRDefault="00FC43BA">
    <w:pPr>
      <w:pStyle w:val="af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26E4" w:rsidRDefault="00A726E4" w:rsidP="0031162D">
      <w:r>
        <w:separator/>
      </w:r>
    </w:p>
  </w:footnote>
  <w:footnote w:type="continuationSeparator" w:id="0">
    <w:p w:rsidR="00A726E4" w:rsidRDefault="00A726E4" w:rsidP="0031162D">
      <w:r>
        <w:continuationSeparator/>
      </w:r>
    </w:p>
  </w:footnote>
  <w:footnote w:id="1">
    <w:p w:rsidR="00FC43BA" w:rsidRDefault="00FC43BA" w:rsidP="00F17F6F">
      <w:pPr>
        <w:pStyle w:val="af7"/>
      </w:pPr>
      <w:r>
        <w:rPr>
          <w:rStyle w:val="af9"/>
        </w:rPr>
        <w:footnoteRef/>
      </w:r>
      <w:r>
        <w:t xml:space="preserve"> Пункт 1 Положения о федеральной государственной информационной системе «Единый портал </w:t>
      </w:r>
      <w:proofErr w:type="gramStart"/>
      <w:r>
        <w:t>государственных</w:t>
      </w:r>
      <w:proofErr w:type="gramEnd"/>
      <w:r>
        <w:t xml:space="preserve"> и</w:t>
      </w:r>
    </w:p>
    <w:p w:rsidR="00FC43BA" w:rsidRDefault="00FC43BA" w:rsidP="00F17F6F">
      <w:pPr>
        <w:pStyle w:val="af7"/>
      </w:pPr>
      <w:r>
        <w:t xml:space="preserve">муниципальных услуг (функций)», утвержденного постановлением Правительства Российской Федерации </w:t>
      </w:r>
      <w:proofErr w:type="gramStart"/>
      <w:r>
        <w:t>от</w:t>
      </w:r>
      <w:proofErr w:type="gramEnd"/>
    </w:p>
    <w:p w:rsidR="00FC43BA" w:rsidRDefault="00FC43BA" w:rsidP="00F17F6F">
      <w:pPr>
        <w:pStyle w:val="af7"/>
      </w:pPr>
      <w:r>
        <w:t>24.10.2011 № 861</w:t>
      </w:r>
    </w:p>
  </w:footnote>
  <w:footnote w:id="2">
    <w:p w:rsidR="00FC43BA" w:rsidRDefault="00FC43BA" w:rsidP="00FC43BA">
      <w:pPr>
        <w:pStyle w:val="af7"/>
      </w:pPr>
      <w:r>
        <w:rPr>
          <w:rStyle w:val="af9"/>
        </w:rPr>
        <w:footnoteRef/>
      </w:r>
      <w:r>
        <w:t xml:space="preserve"> Постановление Правительства Российской Федерации от 08.09.2010 № 697 «О единой системе межведомственного</w:t>
      </w:r>
    </w:p>
    <w:p w:rsidR="00FC43BA" w:rsidRDefault="00FC43BA" w:rsidP="00FC43BA">
      <w:pPr>
        <w:pStyle w:val="af7"/>
      </w:pPr>
      <w:r>
        <w:t>электронного взаимодействия»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D87BC9"/>
    <w:multiLevelType w:val="hybridMultilevel"/>
    <w:tmpl w:val="9056D772"/>
    <w:lvl w:ilvl="0" w:tplc="3F62FBBA">
      <w:start w:val="1"/>
      <w:numFmt w:val="russianLower"/>
      <w:suff w:val="space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317F166D"/>
    <w:multiLevelType w:val="hybridMultilevel"/>
    <w:tmpl w:val="AEE4DD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2E13CDB"/>
    <w:multiLevelType w:val="hybridMultilevel"/>
    <w:tmpl w:val="1522247E"/>
    <w:lvl w:ilvl="0" w:tplc="405C59A8">
      <w:start w:val="1"/>
      <w:numFmt w:val="decimal"/>
      <w:lvlText w:val="%1."/>
      <w:lvlJc w:val="left"/>
      <w:pPr>
        <w:ind w:left="1065" w:hanging="390"/>
      </w:pPr>
    </w:lvl>
    <w:lvl w:ilvl="1" w:tplc="04190019">
      <w:start w:val="1"/>
      <w:numFmt w:val="lowerLetter"/>
      <w:lvlText w:val="%2."/>
      <w:lvlJc w:val="left"/>
      <w:pPr>
        <w:ind w:left="1755" w:hanging="360"/>
      </w:pPr>
    </w:lvl>
    <w:lvl w:ilvl="2" w:tplc="0419001B">
      <w:start w:val="1"/>
      <w:numFmt w:val="lowerRoman"/>
      <w:lvlText w:val="%3."/>
      <w:lvlJc w:val="right"/>
      <w:pPr>
        <w:ind w:left="2475" w:hanging="180"/>
      </w:pPr>
    </w:lvl>
    <w:lvl w:ilvl="3" w:tplc="0419000F">
      <w:start w:val="1"/>
      <w:numFmt w:val="decimal"/>
      <w:lvlText w:val="%4."/>
      <w:lvlJc w:val="left"/>
      <w:pPr>
        <w:ind w:left="3195" w:hanging="360"/>
      </w:pPr>
    </w:lvl>
    <w:lvl w:ilvl="4" w:tplc="04190019">
      <w:start w:val="1"/>
      <w:numFmt w:val="lowerLetter"/>
      <w:lvlText w:val="%5."/>
      <w:lvlJc w:val="left"/>
      <w:pPr>
        <w:ind w:left="3915" w:hanging="360"/>
      </w:pPr>
    </w:lvl>
    <w:lvl w:ilvl="5" w:tplc="0419001B">
      <w:start w:val="1"/>
      <w:numFmt w:val="lowerRoman"/>
      <w:lvlText w:val="%6."/>
      <w:lvlJc w:val="right"/>
      <w:pPr>
        <w:ind w:left="4635" w:hanging="180"/>
      </w:pPr>
    </w:lvl>
    <w:lvl w:ilvl="6" w:tplc="0419000F">
      <w:start w:val="1"/>
      <w:numFmt w:val="decimal"/>
      <w:lvlText w:val="%7."/>
      <w:lvlJc w:val="left"/>
      <w:pPr>
        <w:ind w:left="5355" w:hanging="360"/>
      </w:pPr>
    </w:lvl>
    <w:lvl w:ilvl="7" w:tplc="04190019">
      <w:start w:val="1"/>
      <w:numFmt w:val="lowerLetter"/>
      <w:lvlText w:val="%8."/>
      <w:lvlJc w:val="left"/>
      <w:pPr>
        <w:ind w:left="6075" w:hanging="360"/>
      </w:pPr>
    </w:lvl>
    <w:lvl w:ilvl="8" w:tplc="0419001B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C701E"/>
    <w:rsid w:val="000D4076"/>
    <w:rsid w:val="001559F3"/>
    <w:rsid w:val="0017440E"/>
    <w:rsid w:val="001A38AE"/>
    <w:rsid w:val="001B53E4"/>
    <w:rsid w:val="001E5F43"/>
    <w:rsid w:val="0020375D"/>
    <w:rsid w:val="00235849"/>
    <w:rsid w:val="002E777D"/>
    <w:rsid w:val="002F3061"/>
    <w:rsid w:val="0031162D"/>
    <w:rsid w:val="003957E0"/>
    <w:rsid w:val="003B77A5"/>
    <w:rsid w:val="003B7BF3"/>
    <w:rsid w:val="004004DC"/>
    <w:rsid w:val="004B40D9"/>
    <w:rsid w:val="00580F2E"/>
    <w:rsid w:val="005B097A"/>
    <w:rsid w:val="00621270"/>
    <w:rsid w:val="006764E1"/>
    <w:rsid w:val="006905F0"/>
    <w:rsid w:val="006D7F66"/>
    <w:rsid w:val="006F3FE7"/>
    <w:rsid w:val="007359B8"/>
    <w:rsid w:val="00787A8D"/>
    <w:rsid w:val="007A1F44"/>
    <w:rsid w:val="007D70F5"/>
    <w:rsid w:val="007F434F"/>
    <w:rsid w:val="007F5C7E"/>
    <w:rsid w:val="00815570"/>
    <w:rsid w:val="0086141D"/>
    <w:rsid w:val="008D4FC0"/>
    <w:rsid w:val="009759F1"/>
    <w:rsid w:val="00987FCC"/>
    <w:rsid w:val="009C692A"/>
    <w:rsid w:val="009D4BA4"/>
    <w:rsid w:val="009F46EE"/>
    <w:rsid w:val="00A20E6A"/>
    <w:rsid w:val="00A6063A"/>
    <w:rsid w:val="00A726E4"/>
    <w:rsid w:val="00B14689"/>
    <w:rsid w:val="00B26096"/>
    <w:rsid w:val="00B33ED3"/>
    <w:rsid w:val="00B4385E"/>
    <w:rsid w:val="00B52B69"/>
    <w:rsid w:val="00BB15FB"/>
    <w:rsid w:val="00BE3995"/>
    <w:rsid w:val="00BF412F"/>
    <w:rsid w:val="00BF58F7"/>
    <w:rsid w:val="00BF6C1C"/>
    <w:rsid w:val="00C23352"/>
    <w:rsid w:val="00CB0DD0"/>
    <w:rsid w:val="00CB54A5"/>
    <w:rsid w:val="00D06879"/>
    <w:rsid w:val="00D30E43"/>
    <w:rsid w:val="00D56AD2"/>
    <w:rsid w:val="00D8512C"/>
    <w:rsid w:val="00E27203"/>
    <w:rsid w:val="00E367A6"/>
    <w:rsid w:val="00E6425C"/>
    <w:rsid w:val="00E93754"/>
    <w:rsid w:val="00EE6F42"/>
    <w:rsid w:val="00F17F6F"/>
    <w:rsid w:val="00F37C4F"/>
    <w:rsid w:val="00F709C2"/>
    <w:rsid w:val="00F92237"/>
    <w:rsid w:val="00F94B2C"/>
    <w:rsid w:val="00FA5600"/>
    <w:rsid w:val="00FB6B1E"/>
    <w:rsid w:val="00FC4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ad">
    <w:name w:val="Содержимое врезки"/>
    <w:basedOn w:val="a3"/>
    <w:rsid w:val="00987FCC"/>
    <w:pPr>
      <w:widowControl w:val="0"/>
      <w:suppressAutoHyphens/>
      <w:spacing w:after="120" w:line="240" w:lineRule="auto"/>
      <w:jc w:val="left"/>
    </w:pPr>
    <w:rPr>
      <w:rFonts w:eastAsia="Andale Sans UI"/>
      <w:b w:val="0"/>
      <w:color w:val="auto"/>
      <w:kern w:val="1"/>
      <w:szCs w:val="24"/>
      <w:lang w:eastAsia="ar-SA"/>
    </w:rPr>
  </w:style>
  <w:style w:type="character" w:styleId="ae">
    <w:name w:val="Strong"/>
    <w:uiPriority w:val="22"/>
    <w:qFormat/>
    <w:rsid w:val="00987FCC"/>
    <w:rPr>
      <w:b/>
      <w:bCs/>
    </w:rPr>
  </w:style>
  <w:style w:type="character" w:customStyle="1" w:styleId="23">
    <w:name w:val="Основной текст (2)_"/>
    <w:link w:val="211"/>
    <w:uiPriority w:val="99"/>
    <w:locked/>
    <w:rsid w:val="007F434F"/>
    <w:rPr>
      <w:b/>
      <w:bCs/>
      <w:sz w:val="28"/>
      <w:szCs w:val="28"/>
      <w:shd w:val="clear" w:color="auto" w:fill="FFFFFF"/>
    </w:rPr>
  </w:style>
  <w:style w:type="character" w:customStyle="1" w:styleId="35">
    <w:name w:val="Основной текст (3)_"/>
    <w:link w:val="36"/>
    <w:uiPriority w:val="99"/>
    <w:locked/>
    <w:rsid w:val="007F434F"/>
    <w:rPr>
      <w:sz w:val="28"/>
      <w:szCs w:val="28"/>
      <w:shd w:val="clear" w:color="auto" w:fill="FFFFFF"/>
    </w:rPr>
  </w:style>
  <w:style w:type="paragraph" w:customStyle="1" w:styleId="211">
    <w:name w:val="Основной текст (2)1"/>
    <w:basedOn w:val="a"/>
    <w:link w:val="23"/>
    <w:uiPriority w:val="99"/>
    <w:rsid w:val="007F434F"/>
    <w:pPr>
      <w:widowControl w:val="0"/>
      <w:shd w:val="clear" w:color="auto" w:fill="FFFFFF"/>
      <w:spacing w:after="120" w:line="240" w:lineRule="atLeast"/>
    </w:pPr>
    <w:rPr>
      <w:b/>
      <w:bCs/>
      <w:sz w:val="28"/>
      <w:szCs w:val="28"/>
    </w:rPr>
  </w:style>
  <w:style w:type="paragraph" w:customStyle="1" w:styleId="36">
    <w:name w:val="Основной текст (3)"/>
    <w:basedOn w:val="a"/>
    <w:link w:val="35"/>
    <w:uiPriority w:val="99"/>
    <w:rsid w:val="007F434F"/>
    <w:pPr>
      <w:widowControl w:val="0"/>
      <w:shd w:val="clear" w:color="auto" w:fill="FFFFFF"/>
      <w:spacing w:before="300" w:after="720" w:line="331" w:lineRule="exact"/>
    </w:pPr>
    <w:rPr>
      <w:sz w:val="28"/>
      <w:szCs w:val="28"/>
    </w:rPr>
  </w:style>
  <w:style w:type="paragraph" w:styleId="af">
    <w:name w:val="List Paragraph"/>
    <w:basedOn w:val="a"/>
    <w:uiPriority w:val="1"/>
    <w:qFormat/>
    <w:rsid w:val="00BB15FB"/>
    <w:pPr>
      <w:widowControl w:val="0"/>
      <w:autoSpaceDE w:val="0"/>
      <w:autoSpaceDN w:val="0"/>
      <w:ind w:left="1" w:right="139" w:firstLine="709"/>
    </w:pPr>
    <w:rPr>
      <w:color w:val="auto"/>
      <w:sz w:val="22"/>
      <w:szCs w:val="22"/>
      <w:lang w:eastAsia="en-US"/>
    </w:rPr>
  </w:style>
  <w:style w:type="paragraph" w:styleId="af0">
    <w:name w:val="header"/>
    <w:basedOn w:val="a"/>
    <w:link w:val="af1"/>
    <w:uiPriority w:val="99"/>
    <w:unhideWhenUsed/>
    <w:rsid w:val="0031162D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31162D"/>
    <w:rPr>
      <w:sz w:val="24"/>
    </w:rPr>
  </w:style>
  <w:style w:type="paragraph" w:styleId="af2">
    <w:name w:val="footer"/>
    <w:basedOn w:val="a"/>
    <w:link w:val="af3"/>
    <w:uiPriority w:val="99"/>
    <w:unhideWhenUsed/>
    <w:rsid w:val="0031162D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31162D"/>
    <w:rPr>
      <w:sz w:val="24"/>
    </w:rPr>
  </w:style>
  <w:style w:type="paragraph" w:styleId="af4">
    <w:name w:val="endnote text"/>
    <w:basedOn w:val="a"/>
    <w:link w:val="af5"/>
    <w:uiPriority w:val="99"/>
    <w:semiHidden/>
    <w:unhideWhenUsed/>
    <w:rsid w:val="0031162D"/>
    <w:rPr>
      <w:sz w:val="20"/>
    </w:rPr>
  </w:style>
  <w:style w:type="character" w:customStyle="1" w:styleId="af5">
    <w:name w:val="Текст концевой сноски Знак"/>
    <w:basedOn w:val="a0"/>
    <w:link w:val="af4"/>
    <w:uiPriority w:val="99"/>
    <w:semiHidden/>
    <w:rsid w:val="0031162D"/>
  </w:style>
  <w:style w:type="character" w:styleId="af6">
    <w:name w:val="endnote reference"/>
    <w:basedOn w:val="a0"/>
    <w:uiPriority w:val="99"/>
    <w:semiHidden/>
    <w:unhideWhenUsed/>
    <w:rsid w:val="0031162D"/>
    <w:rPr>
      <w:vertAlign w:val="superscript"/>
    </w:rPr>
  </w:style>
  <w:style w:type="paragraph" w:styleId="af7">
    <w:name w:val="footnote text"/>
    <w:basedOn w:val="a"/>
    <w:link w:val="af8"/>
    <w:uiPriority w:val="99"/>
    <w:semiHidden/>
    <w:unhideWhenUsed/>
    <w:rsid w:val="0031162D"/>
    <w:rPr>
      <w:sz w:val="20"/>
    </w:rPr>
  </w:style>
  <w:style w:type="character" w:customStyle="1" w:styleId="af8">
    <w:name w:val="Текст сноски Знак"/>
    <w:basedOn w:val="a0"/>
    <w:link w:val="af7"/>
    <w:uiPriority w:val="99"/>
    <w:semiHidden/>
    <w:rsid w:val="0031162D"/>
  </w:style>
  <w:style w:type="character" w:styleId="af9">
    <w:name w:val="footnote reference"/>
    <w:basedOn w:val="a0"/>
    <w:uiPriority w:val="99"/>
    <w:semiHidden/>
    <w:unhideWhenUsed/>
    <w:rsid w:val="0031162D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ad">
    <w:name w:val="Содержимое врезки"/>
    <w:basedOn w:val="a3"/>
    <w:rsid w:val="00987FCC"/>
    <w:pPr>
      <w:widowControl w:val="0"/>
      <w:suppressAutoHyphens/>
      <w:spacing w:after="120" w:line="240" w:lineRule="auto"/>
      <w:jc w:val="left"/>
    </w:pPr>
    <w:rPr>
      <w:rFonts w:eastAsia="Andale Sans UI"/>
      <w:b w:val="0"/>
      <w:color w:val="auto"/>
      <w:kern w:val="1"/>
      <w:szCs w:val="24"/>
      <w:lang w:eastAsia="ar-SA"/>
    </w:rPr>
  </w:style>
  <w:style w:type="character" w:styleId="ae">
    <w:name w:val="Strong"/>
    <w:uiPriority w:val="22"/>
    <w:qFormat/>
    <w:rsid w:val="00987FCC"/>
    <w:rPr>
      <w:b/>
      <w:bCs/>
    </w:rPr>
  </w:style>
  <w:style w:type="character" w:customStyle="1" w:styleId="23">
    <w:name w:val="Основной текст (2)_"/>
    <w:link w:val="211"/>
    <w:uiPriority w:val="99"/>
    <w:locked/>
    <w:rsid w:val="007F434F"/>
    <w:rPr>
      <w:b/>
      <w:bCs/>
      <w:sz w:val="28"/>
      <w:szCs w:val="28"/>
      <w:shd w:val="clear" w:color="auto" w:fill="FFFFFF"/>
    </w:rPr>
  </w:style>
  <w:style w:type="character" w:customStyle="1" w:styleId="35">
    <w:name w:val="Основной текст (3)_"/>
    <w:link w:val="36"/>
    <w:uiPriority w:val="99"/>
    <w:locked/>
    <w:rsid w:val="007F434F"/>
    <w:rPr>
      <w:sz w:val="28"/>
      <w:szCs w:val="28"/>
      <w:shd w:val="clear" w:color="auto" w:fill="FFFFFF"/>
    </w:rPr>
  </w:style>
  <w:style w:type="paragraph" w:customStyle="1" w:styleId="211">
    <w:name w:val="Основной текст (2)1"/>
    <w:basedOn w:val="a"/>
    <w:link w:val="23"/>
    <w:uiPriority w:val="99"/>
    <w:rsid w:val="007F434F"/>
    <w:pPr>
      <w:widowControl w:val="0"/>
      <w:shd w:val="clear" w:color="auto" w:fill="FFFFFF"/>
      <w:spacing w:after="120" w:line="240" w:lineRule="atLeast"/>
    </w:pPr>
    <w:rPr>
      <w:b/>
      <w:bCs/>
      <w:sz w:val="28"/>
      <w:szCs w:val="28"/>
    </w:rPr>
  </w:style>
  <w:style w:type="paragraph" w:customStyle="1" w:styleId="36">
    <w:name w:val="Основной текст (3)"/>
    <w:basedOn w:val="a"/>
    <w:link w:val="35"/>
    <w:uiPriority w:val="99"/>
    <w:rsid w:val="007F434F"/>
    <w:pPr>
      <w:widowControl w:val="0"/>
      <w:shd w:val="clear" w:color="auto" w:fill="FFFFFF"/>
      <w:spacing w:before="300" w:after="720" w:line="331" w:lineRule="exact"/>
    </w:pPr>
    <w:rPr>
      <w:sz w:val="28"/>
      <w:szCs w:val="28"/>
    </w:rPr>
  </w:style>
  <w:style w:type="paragraph" w:styleId="af">
    <w:name w:val="List Paragraph"/>
    <w:basedOn w:val="a"/>
    <w:uiPriority w:val="1"/>
    <w:qFormat/>
    <w:rsid w:val="00BB15FB"/>
    <w:pPr>
      <w:widowControl w:val="0"/>
      <w:autoSpaceDE w:val="0"/>
      <w:autoSpaceDN w:val="0"/>
      <w:ind w:left="1" w:right="139" w:firstLine="709"/>
    </w:pPr>
    <w:rPr>
      <w:color w:val="auto"/>
      <w:sz w:val="22"/>
      <w:szCs w:val="22"/>
      <w:lang w:eastAsia="en-US"/>
    </w:rPr>
  </w:style>
  <w:style w:type="paragraph" w:styleId="af0">
    <w:name w:val="header"/>
    <w:basedOn w:val="a"/>
    <w:link w:val="af1"/>
    <w:uiPriority w:val="99"/>
    <w:unhideWhenUsed/>
    <w:rsid w:val="0031162D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31162D"/>
    <w:rPr>
      <w:sz w:val="24"/>
    </w:rPr>
  </w:style>
  <w:style w:type="paragraph" w:styleId="af2">
    <w:name w:val="footer"/>
    <w:basedOn w:val="a"/>
    <w:link w:val="af3"/>
    <w:uiPriority w:val="99"/>
    <w:unhideWhenUsed/>
    <w:rsid w:val="0031162D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31162D"/>
    <w:rPr>
      <w:sz w:val="24"/>
    </w:rPr>
  </w:style>
  <w:style w:type="paragraph" w:styleId="af4">
    <w:name w:val="endnote text"/>
    <w:basedOn w:val="a"/>
    <w:link w:val="af5"/>
    <w:uiPriority w:val="99"/>
    <w:semiHidden/>
    <w:unhideWhenUsed/>
    <w:rsid w:val="0031162D"/>
    <w:rPr>
      <w:sz w:val="20"/>
    </w:rPr>
  </w:style>
  <w:style w:type="character" w:customStyle="1" w:styleId="af5">
    <w:name w:val="Текст концевой сноски Знак"/>
    <w:basedOn w:val="a0"/>
    <w:link w:val="af4"/>
    <w:uiPriority w:val="99"/>
    <w:semiHidden/>
    <w:rsid w:val="0031162D"/>
  </w:style>
  <w:style w:type="character" w:styleId="af6">
    <w:name w:val="endnote reference"/>
    <w:basedOn w:val="a0"/>
    <w:uiPriority w:val="99"/>
    <w:semiHidden/>
    <w:unhideWhenUsed/>
    <w:rsid w:val="0031162D"/>
    <w:rPr>
      <w:vertAlign w:val="superscript"/>
    </w:rPr>
  </w:style>
  <w:style w:type="paragraph" w:styleId="af7">
    <w:name w:val="footnote text"/>
    <w:basedOn w:val="a"/>
    <w:link w:val="af8"/>
    <w:uiPriority w:val="99"/>
    <w:semiHidden/>
    <w:unhideWhenUsed/>
    <w:rsid w:val="0031162D"/>
    <w:rPr>
      <w:sz w:val="20"/>
    </w:rPr>
  </w:style>
  <w:style w:type="character" w:customStyle="1" w:styleId="af8">
    <w:name w:val="Текст сноски Знак"/>
    <w:basedOn w:val="a0"/>
    <w:link w:val="af7"/>
    <w:uiPriority w:val="99"/>
    <w:semiHidden/>
    <w:rsid w:val="0031162D"/>
  </w:style>
  <w:style w:type="character" w:styleId="af9">
    <w:name w:val="footnote reference"/>
    <w:basedOn w:val="a0"/>
    <w:uiPriority w:val="99"/>
    <w:semiHidden/>
    <w:unhideWhenUsed/>
    <w:rsid w:val="0031162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203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5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3814E9-B1CC-4D6A-BA07-7E2E4E0961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19</Pages>
  <Words>5630</Words>
  <Characters>32091</Characters>
  <Application>Microsoft Office Word</Application>
  <DocSecurity>0</DocSecurity>
  <Lines>267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2025-05-13T11:46:00Z</cp:lastPrinted>
  <dcterms:created xsi:type="dcterms:W3CDTF">2026-03-11T06:38:00Z</dcterms:created>
  <dcterms:modified xsi:type="dcterms:W3CDTF">2026-03-11T06:39:00Z</dcterms:modified>
</cp:coreProperties>
</file>