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F15384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22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DE19DE">
        <w:rPr>
          <w:rFonts w:ascii="Times New Roman" w:hAnsi="Times New Roman"/>
          <w:b/>
          <w:sz w:val="28"/>
        </w:rPr>
        <w:t>2</w:t>
      </w:r>
      <w:r w:rsidR="00405352">
        <w:rPr>
          <w:rFonts w:ascii="Times New Roman" w:hAnsi="Times New Roman"/>
          <w:b/>
          <w:sz w:val="28"/>
        </w:rPr>
        <w:t>1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1436</w:t>
      </w:r>
      <w:r w:rsidR="00DE19DE">
        <w:rPr>
          <w:rFonts w:ascii="Times New Roman" w:hAnsi="Times New Roman"/>
          <w:b/>
          <w:sz w:val="28"/>
        </w:rPr>
        <w:t xml:space="preserve"> 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6B3206" w:rsidRDefault="00405352" w:rsidP="0040535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.12.20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354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«Об утверждении плана реализации муниципальной программы Октябрьского района «Развитие здравоохранения» на 202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 xml:space="preserve"> год»</w:t>
            </w:r>
          </w:p>
        </w:tc>
      </w:tr>
    </w:tbl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 w:rsidRPr="000E0D5F">
        <w:rPr>
          <w:rFonts w:ascii="Times New Roman" w:hAnsi="Times New Roman"/>
          <w:sz w:val="28"/>
          <w:szCs w:val="28"/>
        </w:rPr>
        <w:t xml:space="preserve">страции Октябрьского района от </w:t>
      </w:r>
      <w:r w:rsidR="008859A2">
        <w:rPr>
          <w:rFonts w:ascii="Times New Roman" w:hAnsi="Times New Roman"/>
          <w:sz w:val="28"/>
          <w:szCs w:val="28"/>
        </w:rPr>
        <w:t>23</w:t>
      </w:r>
      <w:r w:rsidR="008859A2" w:rsidRPr="00C925C6">
        <w:rPr>
          <w:rFonts w:ascii="Times New Roman" w:hAnsi="Times New Roman"/>
          <w:sz w:val="28"/>
          <w:szCs w:val="28"/>
        </w:rPr>
        <w:t>.</w:t>
      </w:r>
      <w:r w:rsidR="008859A2">
        <w:rPr>
          <w:rFonts w:ascii="Times New Roman" w:hAnsi="Times New Roman"/>
          <w:sz w:val="28"/>
          <w:szCs w:val="28"/>
        </w:rPr>
        <w:t>10</w:t>
      </w:r>
      <w:r w:rsidR="008859A2" w:rsidRPr="00C925C6">
        <w:rPr>
          <w:rFonts w:ascii="Times New Roman" w:hAnsi="Times New Roman"/>
          <w:sz w:val="28"/>
          <w:szCs w:val="28"/>
        </w:rPr>
        <w:t>.20</w:t>
      </w:r>
      <w:r w:rsidR="008859A2">
        <w:rPr>
          <w:rFonts w:ascii="Times New Roman" w:hAnsi="Times New Roman"/>
          <w:sz w:val="28"/>
          <w:szCs w:val="28"/>
        </w:rPr>
        <w:t>20</w:t>
      </w:r>
      <w:r w:rsidR="008859A2" w:rsidRPr="00C925C6">
        <w:rPr>
          <w:rFonts w:ascii="Times New Roman" w:hAnsi="Times New Roman"/>
          <w:sz w:val="28"/>
          <w:szCs w:val="28"/>
        </w:rPr>
        <w:t xml:space="preserve"> №</w:t>
      </w:r>
      <w:r w:rsidR="008859A2">
        <w:rPr>
          <w:rFonts w:ascii="Times New Roman" w:hAnsi="Times New Roman"/>
          <w:sz w:val="28"/>
          <w:szCs w:val="28"/>
        </w:rPr>
        <w:t xml:space="preserve"> 1413</w:t>
      </w:r>
      <w:r w:rsidR="008859A2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8859A2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8859A2" w:rsidRPr="000E0D5F">
        <w:rPr>
          <w:rFonts w:ascii="Times New Roman" w:hAnsi="Times New Roman"/>
          <w:sz w:val="28"/>
          <w:szCs w:val="28"/>
        </w:rPr>
        <w:t xml:space="preserve">от </w:t>
      </w:r>
      <w:r w:rsidR="00524F2E" w:rsidRPr="000E0D5F">
        <w:rPr>
          <w:rFonts w:ascii="Times New Roman" w:hAnsi="Times New Roman"/>
          <w:sz w:val="28"/>
          <w:szCs w:val="28"/>
        </w:rPr>
        <w:t>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</w:t>
      </w:r>
      <w:r w:rsidR="00A61283">
        <w:rPr>
          <w:rFonts w:ascii="Times New Roman" w:hAnsi="Times New Roman"/>
          <w:sz w:val="28"/>
          <w:szCs w:val="28"/>
        </w:rPr>
        <w:t xml:space="preserve"> </w:t>
      </w:r>
      <w:r w:rsidR="00524F2E" w:rsidRPr="000E0D5F">
        <w:rPr>
          <w:rFonts w:ascii="Times New Roman" w:hAnsi="Times New Roman"/>
          <w:sz w:val="28"/>
          <w:szCs w:val="28"/>
        </w:rPr>
        <w:t>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DE19DE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 w:rsidR="00A6128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A61283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61283" w:rsidRDefault="00A61283" w:rsidP="00A61283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B10FCC">
        <w:rPr>
          <w:rFonts w:ascii="Times New Roman" w:hAnsi="Times New Roman" w:cs="Times New Roman"/>
          <w:sz w:val="28"/>
          <w:szCs w:val="28"/>
        </w:rPr>
        <w:t>14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="00B10FCC">
        <w:rPr>
          <w:rFonts w:ascii="Times New Roman" w:hAnsi="Times New Roman" w:cs="Times New Roman"/>
          <w:sz w:val="28"/>
          <w:szCs w:val="28"/>
        </w:rPr>
        <w:t>9</w:t>
      </w:r>
      <w:r w:rsidRPr="00056D63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10FCC">
        <w:rPr>
          <w:rFonts w:ascii="Times New Roman" w:hAnsi="Times New Roman" w:cs="Times New Roman"/>
          <w:sz w:val="28"/>
          <w:szCs w:val="28"/>
        </w:rPr>
        <w:t>965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</w:t>
      </w:r>
      <w:r w:rsidRPr="00FB0AD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FB0ADD">
        <w:rPr>
          <w:rFonts w:ascii="Times New Roman" w:hAnsi="Times New Roman" w:cs="Times New Roman"/>
          <w:sz w:val="28"/>
          <w:szCs w:val="28"/>
        </w:rPr>
        <w:t>.12.20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354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</w:t>
      </w:r>
      <w:r w:rsidRPr="00FB0ADD">
        <w:rPr>
          <w:rFonts w:ascii="Times New Roman" w:hAnsi="Times New Roman" w:cs="Times New Roman"/>
          <w:sz w:val="28"/>
          <w:szCs w:val="28"/>
        </w:rPr>
        <w:lastRenderedPageBreak/>
        <w:t>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FB0ADD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 w:rsidR="00405352"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="00405352"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05352" w:rsidRDefault="00405352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05352" w:rsidRPr="00654BEC" w:rsidRDefault="00A61283" w:rsidP="00E62CA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05352" w:rsidRPr="00FB0ADD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</w:t>
      </w:r>
      <w:r w:rsidR="001769AE">
        <w:rPr>
          <w:rFonts w:ascii="Times New Roman" w:hAnsi="Times New Roman" w:cs="Times New Roman"/>
          <w:sz w:val="28"/>
          <w:szCs w:val="28"/>
        </w:rPr>
        <w:t>Анищенкова С.С</w:t>
      </w:r>
      <w:r w:rsidR="00405352" w:rsidRPr="00654BEC">
        <w:rPr>
          <w:rFonts w:ascii="Times New Roman" w:hAnsi="Times New Roman" w:cs="Times New Roman"/>
          <w:sz w:val="28"/>
          <w:szCs w:val="28"/>
        </w:rPr>
        <w:t>.</w:t>
      </w:r>
    </w:p>
    <w:p w:rsidR="00405352" w:rsidRPr="002E2953" w:rsidRDefault="00405352" w:rsidP="00405352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B7535D">
        <w:trPr>
          <w:tblCellSpacing w:w="0" w:type="dxa"/>
        </w:trPr>
        <w:tc>
          <w:tcPr>
            <w:tcW w:w="0" w:type="auto"/>
            <w:vAlign w:val="bottom"/>
            <w:hideMark/>
          </w:tcPr>
          <w:p w:rsidR="00525C64" w:rsidRPr="000E0D5F" w:rsidRDefault="00525C64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Pr="000E0D5F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 w:rsidRPr="000E0D5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  <w:p w:rsidR="00284C39" w:rsidRDefault="00284C39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E62CA7" w:rsidRPr="000E0D5F" w:rsidRDefault="00E62CA7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B7535D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752F7E" w:rsidRPr="00E62CA7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4"/>
        </w:rPr>
        <w:sectPr w:rsidR="00752F7E" w:rsidRPr="00E62CA7" w:rsidSect="00E73FC0">
          <w:headerReference w:type="default" r:id="rId10"/>
          <w:footerReference w:type="even" r:id="rId11"/>
          <w:footerReference w:type="default" r:id="rId12"/>
          <w:footerReference w:type="first" r:id="rId13"/>
          <w:type w:val="continuous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E62CA7">
        <w:rPr>
          <w:rFonts w:ascii="Times New Roman" w:hAnsi="Times New Roman"/>
          <w:sz w:val="24"/>
          <w:szCs w:val="24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3C1203">
        <w:rPr>
          <w:rFonts w:ascii="Times New Roman" w:hAnsi="Times New Roman"/>
          <w:sz w:val="28"/>
          <w:szCs w:val="28"/>
        </w:rPr>
        <w:t xml:space="preserve">от </w:t>
      </w:r>
      <w:r w:rsidR="00F15384">
        <w:rPr>
          <w:rFonts w:ascii="Times New Roman" w:hAnsi="Times New Roman"/>
          <w:sz w:val="28"/>
          <w:szCs w:val="28"/>
        </w:rPr>
        <w:t>22</w:t>
      </w:r>
      <w:r w:rsidR="009F4685" w:rsidRPr="003C1203">
        <w:rPr>
          <w:rFonts w:ascii="Times New Roman" w:hAnsi="Times New Roman"/>
          <w:sz w:val="28"/>
          <w:szCs w:val="28"/>
        </w:rPr>
        <w:t>.</w:t>
      </w:r>
      <w:r w:rsidR="00F15384">
        <w:rPr>
          <w:rFonts w:ascii="Times New Roman" w:hAnsi="Times New Roman"/>
          <w:sz w:val="28"/>
          <w:szCs w:val="28"/>
        </w:rPr>
        <w:t>12</w:t>
      </w:r>
      <w:r w:rsidR="001C04FE" w:rsidRPr="003C1203">
        <w:rPr>
          <w:rFonts w:ascii="Times New Roman" w:hAnsi="Times New Roman"/>
          <w:sz w:val="28"/>
          <w:szCs w:val="28"/>
        </w:rPr>
        <w:t>.</w:t>
      </w:r>
      <w:r w:rsidR="00F66731" w:rsidRPr="003C1203">
        <w:rPr>
          <w:rFonts w:ascii="Times New Roman" w:hAnsi="Times New Roman"/>
          <w:sz w:val="28"/>
          <w:szCs w:val="28"/>
        </w:rPr>
        <w:t>20</w:t>
      </w:r>
      <w:r w:rsidR="00DE19DE" w:rsidRPr="003C1203">
        <w:rPr>
          <w:rFonts w:ascii="Times New Roman" w:hAnsi="Times New Roman"/>
          <w:sz w:val="28"/>
          <w:szCs w:val="28"/>
        </w:rPr>
        <w:t>2</w:t>
      </w:r>
      <w:r w:rsidR="00E62CA7">
        <w:rPr>
          <w:rFonts w:ascii="Times New Roman" w:hAnsi="Times New Roman"/>
          <w:sz w:val="28"/>
          <w:szCs w:val="28"/>
        </w:rPr>
        <w:t>1</w:t>
      </w:r>
      <w:r w:rsidR="009F4685" w:rsidRPr="003C1203">
        <w:rPr>
          <w:rFonts w:ascii="Times New Roman" w:hAnsi="Times New Roman"/>
          <w:sz w:val="28"/>
          <w:szCs w:val="28"/>
        </w:rPr>
        <w:t xml:space="preserve"> №</w:t>
      </w:r>
      <w:r w:rsidR="00F15384">
        <w:rPr>
          <w:rFonts w:ascii="Times New Roman" w:hAnsi="Times New Roman"/>
          <w:sz w:val="28"/>
          <w:szCs w:val="28"/>
        </w:rPr>
        <w:t xml:space="preserve"> 1436</w:t>
      </w:r>
      <w:bookmarkStart w:id="0" w:name="_GoBack"/>
      <w:bookmarkEnd w:id="0"/>
    </w:p>
    <w:p w:rsidR="00834D16" w:rsidRPr="000E0D5F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</w:t>
      </w:r>
      <w:r w:rsidR="00DE19DE">
        <w:rPr>
          <w:rFonts w:ascii="Times New Roman" w:hAnsi="Times New Roman"/>
          <w:sz w:val="28"/>
        </w:rPr>
        <w:t>1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B7535D" w:rsidRPr="000E0D5F" w:rsidTr="00B7535D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г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304102,1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110030,5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194071,6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1.1. Развитие системы медицинской профи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лактики неинфекци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 заболеваний и формирования здоро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 образа жизни, в том числе у детей. Профилактика разви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 зависимостей, включая сокращение потребления табака, алкоголя, наркотичес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ких средств и психо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B7535D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</w:t>
            </w:r>
            <w:r w:rsidR="00346AB5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шт.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Увеличение доли граждан, приверженных здоровому образу жизни – </w:t>
            </w:r>
            <w:r w:rsidR="00346AB5">
              <w:rPr>
                <w:rFonts w:ascii="Times New Roman" w:hAnsi="Times New Roman"/>
                <w:sz w:val="24"/>
                <w:szCs w:val="24"/>
              </w:rPr>
              <w:t>55,0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1.2. Мероприятия по профилактике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43D92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Иммунизация несовершеннолетних против сезонного гриппа - 95%.</w:t>
            </w:r>
          </w:p>
          <w:p w:rsidR="00B7535D" w:rsidRPr="00D43D92" w:rsidRDefault="00B7535D" w:rsidP="00B7535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4215BB" w:rsidRDefault="00B7535D" w:rsidP="00346AB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>Приобретение 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654,2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Проведение т</w:t>
            </w:r>
            <w:r w:rsidR="003C1203" w:rsidRPr="00BE1AF0">
              <w:rPr>
                <w:rFonts w:ascii="Times New Roman" w:hAnsi="Times New Roman"/>
                <w:sz w:val="24"/>
                <w:szCs w:val="24"/>
              </w:rPr>
              <w:t>у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бер</w:t>
            </w:r>
            <w:r w:rsidR="00AB0EBF" w:rsidRPr="00BE1AF0">
              <w:rPr>
                <w:rFonts w:ascii="Times New Roman" w:hAnsi="Times New Roman"/>
                <w:sz w:val="24"/>
                <w:szCs w:val="24"/>
              </w:rPr>
              <w:t>-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кулинодиагностики детскому населению – 9</w:t>
            </w:r>
            <w:r w:rsidR="00E63616">
              <w:rPr>
                <w:rFonts w:ascii="Times New Roman" w:hAnsi="Times New Roman"/>
                <w:sz w:val="24"/>
                <w:szCs w:val="24"/>
              </w:rPr>
              <w:t>0</w:t>
            </w:r>
            <w:r w:rsidRPr="00BE1AF0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  <w:r w:rsidRPr="00BE1AF0">
              <w:rPr>
                <w:rFonts w:ascii="Times New Roman" w:hAnsi="Times New Roman"/>
                <w:sz w:val="24"/>
                <w:szCs w:val="24"/>
              </w:rPr>
              <w:t>Обработка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очагов инфекционных заболеваний – 100%.</w:t>
            </w:r>
          </w:p>
          <w:p w:rsidR="00B7535D" w:rsidRPr="000E0D5F" w:rsidRDefault="00B7535D" w:rsidP="00346AB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Снижение 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 от туберку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 до 11,</w:t>
            </w:r>
            <w:r w:rsidR="00346AB5">
              <w:rPr>
                <w:rFonts w:ascii="Times New Roman" w:hAnsi="Times New Roman"/>
                <w:sz w:val="24"/>
                <w:szCs w:val="24"/>
              </w:rPr>
              <w:t>0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случаев на 100 тыс. населе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803,1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Обеспеченность медицинскими изделиями больных сахарным диабетом - 100% от количес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 нуждающихся.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555CB8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>Приобретение ре</w:t>
            </w:r>
            <w:r w:rsidR="00AB0EBF"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зервуаров, инфузи</w:t>
            </w:r>
            <w:r w:rsidR="00555CB8">
              <w:rPr>
                <w:rFonts w:ascii="Times New Roman" w:hAnsi="Times New Roman"/>
                <w:sz w:val="24"/>
                <w:szCs w:val="24"/>
              </w:rPr>
              <w:t>-онных систем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, игл для шприц-ручек, тест-полосок.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1.5. 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скрининга населения на ВИЧ-инфекцию 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55CB8">
              <w:rPr>
                <w:rFonts w:ascii="Times New Roman" w:hAnsi="Times New Roman"/>
                <w:sz w:val="24"/>
                <w:szCs w:val="24"/>
              </w:rPr>
              <w:t>30</w:t>
            </w:r>
            <w:r w:rsidRPr="003C1203">
              <w:rPr>
                <w:rFonts w:ascii="Times New Roman" w:hAnsi="Times New Roman"/>
                <w:sz w:val="24"/>
                <w:szCs w:val="24"/>
              </w:rPr>
              <w:t>% .</w:t>
            </w:r>
          </w:p>
          <w:p w:rsidR="00B7535D" w:rsidRPr="000E0D5F" w:rsidRDefault="00B7535D" w:rsidP="00B7535D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B7535D" w:rsidRPr="000E0D5F" w:rsidRDefault="00B7535D" w:rsidP="00AB0EBF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пе-чатной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Проведение диспансеризации отдельных групп взрослого населения – 100%.</w:t>
            </w:r>
          </w:p>
          <w:p w:rsidR="00FA0A98" w:rsidRDefault="00FA0A9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Охват профилакти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ческими медицин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скими осмотрами детей – 95%.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з/п врачей и иных работников медицинских орга-низаций, имеющих высшее медицин-ское или иное выс-шее профессиональ-ное образование, предоставляющих медицинские услуги (обеспечивающих предоставление ме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дицинских услуг), и среднемесячной на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численной з/п наем</w:t>
            </w:r>
            <w:r w:rsidR="00FA0A98">
              <w:rPr>
                <w:rFonts w:ascii="Times New Roman" w:hAnsi="Times New Roman"/>
                <w:sz w:val="24"/>
              </w:rPr>
              <w:t>-</w:t>
            </w:r>
            <w:r w:rsidRPr="00BE1AF0">
              <w:rPr>
                <w:rFonts w:ascii="Times New Roman" w:hAnsi="Times New Roman"/>
                <w:sz w:val="24"/>
              </w:rPr>
              <w:t>ных работников в Ростовской области – 140,2%.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Соотношение сред-ней з/п среднего медицинского пер-сонала (персонала, обеспечивающего предоставление медицинских услуг) и среднемесячной начисленной з/п наемных работ-ников в Ростовской области – </w:t>
            </w:r>
            <w:r w:rsidR="00E63616">
              <w:rPr>
                <w:rFonts w:ascii="Times New Roman" w:hAnsi="Times New Roman"/>
                <w:sz w:val="24"/>
              </w:rPr>
              <w:t>82,8</w:t>
            </w:r>
            <w:r w:rsidRPr="00BE1AF0">
              <w:rPr>
                <w:rFonts w:ascii="Times New Roman" w:hAnsi="Times New Roman"/>
                <w:sz w:val="24"/>
              </w:rPr>
              <w:t>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>Соотношение сред-ней з/п младшего медицинского пер-сонала (персонала, обеспечивающего предоставление медицинских услуг) и среднемесячной начисленной з/п наемных работни-ков в Ростовской области – 77,5%.</w:t>
            </w:r>
          </w:p>
          <w:p w:rsidR="00B7535D" w:rsidRPr="00BE1AF0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7535D" w:rsidRPr="00BE1AF0" w:rsidRDefault="00B7535D" w:rsidP="00CD5CA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BE1AF0">
              <w:rPr>
                <w:rFonts w:ascii="Times New Roman" w:hAnsi="Times New Roman"/>
                <w:sz w:val="24"/>
              </w:rPr>
              <w:t xml:space="preserve">Увеличение коли-чества медицинских организаций, участ-вующих в создании и тиражировании «новой модели ме-дицинской органи-зации, оказываю-щей первичную медико-санитарную помощь» - </w:t>
            </w:r>
            <w:r w:rsidR="00CD5CA1" w:rsidRPr="00BE1AF0">
              <w:rPr>
                <w:rFonts w:ascii="Times New Roman" w:hAnsi="Times New Roman"/>
                <w:sz w:val="24"/>
              </w:rPr>
              <w:t>4</w:t>
            </w:r>
            <w:r w:rsidRPr="00BE1AF0">
              <w:rPr>
                <w:rFonts w:ascii="Times New Roman" w:hAnsi="Times New Roman"/>
                <w:sz w:val="24"/>
              </w:rPr>
              <w:t xml:space="preserve"> ед.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10FCC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44873,3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A657C2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A657C2" w:rsidRDefault="00B10FCC" w:rsidP="00BC2C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44873,3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1708B">
              <w:rPr>
                <w:rFonts w:ascii="Times New Roman" w:hAnsi="Times New Roman"/>
                <w:sz w:val="24"/>
                <w:szCs w:val="24"/>
              </w:rPr>
              <w:t>Основное мероприятие 1.7. Расходы за счет средств резервного фонда Правительства Ростовской области (Иные межбюджет-ные трансферты местным бюджетам в целях финансового обеспечения меро-приятий, связанных с профилактикой и устранением послед-ствий распростране-ния коронавирусной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3C1203" w:rsidP="003C120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047B4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1708B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E62CA7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0E0CB3">
            <w:pPr>
              <w:pStyle w:val="ConsPlusCell"/>
              <w:rPr>
                <w:sz w:val="24"/>
                <w:szCs w:val="24"/>
              </w:rPr>
            </w:pPr>
            <w:r w:rsidRPr="008C60ED">
              <w:rPr>
                <w:sz w:val="24"/>
                <w:szCs w:val="24"/>
              </w:rPr>
              <w:t>Основное мероприятие 1.8. Расходы на финансо-вое обеспечение ме-роприятий, связанных с предотвращением влияния ухудшения экономической ситуа-ции на развитие от-раслей экономики, с профилактикой и ус-транением послед-ствий распростране-ния коронавирусной инфекции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1708B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E62CA7" w:rsidRDefault="00E62CA7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1708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A66B67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Pr="009D02B0">
              <w:rPr>
                <w:rFonts w:ascii="Times New Roman" w:hAnsi="Times New Roman"/>
                <w:sz w:val="24"/>
              </w:rPr>
              <w:t>ыплат стимули</w:t>
            </w:r>
            <w:r>
              <w:rPr>
                <w:rFonts w:ascii="Times New Roman" w:hAnsi="Times New Roman"/>
                <w:sz w:val="24"/>
              </w:rPr>
              <w:t>-рующего харак</w:t>
            </w:r>
            <w:r w:rsidRPr="009D02B0">
              <w:rPr>
                <w:rFonts w:ascii="Times New Roman" w:hAnsi="Times New Roman"/>
                <w:sz w:val="24"/>
              </w:rPr>
              <w:t>тера за особые условия труда медицинским работникам, 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вающим первичную медико-санитарную помощь гражданам, в условиях предот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вращения 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транения новой ко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ронавирусной ин</w:t>
            </w:r>
            <w:r w:rsidR="00A61283">
              <w:rPr>
                <w:rFonts w:ascii="Times New Roman" w:hAnsi="Times New Roman"/>
                <w:sz w:val="24"/>
              </w:rPr>
              <w:t>-</w:t>
            </w:r>
            <w:r w:rsidRPr="009D02B0">
              <w:rPr>
                <w:rFonts w:ascii="Times New Roman" w:hAnsi="Times New Roman"/>
                <w:sz w:val="24"/>
              </w:rPr>
              <w:t>фекции (COVID-19)</w:t>
            </w:r>
          </w:p>
          <w:p w:rsidR="00A61283" w:rsidRDefault="00A61283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61283" w:rsidRPr="000E0D5F" w:rsidRDefault="00CA3A5C" w:rsidP="00047B4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сред-ств индивидуальной защиты, дезинфици-рующих средств и изделий медицин-ского назначения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7846,4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7846</w:t>
            </w:r>
            <w:r w:rsidR="00BB74C8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2CA7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E62CA7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Приобретение, ус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тановка и оснаще</w:t>
            </w:r>
            <w:r w:rsidR="00A3181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ние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модульных зда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ний: фельдшерск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их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здравпункт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ов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х.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Коммуна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47B43">
              <w:rPr>
                <w:rFonts w:ascii="Times New Roman" w:hAnsi="Times New Roman"/>
                <w:sz w:val="24"/>
                <w:szCs w:val="24"/>
              </w:rPr>
              <w:t>х. Озерки</w:t>
            </w:r>
            <w:r w:rsidR="00A31813">
              <w:rPr>
                <w:rFonts w:ascii="Times New Roman" w:hAnsi="Times New Roman"/>
                <w:sz w:val="24"/>
                <w:szCs w:val="24"/>
              </w:rPr>
              <w:t>, х. Ягодинка, ФАП</w:t>
            </w:r>
            <w:r w:rsidR="00555CB8">
              <w:rPr>
                <w:rFonts w:ascii="Times New Roman" w:hAnsi="Times New Roman"/>
                <w:sz w:val="24"/>
                <w:szCs w:val="24"/>
              </w:rPr>
              <w:t>а</w:t>
            </w:r>
            <w:r w:rsidR="00A31813">
              <w:rPr>
                <w:rFonts w:ascii="Times New Roman" w:hAnsi="Times New Roman"/>
                <w:sz w:val="24"/>
                <w:szCs w:val="24"/>
              </w:rPr>
              <w:t xml:space="preserve"> п. Качкан, женской консультации п. Ка-меноломни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10FC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10FC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A31813" w:rsidP="00B10FCC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45616,</w:t>
            </w:r>
            <w:r w:rsidR="00B10FC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E62CA7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Осуществление полномочий по орга-низации оказания жителям Ростовской области первичной медико-санитарной помощи, специализи-рованной, в том числе высокотехнологич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цинской помощи, проведения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ских экспертиз, меди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цинских осмотров и медицинских освиде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тельствований в рамках реализации территориальной программы государ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ственных гарантий бесплатного оказания гражданам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помощи (за ис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ключением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помощи, оказы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ваемой в медицин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ских организациях, подведомственных органу исполнитель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ной власти Ростов</w:t>
            </w:r>
            <w:r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ской области в сфере охраны здоровья)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4977,5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4977,5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>1</w:t>
            </w:r>
            <w:r w:rsidR="00E62CA7">
              <w:rPr>
                <w:sz w:val="24"/>
                <w:szCs w:val="24"/>
              </w:rPr>
              <w:t>1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30323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 xml:space="preserve">Услуги круглосу-точного поста рент-генолаборантов – </w:t>
            </w:r>
            <w:r w:rsidR="00B10FCC" w:rsidRPr="00D30323">
              <w:rPr>
                <w:rFonts w:ascii="Times New Roman" w:hAnsi="Times New Roman"/>
                <w:sz w:val="24"/>
              </w:rPr>
              <w:t>5028</w:t>
            </w:r>
            <w:r w:rsidRPr="00D30323">
              <w:rPr>
                <w:rFonts w:ascii="Times New Roman" w:hAnsi="Times New Roman"/>
                <w:sz w:val="24"/>
              </w:rPr>
              <w:t xml:space="preserve"> исследований.</w:t>
            </w:r>
          </w:p>
          <w:p w:rsidR="00B7535D" w:rsidRPr="00D30323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B7535D" w:rsidRPr="00D30323" w:rsidRDefault="00B7535D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</w:rPr>
              <w:t>Обеспечение дея-тельности учрежде-ний здравоохране-ния (заработная плата круглосуточ-ного поста рентге-нолаборантов, ком-мунальные услуги ОСУ, противопо-жарные и  антитер-рористические ме-роприятия, обуче-ние персонала, продление договора с ПАО Ростелеком, профилактика при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родно-очаговых ин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фекций, техничес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кое обслуживание оборудования, стра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хование имущества, строительный кон</w:t>
            </w:r>
            <w:r w:rsidR="00D3730D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 xml:space="preserve">троль </w:t>
            </w:r>
            <w:r w:rsidR="005F040B" w:rsidRPr="00D30323">
              <w:rPr>
                <w:rFonts w:ascii="Times New Roman" w:hAnsi="Times New Roman"/>
                <w:sz w:val="24"/>
              </w:rPr>
              <w:t>за выполнени-ем работ</w:t>
            </w:r>
            <w:r w:rsidRPr="00D30323">
              <w:rPr>
                <w:rFonts w:ascii="Times New Roman" w:hAnsi="Times New Roman"/>
                <w:sz w:val="24"/>
              </w:rPr>
              <w:t>, устройст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во основания под монтаж модульных</w:t>
            </w:r>
            <w:r w:rsidR="00A66B67" w:rsidRPr="00D30323">
              <w:rPr>
                <w:rFonts w:ascii="Times New Roman" w:hAnsi="Times New Roman"/>
                <w:sz w:val="24"/>
              </w:rPr>
              <w:t xml:space="preserve"> зданий</w:t>
            </w:r>
            <w:r w:rsidRPr="00D30323">
              <w:rPr>
                <w:rFonts w:ascii="Times New Roman" w:hAnsi="Times New Roman"/>
                <w:sz w:val="24"/>
              </w:rPr>
              <w:t>, подключе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ние ко всем необхо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димым коммуника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циям модульных зданий,</w:t>
            </w:r>
            <w:r w:rsidRPr="00D30323">
              <w:t xml:space="preserve"> </w:t>
            </w:r>
            <w:r w:rsidRPr="00D30323">
              <w:rPr>
                <w:rFonts w:ascii="Times New Roman" w:hAnsi="Times New Roman"/>
                <w:sz w:val="24"/>
              </w:rPr>
              <w:t>благоус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тройство (отмостка, дорожки, пандус, ограждение)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 и электроснабжение</w:t>
            </w:r>
            <w:r w:rsidRPr="00D30323">
              <w:rPr>
                <w:rFonts w:ascii="Times New Roman" w:hAnsi="Times New Roman"/>
                <w:sz w:val="24"/>
              </w:rPr>
              <w:t xml:space="preserve"> территорий модуль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ных зданий, экспер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Pr="00D30323">
              <w:rPr>
                <w:rFonts w:ascii="Times New Roman" w:hAnsi="Times New Roman"/>
                <w:sz w:val="24"/>
              </w:rPr>
              <w:t>тиза достоверности сметной стоимости</w:t>
            </w:r>
            <w:r w:rsidR="00555CB8" w:rsidRPr="00D30323">
              <w:rPr>
                <w:rFonts w:ascii="Times New Roman" w:hAnsi="Times New Roman"/>
                <w:sz w:val="24"/>
              </w:rPr>
              <w:t>, топографическая съемка, кадастровые работы, ремонт по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>мещений терапевти</w:t>
            </w:r>
            <w:r w:rsidR="005F040B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 xml:space="preserve">ческого корпуса (физиотерапевтических </w:t>
            </w:r>
            <w:r w:rsidR="005F040B" w:rsidRPr="00D30323">
              <w:rPr>
                <w:rFonts w:ascii="Times New Roman" w:hAnsi="Times New Roman"/>
                <w:sz w:val="24"/>
              </w:rPr>
              <w:t xml:space="preserve">кабинетов №1, №2, №3, коридора) </w:t>
            </w:r>
            <w:r w:rsidR="00555CB8" w:rsidRPr="00D30323">
              <w:rPr>
                <w:rFonts w:ascii="Times New Roman" w:hAnsi="Times New Roman"/>
                <w:sz w:val="24"/>
              </w:rPr>
              <w:t>МБУЗ ЦРБ Ок</w:t>
            </w:r>
            <w:r w:rsidR="00A66B67" w:rsidRPr="00D30323">
              <w:rPr>
                <w:rFonts w:ascii="Times New Roman" w:hAnsi="Times New Roman"/>
                <w:sz w:val="24"/>
              </w:rPr>
              <w:t>-</w:t>
            </w:r>
            <w:r w:rsidR="00555CB8" w:rsidRPr="00D30323">
              <w:rPr>
                <w:rFonts w:ascii="Times New Roman" w:hAnsi="Times New Roman"/>
                <w:sz w:val="24"/>
              </w:rPr>
              <w:t>тябрьского района</w:t>
            </w:r>
            <w:r w:rsidR="005F040B" w:rsidRPr="00D30323">
              <w:rPr>
                <w:rFonts w:ascii="Times New Roman" w:hAnsi="Times New Roman"/>
                <w:sz w:val="24"/>
              </w:rPr>
              <w:t>, оснащение учрежде-ний здравоохране-ния (ФЗ х.Коммуна, х.Озерки)</w:t>
            </w:r>
            <w:r w:rsidR="00D30323">
              <w:rPr>
                <w:rFonts w:ascii="Times New Roman" w:hAnsi="Times New Roman"/>
                <w:sz w:val="24"/>
              </w:rPr>
              <w:t>, приобре</w:t>
            </w:r>
            <w:r w:rsidR="00203D08">
              <w:rPr>
                <w:rFonts w:ascii="Times New Roman" w:hAnsi="Times New Roman"/>
                <w:sz w:val="24"/>
              </w:rPr>
              <w:t>-</w:t>
            </w:r>
            <w:r w:rsidR="00D30323">
              <w:rPr>
                <w:rFonts w:ascii="Times New Roman" w:hAnsi="Times New Roman"/>
                <w:sz w:val="24"/>
              </w:rPr>
              <w:t>тение основных средств (газовых счетчиков для ФАПов, вывесок на фасадную часть мо</w:t>
            </w:r>
            <w:r w:rsidR="00203D08">
              <w:rPr>
                <w:rFonts w:ascii="Times New Roman" w:hAnsi="Times New Roman"/>
                <w:sz w:val="24"/>
              </w:rPr>
              <w:t>-</w:t>
            </w:r>
            <w:r w:rsidR="00D30323">
              <w:rPr>
                <w:rFonts w:ascii="Times New Roman" w:hAnsi="Times New Roman"/>
                <w:sz w:val="24"/>
              </w:rPr>
              <w:t>дульного здания женской консуль</w:t>
            </w:r>
            <w:r w:rsidR="00203D08">
              <w:rPr>
                <w:rFonts w:ascii="Times New Roman" w:hAnsi="Times New Roman"/>
                <w:sz w:val="24"/>
              </w:rPr>
              <w:t>-</w:t>
            </w:r>
            <w:r w:rsidR="00D30323">
              <w:rPr>
                <w:rFonts w:ascii="Times New Roman" w:hAnsi="Times New Roman"/>
                <w:sz w:val="24"/>
              </w:rPr>
              <w:t>тации), поверка узла учета газа на двух объектах</w:t>
            </w:r>
            <w:r w:rsidR="00203D08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3C120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 w:rsidR="00047B43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163919,4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14721,1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149198,3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D30323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3032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7535D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E62CA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E62CA7"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 Реализация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 проектов «Создание единого цифрового контура в здравоохранении на основе единой госу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дарственной инфор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01708B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535D" w:rsidRPr="000E0D5F" w:rsidRDefault="00B7535D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3558DC" w:rsidRDefault="00F12755" w:rsidP="00A3181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Приобретение оборудования, необходимого для хранения и транспортировки вакцины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C60E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5F040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81,</w:t>
            </w:r>
            <w:r w:rsidR="005F040B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и переоснащение медицинских 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 оборудованием по перечню, 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жденному 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 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Российской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рации в соответствии со стандартами 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 медицинских организаций (их структурных подраз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делений), предусмот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ренными положения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ми об организации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помощи по 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дам медицинской помощи, порядками оказания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помощи либо правилами 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 лабораторных, инструментальных, патологоанатомических и иных видов 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ностических исследо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ваний, утвержденных Министерством здра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воохранения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ской Федерации)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B84889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highlight w:val="red"/>
              </w:rPr>
            </w:pPr>
            <w:r w:rsidRPr="003C1203">
              <w:rPr>
                <w:rFonts w:ascii="Times New Roman" w:hAnsi="Times New Roman"/>
                <w:sz w:val="24"/>
                <w:szCs w:val="24"/>
              </w:rPr>
              <w:t>Оснащение и переоснащение медицинских организаций оборудованием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35012,5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B10FCC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35012,5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783FC6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(Оснаще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 и переоснащение автомобильным тран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пациентов в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ские организации, доставки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ских работников до места жительства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циентов, а также для перевозки биологи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ческих материалов для исследований и доставки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 препаратов до жителей отдаленных районов)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01708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 поспособствуют улучшению показа-телей состояния здоровья населения Октябрьского райо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на, снижению забо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леваемости, связан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ной с временной утратой трудоспо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собности, первич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ному выходу на инвалидность рабо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тающих,  сокраще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уровня 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 и дли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госпи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 этапа, уве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 продолжи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194611,5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19120,8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175490,7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всех причин – 12,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населения.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Младенческая смертность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6,5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A31813" w:rsidRPr="00745DDE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Смертность от новообразований – 144,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7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A31813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9C4770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дея-тельности учрежде-ний здравоохране-ния 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щих хронической почечной недоста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 w:rsidR="009C4770">
              <w:rPr>
                <w:rFonts w:ascii="Times New Roman" w:hAnsi="Times New Roman"/>
                <w:sz w:val="24"/>
                <w:szCs w:val="24"/>
              </w:rPr>
              <w:t>, р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>азра</w:t>
            </w:r>
            <w:r w:rsidR="009C4770">
              <w:rPr>
                <w:rFonts w:ascii="Times New Roman" w:hAnsi="Times New Roman"/>
                <w:sz w:val="24"/>
                <w:szCs w:val="24"/>
              </w:rPr>
              <w:t>-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>ботка сметной доку</w:t>
            </w:r>
            <w:r w:rsidR="009C4770">
              <w:rPr>
                <w:rFonts w:ascii="Times New Roman" w:hAnsi="Times New Roman"/>
                <w:sz w:val="24"/>
                <w:szCs w:val="24"/>
              </w:rPr>
              <w:t>-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>ментации с получе</w:t>
            </w:r>
            <w:r w:rsidR="009C4770">
              <w:rPr>
                <w:rFonts w:ascii="Times New Roman" w:hAnsi="Times New Roman"/>
                <w:sz w:val="24"/>
                <w:szCs w:val="24"/>
              </w:rPr>
              <w:t>-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>нием положитель</w:t>
            </w:r>
            <w:r w:rsidR="009C4770">
              <w:rPr>
                <w:rFonts w:ascii="Times New Roman" w:hAnsi="Times New Roman"/>
                <w:sz w:val="24"/>
                <w:szCs w:val="24"/>
              </w:rPr>
              <w:t>-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>ного заключения государственной эк</w:t>
            </w:r>
            <w:r w:rsidR="009C4770">
              <w:rPr>
                <w:rFonts w:ascii="Times New Roman" w:hAnsi="Times New Roman"/>
                <w:sz w:val="24"/>
                <w:szCs w:val="24"/>
              </w:rPr>
              <w:t>-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>спертизы проектной документации</w:t>
            </w:r>
            <w:r w:rsidR="009C4770">
              <w:rPr>
                <w:rFonts w:ascii="Times New Roman" w:hAnsi="Times New Roman"/>
                <w:sz w:val="24"/>
                <w:szCs w:val="24"/>
              </w:rPr>
              <w:t>).</w:t>
            </w:r>
            <w:r w:rsidR="009C4770" w:rsidRPr="009C477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176398,4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907,7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175490,7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>
              <w:rPr>
                <w:rFonts w:ascii="Times New Roman" w:hAnsi="Times New Roman"/>
                <w:sz w:val="24"/>
              </w:rPr>
              <w:t>0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2.3. Мероприятия по совершенствованию системы оказания  медицинской помощи больным сердечно-сосудистыми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Смертность населения от заболеваний системы кровообращения – 5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мобилей скорой меди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цинской помощи и санитарного авто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транспорта для муни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ципальных учрежде</w:t>
            </w:r>
            <w:r w:rsidR="0085399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  <w:r>
              <w:rPr>
                <w:rFonts w:ascii="Times New Roman" w:hAnsi="Times New Roman"/>
                <w:sz w:val="24"/>
              </w:rPr>
              <w:t xml:space="preserve"> в количестве 2 шт.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7924,6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Компенсация расхо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дов, связанных с ока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занием медицинскими организациями, под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ганам исполнитель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власти субъектов Российской Федера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ции, органам мест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ного самоуправления, гражданам Украины и лицам без граждан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ства медицинской помощи, а также затрат по проведению указанным лицам профилактических прививок, включен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ных в календарь профилактических прививок по эпиде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ной и неотложной медицинской по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 гражданам Украины, вынуж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денно покинувших территорию Украи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 и находящимся на территории Ростовской области</w:t>
            </w:r>
          </w:p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31813" w:rsidRPr="000E0D5F" w:rsidRDefault="00A31813" w:rsidP="003229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пролечен-ных иностранных граждан – 30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A31813" w:rsidRPr="000E0D5F" w:rsidRDefault="00A31813" w:rsidP="00B848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D8507F" w:rsidP="00D8507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D8507F">
              <w:rPr>
                <w:rFonts w:ascii="Times New Roman" w:hAnsi="Times New Roman"/>
                <w:sz w:val="24"/>
                <w:szCs w:val="24"/>
              </w:rPr>
              <w:t>Оснащение 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дений здравоохра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8507F">
              <w:rPr>
                <w:rFonts w:ascii="Times New Roman" w:hAnsi="Times New Roman"/>
                <w:sz w:val="24"/>
                <w:szCs w:val="24"/>
              </w:rPr>
              <w:t>нения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187D2A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2598,4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783FC6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ванием региональных сосудистых центров и первичных 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 отделений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Default="00A31813" w:rsidP="007D66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62CA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3D08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701034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2.8.</w:t>
            </w:r>
          </w:p>
          <w:p w:rsidR="00203D08" w:rsidRPr="00701034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Расходы из Резерв-ного фонда Админис-трации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03D08" w:rsidRDefault="00203D08" w:rsidP="00203D0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03D08">
              <w:rPr>
                <w:rFonts w:ascii="Times New Roman" w:hAnsi="Times New Roman"/>
                <w:sz w:val="24"/>
              </w:rPr>
              <w:t>Монтаж системы медицинского кис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203D08">
              <w:rPr>
                <w:rFonts w:ascii="Times New Roman" w:hAnsi="Times New Roman"/>
                <w:sz w:val="24"/>
              </w:rPr>
              <w:t>лородоснабжения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325,2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03D08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203D08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9" w:rsidRPr="00701034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2.9.</w:t>
            </w:r>
          </w:p>
          <w:p w:rsidR="00203D08" w:rsidRPr="00701034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Расходы на финансо-вое обеспечение ме-роприятий, связанных с предотвращением влияния ухудшения экономической ситуа-ции на развитие от-раслей экономики, с профилактикой и ус-транением последст-вий распространения коронавирусной ин-фекции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84089" w:rsidRPr="000E0D5F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03D08" w:rsidRDefault="00E84089" w:rsidP="00E8408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CC533B">
              <w:rPr>
                <w:rFonts w:ascii="Times New Roman" w:hAnsi="Times New Roman"/>
                <w:sz w:val="24"/>
              </w:rPr>
              <w:t>Приобретение кон</w:t>
            </w:r>
            <w:r w:rsidR="009C4770">
              <w:rPr>
                <w:rFonts w:ascii="Times New Roman" w:hAnsi="Times New Roman"/>
                <w:sz w:val="24"/>
              </w:rPr>
              <w:t>-</w:t>
            </w:r>
            <w:r w:rsidRPr="00CC533B">
              <w:rPr>
                <w:rFonts w:ascii="Times New Roman" w:hAnsi="Times New Roman"/>
                <w:sz w:val="24"/>
              </w:rPr>
              <w:t>центраторов кисло</w:t>
            </w:r>
            <w:r w:rsidR="009C4770">
              <w:rPr>
                <w:rFonts w:ascii="Times New Roman" w:hAnsi="Times New Roman"/>
                <w:sz w:val="24"/>
              </w:rPr>
              <w:t>-</w:t>
            </w:r>
            <w:r w:rsidRPr="00CC533B">
              <w:rPr>
                <w:rFonts w:ascii="Times New Roman" w:hAnsi="Times New Roman"/>
                <w:sz w:val="24"/>
              </w:rPr>
              <w:t>рода</w:t>
            </w:r>
            <w:r w:rsidR="009C4770">
              <w:rPr>
                <w:rFonts w:ascii="Times New Roman" w:hAnsi="Times New Roman"/>
                <w:sz w:val="24"/>
              </w:rPr>
              <w:t>,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 w:rsidRPr="00CC533B">
              <w:rPr>
                <w:rFonts w:ascii="Times New Roman" w:hAnsi="Times New Roman"/>
                <w:sz w:val="24"/>
              </w:rPr>
              <w:t>аппаратов ис</w:t>
            </w:r>
            <w:r w:rsidR="009C4770">
              <w:rPr>
                <w:rFonts w:ascii="Times New Roman" w:hAnsi="Times New Roman"/>
                <w:sz w:val="24"/>
              </w:rPr>
              <w:t>-</w:t>
            </w:r>
            <w:r w:rsidRPr="00CC533B">
              <w:rPr>
                <w:rFonts w:ascii="Times New Roman" w:hAnsi="Times New Roman"/>
                <w:sz w:val="24"/>
              </w:rPr>
              <w:t>кусственной венти</w:t>
            </w:r>
            <w:r w:rsidR="009C4770">
              <w:rPr>
                <w:rFonts w:ascii="Times New Roman" w:hAnsi="Times New Roman"/>
                <w:sz w:val="24"/>
              </w:rPr>
              <w:t>-</w:t>
            </w:r>
            <w:r w:rsidRPr="00CC533B">
              <w:rPr>
                <w:rFonts w:ascii="Times New Roman" w:hAnsi="Times New Roman"/>
                <w:sz w:val="24"/>
              </w:rPr>
              <w:t>ляции легких</w:t>
            </w:r>
            <w:r>
              <w:rPr>
                <w:rFonts w:ascii="Times New Roman" w:hAnsi="Times New Roman"/>
                <w:sz w:val="24"/>
              </w:rPr>
              <w:t xml:space="preserve">, </w:t>
            </w:r>
            <w:r w:rsidRPr="00CC533B">
              <w:rPr>
                <w:rFonts w:ascii="Times New Roman" w:hAnsi="Times New Roman"/>
                <w:sz w:val="24"/>
              </w:rPr>
              <w:t>кис</w:t>
            </w:r>
            <w:r w:rsidR="009C4770">
              <w:rPr>
                <w:rFonts w:ascii="Times New Roman" w:hAnsi="Times New Roman"/>
                <w:sz w:val="24"/>
              </w:rPr>
              <w:t>-</w:t>
            </w:r>
            <w:r w:rsidRPr="00CC533B">
              <w:rPr>
                <w:rFonts w:ascii="Times New Roman" w:hAnsi="Times New Roman"/>
                <w:sz w:val="24"/>
              </w:rPr>
              <w:t>лородных баллонов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7064,9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7064,9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3D08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203D08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Выявление лиц с высоким уровнем риска развития бо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лезни и коррекции факторов риска со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судистых заболева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ний. При проведе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 профилактичес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ких осмотров –  вы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явление, лечение и реабилитация боль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ных с заболевания</w:t>
            </w:r>
            <w:r w:rsidR="0085399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ми, особенно лиц трудоспособного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7382,7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7354,0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D033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Укомплектован-ность врачебными кадрами – 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63,0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  <w:p w:rsidR="00853995" w:rsidRPr="00BE1AF0" w:rsidRDefault="00853995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A31813" w:rsidRPr="000E0D5F" w:rsidRDefault="00A31813" w:rsidP="00E6361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Укомплектован-ность средним ме-дицинским персо-налом – 80,</w:t>
            </w:r>
            <w:r w:rsidR="00E6361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BE1AF0">
              <w:rPr>
                <w:rFonts w:ascii="Times New Roman" w:hAnsi="Times New Roman"/>
                <w:sz w:val="24"/>
                <w:szCs w:val="22"/>
                <w:lang w:eastAsia="en-US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7A428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доплаты молодым специалистам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329</w:t>
            </w:r>
            <w:r w:rsidR="00D8507F">
              <w:rPr>
                <w:rFonts w:ascii="Times New Roman" w:hAnsi="Times New Roman"/>
                <w:sz w:val="24"/>
                <w:szCs w:val="22"/>
                <w:lang w:eastAsia="en-US"/>
              </w:rPr>
              <w:t>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329</w:t>
            </w:r>
            <w:r w:rsidR="00D8507F">
              <w:rPr>
                <w:rFonts w:ascii="Times New Roman" w:hAnsi="Times New Roman"/>
                <w:sz w:val="24"/>
                <w:szCs w:val="22"/>
                <w:lang w:eastAsia="en-US"/>
              </w:rPr>
              <w:t>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CC533B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стиму-лирующего характера за особые условия труда и дополнитель-ную нагрузку меди-цинским работникам, оказывающим меди-цинскую помощь гражданам, у которых выявлена новая коро-навирусная инфекция, и лицам из групп риска заражения новой коронавирус-ной инфекцией, за счет средств резерв-ного фонда Прави-тельства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  <w:r w:rsidR="00CC533B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Расходы на осущест-вление выплат  сти-мулирующего харак-тера за выполнение особо важных работ медицинским и иным работникам, непос-редственно участвую-щим в оказании меди-цинской помощи гражданам, у которых выявлена новая коро-навирусная инфекция, за счет средств резервного фонда Правительства Рос-сийской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3C120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7D66B1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527C7B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533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ED2768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C533B" w:rsidRPr="000E0D5F" w:rsidRDefault="00CC533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обеспече-ние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пенсации за неис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пользованные отпуска медицинским и иным работникам, которым в 2020 году 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рактера за 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 особо важных 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 нагрузку, в том числе на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 ранее произве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денных субъектами Российской 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527C7B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CC533B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CC533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 за неиспользо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ванные отпуска 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рым в 2020 году предоставлялись выплаты 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 характера за выполнение 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пенсацию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ской Федерации расходов на 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4630B3">
            <w:pPr>
              <w:spacing w:line="240" w:lineRule="auto"/>
              <w:ind w:left="-4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3C1203" w:rsidRDefault="00CC533B" w:rsidP="004630B3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545,3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4630B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CC533B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5E1B" w:rsidRPr="00701034" w:rsidRDefault="00325E1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Основное мероприятие 3.6.</w:t>
            </w:r>
          </w:p>
          <w:p w:rsidR="00CC533B" w:rsidRPr="00701034" w:rsidRDefault="00325E1B" w:rsidP="00325E1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Иные межбюджетные трансферты в целях софинансирования расходных обязатель-ств субъектов Россий-ской Федерации по финансовому обеспе-чению выплат стиму-лирующего характера за дополнительную нагрузку медицин-ским работникам, участвующим в про-ведении вакцинации взрослого населения против новой коро-навирусной инфек-ции, и расходов, свя-занных с оплатой от-пусков и выплатой компенсации за неис-пользованные отпуска медицинским работ-никам, которым пре-доставлялись указан-ные стимулирующие выплаты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C533B" w:rsidRDefault="00CC533B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325E1B" w:rsidRPr="00701034" w:rsidRDefault="00325E1B" w:rsidP="00325E1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Предоставление выплат стимули-рующего характера за дополнительную нагрузку медицин-ским работникам, участвующим в про-ведении вакцинации взрослого населения против новой коро-навирусной инфе</w:t>
            </w:r>
            <w:r w:rsidR="009C4770" w:rsidRPr="00701034">
              <w:rPr>
                <w:rFonts w:ascii="Times New Roman" w:hAnsi="Times New Roman"/>
                <w:sz w:val="24"/>
                <w:szCs w:val="24"/>
              </w:rPr>
              <w:t>к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 xml:space="preserve">-ции. </w:t>
            </w:r>
          </w:p>
          <w:p w:rsidR="00CC533B" w:rsidRPr="000E0D5F" w:rsidRDefault="009C4770" w:rsidP="009C4770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01034">
              <w:rPr>
                <w:rFonts w:ascii="Times New Roman" w:hAnsi="Times New Roman"/>
                <w:sz w:val="24"/>
                <w:szCs w:val="24"/>
              </w:rPr>
              <w:t>О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плат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а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а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 xml:space="preserve"> компенса-ции за неиспользо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ванные отпуска ме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дицинским работни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кам, которым пре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доставлялись ука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занные стимули</w:t>
            </w:r>
            <w:r w:rsidRPr="00701034">
              <w:rPr>
                <w:rFonts w:ascii="Times New Roman" w:hAnsi="Times New Roman"/>
                <w:sz w:val="24"/>
                <w:szCs w:val="24"/>
              </w:rPr>
              <w:t>-</w:t>
            </w:r>
            <w:r w:rsidR="00325E1B" w:rsidRPr="00701034">
              <w:rPr>
                <w:rFonts w:ascii="Times New Roman" w:hAnsi="Times New Roman"/>
                <w:sz w:val="24"/>
                <w:szCs w:val="24"/>
              </w:rPr>
              <w:t>рующие выплаты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3C120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31.12.2021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6479,2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6479,2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Pr="000E0D5F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C533B" w:rsidRDefault="00325E1B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 – 100%.</w:t>
            </w:r>
          </w:p>
          <w:p w:rsidR="00A31813" w:rsidRPr="000E0D5F" w:rsidRDefault="00A31813" w:rsidP="00B7535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31813" w:rsidRPr="000E0D5F" w:rsidRDefault="00A31813" w:rsidP="00E81EA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Число специалис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тов, вовлеченных в систему непрерыв-ного образования медицинских работ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ников, в том числе с использованием дистанционных образовательных технологий –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28,7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 МБУЗ ЦРБ Октябрьского рай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 высококвали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 кадрами, способны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ми расширить объе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мы и номенклатуру предоставленных медицинских услуг, приведет к улучше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 качества и дос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 медицин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A31813" w:rsidRPr="000E0D5F" w:rsidTr="00B7535D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CC533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C533B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–КУМИ Администрации Октябрьского района </w:t>
            </w: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E81EA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3C1203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.12.202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477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506096,3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4770" w:rsidP="0085399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136505,3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A31813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31813" w:rsidRPr="000E0D5F" w:rsidRDefault="009C4770" w:rsidP="00B7535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369591,0</w:t>
            </w:r>
          </w:p>
        </w:tc>
      </w:tr>
    </w:tbl>
    <w:p w:rsidR="00064824" w:rsidRPr="000E0D5F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0E0D5F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</w:t>
      </w:r>
      <w:r w:rsidR="00BA402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            </w:t>
      </w:r>
      <w:r w:rsidR="00E5662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</w:t>
      </w:r>
      <w:r w:rsidR="00CC23A1"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0E0D5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38479F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Н.Н.Савченко</w:t>
      </w:r>
    </w:p>
    <w:sectPr w:rsidR="004814C2" w:rsidRPr="004814C2" w:rsidSect="00E53D38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3FFA" w:rsidRDefault="007A3FFA">
      <w:pPr>
        <w:spacing w:after="0" w:line="240" w:lineRule="auto"/>
      </w:pPr>
      <w:r>
        <w:separator/>
      </w:r>
    </w:p>
  </w:endnote>
  <w:endnote w:type="continuationSeparator" w:id="0">
    <w:p w:rsidR="007A3FFA" w:rsidRDefault="007A3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FCC" w:rsidRDefault="00B10FCC" w:rsidP="00B7535D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B10FCC" w:rsidRDefault="00B10FCC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FCC" w:rsidRPr="00B3305E" w:rsidRDefault="00B10FCC" w:rsidP="00B7535D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0FCC" w:rsidRDefault="00B10FCC">
    <w:pPr>
      <w:pStyle w:val="af6"/>
      <w:rPr>
        <w:rStyle w:val="af5"/>
        <w:rFonts w:eastAsiaTheme="majorEastAsia"/>
      </w:rPr>
    </w:pPr>
  </w:p>
  <w:p w:rsidR="00B10FCC" w:rsidRDefault="00B10FCC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3FFA" w:rsidRDefault="007A3FFA">
      <w:pPr>
        <w:spacing w:after="0" w:line="240" w:lineRule="auto"/>
      </w:pPr>
      <w:r>
        <w:separator/>
      </w:r>
    </w:p>
  </w:footnote>
  <w:footnote w:type="continuationSeparator" w:id="0">
    <w:p w:rsidR="007A3FFA" w:rsidRDefault="007A3F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85992255"/>
      <w:docPartObj>
        <w:docPartGallery w:val="Page Numbers (Top of Page)"/>
        <w:docPartUnique/>
      </w:docPartObj>
    </w:sdtPr>
    <w:sdtEndPr/>
    <w:sdtContent>
      <w:p w:rsidR="00B10FCC" w:rsidRDefault="00B10FCC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384">
          <w:rPr>
            <w:noProof/>
          </w:rPr>
          <w:t>3</w:t>
        </w:r>
        <w:r>
          <w:fldChar w:fldCharType="end"/>
        </w:r>
      </w:p>
    </w:sdtContent>
  </w:sdt>
  <w:p w:rsidR="00B10FCC" w:rsidRDefault="00B10FCC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1708B"/>
    <w:rsid w:val="00027994"/>
    <w:rsid w:val="00030F87"/>
    <w:rsid w:val="00035FA1"/>
    <w:rsid w:val="00044A59"/>
    <w:rsid w:val="0004602E"/>
    <w:rsid w:val="000478B0"/>
    <w:rsid w:val="00047B43"/>
    <w:rsid w:val="00060DA5"/>
    <w:rsid w:val="00062F3B"/>
    <w:rsid w:val="00064824"/>
    <w:rsid w:val="0006593E"/>
    <w:rsid w:val="0007581A"/>
    <w:rsid w:val="00087E3D"/>
    <w:rsid w:val="00092B15"/>
    <w:rsid w:val="000947FE"/>
    <w:rsid w:val="000B1B27"/>
    <w:rsid w:val="000B3455"/>
    <w:rsid w:val="000B3476"/>
    <w:rsid w:val="000C19BB"/>
    <w:rsid w:val="000C2F25"/>
    <w:rsid w:val="000E0CB3"/>
    <w:rsid w:val="000E0D5F"/>
    <w:rsid w:val="000F4E15"/>
    <w:rsid w:val="00101009"/>
    <w:rsid w:val="00101617"/>
    <w:rsid w:val="00111612"/>
    <w:rsid w:val="00111805"/>
    <w:rsid w:val="00127ABB"/>
    <w:rsid w:val="001350E2"/>
    <w:rsid w:val="00137BBF"/>
    <w:rsid w:val="0014730D"/>
    <w:rsid w:val="00156569"/>
    <w:rsid w:val="00161858"/>
    <w:rsid w:val="0017384E"/>
    <w:rsid w:val="001769AE"/>
    <w:rsid w:val="001851CE"/>
    <w:rsid w:val="00187D2A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3A18"/>
    <w:rsid w:val="001F49A8"/>
    <w:rsid w:val="001F60DC"/>
    <w:rsid w:val="00203D08"/>
    <w:rsid w:val="002050A4"/>
    <w:rsid w:val="00205DAC"/>
    <w:rsid w:val="00211DE1"/>
    <w:rsid w:val="00224A14"/>
    <w:rsid w:val="002252ED"/>
    <w:rsid w:val="002306CF"/>
    <w:rsid w:val="00234C20"/>
    <w:rsid w:val="0024049E"/>
    <w:rsid w:val="002520B6"/>
    <w:rsid w:val="0026295E"/>
    <w:rsid w:val="00264973"/>
    <w:rsid w:val="002708E0"/>
    <w:rsid w:val="00272D55"/>
    <w:rsid w:val="00275B20"/>
    <w:rsid w:val="002816CE"/>
    <w:rsid w:val="002849E9"/>
    <w:rsid w:val="00284C39"/>
    <w:rsid w:val="002964AF"/>
    <w:rsid w:val="002A0376"/>
    <w:rsid w:val="002A44E8"/>
    <w:rsid w:val="002A4EB4"/>
    <w:rsid w:val="002A6430"/>
    <w:rsid w:val="002A6D9D"/>
    <w:rsid w:val="002B3D10"/>
    <w:rsid w:val="002C207D"/>
    <w:rsid w:val="002C5EE2"/>
    <w:rsid w:val="002D25A0"/>
    <w:rsid w:val="002D555B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4864"/>
    <w:rsid w:val="0032295D"/>
    <w:rsid w:val="00325D0D"/>
    <w:rsid w:val="00325E1B"/>
    <w:rsid w:val="00336416"/>
    <w:rsid w:val="0034281F"/>
    <w:rsid w:val="00346AB5"/>
    <w:rsid w:val="00353588"/>
    <w:rsid w:val="00357432"/>
    <w:rsid w:val="00362EF1"/>
    <w:rsid w:val="0038086B"/>
    <w:rsid w:val="0038479F"/>
    <w:rsid w:val="00390587"/>
    <w:rsid w:val="003A4552"/>
    <w:rsid w:val="003A6448"/>
    <w:rsid w:val="003A64DF"/>
    <w:rsid w:val="003A6ACD"/>
    <w:rsid w:val="003B2DAE"/>
    <w:rsid w:val="003B4A6D"/>
    <w:rsid w:val="003B4CC9"/>
    <w:rsid w:val="003C1203"/>
    <w:rsid w:val="003D08A9"/>
    <w:rsid w:val="003E08AC"/>
    <w:rsid w:val="003E3754"/>
    <w:rsid w:val="003E52F5"/>
    <w:rsid w:val="003F42BB"/>
    <w:rsid w:val="003F5CFF"/>
    <w:rsid w:val="003F7173"/>
    <w:rsid w:val="00405352"/>
    <w:rsid w:val="00410126"/>
    <w:rsid w:val="00420B23"/>
    <w:rsid w:val="00423722"/>
    <w:rsid w:val="00424025"/>
    <w:rsid w:val="0043632C"/>
    <w:rsid w:val="00441636"/>
    <w:rsid w:val="00450373"/>
    <w:rsid w:val="00452D47"/>
    <w:rsid w:val="0045701E"/>
    <w:rsid w:val="00462DB1"/>
    <w:rsid w:val="004653A9"/>
    <w:rsid w:val="00465F8C"/>
    <w:rsid w:val="004814C2"/>
    <w:rsid w:val="00482596"/>
    <w:rsid w:val="0048334A"/>
    <w:rsid w:val="004861B5"/>
    <w:rsid w:val="00487115"/>
    <w:rsid w:val="0049712C"/>
    <w:rsid w:val="0049728A"/>
    <w:rsid w:val="004A45B3"/>
    <w:rsid w:val="004B11B5"/>
    <w:rsid w:val="004C203B"/>
    <w:rsid w:val="004C4624"/>
    <w:rsid w:val="004C762E"/>
    <w:rsid w:val="004E3F05"/>
    <w:rsid w:val="004E3F50"/>
    <w:rsid w:val="004E4613"/>
    <w:rsid w:val="004E4763"/>
    <w:rsid w:val="004E585F"/>
    <w:rsid w:val="004F08F4"/>
    <w:rsid w:val="004F214D"/>
    <w:rsid w:val="005114A5"/>
    <w:rsid w:val="00512B10"/>
    <w:rsid w:val="005234A4"/>
    <w:rsid w:val="00524F2E"/>
    <w:rsid w:val="00525C64"/>
    <w:rsid w:val="00542DA7"/>
    <w:rsid w:val="00546F0E"/>
    <w:rsid w:val="00552326"/>
    <w:rsid w:val="00554A38"/>
    <w:rsid w:val="00555CB8"/>
    <w:rsid w:val="00561DE6"/>
    <w:rsid w:val="00565036"/>
    <w:rsid w:val="00574326"/>
    <w:rsid w:val="0059446D"/>
    <w:rsid w:val="00594F8B"/>
    <w:rsid w:val="00597127"/>
    <w:rsid w:val="005A6229"/>
    <w:rsid w:val="005A7707"/>
    <w:rsid w:val="005C6113"/>
    <w:rsid w:val="005D080F"/>
    <w:rsid w:val="005D500A"/>
    <w:rsid w:val="005E009C"/>
    <w:rsid w:val="005E6C3E"/>
    <w:rsid w:val="005F040B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3DFF"/>
    <w:rsid w:val="00647B26"/>
    <w:rsid w:val="0065539C"/>
    <w:rsid w:val="00663372"/>
    <w:rsid w:val="00671BB9"/>
    <w:rsid w:val="0067240B"/>
    <w:rsid w:val="00675CA8"/>
    <w:rsid w:val="00686559"/>
    <w:rsid w:val="006940AD"/>
    <w:rsid w:val="006954EB"/>
    <w:rsid w:val="006A01DC"/>
    <w:rsid w:val="006A077C"/>
    <w:rsid w:val="006A2B19"/>
    <w:rsid w:val="006A7146"/>
    <w:rsid w:val="006B3206"/>
    <w:rsid w:val="006B629A"/>
    <w:rsid w:val="006C0520"/>
    <w:rsid w:val="006C3155"/>
    <w:rsid w:val="006C5756"/>
    <w:rsid w:val="006D585F"/>
    <w:rsid w:val="006E58C5"/>
    <w:rsid w:val="006F372B"/>
    <w:rsid w:val="00701034"/>
    <w:rsid w:val="00705824"/>
    <w:rsid w:val="007072F7"/>
    <w:rsid w:val="0071647D"/>
    <w:rsid w:val="0072113A"/>
    <w:rsid w:val="00736A33"/>
    <w:rsid w:val="00752F7E"/>
    <w:rsid w:val="00756928"/>
    <w:rsid w:val="0076188D"/>
    <w:rsid w:val="00765FA1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A3FFA"/>
    <w:rsid w:val="007A428E"/>
    <w:rsid w:val="007B034E"/>
    <w:rsid w:val="007C2957"/>
    <w:rsid w:val="007D3951"/>
    <w:rsid w:val="007D66B1"/>
    <w:rsid w:val="007E30E6"/>
    <w:rsid w:val="007E398D"/>
    <w:rsid w:val="007E3D96"/>
    <w:rsid w:val="007E7F77"/>
    <w:rsid w:val="00802D89"/>
    <w:rsid w:val="00804C4B"/>
    <w:rsid w:val="00812480"/>
    <w:rsid w:val="00816295"/>
    <w:rsid w:val="00817A8B"/>
    <w:rsid w:val="00820229"/>
    <w:rsid w:val="00821F1C"/>
    <w:rsid w:val="00834D16"/>
    <w:rsid w:val="00843510"/>
    <w:rsid w:val="00853995"/>
    <w:rsid w:val="00853B35"/>
    <w:rsid w:val="00864290"/>
    <w:rsid w:val="00872D51"/>
    <w:rsid w:val="008754C0"/>
    <w:rsid w:val="008769E3"/>
    <w:rsid w:val="0088305C"/>
    <w:rsid w:val="00883704"/>
    <w:rsid w:val="00883B86"/>
    <w:rsid w:val="008859A2"/>
    <w:rsid w:val="00890C03"/>
    <w:rsid w:val="00891CD1"/>
    <w:rsid w:val="0089333B"/>
    <w:rsid w:val="008943F8"/>
    <w:rsid w:val="00894D0E"/>
    <w:rsid w:val="008967D3"/>
    <w:rsid w:val="00897F0F"/>
    <w:rsid w:val="008B0A63"/>
    <w:rsid w:val="008B20FA"/>
    <w:rsid w:val="008B3F96"/>
    <w:rsid w:val="008C1240"/>
    <w:rsid w:val="008C60ED"/>
    <w:rsid w:val="008C6D89"/>
    <w:rsid w:val="008C75B2"/>
    <w:rsid w:val="008D1098"/>
    <w:rsid w:val="008D6424"/>
    <w:rsid w:val="008E4258"/>
    <w:rsid w:val="008E59F4"/>
    <w:rsid w:val="008E708E"/>
    <w:rsid w:val="008F2957"/>
    <w:rsid w:val="008F7A5E"/>
    <w:rsid w:val="00900178"/>
    <w:rsid w:val="00911AFF"/>
    <w:rsid w:val="00913C29"/>
    <w:rsid w:val="00922467"/>
    <w:rsid w:val="00927773"/>
    <w:rsid w:val="00932ED2"/>
    <w:rsid w:val="00940323"/>
    <w:rsid w:val="00940DFF"/>
    <w:rsid w:val="00944405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B3216"/>
    <w:rsid w:val="009C4770"/>
    <w:rsid w:val="009C4F5A"/>
    <w:rsid w:val="009E11FA"/>
    <w:rsid w:val="009E693A"/>
    <w:rsid w:val="009E7E96"/>
    <w:rsid w:val="009F4685"/>
    <w:rsid w:val="00A064EA"/>
    <w:rsid w:val="00A067FE"/>
    <w:rsid w:val="00A12499"/>
    <w:rsid w:val="00A2100A"/>
    <w:rsid w:val="00A22C13"/>
    <w:rsid w:val="00A31813"/>
    <w:rsid w:val="00A31EF0"/>
    <w:rsid w:val="00A441C0"/>
    <w:rsid w:val="00A47195"/>
    <w:rsid w:val="00A50047"/>
    <w:rsid w:val="00A60068"/>
    <w:rsid w:val="00A61283"/>
    <w:rsid w:val="00A657C2"/>
    <w:rsid w:val="00A66B67"/>
    <w:rsid w:val="00A7343E"/>
    <w:rsid w:val="00A856A4"/>
    <w:rsid w:val="00A9320B"/>
    <w:rsid w:val="00AB0EBF"/>
    <w:rsid w:val="00AB25A9"/>
    <w:rsid w:val="00AC09C2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0FCC"/>
    <w:rsid w:val="00B11570"/>
    <w:rsid w:val="00B12075"/>
    <w:rsid w:val="00B12A91"/>
    <w:rsid w:val="00B12B81"/>
    <w:rsid w:val="00B13C3E"/>
    <w:rsid w:val="00B22A01"/>
    <w:rsid w:val="00B3073F"/>
    <w:rsid w:val="00B506FA"/>
    <w:rsid w:val="00B5189A"/>
    <w:rsid w:val="00B5624D"/>
    <w:rsid w:val="00B60A17"/>
    <w:rsid w:val="00B62C8E"/>
    <w:rsid w:val="00B6328B"/>
    <w:rsid w:val="00B67B47"/>
    <w:rsid w:val="00B7535D"/>
    <w:rsid w:val="00B77EE6"/>
    <w:rsid w:val="00B81630"/>
    <w:rsid w:val="00B83165"/>
    <w:rsid w:val="00B84889"/>
    <w:rsid w:val="00B93371"/>
    <w:rsid w:val="00B940FF"/>
    <w:rsid w:val="00BA4022"/>
    <w:rsid w:val="00BA76DA"/>
    <w:rsid w:val="00BA7D56"/>
    <w:rsid w:val="00BB74C8"/>
    <w:rsid w:val="00BC24FA"/>
    <w:rsid w:val="00BC2CA6"/>
    <w:rsid w:val="00BC3C5E"/>
    <w:rsid w:val="00BD1AA9"/>
    <w:rsid w:val="00BE1AF0"/>
    <w:rsid w:val="00BE1E0A"/>
    <w:rsid w:val="00BE26CC"/>
    <w:rsid w:val="00BE339F"/>
    <w:rsid w:val="00BF59F3"/>
    <w:rsid w:val="00BF5C96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A1"/>
    <w:rsid w:val="00C91DE3"/>
    <w:rsid w:val="00CA0CDD"/>
    <w:rsid w:val="00CA3A5C"/>
    <w:rsid w:val="00CB12EB"/>
    <w:rsid w:val="00CC23A1"/>
    <w:rsid w:val="00CC533B"/>
    <w:rsid w:val="00CC533E"/>
    <w:rsid w:val="00CD1624"/>
    <w:rsid w:val="00CD4C1A"/>
    <w:rsid w:val="00CD5CA1"/>
    <w:rsid w:val="00CE2CA7"/>
    <w:rsid w:val="00CE3C03"/>
    <w:rsid w:val="00CE55C1"/>
    <w:rsid w:val="00CE5C4D"/>
    <w:rsid w:val="00CF6005"/>
    <w:rsid w:val="00D03346"/>
    <w:rsid w:val="00D10334"/>
    <w:rsid w:val="00D30323"/>
    <w:rsid w:val="00D3730D"/>
    <w:rsid w:val="00D41F3D"/>
    <w:rsid w:val="00D43F22"/>
    <w:rsid w:val="00D44B12"/>
    <w:rsid w:val="00D6114E"/>
    <w:rsid w:val="00D61674"/>
    <w:rsid w:val="00D62E04"/>
    <w:rsid w:val="00D639AE"/>
    <w:rsid w:val="00D72A2E"/>
    <w:rsid w:val="00D73B44"/>
    <w:rsid w:val="00D77449"/>
    <w:rsid w:val="00D83CE6"/>
    <w:rsid w:val="00D8507F"/>
    <w:rsid w:val="00D909D2"/>
    <w:rsid w:val="00DA2F51"/>
    <w:rsid w:val="00DA4925"/>
    <w:rsid w:val="00DB0C4D"/>
    <w:rsid w:val="00DB255E"/>
    <w:rsid w:val="00DB27CB"/>
    <w:rsid w:val="00DB79C5"/>
    <w:rsid w:val="00DC32C7"/>
    <w:rsid w:val="00DD0899"/>
    <w:rsid w:val="00DD0F5E"/>
    <w:rsid w:val="00DD5D9B"/>
    <w:rsid w:val="00DD79CE"/>
    <w:rsid w:val="00DE19D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3D38"/>
    <w:rsid w:val="00E56621"/>
    <w:rsid w:val="00E570B7"/>
    <w:rsid w:val="00E571FA"/>
    <w:rsid w:val="00E62CA7"/>
    <w:rsid w:val="00E63616"/>
    <w:rsid w:val="00E64E15"/>
    <w:rsid w:val="00E70F25"/>
    <w:rsid w:val="00E70FED"/>
    <w:rsid w:val="00E73FC0"/>
    <w:rsid w:val="00E76E1D"/>
    <w:rsid w:val="00E81EAA"/>
    <w:rsid w:val="00E84089"/>
    <w:rsid w:val="00E849EE"/>
    <w:rsid w:val="00EB266E"/>
    <w:rsid w:val="00EB3F01"/>
    <w:rsid w:val="00EC1794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2755"/>
    <w:rsid w:val="00F12A59"/>
    <w:rsid w:val="00F15384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0A98"/>
    <w:rsid w:val="00FA21BE"/>
    <w:rsid w:val="00FA2808"/>
    <w:rsid w:val="00FB66C1"/>
    <w:rsid w:val="00FB700F"/>
    <w:rsid w:val="00FB73C3"/>
    <w:rsid w:val="00FC047F"/>
    <w:rsid w:val="00FC6A09"/>
    <w:rsid w:val="00FD49C5"/>
    <w:rsid w:val="00FD65FC"/>
    <w:rsid w:val="00FE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B753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B753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9154CD-D6B8-4947-AD9C-DC160320D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3262</Words>
  <Characters>18594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3</cp:revision>
  <cp:lastPrinted>2021-10-28T11:33:00Z</cp:lastPrinted>
  <dcterms:created xsi:type="dcterms:W3CDTF">2021-12-22T05:28:00Z</dcterms:created>
  <dcterms:modified xsi:type="dcterms:W3CDTF">2021-12-24T07:52:00Z</dcterms:modified>
</cp:coreProperties>
</file>