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23" w:rsidRPr="00E742F2" w:rsidRDefault="00317223" w:rsidP="00317223">
      <w:pPr>
        <w:jc w:val="center"/>
        <w:rPr>
          <w:b/>
          <w:sz w:val="28"/>
          <w:szCs w:val="28"/>
        </w:rPr>
      </w:pPr>
      <w:r w:rsidRPr="00E742F2">
        <w:rPr>
          <w:b/>
          <w:sz w:val="28"/>
          <w:szCs w:val="28"/>
        </w:rPr>
        <w:t>ФИНАНСОВО-ЭКОНОМИЧЕСКОЕ УПРАВЛЕНИЕ</w:t>
      </w:r>
    </w:p>
    <w:p w:rsidR="00317223" w:rsidRPr="00E742F2" w:rsidRDefault="00317223" w:rsidP="00317223">
      <w:pPr>
        <w:jc w:val="center"/>
        <w:rPr>
          <w:b/>
          <w:sz w:val="28"/>
          <w:szCs w:val="28"/>
        </w:rPr>
      </w:pPr>
      <w:r w:rsidRPr="00E742F2">
        <w:rPr>
          <w:b/>
          <w:sz w:val="28"/>
          <w:szCs w:val="28"/>
        </w:rPr>
        <w:t>АДМИНИСТРАЦИИ ОКТЯБРЬСКОГО РАЙОНА</w:t>
      </w:r>
    </w:p>
    <w:p w:rsidR="00317223" w:rsidRPr="00E742F2" w:rsidRDefault="00317223" w:rsidP="00317223">
      <w:pPr>
        <w:jc w:val="center"/>
        <w:rPr>
          <w:b/>
          <w:sz w:val="28"/>
          <w:szCs w:val="28"/>
        </w:rPr>
      </w:pPr>
      <w:r w:rsidRPr="00E742F2">
        <w:rPr>
          <w:b/>
          <w:sz w:val="28"/>
          <w:szCs w:val="28"/>
        </w:rPr>
        <w:t>РОСТОВСКОЙ ОБЛАСТИ</w:t>
      </w:r>
    </w:p>
    <w:p w:rsidR="00317223" w:rsidRDefault="00317223" w:rsidP="00317223">
      <w:pPr>
        <w:jc w:val="center"/>
        <w:rPr>
          <w:b/>
          <w:bCs/>
          <w:sz w:val="28"/>
        </w:rPr>
      </w:pPr>
    </w:p>
    <w:p w:rsidR="00317223" w:rsidRDefault="00317223" w:rsidP="00317223">
      <w:pPr>
        <w:pStyle w:val="3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ПРИКАЗ</w:t>
      </w:r>
    </w:p>
    <w:p w:rsidR="00317223" w:rsidRDefault="00317223" w:rsidP="00317223"/>
    <w:p w:rsidR="00317223" w:rsidRPr="00E742F2" w:rsidRDefault="00317223" w:rsidP="00317223">
      <w:pPr>
        <w:shd w:val="clear" w:color="auto" w:fill="FFFFFF"/>
        <w:jc w:val="both"/>
        <w:rPr>
          <w:color w:val="000000"/>
          <w:sz w:val="28"/>
          <w:szCs w:val="28"/>
        </w:rPr>
      </w:pPr>
      <w:r w:rsidRPr="00E742F2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 </w:t>
      </w:r>
      <w:r w:rsidR="006C4DA5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 </w:t>
      </w:r>
      <w:r w:rsidRPr="00E742F2">
        <w:rPr>
          <w:color w:val="000000"/>
          <w:sz w:val="28"/>
          <w:szCs w:val="28"/>
        </w:rPr>
        <w:t xml:space="preserve">» </w:t>
      </w:r>
      <w:r w:rsidR="006C4DA5">
        <w:rPr>
          <w:color w:val="000000"/>
          <w:sz w:val="28"/>
          <w:szCs w:val="28"/>
        </w:rPr>
        <w:t xml:space="preserve">мая </w:t>
      </w:r>
      <w:r>
        <w:rPr>
          <w:color w:val="000000"/>
          <w:sz w:val="28"/>
          <w:szCs w:val="28"/>
        </w:rPr>
        <w:t xml:space="preserve">2012г.                      </w:t>
      </w:r>
      <w:r w:rsidR="00DF5D2F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№</w:t>
      </w:r>
      <w:r w:rsidR="006C4DA5">
        <w:rPr>
          <w:color w:val="000000"/>
          <w:sz w:val="28"/>
          <w:szCs w:val="28"/>
        </w:rPr>
        <w:t>37/1</w:t>
      </w:r>
      <w:r>
        <w:rPr>
          <w:color w:val="000000"/>
          <w:sz w:val="28"/>
          <w:szCs w:val="28"/>
        </w:rPr>
        <w:t xml:space="preserve">                            п</w:t>
      </w:r>
      <w:proofErr w:type="gramStart"/>
      <w:r>
        <w:rPr>
          <w:color w:val="000000"/>
          <w:sz w:val="28"/>
          <w:szCs w:val="28"/>
        </w:rPr>
        <w:t>.К</w:t>
      </w:r>
      <w:proofErr w:type="gramEnd"/>
      <w:r>
        <w:rPr>
          <w:color w:val="000000"/>
          <w:sz w:val="28"/>
          <w:szCs w:val="28"/>
        </w:rPr>
        <w:t>аменоломни</w:t>
      </w:r>
    </w:p>
    <w:p w:rsidR="00317223" w:rsidRPr="00E742F2" w:rsidRDefault="00317223" w:rsidP="00317223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050E9" w:rsidRDefault="003050E9" w:rsidP="00503A0C">
      <w:pPr>
        <w:jc w:val="center"/>
        <w:rPr>
          <w:b/>
          <w:sz w:val="28"/>
          <w:szCs w:val="28"/>
        </w:rPr>
      </w:pPr>
    </w:p>
    <w:p w:rsidR="00250987" w:rsidRPr="00305089" w:rsidRDefault="00250987">
      <w:pPr>
        <w:rPr>
          <w:sz w:val="28"/>
          <w:szCs w:val="28"/>
        </w:rPr>
      </w:pPr>
      <w:r w:rsidRPr="00305089">
        <w:rPr>
          <w:sz w:val="28"/>
          <w:szCs w:val="28"/>
        </w:rPr>
        <w:t xml:space="preserve">Об осуществлении </w:t>
      </w:r>
      <w:proofErr w:type="gramStart"/>
      <w:r w:rsidR="00317223">
        <w:rPr>
          <w:sz w:val="28"/>
          <w:szCs w:val="28"/>
        </w:rPr>
        <w:t>Финансово-экономическим</w:t>
      </w:r>
      <w:proofErr w:type="gramEnd"/>
    </w:p>
    <w:p w:rsidR="00250987" w:rsidRPr="00305089" w:rsidRDefault="00317223">
      <w:pPr>
        <w:rPr>
          <w:sz w:val="28"/>
          <w:szCs w:val="28"/>
        </w:rPr>
      </w:pPr>
      <w:r>
        <w:rPr>
          <w:sz w:val="28"/>
          <w:szCs w:val="28"/>
        </w:rPr>
        <w:t xml:space="preserve">управлением </w:t>
      </w:r>
      <w:r w:rsidR="00250987" w:rsidRPr="0030508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Октябрьского</w:t>
      </w:r>
      <w:r w:rsidR="00250987" w:rsidRPr="00305089">
        <w:rPr>
          <w:sz w:val="28"/>
          <w:szCs w:val="28"/>
        </w:rPr>
        <w:t xml:space="preserve"> района</w:t>
      </w:r>
    </w:p>
    <w:p w:rsidR="00317223" w:rsidRDefault="00250987">
      <w:pPr>
        <w:rPr>
          <w:sz w:val="28"/>
          <w:szCs w:val="28"/>
        </w:rPr>
      </w:pPr>
      <w:r w:rsidRPr="00305089">
        <w:rPr>
          <w:sz w:val="28"/>
          <w:szCs w:val="28"/>
        </w:rPr>
        <w:t>мониторинга соблюдения</w:t>
      </w:r>
      <w:r w:rsidR="00317223">
        <w:rPr>
          <w:sz w:val="28"/>
          <w:szCs w:val="28"/>
        </w:rPr>
        <w:t xml:space="preserve"> </w:t>
      </w:r>
      <w:proofErr w:type="gramStart"/>
      <w:r w:rsidRPr="00305089">
        <w:rPr>
          <w:sz w:val="28"/>
          <w:szCs w:val="28"/>
        </w:rPr>
        <w:t>сельскими</w:t>
      </w:r>
      <w:proofErr w:type="gramEnd"/>
      <w:r w:rsidR="00317223">
        <w:rPr>
          <w:sz w:val="28"/>
          <w:szCs w:val="28"/>
        </w:rPr>
        <w:t xml:space="preserve"> и городским</w:t>
      </w:r>
    </w:p>
    <w:p w:rsidR="00250987" w:rsidRPr="00305089" w:rsidRDefault="00250987">
      <w:pPr>
        <w:rPr>
          <w:sz w:val="28"/>
          <w:szCs w:val="28"/>
        </w:rPr>
      </w:pPr>
      <w:r w:rsidRPr="00305089">
        <w:rPr>
          <w:sz w:val="28"/>
          <w:szCs w:val="28"/>
        </w:rPr>
        <w:t>поселениями условий</w:t>
      </w:r>
      <w:r w:rsidR="00317223">
        <w:rPr>
          <w:sz w:val="28"/>
          <w:szCs w:val="28"/>
        </w:rPr>
        <w:t xml:space="preserve"> </w:t>
      </w:r>
      <w:r w:rsidRPr="00305089">
        <w:rPr>
          <w:sz w:val="28"/>
          <w:szCs w:val="28"/>
        </w:rPr>
        <w:t xml:space="preserve">предоставления межбюджетных </w:t>
      </w:r>
    </w:p>
    <w:p w:rsidR="00250987" w:rsidRPr="00305089" w:rsidRDefault="00250987">
      <w:pPr>
        <w:rPr>
          <w:sz w:val="28"/>
          <w:szCs w:val="28"/>
        </w:rPr>
      </w:pPr>
      <w:r w:rsidRPr="00305089">
        <w:rPr>
          <w:sz w:val="28"/>
          <w:szCs w:val="28"/>
        </w:rPr>
        <w:t xml:space="preserve">трансфертов из бюджета </w:t>
      </w:r>
      <w:r w:rsidR="00317223">
        <w:rPr>
          <w:sz w:val="28"/>
          <w:szCs w:val="28"/>
        </w:rPr>
        <w:t xml:space="preserve">Октябрьского </w:t>
      </w:r>
      <w:r w:rsidRPr="00305089">
        <w:rPr>
          <w:sz w:val="28"/>
          <w:szCs w:val="28"/>
        </w:rPr>
        <w:t>района.</w:t>
      </w:r>
    </w:p>
    <w:p w:rsidR="00250987" w:rsidRPr="00305089" w:rsidRDefault="00250987">
      <w:pPr>
        <w:rPr>
          <w:sz w:val="28"/>
          <w:szCs w:val="28"/>
        </w:rPr>
      </w:pPr>
    </w:p>
    <w:p w:rsidR="00250987" w:rsidRPr="00305089" w:rsidRDefault="00250987">
      <w:pPr>
        <w:rPr>
          <w:sz w:val="28"/>
          <w:szCs w:val="28"/>
        </w:rPr>
      </w:pPr>
    </w:p>
    <w:p w:rsidR="00250987" w:rsidRPr="00305089" w:rsidRDefault="00250987">
      <w:pPr>
        <w:rPr>
          <w:sz w:val="28"/>
          <w:szCs w:val="28"/>
        </w:rPr>
      </w:pPr>
    </w:p>
    <w:p w:rsidR="00317223" w:rsidRDefault="00250987" w:rsidP="003050E9">
      <w:pPr>
        <w:jc w:val="both"/>
        <w:rPr>
          <w:sz w:val="28"/>
          <w:szCs w:val="28"/>
        </w:rPr>
      </w:pPr>
      <w:r w:rsidRPr="00305089">
        <w:rPr>
          <w:sz w:val="28"/>
          <w:szCs w:val="28"/>
        </w:rPr>
        <w:tab/>
      </w:r>
      <w:proofErr w:type="gramStart"/>
      <w:r w:rsidRPr="00305089">
        <w:rPr>
          <w:sz w:val="28"/>
          <w:szCs w:val="28"/>
        </w:rPr>
        <w:t xml:space="preserve">В соответствии со статьей </w:t>
      </w:r>
      <w:r w:rsidR="007A3A43" w:rsidRPr="00305089">
        <w:rPr>
          <w:sz w:val="28"/>
          <w:szCs w:val="28"/>
        </w:rPr>
        <w:t>142.4</w:t>
      </w:r>
      <w:r w:rsidRPr="00305089">
        <w:rPr>
          <w:sz w:val="28"/>
          <w:szCs w:val="28"/>
        </w:rPr>
        <w:t xml:space="preserve"> Бюджетного кодекса Российской Федерации, статьей 5 Областного закона от 22.10.2005 № 380-ЗС «О межбюджетных отношениях органов государственной власти и органов местного самоуправления в Ростовской области», приказом министерства финансов Ростовской области от 10.09.2010 № 65 «Об осуществлении министерством финансов Ростовской области мониторинга соблюдения муниципальными образованиями условий предоставления межбюджетных трансфертов из областного бюджета» </w:t>
      </w:r>
      <w:proofErr w:type="gramEnd"/>
    </w:p>
    <w:p w:rsidR="00317223" w:rsidRDefault="00317223" w:rsidP="003050E9">
      <w:pPr>
        <w:jc w:val="both"/>
        <w:rPr>
          <w:sz w:val="28"/>
          <w:szCs w:val="28"/>
        </w:rPr>
      </w:pPr>
    </w:p>
    <w:p w:rsidR="00250987" w:rsidRPr="00305089" w:rsidRDefault="00317223" w:rsidP="00317223">
      <w:pPr>
        <w:jc w:val="center"/>
        <w:rPr>
          <w:sz w:val="28"/>
          <w:szCs w:val="28"/>
        </w:rPr>
      </w:pPr>
      <w:r w:rsidRPr="00317223">
        <w:rPr>
          <w:b/>
          <w:sz w:val="28"/>
          <w:szCs w:val="28"/>
        </w:rPr>
        <w:t>П</w:t>
      </w:r>
      <w:r w:rsidR="00250987" w:rsidRPr="00317223">
        <w:rPr>
          <w:b/>
          <w:sz w:val="28"/>
          <w:szCs w:val="28"/>
        </w:rPr>
        <w:t>риказываю</w:t>
      </w:r>
      <w:r w:rsidR="00250987" w:rsidRPr="00305089">
        <w:rPr>
          <w:sz w:val="28"/>
          <w:szCs w:val="28"/>
        </w:rPr>
        <w:t>:</w:t>
      </w:r>
    </w:p>
    <w:p w:rsidR="00250987" w:rsidRPr="00305089" w:rsidRDefault="00250987">
      <w:pPr>
        <w:rPr>
          <w:sz w:val="28"/>
          <w:szCs w:val="28"/>
        </w:rPr>
      </w:pPr>
    </w:p>
    <w:p w:rsidR="00250987" w:rsidRPr="00305089" w:rsidRDefault="00317223" w:rsidP="003050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0987" w:rsidRPr="00305089">
        <w:rPr>
          <w:sz w:val="28"/>
          <w:szCs w:val="28"/>
        </w:rPr>
        <w:t xml:space="preserve">1. </w:t>
      </w:r>
      <w:proofErr w:type="gramStart"/>
      <w:r w:rsidR="00250987" w:rsidRPr="00305089">
        <w:rPr>
          <w:sz w:val="28"/>
          <w:szCs w:val="28"/>
        </w:rPr>
        <w:t xml:space="preserve">Утвердить Положение об осуществлении </w:t>
      </w:r>
      <w:r>
        <w:rPr>
          <w:sz w:val="28"/>
          <w:szCs w:val="28"/>
        </w:rPr>
        <w:t xml:space="preserve">Финансово-экономическим управлением </w:t>
      </w:r>
      <w:r w:rsidR="00250987" w:rsidRPr="0030508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Октябрьского</w:t>
      </w:r>
      <w:r w:rsidR="00250987" w:rsidRPr="00305089">
        <w:rPr>
          <w:sz w:val="28"/>
          <w:szCs w:val="28"/>
        </w:rPr>
        <w:t xml:space="preserve"> района мониторинга соблюдения сельскими</w:t>
      </w:r>
      <w:r>
        <w:rPr>
          <w:sz w:val="28"/>
          <w:szCs w:val="28"/>
        </w:rPr>
        <w:t xml:space="preserve"> и городским</w:t>
      </w:r>
      <w:r w:rsidR="00250987" w:rsidRPr="00305089">
        <w:rPr>
          <w:sz w:val="28"/>
          <w:szCs w:val="28"/>
        </w:rPr>
        <w:t xml:space="preserve"> поселениями условий предоставления межбюджетных трансфертов из бюджета </w:t>
      </w:r>
      <w:r>
        <w:rPr>
          <w:sz w:val="28"/>
          <w:szCs w:val="28"/>
        </w:rPr>
        <w:t xml:space="preserve">Октябрьского </w:t>
      </w:r>
      <w:r w:rsidR="00250987" w:rsidRPr="00305089">
        <w:rPr>
          <w:sz w:val="28"/>
          <w:szCs w:val="28"/>
        </w:rPr>
        <w:t>района согласно приложению к настоящему приказу.</w:t>
      </w:r>
      <w:proofErr w:type="gramEnd"/>
    </w:p>
    <w:p w:rsidR="004A70FE" w:rsidRPr="00305089" w:rsidRDefault="00317223" w:rsidP="003050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4A70FE" w:rsidRPr="00305089">
        <w:rPr>
          <w:sz w:val="28"/>
          <w:szCs w:val="28"/>
        </w:rPr>
        <w:t xml:space="preserve">. Настоящий приказ вступает в силу </w:t>
      </w:r>
      <w:r>
        <w:rPr>
          <w:sz w:val="28"/>
          <w:szCs w:val="28"/>
        </w:rPr>
        <w:t>с момента подписания</w:t>
      </w:r>
      <w:r w:rsidR="004A70FE" w:rsidRPr="00305089">
        <w:rPr>
          <w:sz w:val="28"/>
          <w:szCs w:val="28"/>
        </w:rPr>
        <w:t>.</w:t>
      </w:r>
    </w:p>
    <w:p w:rsidR="008E5D0D" w:rsidRPr="00305089" w:rsidRDefault="00317223" w:rsidP="003050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4A70FE" w:rsidRPr="00305089">
        <w:rPr>
          <w:sz w:val="28"/>
          <w:szCs w:val="28"/>
        </w:rPr>
        <w:t xml:space="preserve">. </w:t>
      </w:r>
      <w:proofErr w:type="gramStart"/>
      <w:r w:rsidR="004A70FE" w:rsidRPr="00305089">
        <w:rPr>
          <w:sz w:val="28"/>
          <w:szCs w:val="28"/>
        </w:rPr>
        <w:t>Контроль за</w:t>
      </w:r>
      <w:proofErr w:type="gramEnd"/>
      <w:r w:rsidR="004A70FE" w:rsidRPr="00305089">
        <w:rPr>
          <w:sz w:val="28"/>
          <w:szCs w:val="28"/>
        </w:rPr>
        <w:t xml:space="preserve"> исполнением настоящего приказа </w:t>
      </w:r>
      <w:r w:rsidR="008E5D0D" w:rsidRPr="00305089">
        <w:rPr>
          <w:sz w:val="28"/>
          <w:szCs w:val="28"/>
        </w:rPr>
        <w:t>оставляю за собой.</w:t>
      </w:r>
    </w:p>
    <w:p w:rsidR="008E5D0D" w:rsidRPr="00305089" w:rsidRDefault="008E5D0D">
      <w:pPr>
        <w:rPr>
          <w:sz w:val="28"/>
          <w:szCs w:val="28"/>
        </w:rPr>
      </w:pPr>
    </w:p>
    <w:p w:rsidR="008E5D0D" w:rsidRPr="00305089" w:rsidRDefault="008E5D0D">
      <w:pPr>
        <w:rPr>
          <w:sz w:val="28"/>
          <w:szCs w:val="28"/>
        </w:rPr>
      </w:pPr>
    </w:p>
    <w:p w:rsidR="008E5D0D" w:rsidRPr="00305089" w:rsidRDefault="00317223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района-</w:t>
      </w:r>
    </w:p>
    <w:p w:rsidR="004A70FE" w:rsidRPr="00305089" w:rsidRDefault="00317223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ФЭУ                                  </w:t>
      </w:r>
      <w:r w:rsidR="008E5D0D" w:rsidRPr="00305089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Овчиева</w:t>
      </w:r>
      <w:proofErr w:type="spellEnd"/>
      <w:r w:rsidR="008E5D0D" w:rsidRPr="00305089">
        <w:rPr>
          <w:sz w:val="28"/>
          <w:szCs w:val="28"/>
        </w:rPr>
        <w:t xml:space="preserve"> </w:t>
      </w:r>
      <w:r w:rsidR="004A70FE" w:rsidRPr="00305089">
        <w:rPr>
          <w:sz w:val="28"/>
          <w:szCs w:val="28"/>
        </w:rPr>
        <w:t xml:space="preserve"> </w:t>
      </w:r>
    </w:p>
    <w:p w:rsidR="004A70FE" w:rsidRPr="00305089" w:rsidRDefault="004A70FE">
      <w:pPr>
        <w:rPr>
          <w:sz w:val="28"/>
          <w:szCs w:val="28"/>
        </w:rPr>
      </w:pPr>
    </w:p>
    <w:p w:rsidR="004A70FE" w:rsidRPr="00305089" w:rsidRDefault="004A70FE">
      <w:pPr>
        <w:rPr>
          <w:sz w:val="28"/>
          <w:szCs w:val="28"/>
        </w:rPr>
      </w:pPr>
    </w:p>
    <w:p w:rsidR="004A70FE" w:rsidRPr="00305089" w:rsidRDefault="004A70FE">
      <w:pPr>
        <w:rPr>
          <w:sz w:val="28"/>
          <w:szCs w:val="28"/>
        </w:rPr>
      </w:pPr>
    </w:p>
    <w:p w:rsidR="004A70FE" w:rsidRPr="00305089" w:rsidRDefault="004A70FE">
      <w:pPr>
        <w:rPr>
          <w:sz w:val="28"/>
          <w:szCs w:val="28"/>
        </w:rPr>
      </w:pPr>
    </w:p>
    <w:p w:rsidR="004A70FE" w:rsidRPr="00305089" w:rsidRDefault="004A70FE">
      <w:pPr>
        <w:rPr>
          <w:sz w:val="28"/>
          <w:szCs w:val="28"/>
        </w:rPr>
      </w:pPr>
    </w:p>
    <w:p w:rsidR="004A70FE" w:rsidRPr="00305089" w:rsidRDefault="004A70FE">
      <w:pPr>
        <w:rPr>
          <w:sz w:val="28"/>
          <w:szCs w:val="28"/>
        </w:rPr>
      </w:pPr>
    </w:p>
    <w:p w:rsidR="00E25D05" w:rsidRDefault="00E25D05" w:rsidP="008E5D0D">
      <w:pPr>
        <w:jc w:val="right"/>
        <w:rPr>
          <w:sz w:val="28"/>
          <w:szCs w:val="28"/>
        </w:rPr>
      </w:pPr>
    </w:p>
    <w:p w:rsidR="008E5D0D" w:rsidRPr="00305089" w:rsidRDefault="008E5D0D" w:rsidP="008E5D0D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t>Приложение</w:t>
      </w:r>
      <w:r w:rsidR="00C67E72">
        <w:rPr>
          <w:sz w:val="28"/>
          <w:szCs w:val="28"/>
        </w:rPr>
        <w:t xml:space="preserve"> </w:t>
      </w:r>
    </w:p>
    <w:p w:rsidR="004A70FE" w:rsidRDefault="008E5D0D" w:rsidP="00317223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t xml:space="preserve"> к приказу </w:t>
      </w:r>
      <w:proofErr w:type="gramStart"/>
      <w:r w:rsidR="00317223">
        <w:rPr>
          <w:sz w:val="28"/>
          <w:szCs w:val="28"/>
        </w:rPr>
        <w:t>Финансово-экономического</w:t>
      </w:r>
      <w:proofErr w:type="gramEnd"/>
      <w:r w:rsidR="00317223">
        <w:rPr>
          <w:sz w:val="28"/>
          <w:szCs w:val="28"/>
        </w:rPr>
        <w:t xml:space="preserve"> </w:t>
      </w:r>
    </w:p>
    <w:p w:rsidR="00317223" w:rsidRPr="00305089" w:rsidRDefault="00317223" w:rsidP="003172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управления Администрации района </w:t>
      </w:r>
    </w:p>
    <w:p w:rsidR="008E5D0D" w:rsidRPr="00305089" w:rsidRDefault="003050E9" w:rsidP="008E5D0D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8E5D0D" w:rsidRPr="0030508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17223">
        <w:rPr>
          <w:sz w:val="28"/>
          <w:szCs w:val="28"/>
        </w:rPr>
        <w:t xml:space="preserve">_____2012 </w:t>
      </w:r>
      <w:r w:rsidR="008E5D0D" w:rsidRPr="00305089">
        <w:rPr>
          <w:sz w:val="28"/>
          <w:szCs w:val="28"/>
        </w:rPr>
        <w:t xml:space="preserve"> №</w:t>
      </w:r>
      <w:r w:rsidR="00317223">
        <w:rPr>
          <w:sz w:val="28"/>
          <w:szCs w:val="28"/>
        </w:rPr>
        <w:t>___</w:t>
      </w:r>
    </w:p>
    <w:p w:rsidR="004A70FE" w:rsidRPr="00305089" w:rsidRDefault="004A70FE">
      <w:pPr>
        <w:rPr>
          <w:sz w:val="28"/>
          <w:szCs w:val="28"/>
        </w:rPr>
      </w:pPr>
    </w:p>
    <w:p w:rsidR="004A70FE" w:rsidRPr="00305089" w:rsidRDefault="004A70FE">
      <w:pPr>
        <w:rPr>
          <w:sz w:val="28"/>
          <w:szCs w:val="28"/>
        </w:rPr>
      </w:pPr>
    </w:p>
    <w:p w:rsidR="004A70FE" w:rsidRPr="00305089" w:rsidRDefault="004A70FE" w:rsidP="004A70FE">
      <w:pPr>
        <w:jc w:val="center"/>
        <w:rPr>
          <w:sz w:val="28"/>
          <w:szCs w:val="28"/>
        </w:rPr>
      </w:pPr>
      <w:r w:rsidRPr="00305089">
        <w:rPr>
          <w:sz w:val="28"/>
          <w:szCs w:val="28"/>
        </w:rPr>
        <w:t>ПОЛОЖЕНИЕ</w:t>
      </w:r>
    </w:p>
    <w:p w:rsidR="004A70FE" w:rsidRPr="00305089" w:rsidRDefault="008E5D0D" w:rsidP="004A70FE">
      <w:pPr>
        <w:jc w:val="center"/>
        <w:rPr>
          <w:sz w:val="28"/>
          <w:szCs w:val="28"/>
        </w:rPr>
      </w:pPr>
      <w:proofErr w:type="gramStart"/>
      <w:r w:rsidRPr="00305089">
        <w:rPr>
          <w:sz w:val="28"/>
          <w:szCs w:val="28"/>
        </w:rPr>
        <w:t>о</w:t>
      </w:r>
      <w:r w:rsidR="004A70FE" w:rsidRPr="00305089">
        <w:rPr>
          <w:sz w:val="28"/>
          <w:szCs w:val="28"/>
        </w:rPr>
        <w:t xml:space="preserve">б осуществлении </w:t>
      </w:r>
      <w:r w:rsidR="00317223">
        <w:rPr>
          <w:sz w:val="28"/>
          <w:szCs w:val="28"/>
        </w:rPr>
        <w:t xml:space="preserve">Финансово-экономическим управлением </w:t>
      </w:r>
      <w:r w:rsidR="004A70FE" w:rsidRPr="00305089">
        <w:rPr>
          <w:sz w:val="28"/>
          <w:szCs w:val="28"/>
        </w:rPr>
        <w:t xml:space="preserve"> Администрации </w:t>
      </w:r>
      <w:r w:rsidR="00D23813">
        <w:rPr>
          <w:sz w:val="28"/>
          <w:szCs w:val="28"/>
        </w:rPr>
        <w:t xml:space="preserve">Октябрьского </w:t>
      </w:r>
      <w:r w:rsidR="004A70FE" w:rsidRPr="00305089">
        <w:rPr>
          <w:sz w:val="28"/>
          <w:szCs w:val="28"/>
        </w:rPr>
        <w:t xml:space="preserve"> района   </w:t>
      </w:r>
      <w:r w:rsidRPr="00305089">
        <w:rPr>
          <w:sz w:val="28"/>
          <w:szCs w:val="28"/>
        </w:rPr>
        <w:t>м</w:t>
      </w:r>
      <w:r w:rsidR="004A70FE" w:rsidRPr="00305089">
        <w:rPr>
          <w:sz w:val="28"/>
          <w:szCs w:val="28"/>
        </w:rPr>
        <w:t>ониторинга соблюдения сельскими</w:t>
      </w:r>
      <w:r w:rsidR="00D23813">
        <w:rPr>
          <w:sz w:val="28"/>
          <w:szCs w:val="28"/>
        </w:rPr>
        <w:t xml:space="preserve"> и городским</w:t>
      </w:r>
      <w:r w:rsidR="004A70FE" w:rsidRPr="00305089">
        <w:rPr>
          <w:sz w:val="28"/>
          <w:szCs w:val="28"/>
        </w:rPr>
        <w:t xml:space="preserve"> поселениями условий предоставления межбюджетных трансфертов из бюджета </w:t>
      </w:r>
      <w:r w:rsidR="00D23813">
        <w:rPr>
          <w:sz w:val="28"/>
          <w:szCs w:val="28"/>
        </w:rPr>
        <w:t xml:space="preserve">Октябрьского </w:t>
      </w:r>
      <w:r w:rsidR="004A70FE" w:rsidRPr="00305089">
        <w:rPr>
          <w:sz w:val="28"/>
          <w:szCs w:val="28"/>
        </w:rPr>
        <w:t>района</w:t>
      </w:r>
      <w:proofErr w:type="gramEnd"/>
    </w:p>
    <w:p w:rsidR="004A70FE" w:rsidRPr="00305089" w:rsidRDefault="004A70FE" w:rsidP="004A70FE">
      <w:pPr>
        <w:jc w:val="center"/>
        <w:rPr>
          <w:sz w:val="28"/>
          <w:szCs w:val="28"/>
        </w:rPr>
      </w:pPr>
    </w:p>
    <w:p w:rsidR="004A70FE" w:rsidRPr="00305089" w:rsidRDefault="00D23813" w:rsidP="00D2381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 w:rsidR="004A70FE" w:rsidRPr="00305089">
        <w:rPr>
          <w:sz w:val="28"/>
          <w:szCs w:val="28"/>
        </w:rPr>
        <w:t xml:space="preserve">Настоящее Положение регулирует осуществление </w:t>
      </w:r>
      <w:r>
        <w:rPr>
          <w:sz w:val="28"/>
          <w:szCs w:val="28"/>
        </w:rPr>
        <w:t>Финансово-экономическим управлением Администрации Октябрьского района (далее по тексту–ФЭУ)</w:t>
      </w:r>
      <w:r w:rsidR="004A70FE" w:rsidRPr="00305089">
        <w:rPr>
          <w:sz w:val="28"/>
          <w:szCs w:val="28"/>
        </w:rPr>
        <w:t xml:space="preserve"> мониторинга соблюдения  сельскими</w:t>
      </w:r>
      <w:r>
        <w:rPr>
          <w:sz w:val="28"/>
          <w:szCs w:val="28"/>
        </w:rPr>
        <w:t xml:space="preserve"> и городским</w:t>
      </w:r>
      <w:r w:rsidR="004A70FE" w:rsidRPr="00305089">
        <w:rPr>
          <w:sz w:val="28"/>
          <w:szCs w:val="28"/>
        </w:rPr>
        <w:t xml:space="preserve"> поселениями  условий предоставления межбюджетных трансфертов из бюджета</w:t>
      </w:r>
      <w:r>
        <w:rPr>
          <w:sz w:val="28"/>
          <w:szCs w:val="28"/>
        </w:rPr>
        <w:t xml:space="preserve"> Октябрьского</w:t>
      </w:r>
      <w:r w:rsidR="004A70FE" w:rsidRPr="00305089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(далее по тексту - бюджета района)</w:t>
      </w:r>
      <w:r w:rsidR="004A70FE" w:rsidRPr="00305089">
        <w:rPr>
          <w:sz w:val="28"/>
          <w:szCs w:val="28"/>
        </w:rPr>
        <w:t>.</w:t>
      </w:r>
      <w:proofErr w:type="gramEnd"/>
    </w:p>
    <w:p w:rsidR="004A70FE" w:rsidRPr="00305089" w:rsidRDefault="00D23813" w:rsidP="00D2381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 w:rsidR="004A70FE" w:rsidRPr="00305089">
        <w:rPr>
          <w:sz w:val="28"/>
          <w:szCs w:val="28"/>
        </w:rPr>
        <w:t xml:space="preserve">Действие настоящего Положения распространяется на сельские </w:t>
      </w:r>
      <w:r>
        <w:rPr>
          <w:sz w:val="28"/>
          <w:szCs w:val="28"/>
        </w:rPr>
        <w:t xml:space="preserve">и городское </w:t>
      </w:r>
      <w:r w:rsidR="004A70FE" w:rsidRPr="00305089">
        <w:rPr>
          <w:sz w:val="28"/>
          <w:szCs w:val="28"/>
        </w:rPr>
        <w:t>поселения, являющиеся получателями межбюджетных трансфертов из бюджета района.</w:t>
      </w:r>
      <w:proofErr w:type="gramEnd"/>
    </w:p>
    <w:p w:rsidR="004A70FE" w:rsidRPr="00305089" w:rsidRDefault="00D23813" w:rsidP="00D23813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4A70FE" w:rsidRPr="00305089">
        <w:rPr>
          <w:sz w:val="28"/>
          <w:szCs w:val="28"/>
        </w:rPr>
        <w:t>Мониторинг соблюдения сельскими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городским</w:t>
      </w:r>
      <w:proofErr w:type="gramEnd"/>
      <w:r w:rsidR="004A70FE" w:rsidRPr="00305089">
        <w:rPr>
          <w:sz w:val="28"/>
          <w:szCs w:val="28"/>
        </w:rPr>
        <w:t xml:space="preserve"> поселениями из бюджета района осуществляется в части:</w:t>
      </w:r>
    </w:p>
    <w:p w:rsidR="004A70FE" w:rsidRPr="00305089" w:rsidRDefault="00D23813" w:rsidP="00553703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595F">
        <w:rPr>
          <w:sz w:val="28"/>
          <w:szCs w:val="28"/>
        </w:rPr>
        <w:t xml:space="preserve">3.1 </w:t>
      </w:r>
      <w:r>
        <w:rPr>
          <w:sz w:val="28"/>
          <w:szCs w:val="28"/>
        </w:rPr>
        <w:t>п</w:t>
      </w:r>
      <w:r w:rsidR="004A70FE" w:rsidRPr="00305089">
        <w:rPr>
          <w:sz w:val="28"/>
          <w:szCs w:val="28"/>
        </w:rPr>
        <w:t xml:space="preserve">роверки </w:t>
      </w:r>
      <w:r w:rsidR="001257FA" w:rsidRPr="00305089">
        <w:rPr>
          <w:sz w:val="28"/>
          <w:szCs w:val="28"/>
        </w:rPr>
        <w:t xml:space="preserve"> решений о бюджетах  сельских </w:t>
      </w:r>
      <w:r>
        <w:rPr>
          <w:sz w:val="28"/>
          <w:szCs w:val="28"/>
        </w:rPr>
        <w:t xml:space="preserve">и городского </w:t>
      </w:r>
      <w:r w:rsidR="001257FA" w:rsidRPr="00305089">
        <w:rPr>
          <w:sz w:val="28"/>
          <w:szCs w:val="28"/>
        </w:rPr>
        <w:t>поселений на соблюдение условий  предоставления межбюджетных трансфертов из бюджета района  в порядке, установленным приложением 1 к настоящему Положению</w:t>
      </w:r>
      <w:r w:rsidR="00B6595F">
        <w:rPr>
          <w:sz w:val="28"/>
          <w:szCs w:val="28"/>
        </w:rPr>
        <w:t>.</w:t>
      </w:r>
    </w:p>
    <w:tbl>
      <w:tblPr>
        <w:tblW w:w="9460" w:type="dxa"/>
        <w:tblLook w:val="0000"/>
      </w:tblPr>
      <w:tblGrid>
        <w:gridCol w:w="9460"/>
      </w:tblGrid>
      <w:tr w:rsidR="00B6595F" w:rsidTr="00553703">
        <w:trPr>
          <w:trHeight w:val="1848"/>
        </w:trPr>
        <w:tc>
          <w:tcPr>
            <w:tcW w:w="9460" w:type="dxa"/>
          </w:tcPr>
          <w:p w:rsidR="00B6595F" w:rsidRDefault="00B6595F" w:rsidP="00B6595F">
            <w:pPr>
              <w:shd w:val="clear" w:color="auto" w:fill="FFFFFF"/>
              <w:tabs>
                <w:tab w:val="left" w:pos="93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3.2 П</w:t>
            </w:r>
            <w:r w:rsidRPr="00305089">
              <w:rPr>
                <w:sz w:val="28"/>
                <w:szCs w:val="28"/>
              </w:rPr>
              <w:t xml:space="preserve">роверки соблюдения нормативов формирования расходов  на содержание органов местного самоуправления в соответствии с пунктом 2 статьи 136 Бюджетного кодекса </w:t>
            </w:r>
            <w:r>
              <w:rPr>
                <w:sz w:val="28"/>
                <w:szCs w:val="28"/>
              </w:rPr>
              <w:t>Р</w:t>
            </w:r>
            <w:r w:rsidRPr="00305089">
              <w:rPr>
                <w:sz w:val="28"/>
                <w:szCs w:val="28"/>
              </w:rPr>
              <w:t>оссийской Федерации</w:t>
            </w:r>
            <w:r>
              <w:rPr>
                <w:sz w:val="28"/>
                <w:szCs w:val="28"/>
              </w:rPr>
              <w:t>,</w:t>
            </w:r>
            <w:r w:rsidRPr="00305089">
              <w:rPr>
                <w:sz w:val="28"/>
                <w:szCs w:val="28"/>
              </w:rPr>
              <w:t xml:space="preserve"> частью 2 статьи 5 Областного закона от 22.10.2005 № 380-ЗС «О межбюджетных отношениях органов государственной власти и органов местного самоуправления в Ростовской области»</w:t>
            </w:r>
            <w:r>
              <w:rPr>
                <w:sz w:val="28"/>
                <w:szCs w:val="28"/>
              </w:rPr>
              <w:t xml:space="preserve"> и  постановлением Администрации Октябрьского  района от 02.02.2012 № 37 «</w:t>
            </w:r>
            <w:r w:rsidRPr="003F0F1A">
              <w:rPr>
                <w:sz w:val="28"/>
                <w:szCs w:val="28"/>
              </w:rPr>
              <w:t>О нормативах формирования расходов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содержание 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>органов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 местного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самоуправления 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>муниципальных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образований 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>Октябрьского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 2012</w:t>
            </w:r>
            <w:r>
              <w:rPr>
                <w:sz w:val="28"/>
                <w:szCs w:val="28"/>
              </w:rPr>
              <w:t xml:space="preserve"> </w:t>
            </w:r>
            <w:r w:rsidRPr="003F0F1A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», </w:t>
            </w:r>
            <w:proofErr w:type="gramStart"/>
            <w:r w:rsidRPr="00305089">
              <w:rPr>
                <w:sz w:val="28"/>
                <w:szCs w:val="28"/>
              </w:rPr>
              <w:t>которая</w:t>
            </w:r>
            <w:proofErr w:type="gramEnd"/>
            <w:r w:rsidRPr="00305089">
              <w:rPr>
                <w:sz w:val="28"/>
                <w:szCs w:val="28"/>
              </w:rPr>
              <w:t xml:space="preserve"> осуществляется  </w:t>
            </w:r>
            <w:r>
              <w:rPr>
                <w:sz w:val="28"/>
                <w:szCs w:val="28"/>
              </w:rPr>
              <w:t>бюджетным</w:t>
            </w:r>
            <w:r w:rsidRPr="00305089">
              <w:rPr>
                <w:sz w:val="28"/>
                <w:szCs w:val="28"/>
              </w:rPr>
              <w:t xml:space="preserve"> </w:t>
            </w:r>
            <w:r w:rsidRPr="006B1153">
              <w:rPr>
                <w:sz w:val="28"/>
                <w:szCs w:val="28"/>
              </w:rPr>
              <w:t>ежемесячно (в части плановых и фактических показателей), на основании:</w:t>
            </w:r>
          </w:p>
        </w:tc>
      </w:tr>
    </w:tbl>
    <w:p w:rsidR="0095165A" w:rsidRPr="00305089" w:rsidRDefault="007630A1" w:rsidP="00B65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отчета об исполнении</w:t>
      </w:r>
      <w:r w:rsidR="0095165A" w:rsidRPr="003050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консолидированного бюджета  </w:t>
      </w:r>
      <w:r w:rsidR="00B6595F">
        <w:rPr>
          <w:sz w:val="28"/>
          <w:szCs w:val="28"/>
        </w:rPr>
        <w:t>Октябрьского района;</w:t>
      </w:r>
    </w:p>
    <w:p w:rsidR="008C3019" w:rsidRPr="00305089" w:rsidRDefault="007630A1" w:rsidP="00B65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дополнительной расшифро</w:t>
      </w:r>
      <w:r w:rsidR="000E1A30">
        <w:rPr>
          <w:sz w:val="28"/>
          <w:szCs w:val="28"/>
        </w:rPr>
        <w:t>в</w:t>
      </w:r>
      <w:r>
        <w:rPr>
          <w:sz w:val="28"/>
          <w:szCs w:val="28"/>
        </w:rPr>
        <w:t xml:space="preserve">ки к отчету об исполнении </w:t>
      </w:r>
      <w:r w:rsidR="000E1A30">
        <w:rPr>
          <w:sz w:val="28"/>
          <w:szCs w:val="28"/>
        </w:rPr>
        <w:t>консолидирова</w:t>
      </w:r>
      <w:r>
        <w:rPr>
          <w:sz w:val="28"/>
          <w:szCs w:val="28"/>
        </w:rPr>
        <w:t xml:space="preserve">нного </w:t>
      </w:r>
      <w:r w:rsidR="00B6595F">
        <w:rPr>
          <w:sz w:val="28"/>
          <w:szCs w:val="28"/>
        </w:rPr>
        <w:t>бюджета</w:t>
      </w:r>
      <w:r w:rsidR="000E1A30">
        <w:rPr>
          <w:sz w:val="28"/>
          <w:szCs w:val="28"/>
        </w:rPr>
        <w:t>.</w:t>
      </w:r>
    </w:p>
    <w:p w:rsidR="008C3019" w:rsidRPr="00305089" w:rsidRDefault="00B6595F" w:rsidP="00B659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3019" w:rsidRPr="00305089">
        <w:rPr>
          <w:sz w:val="28"/>
          <w:szCs w:val="28"/>
        </w:rPr>
        <w:t xml:space="preserve">3.3. </w:t>
      </w:r>
      <w:proofErr w:type="gramStart"/>
      <w:r w:rsidR="008C3019" w:rsidRPr="00305089">
        <w:rPr>
          <w:sz w:val="28"/>
          <w:szCs w:val="28"/>
        </w:rPr>
        <w:t xml:space="preserve">Проверки соблюдения сельскими </w:t>
      </w:r>
      <w:r>
        <w:rPr>
          <w:sz w:val="28"/>
          <w:szCs w:val="28"/>
        </w:rPr>
        <w:t xml:space="preserve">и городским </w:t>
      </w:r>
      <w:r w:rsidR="008C3019" w:rsidRPr="00305089">
        <w:rPr>
          <w:sz w:val="28"/>
          <w:szCs w:val="28"/>
        </w:rPr>
        <w:t>поселениями предельного объема  муниципального долга,   устано</w:t>
      </w:r>
      <w:r>
        <w:rPr>
          <w:sz w:val="28"/>
          <w:szCs w:val="28"/>
        </w:rPr>
        <w:t xml:space="preserve">вленного статьей 107 Бюджетного </w:t>
      </w:r>
      <w:r w:rsidR="008C3019" w:rsidRPr="00305089">
        <w:rPr>
          <w:sz w:val="28"/>
          <w:szCs w:val="28"/>
        </w:rPr>
        <w:t xml:space="preserve">кодекса Российской Федерации, которая  осуществляется </w:t>
      </w:r>
      <w:r w:rsidR="008C3019" w:rsidRPr="00305089">
        <w:rPr>
          <w:sz w:val="28"/>
          <w:szCs w:val="28"/>
        </w:rPr>
        <w:lastRenderedPageBreak/>
        <w:t xml:space="preserve">ежемесячно  </w:t>
      </w:r>
      <w:r>
        <w:rPr>
          <w:sz w:val="28"/>
          <w:szCs w:val="28"/>
        </w:rPr>
        <w:t>отделом</w:t>
      </w:r>
      <w:r w:rsidR="000E1A30">
        <w:rPr>
          <w:sz w:val="28"/>
          <w:szCs w:val="28"/>
        </w:rPr>
        <w:t xml:space="preserve"> </w:t>
      </w:r>
      <w:r>
        <w:rPr>
          <w:sz w:val="28"/>
          <w:szCs w:val="28"/>
        </w:rPr>
        <w:t>прогнозирования и анализа</w:t>
      </w:r>
      <w:r w:rsidR="0010246F">
        <w:rPr>
          <w:sz w:val="28"/>
          <w:szCs w:val="28"/>
        </w:rPr>
        <w:t xml:space="preserve">  на основании отчета об исполнении консолидированного бюджета </w:t>
      </w:r>
      <w:r>
        <w:rPr>
          <w:sz w:val="28"/>
          <w:szCs w:val="28"/>
        </w:rPr>
        <w:t>Октябрьского</w:t>
      </w:r>
      <w:r w:rsidR="0010246F">
        <w:rPr>
          <w:sz w:val="28"/>
          <w:szCs w:val="28"/>
        </w:rPr>
        <w:t xml:space="preserve"> района и муниципальных долговых книг (по фактическим показателям).</w:t>
      </w:r>
      <w:proofErr w:type="gramEnd"/>
    </w:p>
    <w:p w:rsidR="00FE58BA" w:rsidRDefault="00B6595F" w:rsidP="00B659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3019" w:rsidRPr="00305089">
        <w:rPr>
          <w:sz w:val="28"/>
          <w:szCs w:val="28"/>
        </w:rPr>
        <w:t xml:space="preserve">3.4. </w:t>
      </w:r>
      <w:proofErr w:type="gramStart"/>
      <w:r w:rsidR="007A3A43" w:rsidRPr="00305089">
        <w:rPr>
          <w:sz w:val="28"/>
          <w:szCs w:val="28"/>
        </w:rPr>
        <w:t>Проверки соблюдения сельскими</w:t>
      </w:r>
      <w:r>
        <w:rPr>
          <w:sz w:val="28"/>
          <w:szCs w:val="28"/>
        </w:rPr>
        <w:t xml:space="preserve"> и городским</w:t>
      </w:r>
      <w:r w:rsidR="007A3A43" w:rsidRPr="00305089">
        <w:rPr>
          <w:sz w:val="28"/>
          <w:szCs w:val="28"/>
        </w:rPr>
        <w:t xml:space="preserve"> </w:t>
      </w:r>
      <w:r w:rsidR="00193443" w:rsidRPr="00305089">
        <w:rPr>
          <w:sz w:val="28"/>
          <w:szCs w:val="28"/>
        </w:rPr>
        <w:t>поселениями предельного размера дефицита местного бюджета, установленного</w:t>
      </w:r>
      <w:r w:rsidR="0048521C" w:rsidRPr="00305089">
        <w:rPr>
          <w:sz w:val="28"/>
          <w:szCs w:val="28"/>
        </w:rPr>
        <w:t xml:space="preserve"> статьей 92 Бюджетного кодекса Российской   Федерации, которая осуществляется ежемесячно </w:t>
      </w:r>
      <w:r>
        <w:rPr>
          <w:sz w:val="28"/>
          <w:szCs w:val="28"/>
        </w:rPr>
        <w:t>отделом прогнозирования и анализа</w:t>
      </w:r>
      <w:r w:rsidR="0010246F">
        <w:rPr>
          <w:sz w:val="28"/>
          <w:szCs w:val="28"/>
        </w:rPr>
        <w:t xml:space="preserve"> по отчетным  и плановым показателям на основании отчета об исполнении консолидированного бюджета </w:t>
      </w:r>
      <w:r>
        <w:rPr>
          <w:sz w:val="28"/>
          <w:szCs w:val="28"/>
        </w:rPr>
        <w:t>Октябрьского</w:t>
      </w:r>
      <w:r w:rsidR="0010246F">
        <w:rPr>
          <w:sz w:val="28"/>
          <w:szCs w:val="28"/>
        </w:rPr>
        <w:t xml:space="preserve"> района. </w:t>
      </w:r>
      <w:proofErr w:type="gramEnd"/>
    </w:p>
    <w:p w:rsidR="00B6595F" w:rsidRDefault="00B6595F" w:rsidP="00B6595F">
      <w:pPr>
        <w:jc w:val="both"/>
        <w:rPr>
          <w:sz w:val="28"/>
          <w:szCs w:val="28"/>
        </w:rPr>
      </w:pPr>
    </w:p>
    <w:p w:rsidR="00B6595F" w:rsidRDefault="00B6595F" w:rsidP="00B6595F">
      <w:pPr>
        <w:jc w:val="both"/>
        <w:rPr>
          <w:sz w:val="28"/>
          <w:szCs w:val="28"/>
        </w:rPr>
      </w:pPr>
    </w:p>
    <w:p w:rsidR="00B6595F" w:rsidRDefault="00B6595F" w:rsidP="00B6595F">
      <w:pPr>
        <w:jc w:val="both"/>
        <w:rPr>
          <w:sz w:val="28"/>
          <w:szCs w:val="28"/>
        </w:rPr>
      </w:pPr>
    </w:p>
    <w:p w:rsidR="00B6595F" w:rsidRPr="00305089" w:rsidRDefault="00B6595F" w:rsidP="00B6595F">
      <w:pPr>
        <w:jc w:val="both"/>
        <w:rPr>
          <w:sz w:val="28"/>
          <w:szCs w:val="28"/>
          <w:highlight w:val="red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A1542D" w:rsidRDefault="00A1542D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Pr="00305089" w:rsidRDefault="000E1A30" w:rsidP="00FE58BA">
      <w:pPr>
        <w:jc w:val="right"/>
        <w:rPr>
          <w:sz w:val="28"/>
          <w:szCs w:val="28"/>
        </w:rPr>
      </w:pPr>
    </w:p>
    <w:p w:rsidR="00A1542D" w:rsidRPr="00305089" w:rsidRDefault="00A1542D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0E1A30" w:rsidRDefault="000E1A30" w:rsidP="00FE58BA">
      <w:pPr>
        <w:jc w:val="right"/>
        <w:rPr>
          <w:sz w:val="28"/>
          <w:szCs w:val="28"/>
        </w:rPr>
      </w:pPr>
    </w:p>
    <w:p w:rsidR="00FE58BA" w:rsidRPr="00305089" w:rsidRDefault="00FE58BA" w:rsidP="00FE58BA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lastRenderedPageBreak/>
        <w:t xml:space="preserve">Приложение 1 </w:t>
      </w:r>
    </w:p>
    <w:p w:rsidR="00FE58BA" w:rsidRPr="00305089" w:rsidRDefault="00FE58BA" w:rsidP="00B6595F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t xml:space="preserve">                                      </w:t>
      </w:r>
      <w:r w:rsidR="0010246F">
        <w:rPr>
          <w:sz w:val="28"/>
          <w:szCs w:val="28"/>
        </w:rPr>
        <w:t xml:space="preserve">                                    </w:t>
      </w:r>
      <w:r w:rsidRPr="00305089">
        <w:rPr>
          <w:sz w:val="28"/>
          <w:szCs w:val="28"/>
        </w:rPr>
        <w:t xml:space="preserve">  к Положению об осуществлении</w:t>
      </w:r>
    </w:p>
    <w:p w:rsidR="00113680" w:rsidRDefault="00FE58BA" w:rsidP="00B6595F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t xml:space="preserve">                                        </w:t>
      </w:r>
      <w:r w:rsidR="0010246F">
        <w:rPr>
          <w:sz w:val="28"/>
          <w:szCs w:val="28"/>
        </w:rPr>
        <w:t xml:space="preserve">                          </w:t>
      </w:r>
      <w:r w:rsidR="00B6595F">
        <w:rPr>
          <w:sz w:val="28"/>
          <w:szCs w:val="28"/>
        </w:rPr>
        <w:t>Финансово-экономическим управлением Администр</w:t>
      </w:r>
      <w:r w:rsidR="00113680">
        <w:rPr>
          <w:sz w:val="28"/>
          <w:szCs w:val="28"/>
        </w:rPr>
        <w:t>а</w:t>
      </w:r>
      <w:r w:rsidR="00B6595F">
        <w:rPr>
          <w:sz w:val="28"/>
          <w:szCs w:val="28"/>
        </w:rPr>
        <w:t>ции</w:t>
      </w:r>
      <w:r w:rsidR="00113680">
        <w:rPr>
          <w:sz w:val="28"/>
          <w:szCs w:val="28"/>
        </w:rPr>
        <w:t xml:space="preserve"> </w:t>
      </w:r>
      <w:r w:rsidRPr="00305089">
        <w:rPr>
          <w:sz w:val="28"/>
          <w:szCs w:val="28"/>
        </w:rPr>
        <w:t xml:space="preserve">района </w:t>
      </w:r>
    </w:p>
    <w:p w:rsidR="00113680" w:rsidRDefault="00113680" w:rsidP="00B6595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="00FE58BA" w:rsidRPr="00305089">
        <w:rPr>
          <w:sz w:val="28"/>
          <w:szCs w:val="28"/>
        </w:rPr>
        <w:t>ониторинга</w:t>
      </w:r>
      <w:r>
        <w:rPr>
          <w:sz w:val="28"/>
          <w:szCs w:val="28"/>
        </w:rPr>
        <w:t xml:space="preserve"> </w:t>
      </w:r>
      <w:r w:rsidR="00FE58BA" w:rsidRPr="00305089">
        <w:rPr>
          <w:sz w:val="28"/>
          <w:szCs w:val="28"/>
        </w:rPr>
        <w:t xml:space="preserve">соблюдения </w:t>
      </w:r>
      <w:proofErr w:type="gramStart"/>
      <w:r w:rsidR="00FE58BA" w:rsidRPr="00305089">
        <w:rPr>
          <w:sz w:val="28"/>
          <w:szCs w:val="28"/>
        </w:rPr>
        <w:t>сельскими</w:t>
      </w:r>
      <w:proofErr w:type="gramEnd"/>
      <w:r>
        <w:rPr>
          <w:sz w:val="28"/>
          <w:szCs w:val="28"/>
        </w:rPr>
        <w:t xml:space="preserve"> </w:t>
      </w:r>
    </w:p>
    <w:p w:rsidR="00FE58BA" w:rsidRPr="00305089" w:rsidRDefault="00FE58BA" w:rsidP="00B6595F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t xml:space="preserve"> </w:t>
      </w:r>
      <w:r w:rsidR="00113680">
        <w:rPr>
          <w:sz w:val="28"/>
          <w:szCs w:val="28"/>
        </w:rPr>
        <w:t xml:space="preserve">и </w:t>
      </w:r>
      <w:proofErr w:type="gramStart"/>
      <w:r w:rsidR="00113680">
        <w:rPr>
          <w:sz w:val="28"/>
          <w:szCs w:val="28"/>
        </w:rPr>
        <w:t>городским</w:t>
      </w:r>
      <w:proofErr w:type="gramEnd"/>
      <w:r w:rsidR="00113680">
        <w:rPr>
          <w:sz w:val="28"/>
          <w:szCs w:val="28"/>
        </w:rPr>
        <w:t xml:space="preserve"> </w:t>
      </w:r>
      <w:r w:rsidRPr="00305089">
        <w:rPr>
          <w:sz w:val="28"/>
          <w:szCs w:val="28"/>
        </w:rPr>
        <w:t>поселениями</w:t>
      </w:r>
    </w:p>
    <w:p w:rsidR="00FE58BA" w:rsidRPr="00305089" w:rsidRDefault="00FE58BA" w:rsidP="00B6595F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t xml:space="preserve">условий предоставления межбюджетных </w:t>
      </w:r>
    </w:p>
    <w:p w:rsidR="00FE58BA" w:rsidRPr="00305089" w:rsidRDefault="00FE58BA" w:rsidP="00B6595F">
      <w:pPr>
        <w:jc w:val="right"/>
        <w:rPr>
          <w:sz w:val="28"/>
          <w:szCs w:val="28"/>
        </w:rPr>
      </w:pPr>
      <w:r w:rsidRPr="00305089">
        <w:rPr>
          <w:sz w:val="28"/>
          <w:szCs w:val="28"/>
        </w:rPr>
        <w:t>трансфертов из бюджета района</w:t>
      </w:r>
    </w:p>
    <w:p w:rsidR="00FE58BA" w:rsidRPr="00305089" w:rsidRDefault="00FE58BA" w:rsidP="00FE58BA">
      <w:pPr>
        <w:jc w:val="right"/>
        <w:rPr>
          <w:sz w:val="28"/>
          <w:szCs w:val="28"/>
        </w:rPr>
      </w:pPr>
    </w:p>
    <w:p w:rsidR="00FE58BA" w:rsidRPr="00305089" w:rsidRDefault="00FE58BA" w:rsidP="00FE58BA">
      <w:pPr>
        <w:jc w:val="right"/>
        <w:rPr>
          <w:sz w:val="28"/>
          <w:szCs w:val="28"/>
        </w:rPr>
      </w:pPr>
    </w:p>
    <w:p w:rsidR="00FE58BA" w:rsidRPr="00305089" w:rsidRDefault="00FE58BA" w:rsidP="00FE58BA">
      <w:pPr>
        <w:jc w:val="right"/>
        <w:rPr>
          <w:sz w:val="28"/>
          <w:szCs w:val="28"/>
        </w:rPr>
      </w:pPr>
    </w:p>
    <w:p w:rsidR="00FE58BA" w:rsidRPr="00305089" w:rsidRDefault="00FE58BA" w:rsidP="00FE58BA">
      <w:pPr>
        <w:jc w:val="center"/>
        <w:rPr>
          <w:sz w:val="28"/>
          <w:szCs w:val="28"/>
        </w:rPr>
      </w:pPr>
      <w:r w:rsidRPr="00305089">
        <w:rPr>
          <w:sz w:val="28"/>
          <w:szCs w:val="28"/>
        </w:rPr>
        <w:t>Порядок</w:t>
      </w:r>
    </w:p>
    <w:p w:rsidR="00FE58BA" w:rsidRPr="00305089" w:rsidRDefault="00FE58BA" w:rsidP="00FE58BA">
      <w:pPr>
        <w:jc w:val="center"/>
        <w:rPr>
          <w:sz w:val="28"/>
          <w:szCs w:val="28"/>
        </w:rPr>
      </w:pPr>
      <w:r w:rsidRPr="00305089">
        <w:rPr>
          <w:sz w:val="28"/>
          <w:szCs w:val="28"/>
        </w:rPr>
        <w:t>проведения проверок решений о бюджетах сельских</w:t>
      </w:r>
      <w:r w:rsidR="00113680">
        <w:rPr>
          <w:sz w:val="28"/>
          <w:szCs w:val="28"/>
        </w:rPr>
        <w:t xml:space="preserve"> и городского</w:t>
      </w:r>
      <w:r w:rsidRPr="00305089">
        <w:rPr>
          <w:sz w:val="28"/>
          <w:szCs w:val="28"/>
        </w:rPr>
        <w:t xml:space="preserve"> поселений </w:t>
      </w:r>
    </w:p>
    <w:p w:rsidR="00FE58BA" w:rsidRPr="00305089" w:rsidRDefault="00FE58BA" w:rsidP="00FE58BA">
      <w:pPr>
        <w:jc w:val="center"/>
        <w:rPr>
          <w:sz w:val="28"/>
          <w:szCs w:val="28"/>
        </w:rPr>
      </w:pPr>
      <w:r w:rsidRPr="00305089">
        <w:rPr>
          <w:sz w:val="28"/>
          <w:szCs w:val="28"/>
        </w:rPr>
        <w:t>на соблюдение условий предоставления межбюджетных трансфертов из бюджета района</w:t>
      </w:r>
    </w:p>
    <w:p w:rsidR="00113680" w:rsidRDefault="00113680" w:rsidP="00113680">
      <w:pPr>
        <w:jc w:val="both"/>
        <w:rPr>
          <w:sz w:val="28"/>
          <w:szCs w:val="28"/>
        </w:rPr>
      </w:pPr>
    </w:p>
    <w:p w:rsidR="00BF11E6" w:rsidRPr="00305089" w:rsidRDefault="00113680" w:rsidP="001136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 w:rsidR="00FE58BA" w:rsidRPr="00305089">
        <w:rPr>
          <w:sz w:val="28"/>
          <w:szCs w:val="28"/>
        </w:rPr>
        <w:t>Местные администрации сельских</w:t>
      </w:r>
      <w:r>
        <w:rPr>
          <w:sz w:val="28"/>
          <w:szCs w:val="28"/>
        </w:rPr>
        <w:t xml:space="preserve"> и городского</w:t>
      </w:r>
      <w:r w:rsidR="00FE58BA" w:rsidRPr="00305089">
        <w:rPr>
          <w:sz w:val="28"/>
          <w:szCs w:val="28"/>
        </w:rPr>
        <w:t xml:space="preserve"> поселений представляют в </w:t>
      </w:r>
      <w:r>
        <w:rPr>
          <w:sz w:val="28"/>
          <w:szCs w:val="28"/>
        </w:rPr>
        <w:t>ФЭУ</w:t>
      </w:r>
      <w:r w:rsidR="00FE58BA" w:rsidRPr="00305089">
        <w:rPr>
          <w:sz w:val="28"/>
          <w:szCs w:val="28"/>
        </w:rPr>
        <w:t xml:space="preserve"> решения о бюджетах сельских </w:t>
      </w:r>
      <w:r>
        <w:rPr>
          <w:sz w:val="28"/>
          <w:szCs w:val="28"/>
        </w:rPr>
        <w:t xml:space="preserve">и городского </w:t>
      </w:r>
      <w:r w:rsidR="00FE58BA" w:rsidRPr="00305089">
        <w:rPr>
          <w:sz w:val="28"/>
          <w:szCs w:val="28"/>
        </w:rPr>
        <w:t>поселений</w:t>
      </w:r>
      <w:r w:rsidR="00BF11E6" w:rsidRPr="00305089">
        <w:rPr>
          <w:sz w:val="28"/>
          <w:szCs w:val="28"/>
        </w:rPr>
        <w:t xml:space="preserve"> и решения о внесении в них изменений в сроки, установленные статьей 5 Областного закона от 22.10.2005 № 380-ЗС «О межбюджетных отношениях органов государственной власти и органов местного самоуправления в Ростовской области», на  электронный адрес </w:t>
      </w:r>
      <w:r>
        <w:rPr>
          <w:sz w:val="28"/>
          <w:szCs w:val="28"/>
        </w:rPr>
        <w:t>ФЭУ</w:t>
      </w:r>
      <w:r w:rsidR="00BF11E6" w:rsidRPr="00305089">
        <w:rPr>
          <w:sz w:val="28"/>
          <w:szCs w:val="28"/>
        </w:rPr>
        <w:t>.</w:t>
      </w:r>
      <w:proofErr w:type="gramEnd"/>
      <w:r w:rsidR="00BF11E6" w:rsidRPr="00305089">
        <w:rPr>
          <w:sz w:val="28"/>
          <w:szCs w:val="28"/>
        </w:rPr>
        <w:t xml:space="preserve"> На бумажном носителе решения о местных бюджетах в </w:t>
      </w:r>
      <w:r>
        <w:rPr>
          <w:sz w:val="28"/>
          <w:szCs w:val="28"/>
        </w:rPr>
        <w:t>ФЭУ</w:t>
      </w:r>
      <w:r w:rsidR="00BF11E6" w:rsidRPr="00305089">
        <w:rPr>
          <w:sz w:val="28"/>
          <w:szCs w:val="28"/>
        </w:rPr>
        <w:t xml:space="preserve"> не представляются.</w:t>
      </w:r>
    </w:p>
    <w:p w:rsidR="00E45AE1" w:rsidRPr="00305089" w:rsidRDefault="00113680" w:rsidP="00113680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F11E6" w:rsidRPr="00305089">
        <w:rPr>
          <w:sz w:val="28"/>
          <w:szCs w:val="28"/>
        </w:rPr>
        <w:t xml:space="preserve">Одновременно с решениями о местных бюджетах в </w:t>
      </w:r>
      <w:r>
        <w:rPr>
          <w:sz w:val="28"/>
          <w:szCs w:val="28"/>
        </w:rPr>
        <w:t>ФЭУ</w:t>
      </w:r>
      <w:r w:rsidR="00BF11E6" w:rsidRPr="00305089">
        <w:rPr>
          <w:sz w:val="28"/>
          <w:szCs w:val="28"/>
        </w:rPr>
        <w:t xml:space="preserve">  в электронном виде </w:t>
      </w:r>
      <w:r w:rsidR="00E45AE1" w:rsidRPr="00305089">
        <w:rPr>
          <w:sz w:val="28"/>
          <w:szCs w:val="28"/>
        </w:rPr>
        <w:t xml:space="preserve"> представляются:</w:t>
      </w:r>
    </w:p>
    <w:p w:rsidR="00E45AE1" w:rsidRDefault="00113680" w:rsidP="00113680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542D" w:rsidRPr="00305089">
        <w:rPr>
          <w:sz w:val="28"/>
          <w:szCs w:val="28"/>
        </w:rPr>
        <w:t xml:space="preserve">-  </w:t>
      </w:r>
      <w:r w:rsidR="00E45AE1" w:rsidRPr="00305089">
        <w:rPr>
          <w:sz w:val="28"/>
          <w:szCs w:val="28"/>
        </w:rPr>
        <w:t>среднесрочный финансовый план на очередной финансовый год и плановый период</w:t>
      </w:r>
      <w:r w:rsidR="000E1A30">
        <w:rPr>
          <w:sz w:val="28"/>
          <w:szCs w:val="28"/>
        </w:rPr>
        <w:t>;</w:t>
      </w:r>
    </w:p>
    <w:p w:rsidR="000E1A30" w:rsidRPr="00305089" w:rsidRDefault="00113680" w:rsidP="00113680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E1A30">
        <w:rPr>
          <w:sz w:val="28"/>
          <w:szCs w:val="28"/>
        </w:rPr>
        <w:t xml:space="preserve">- </w:t>
      </w:r>
      <w:r w:rsidR="00A1147F">
        <w:rPr>
          <w:sz w:val="28"/>
          <w:szCs w:val="28"/>
        </w:rPr>
        <w:t>прогноз социально-экономического развития на очередной финансовый год и плановый  период.</w:t>
      </w:r>
    </w:p>
    <w:p w:rsidR="00783D87" w:rsidRPr="00305089" w:rsidRDefault="00113680" w:rsidP="001136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Отдел по информационным технологиям  и коммуникациям </w:t>
      </w:r>
      <w:r w:rsidR="001A5B89" w:rsidRPr="00305089">
        <w:rPr>
          <w:sz w:val="28"/>
          <w:szCs w:val="28"/>
        </w:rPr>
        <w:t xml:space="preserve">  размещает решения о </w:t>
      </w:r>
      <w:r w:rsidR="00783D87" w:rsidRPr="00305089">
        <w:rPr>
          <w:sz w:val="28"/>
          <w:szCs w:val="28"/>
        </w:rPr>
        <w:t xml:space="preserve">местных бюджетах в  локальной вычислительной сети с устным уведомлением специалистов </w:t>
      </w:r>
      <w:r>
        <w:rPr>
          <w:sz w:val="28"/>
          <w:szCs w:val="28"/>
        </w:rPr>
        <w:t>ФЭУ</w:t>
      </w:r>
      <w:r w:rsidR="00783D87" w:rsidRPr="00305089">
        <w:rPr>
          <w:sz w:val="28"/>
          <w:szCs w:val="28"/>
        </w:rPr>
        <w:t>.</w:t>
      </w:r>
    </w:p>
    <w:p w:rsidR="00783D87" w:rsidRPr="00305089" w:rsidRDefault="00113680" w:rsidP="00113680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83D87" w:rsidRPr="00305089">
        <w:rPr>
          <w:sz w:val="28"/>
          <w:szCs w:val="28"/>
        </w:rPr>
        <w:t xml:space="preserve">Осуществляет отправку сельским </w:t>
      </w:r>
      <w:r>
        <w:rPr>
          <w:sz w:val="28"/>
          <w:szCs w:val="28"/>
        </w:rPr>
        <w:t xml:space="preserve">и городскому </w:t>
      </w:r>
      <w:r w:rsidR="00783D87" w:rsidRPr="00305089">
        <w:rPr>
          <w:sz w:val="28"/>
          <w:szCs w:val="28"/>
        </w:rPr>
        <w:t xml:space="preserve">поселениям заключений после их подписания </w:t>
      </w:r>
      <w:r>
        <w:rPr>
          <w:sz w:val="28"/>
          <w:szCs w:val="28"/>
        </w:rPr>
        <w:t xml:space="preserve">Заместителем Главы Администрации района </w:t>
      </w:r>
      <w:proofErr w:type="gramStart"/>
      <w:r>
        <w:rPr>
          <w:sz w:val="28"/>
          <w:szCs w:val="28"/>
        </w:rPr>
        <w:t>-н</w:t>
      </w:r>
      <w:proofErr w:type="gramEnd"/>
      <w:r>
        <w:rPr>
          <w:sz w:val="28"/>
          <w:szCs w:val="28"/>
        </w:rPr>
        <w:t>ачальником ФЭУ</w:t>
      </w:r>
      <w:r w:rsidR="00783D87" w:rsidRPr="00305089">
        <w:rPr>
          <w:sz w:val="28"/>
          <w:szCs w:val="28"/>
        </w:rPr>
        <w:t>.</w:t>
      </w:r>
    </w:p>
    <w:p w:rsidR="00783D87" w:rsidRPr="00305089" w:rsidRDefault="00113680" w:rsidP="00113680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783D87" w:rsidRPr="00305089">
        <w:rPr>
          <w:sz w:val="28"/>
          <w:szCs w:val="28"/>
        </w:rPr>
        <w:t>В случае отсутствия замечаний по решениям  о внесении изменений в решения о местных бюджетах</w:t>
      </w:r>
      <w:proofErr w:type="gramEnd"/>
      <w:r w:rsidR="00783D87" w:rsidRPr="00305089">
        <w:rPr>
          <w:sz w:val="28"/>
          <w:szCs w:val="28"/>
        </w:rPr>
        <w:t xml:space="preserve"> Заключения сельским</w:t>
      </w:r>
      <w:r>
        <w:rPr>
          <w:sz w:val="28"/>
          <w:szCs w:val="28"/>
        </w:rPr>
        <w:t xml:space="preserve"> и городскому </w:t>
      </w:r>
      <w:r w:rsidR="00783D87" w:rsidRPr="00305089">
        <w:rPr>
          <w:sz w:val="28"/>
          <w:szCs w:val="28"/>
        </w:rPr>
        <w:t xml:space="preserve"> поселениям не направляются.</w:t>
      </w:r>
    </w:p>
    <w:p w:rsidR="00783D87" w:rsidRPr="00305089" w:rsidRDefault="00113680" w:rsidP="00113680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 Бюджетный отдел и отдел прогнозирования и анализа</w:t>
      </w:r>
      <w:r w:rsidR="00783D87" w:rsidRPr="00305089">
        <w:rPr>
          <w:sz w:val="28"/>
          <w:szCs w:val="28"/>
        </w:rPr>
        <w:t>:</w:t>
      </w:r>
    </w:p>
    <w:p w:rsidR="00227A83" w:rsidRPr="00305089" w:rsidRDefault="00113680" w:rsidP="00113680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83D87" w:rsidRPr="00305089">
        <w:rPr>
          <w:sz w:val="28"/>
          <w:szCs w:val="28"/>
        </w:rPr>
        <w:t>осуществля</w:t>
      </w:r>
      <w:r w:rsidR="00227A83" w:rsidRPr="00305089">
        <w:rPr>
          <w:sz w:val="28"/>
          <w:szCs w:val="28"/>
        </w:rPr>
        <w:t>ю</w:t>
      </w:r>
      <w:r w:rsidR="00783D87" w:rsidRPr="00305089">
        <w:rPr>
          <w:sz w:val="28"/>
          <w:szCs w:val="28"/>
        </w:rPr>
        <w:t>т проверку  решений о местных бюджетах на соблюдение условий предоставления межбюджетных трансфертов, согласно программе</w:t>
      </w:r>
      <w:r w:rsidR="00227A83" w:rsidRPr="00305089">
        <w:rPr>
          <w:sz w:val="28"/>
          <w:szCs w:val="28"/>
        </w:rPr>
        <w:t xml:space="preserve">,  утвержденной </w:t>
      </w:r>
      <w:r w:rsidR="00227A83" w:rsidRPr="00A1147F">
        <w:rPr>
          <w:sz w:val="28"/>
          <w:szCs w:val="28"/>
        </w:rPr>
        <w:t>приложением 2</w:t>
      </w:r>
      <w:r w:rsidR="00227A83" w:rsidRPr="00305089">
        <w:rPr>
          <w:sz w:val="28"/>
          <w:szCs w:val="28"/>
        </w:rPr>
        <w:t xml:space="preserve"> к настоящему Порядку. Проверка решений о внесении изменений в решения о местных бюджетах осуществляется согласно программе, утвержденной </w:t>
      </w:r>
      <w:r w:rsidR="00227A83" w:rsidRPr="00A1147F">
        <w:rPr>
          <w:sz w:val="28"/>
          <w:szCs w:val="28"/>
        </w:rPr>
        <w:t>приложением</w:t>
      </w:r>
      <w:r w:rsidR="00A1147F">
        <w:rPr>
          <w:sz w:val="28"/>
          <w:szCs w:val="28"/>
        </w:rPr>
        <w:t xml:space="preserve"> 3 </w:t>
      </w:r>
      <w:r w:rsidR="00227A83" w:rsidRPr="00305089">
        <w:rPr>
          <w:sz w:val="28"/>
          <w:szCs w:val="28"/>
        </w:rPr>
        <w:t>к настоящему Порядку.</w:t>
      </w:r>
    </w:p>
    <w:p w:rsidR="00E45AE1" w:rsidRPr="00305089" w:rsidRDefault="00E45AE1" w:rsidP="00783D87">
      <w:pPr>
        <w:ind w:left="360"/>
        <w:jc w:val="both"/>
        <w:rPr>
          <w:sz w:val="28"/>
          <w:szCs w:val="28"/>
        </w:rPr>
      </w:pPr>
      <w:r w:rsidRPr="00305089">
        <w:rPr>
          <w:sz w:val="28"/>
          <w:szCs w:val="28"/>
        </w:rPr>
        <w:t xml:space="preserve">  </w:t>
      </w:r>
    </w:p>
    <w:p w:rsidR="00227A83" w:rsidRPr="00305089" w:rsidRDefault="00113680" w:rsidP="00227A83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227A83" w:rsidRPr="00305089">
        <w:rPr>
          <w:sz w:val="28"/>
          <w:szCs w:val="28"/>
        </w:rPr>
        <w:t>риложение 2</w:t>
      </w:r>
    </w:p>
    <w:p w:rsidR="00227A83" w:rsidRPr="00305089" w:rsidRDefault="00227A83" w:rsidP="00227A83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>к Порядку проведения проверок решений</w:t>
      </w:r>
    </w:p>
    <w:p w:rsidR="00227A83" w:rsidRPr="00305089" w:rsidRDefault="00227A83" w:rsidP="00227A83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>о бюджетах сельских</w:t>
      </w:r>
      <w:r w:rsidR="00113680">
        <w:rPr>
          <w:sz w:val="28"/>
          <w:szCs w:val="28"/>
        </w:rPr>
        <w:t xml:space="preserve"> и </w:t>
      </w:r>
      <w:proofErr w:type="gramStart"/>
      <w:r w:rsidR="00113680">
        <w:rPr>
          <w:sz w:val="28"/>
          <w:szCs w:val="28"/>
        </w:rPr>
        <w:t>городского</w:t>
      </w:r>
      <w:proofErr w:type="gramEnd"/>
      <w:r w:rsidRPr="00305089">
        <w:rPr>
          <w:sz w:val="28"/>
          <w:szCs w:val="28"/>
        </w:rPr>
        <w:t xml:space="preserve"> поселений на </w:t>
      </w:r>
    </w:p>
    <w:p w:rsidR="00227A83" w:rsidRPr="00305089" w:rsidRDefault="00227A83" w:rsidP="00227A83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>соблюдение условий предоставления</w:t>
      </w:r>
    </w:p>
    <w:p w:rsidR="00227A83" w:rsidRPr="00305089" w:rsidRDefault="00227A83" w:rsidP="00227A83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 xml:space="preserve"> межбюджетных трансфертов из  бюджета района</w:t>
      </w:r>
    </w:p>
    <w:p w:rsidR="00227A83" w:rsidRPr="00305089" w:rsidRDefault="00227A83" w:rsidP="00227A83">
      <w:pPr>
        <w:ind w:left="360"/>
        <w:jc w:val="right"/>
        <w:rPr>
          <w:sz w:val="28"/>
          <w:szCs w:val="28"/>
        </w:rPr>
      </w:pPr>
    </w:p>
    <w:p w:rsidR="00227A83" w:rsidRPr="00305089" w:rsidRDefault="00227A83" w:rsidP="00227A83">
      <w:pPr>
        <w:ind w:left="360"/>
        <w:jc w:val="right"/>
        <w:rPr>
          <w:sz w:val="28"/>
          <w:szCs w:val="28"/>
        </w:rPr>
      </w:pPr>
    </w:p>
    <w:p w:rsidR="00227A83" w:rsidRPr="00305089" w:rsidRDefault="00227A83" w:rsidP="00227A83">
      <w:pPr>
        <w:ind w:left="360"/>
        <w:jc w:val="right"/>
        <w:rPr>
          <w:sz w:val="28"/>
          <w:szCs w:val="28"/>
        </w:rPr>
      </w:pPr>
    </w:p>
    <w:p w:rsidR="00227A83" w:rsidRPr="00305089" w:rsidRDefault="00227A83" w:rsidP="00896932">
      <w:pPr>
        <w:ind w:left="360"/>
        <w:jc w:val="center"/>
        <w:rPr>
          <w:sz w:val="28"/>
          <w:szCs w:val="28"/>
        </w:rPr>
      </w:pPr>
      <w:r w:rsidRPr="00305089">
        <w:rPr>
          <w:sz w:val="28"/>
          <w:szCs w:val="28"/>
        </w:rPr>
        <w:t>Программа</w:t>
      </w:r>
    </w:p>
    <w:p w:rsidR="00227A83" w:rsidRPr="00305089" w:rsidRDefault="00896932" w:rsidP="00896932">
      <w:pPr>
        <w:ind w:left="360"/>
        <w:jc w:val="center"/>
        <w:rPr>
          <w:sz w:val="28"/>
          <w:szCs w:val="28"/>
        </w:rPr>
      </w:pPr>
      <w:r w:rsidRPr="00305089">
        <w:rPr>
          <w:sz w:val="28"/>
          <w:szCs w:val="28"/>
        </w:rPr>
        <w:t>п</w:t>
      </w:r>
      <w:r w:rsidR="00227A83" w:rsidRPr="00305089">
        <w:rPr>
          <w:sz w:val="28"/>
          <w:szCs w:val="28"/>
        </w:rPr>
        <w:t>роведения проверок решений о бюджетах сельских</w:t>
      </w:r>
      <w:r w:rsidR="00113680">
        <w:rPr>
          <w:sz w:val="28"/>
          <w:szCs w:val="28"/>
        </w:rPr>
        <w:t xml:space="preserve"> и городского</w:t>
      </w:r>
      <w:r w:rsidR="00227A83" w:rsidRPr="00305089">
        <w:rPr>
          <w:sz w:val="28"/>
          <w:szCs w:val="28"/>
        </w:rPr>
        <w:t xml:space="preserve"> поселений на соблюдение условий предоставления межбюджетных тран</w:t>
      </w:r>
      <w:r w:rsidRPr="00305089">
        <w:rPr>
          <w:sz w:val="28"/>
          <w:szCs w:val="28"/>
        </w:rPr>
        <w:t>сфертов</w:t>
      </w:r>
    </w:p>
    <w:p w:rsidR="00896932" w:rsidRPr="00305089" w:rsidRDefault="00896932" w:rsidP="00896932">
      <w:pPr>
        <w:ind w:left="36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780"/>
        <w:gridCol w:w="4783"/>
      </w:tblGrid>
      <w:tr w:rsidR="00896932" w:rsidRPr="00D07FDD" w:rsidTr="00D07FDD">
        <w:tc>
          <w:tcPr>
            <w:tcW w:w="1008" w:type="dxa"/>
          </w:tcPr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07FD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07FDD">
              <w:rPr>
                <w:sz w:val="28"/>
                <w:szCs w:val="28"/>
              </w:rPr>
              <w:t>/</w:t>
            </w:r>
            <w:proofErr w:type="spellStart"/>
            <w:r w:rsidRPr="00D07FD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80" w:type="dxa"/>
          </w:tcPr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Наименование проверяемых вопросов</w:t>
            </w:r>
          </w:p>
        </w:tc>
        <w:tc>
          <w:tcPr>
            <w:tcW w:w="4783" w:type="dxa"/>
          </w:tcPr>
          <w:p w:rsidR="00896932" w:rsidRPr="00D07FDD" w:rsidRDefault="00896932" w:rsidP="00113680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Ответственное</w:t>
            </w:r>
            <w:r w:rsidR="00A9732A" w:rsidRPr="00D07FDD">
              <w:rPr>
                <w:sz w:val="28"/>
                <w:szCs w:val="28"/>
              </w:rPr>
              <w:t xml:space="preserve"> структурное подразделение  </w:t>
            </w:r>
            <w:r w:rsidR="00113680">
              <w:rPr>
                <w:sz w:val="28"/>
                <w:szCs w:val="28"/>
              </w:rPr>
              <w:t>ФЭУ</w:t>
            </w:r>
            <w:r w:rsidR="00A9732A" w:rsidRPr="00D07FDD">
              <w:rPr>
                <w:sz w:val="28"/>
                <w:szCs w:val="28"/>
              </w:rPr>
              <w:t xml:space="preserve"> 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</w:t>
            </w:r>
          </w:p>
        </w:tc>
        <w:tc>
          <w:tcPr>
            <w:tcW w:w="8563" w:type="dxa"/>
            <w:gridSpan w:val="2"/>
          </w:tcPr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Проверка наличия следующих характеристик и показателей в решениях о бюджетах сельских</w:t>
            </w:r>
            <w:r w:rsidR="00113680">
              <w:rPr>
                <w:sz w:val="28"/>
                <w:szCs w:val="28"/>
              </w:rPr>
              <w:t xml:space="preserve"> и городского</w:t>
            </w:r>
            <w:r w:rsidRPr="00D07FDD">
              <w:rPr>
                <w:sz w:val="28"/>
                <w:szCs w:val="28"/>
              </w:rPr>
              <w:t xml:space="preserve"> поселений и их соответствия требованиям бюджетного законодательства: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1.1.</w:t>
            </w:r>
          </w:p>
        </w:tc>
        <w:tc>
          <w:tcPr>
            <w:tcW w:w="3780" w:type="dxa"/>
          </w:tcPr>
          <w:p w:rsidR="00896932" w:rsidRPr="00D07FDD" w:rsidRDefault="00896932" w:rsidP="00896932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Наличие показателей общего объема доходов местного бюджета, общего объема расходов местного бюджета и дефицита (</w:t>
            </w:r>
            <w:proofErr w:type="spellStart"/>
            <w:r w:rsidRPr="00D07FDD">
              <w:rPr>
                <w:sz w:val="28"/>
                <w:szCs w:val="28"/>
              </w:rPr>
              <w:t>профицита</w:t>
            </w:r>
            <w:proofErr w:type="spellEnd"/>
            <w:r w:rsidRPr="00D07FDD">
              <w:rPr>
                <w:sz w:val="28"/>
                <w:szCs w:val="28"/>
              </w:rPr>
              <w:t>) местного бюджета</w:t>
            </w:r>
          </w:p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3" w:type="dxa"/>
          </w:tcPr>
          <w:p w:rsidR="00C67E72" w:rsidRDefault="00113680" w:rsidP="00D07F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прогнозирования и анализа</w:t>
            </w:r>
          </w:p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1.2.</w:t>
            </w:r>
          </w:p>
        </w:tc>
        <w:tc>
          <w:tcPr>
            <w:tcW w:w="3780" w:type="dxa"/>
          </w:tcPr>
          <w:p w:rsidR="00896932" w:rsidRPr="00D07FDD" w:rsidRDefault="00896932" w:rsidP="00896932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Наличие показателей доходов бюджета по группам, подгруппам и статьям классификации доходов бюджетов Российской Федерации и их соответствие нормативным правовым актам Российской Федерации и Ростовской области, а также методическим рекомендациям министерства финансов Российской Федерации и министерства финансов Ростовской области, регламентирующим применение бюджетной классификации.</w:t>
            </w:r>
          </w:p>
          <w:p w:rsidR="00896932" w:rsidRPr="00D07FDD" w:rsidRDefault="00896932" w:rsidP="00896932">
            <w:pPr>
              <w:rPr>
                <w:sz w:val="28"/>
                <w:szCs w:val="28"/>
              </w:rPr>
            </w:pPr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прогнозирования и анализа</w:t>
            </w:r>
          </w:p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3780" w:type="dxa"/>
          </w:tcPr>
          <w:p w:rsidR="00896932" w:rsidRPr="00D07FDD" w:rsidRDefault="00896932" w:rsidP="00896932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Наличие и правильность закрепления доходных источников по главным администраторам доходов местного бюджета</w:t>
            </w:r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прогнозирования и анализа</w:t>
            </w:r>
          </w:p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1C5BB4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1.4.</w:t>
            </w:r>
          </w:p>
        </w:tc>
        <w:tc>
          <w:tcPr>
            <w:tcW w:w="3780" w:type="dxa"/>
          </w:tcPr>
          <w:p w:rsidR="00896932" w:rsidRPr="00D07FDD" w:rsidRDefault="001C5BB4" w:rsidP="001C5BB4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Наличие показателей расходов бюджета по разделам и подразделам, целевым статьям и видам </w:t>
            </w:r>
            <w:proofErr w:type="gramStart"/>
            <w:r w:rsidRPr="00D07FDD">
              <w:rPr>
                <w:sz w:val="28"/>
                <w:szCs w:val="28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D07FDD">
              <w:rPr>
                <w:sz w:val="28"/>
                <w:szCs w:val="28"/>
              </w:rPr>
              <w:t xml:space="preserve"> и их соответствие нормативным  правовым актам Российской Федерации и Ростовской области, методическим рекомендациям министерства финансов российской Федерации и министерства финансов Ростовской области, регламентирующим применение бюджетной классификации</w:t>
            </w:r>
          </w:p>
        </w:tc>
        <w:tc>
          <w:tcPr>
            <w:tcW w:w="4783" w:type="dxa"/>
          </w:tcPr>
          <w:p w:rsidR="00896932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1C5BB4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1.5.</w:t>
            </w:r>
          </w:p>
        </w:tc>
        <w:tc>
          <w:tcPr>
            <w:tcW w:w="3780" w:type="dxa"/>
          </w:tcPr>
          <w:p w:rsidR="001C5BB4" w:rsidRPr="00D07FDD" w:rsidRDefault="001C5BB4" w:rsidP="001C5BB4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Наличие распределения бюджетных ассигнований по главным распорядителям бюджетных сре</w:t>
            </w:r>
            <w:proofErr w:type="gramStart"/>
            <w:r w:rsidRPr="00D07FDD">
              <w:rPr>
                <w:sz w:val="28"/>
                <w:szCs w:val="28"/>
              </w:rPr>
              <w:t>дств в с</w:t>
            </w:r>
            <w:proofErr w:type="gramEnd"/>
            <w:r w:rsidRPr="00D07FDD">
              <w:rPr>
                <w:sz w:val="28"/>
                <w:szCs w:val="28"/>
              </w:rPr>
              <w:t>оответствии с ведомственной структурой местного бюджета</w:t>
            </w:r>
          </w:p>
        </w:tc>
        <w:tc>
          <w:tcPr>
            <w:tcW w:w="4783" w:type="dxa"/>
          </w:tcPr>
          <w:p w:rsidR="00896932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E5020D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</w:t>
            </w:r>
            <w:r w:rsidR="00A9732A" w:rsidRPr="00D07FDD">
              <w:rPr>
                <w:sz w:val="28"/>
                <w:szCs w:val="28"/>
              </w:rPr>
              <w:t>.6</w:t>
            </w:r>
            <w:r w:rsidRPr="00D07FDD">
              <w:rPr>
                <w:sz w:val="28"/>
                <w:szCs w:val="28"/>
              </w:rPr>
              <w:t>.</w:t>
            </w:r>
          </w:p>
        </w:tc>
        <w:tc>
          <w:tcPr>
            <w:tcW w:w="3780" w:type="dxa"/>
          </w:tcPr>
          <w:p w:rsidR="00896932" w:rsidRPr="00D07FDD" w:rsidRDefault="00E5020D" w:rsidP="00E5020D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Наличие источников финансирования дефицита бюджета и их соответствие нормативным правовым актам Российской Федерации и Ростовской области, а также  методическим рекомендациям министерства финансов Российской Федерации и министерства финансов Ростовской Области, регламентирующим </w:t>
            </w:r>
            <w:r w:rsidRPr="00D07FDD">
              <w:rPr>
                <w:sz w:val="28"/>
                <w:szCs w:val="28"/>
              </w:rPr>
              <w:lastRenderedPageBreak/>
              <w:t>применение бюджетной классификации;</w:t>
            </w:r>
          </w:p>
          <w:p w:rsidR="00E5020D" w:rsidRPr="00D07FDD" w:rsidRDefault="00E5020D" w:rsidP="00E5020D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наличие главных </w:t>
            </w:r>
            <w:proofErr w:type="gramStart"/>
            <w:r w:rsidRPr="00D07FDD">
              <w:rPr>
                <w:sz w:val="28"/>
                <w:szCs w:val="28"/>
              </w:rPr>
              <w:t>администраторов источников финансирования дефицита местного бюджета</w:t>
            </w:r>
            <w:proofErr w:type="gramEnd"/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Отдел прогнозирования и анализа</w:t>
            </w:r>
          </w:p>
          <w:p w:rsidR="00896932" w:rsidRPr="00D07FDD" w:rsidRDefault="00896932" w:rsidP="00D07FDD">
            <w:pPr>
              <w:jc w:val="center"/>
              <w:rPr>
                <w:sz w:val="28"/>
                <w:szCs w:val="28"/>
              </w:rPr>
            </w:pP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E5020D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lastRenderedPageBreak/>
              <w:t>1.</w:t>
            </w:r>
            <w:r w:rsidR="00A9732A" w:rsidRPr="00D07FDD">
              <w:rPr>
                <w:sz w:val="28"/>
                <w:szCs w:val="28"/>
              </w:rPr>
              <w:t>7</w:t>
            </w:r>
            <w:r w:rsidRPr="00D07FDD">
              <w:rPr>
                <w:sz w:val="28"/>
                <w:szCs w:val="28"/>
              </w:rPr>
              <w:t>.</w:t>
            </w:r>
          </w:p>
        </w:tc>
        <w:tc>
          <w:tcPr>
            <w:tcW w:w="3780" w:type="dxa"/>
          </w:tcPr>
          <w:p w:rsidR="00896932" w:rsidRPr="00D07FDD" w:rsidRDefault="00E5020D" w:rsidP="00E5020D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Планирование в местных бюджетах отдельных «</w:t>
            </w:r>
            <w:proofErr w:type="spellStart"/>
            <w:r w:rsidRPr="00D07FDD">
              <w:rPr>
                <w:sz w:val="28"/>
                <w:szCs w:val="28"/>
              </w:rPr>
              <w:t>переобеспеченных</w:t>
            </w:r>
            <w:proofErr w:type="spellEnd"/>
            <w:r w:rsidRPr="00D07FDD">
              <w:rPr>
                <w:sz w:val="28"/>
                <w:szCs w:val="28"/>
              </w:rPr>
              <w:t>» сельских</w:t>
            </w:r>
            <w:r w:rsidR="00113680">
              <w:rPr>
                <w:sz w:val="28"/>
                <w:szCs w:val="28"/>
              </w:rPr>
              <w:t xml:space="preserve"> и городского</w:t>
            </w:r>
            <w:r w:rsidRPr="00D07FDD">
              <w:rPr>
                <w:sz w:val="28"/>
                <w:szCs w:val="28"/>
              </w:rPr>
              <w:t xml:space="preserve"> поселений субсидий в областной бюдже</w:t>
            </w:r>
            <w:proofErr w:type="gramStart"/>
            <w:r w:rsidRPr="00D07FDD">
              <w:rPr>
                <w:sz w:val="28"/>
                <w:szCs w:val="28"/>
              </w:rPr>
              <w:t>т(</w:t>
            </w:r>
            <w:proofErr w:type="gramEnd"/>
            <w:r w:rsidRPr="00D07FDD">
              <w:rPr>
                <w:sz w:val="28"/>
                <w:szCs w:val="28"/>
              </w:rPr>
              <w:t>«отрицательный трансферт»)</w:t>
            </w:r>
            <w:r w:rsidR="00A9732A" w:rsidRPr="00D07FDD">
              <w:rPr>
                <w:sz w:val="28"/>
                <w:szCs w:val="28"/>
              </w:rPr>
              <w:t xml:space="preserve"> в соответствии с областным законом о бюджете на очередной финансовый год</w:t>
            </w:r>
          </w:p>
        </w:tc>
        <w:tc>
          <w:tcPr>
            <w:tcW w:w="4783" w:type="dxa"/>
          </w:tcPr>
          <w:p w:rsidR="00896932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1.8.</w:t>
            </w:r>
          </w:p>
        </w:tc>
        <w:tc>
          <w:tcPr>
            <w:tcW w:w="3780" w:type="dxa"/>
          </w:tcPr>
          <w:p w:rsidR="00113680" w:rsidRPr="00D07FDD" w:rsidRDefault="00113680" w:rsidP="00E5020D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Программа муниципальных гарантий</w:t>
            </w:r>
          </w:p>
        </w:tc>
        <w:tc>
          <w:tcPr>
            <w:tcW w:w="4783" w:type="dxa"/>
          </w:tcPr>
          <w:p w:rsidR="00113680" w:rsidRDefault="00113680">
            <w:r w:rsidRPr="00481757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1.9.</w:t>
            </w:r>
          </w:p>
        </w:tc>
        <w:tc>
          <w:tcPr>
            <w:tcW w:w="3780" w:type="dxa"/>
          </w:tcPr>
          <w:p w:rsidR="00113680" w:rsidRPr="00D07FDD" w:rsidRDefault="00113680" w:rsidP="00E5020D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Программа муниципальных внутренних заимствований</w:t>
            </w:r>
          </w:p>
        </w:tc>
        <w:tc>
          <w:tcPr>
            <w:tcW w:w="4783" w:type="dxa"/>
          </w:tcPr>
          <w:p w:rsidR="00113680" w:rsidRDefault="00113680">
            <w:r w:rsidRPr="00481757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1.10.</w:t>
            </w:r>
          </w:p>
        </w:tc>
        <w:tc>
          <w:tcPr>
            <w:tcW w:w="3780" w:type="dxa"/>
          </w:tcPr>
          <w:p w:rsidR="00113680" w:rsidRPr="00D07FDD" w:rsidRDefault="00113680" w:rsidP="006D14B8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Предоставление бюджетных кредитов из местного бюджета, цели, условия, порядок, бюджетные ассигнования для их предоставления, сроки возврата бюджетных кредитов, а также ограничения по получателя</w:t>
            </w:r>
            <w:proofErr w:type="gramStart"/>
            <w:r w:rsidRPr="00D07FDD">
              <w:rPr>
                <w:sz w:val="28"/>
                <w:szCs w:val="28"/>
              </w:rPr>
              <w:t>м(</w:t>
            </w:r>
            <w:proofErr w:type="gramEnd"/>
            <w:r w:rsidRPr="00D07FDD">
              <w:rPr>
                <w:sz w:val="28"/>
                <w:szCs w:val="28"/>
              </w:rPr>
              <w:t>заемщикам) бюджетных кредитов</w:t>
            </w:r>
          </w:p>
        </w:tc>
        <w:tc>
          <w:tcPr>
            <w:tcW w:w="4783" w:type="dxa"/>
          </w:tcPr>
          <w:p w:rsidR="00113680" w:rsidRDefault="00113680">
            <w:r w:rsidRPr="00481757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113680" w:rsidRPr="00D07FDD" w:rsidRDefault="00113680" w:rsidP="006D14B8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предельного размера дефицита местного бюджета</w:t>
            </w:r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6D14B8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3.</w:t>
            </w:r>
          </w:p>
        </w:tc>
        <w:tc>
          <w:tcPr>
            <w:tcW w:w="3780" w:type="dxa"/>
          </w:tcPr>
          <w:p w:rsidR="00896932" w:rsidRPr="00D07FDD" w:rsidRDefault="006D14B8" w:rsidP="006D14B8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Соблюдение нормативов условно утвержденных расходов местного бюджета (в случае принятия на очередной финансовый год и плановый период бюджета) </w:t>
            </w:r>
          </w:p>
        </w:tc>
        <w:tc>
          <w:tcPr>
            <w:tcW w:w="4783" w:type="dxa"/>
          </w:tcPr>
          <w:p w:rsidR="00896932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6D14B8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896932" w:rsidRPr="00D07FDD" w:rsidRDefault="006D14B8" w:rsidP="006D14B8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предельного объема муниципального долга</w:t>
            </w:r>
          </w:p>
        </w:tc>
        <w:tc>
          <w:tcPr>
            <w:tcW w:w="4783" w:type="dxa"/>
          </w:tcPr>
          <w:p w:rsidR="00896932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481757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896932" w:rsidRPr="00D07FDD" w:rsidTr="00D07FDD">
        <w:tc>
          <w:tcPr>
            <w:tcW w:w="1008" w:type="dxa"/>
          </w:tcPr>
          <w:p w:rsidR="00896932" w:rsidRPr="00D07FDD" w:rsidRDefault="006D14B8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780" w:type="dxa"/>
          </w:tcPr>
          <w:p w:rsidR="00896932" w:rsidRPr="00D07FDD" w:rsidRDefault="006D14B8" w:rsidP="006D14B8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 верхнего предела муниципального долга</w:t>
            </w:r>
          </w:p>
        </w:tc>
        <w:tc>
          <w:tcPr>
            <w:tcW w:w="4783" w:type="dxa"/>
          </w:tcPr>
          <w:p w:rsidR="00896932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481757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6.</w:t>
            </w:r>
          </w:p>
        </w:tc>
        <w:tc>
          <w:tcPr>
            <w:tcW w:w="3780" w:type="dxa"/>
          </w:tcPr>
          <w:p w:rsidR="00113680" w:rsidRPr="00D07FDD" w:rsidRDefault="00113680" w:rsidP="006D14B8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 предельного объема расходов на  обслуживание муниципального долга</w:t>
            </w:r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</w:pPr>
            <w:r w:rsidRPr="005906E0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7.</w:t>
            </w:r>
          </w:p>
        </w:tc>
        <w:tc>
          <w:tcPr>
            <w:tcW w:w="3780" w:type="dxa"/>
          </w:tcPr>
          <w:p w:rsidR="00113680" w:rsidRPr="00D07FDD" w:rsidRDefault="00113680" w:rsidP="009E2736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предоставления муниципальных гарантий</w:t>
            </w:r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</w:pPr>
            <w:r w:rsidRPr="005906E0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8</w:t>
            </w:r>
          </w:p>
        </w:tc>
        <w:tc>
          <w:tcPr>
            <w:tcW w:w="3780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Иные вопросы, подлежащие проверке и анализу</w:t>
            </w:r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  <w:rPr>
                <w:sz w:val="28"/>
                <w:szCs w:val="28"/>
              </w:rPr>
            </w:pPr>
            <w:r w:rsidRPr="005906E0">
              <w:rPr>
                <w:sz w:val="28"/>
                <w:szCs w:val="28"/>
              </w:rPr>
              <w:t>Отдел прогнозирования и анализа</w:t>
            </w:r>
          </w:p>
          <w:p w:rsidR="00DF2D32" w:rsidRDefault="00DF2D32" w:rsidP="00113680">
            <w:pPr>
              <w:jc w:val="center"/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8.1.</w:t>
            </w:r>
          </w:p>
        </w:tc>
        <w:tc>
          <w:tcPr>
            <w:tcW w:w="3780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 недопустимость планирования дефицита бюджета без соответствующих  реальных источников их покрытия</w:t>
            </w:r>
          </w:p>
        </w:tc>
        <w:tc>
          <w:tcPr>
            <w:tcW w:w="4783" w:type="dxa"/>
          </w:tcPr>
          <w:p w:rsidR="00113680" w:rsidRDefault="00DF2D32" w:rsidP="00DF2D32">
            <w:pPr>
              <w:tabs>
                <w:tab w:val="center" w:pos="228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О</w:t>
            </w:r>
            <w:r w:rsidR="00113680" w:rsidRPr="005906E0">
              <w:rPr>
                <w:sz w:val="28"/>
                <w:szCs w:val="28"/>
              </w:rPr>
              <w:t>тдел прогнозирования и анализа</w:t>
            </w:r>
          </w:p>
          <w:p w:rsidR="00DF2D32" w:rsidRDefault="00DF2D32" w:rsidP="00DF2D32">
            <w:pPr>
              <w:tabs>
                <w:tab w:val="center" w:pos="2283"/>
              </w:tabs>
              <w:jc w:val="center"/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113680" w:rsidRPr="00D07FDD" w:rsidTr="00D07FDD">
        <w:tc>
          <w:tcPr>
            <w:tcW w:w="1008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8.2.</w:t>
            </w:r>
          </w:p>
        </w:tc>
        <w:tc>
          <w:tcPr>
            <w:tcW w:w="3780" w:type="dxa"/>
          </w:tcPr>
          <w:p w:rsidR="00113680" w:rsidRPr="00D07FDD" w:rsidRDefault="0011368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анализ налоговых и неналоговых доходов местного бюджета исходя из оценки налогового и неналогового потенциалов, рассчитанной в соответствии с Областным законом от22.10.2005 № 380-ЗС «О межбюджетных отношениях органов государственной власти и органов местного самоуправления в Ростовской области»</w:t>
            </w:r>
          </w:p>
        </w:tc>
        <w:tc>
          <w:tcPr>
            <w:tcW w:w="4783" w:type="dxa"/>
          </w:tcPr>
          <w:p w:rsidR="00113680" w:rsidRDefault="00113680" w:rsidP="00113680">
            <w:pPr>
              <w:jc w:val="center"/>
            </w:pPr>
            <w:r w:rsidRPr="005906E0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A9732A" w:rsidRPr="00D07FDD" w:rsidTr="00D07FDD">
        <w:tc>
          <w:tcPr>
            <w:tcW w:w="1008" w:type="dxa"/>
          </w:tcPr>
          <w:p w:rsidR="00A9732A" w:rsidRPr="00D07FDD" w:rsidRDefault="00A9732A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8.3.</w:t>
            </w:r>
          </w:p>
        </w:tc>
        <w:tc>
          <w:tcPr>
            <w:tcW w:w="3780" w:type="dxa"/>
          </w:tcPr>
          <w:p w:rsidR="00A9732A" w:rsidRPr="00D07FDD" w:rsidRDefault="00196979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полнота отражения и соблюдения уровня </w:t>
            </w:r>
            <w:proofErr w:type="spellStart"/>
            <w:r w:rsidRPr="00D07FDD">
              <w:rPr>
                <w:sz w:val="28"/>
                <w:szCs w:val="28"/>
              </w:rPr>
              <w:t>софинансирования</w:t>
            </w:r>
            <w:proofErr w:type="spellEnd"/>
            <w:r w:rsidRPr="00D07FDD">
              <w:rPr>
                <w:sz w:val="28"/>
                <w:szCs w:val="28"/>
              </w:rPr>
              <w:t xml:space="preserve"> расходов за счет целевых межбюджетных трансфертов </w:t>
            </w:r>
          </w:p>
        </w:tc>
        <w:tc>
          <w:tcPr>
            <w:tcW w:w="4783" w:type="dxa"/>
          </w:tcPr>
          <w:p w:rsidR="00A9732A" w:rsidRPr="00D07FDD" w:rsidRDefault="00DF2D32" w:rsidP="00D07F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272590" w:rsidRPr="00D07FDD" w:rsidTr="00D07FDD">
        <w:tc>
          <w:tcPr>
            <w:tcW w:w="1008" w:type="dxa"/>
          </w:tcPr>
          <w:p w:rsidR="00272590" w:rsidRPr="00D07FDD" w:rsidRDefault="00A9732A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8</w:t>
            </w:r>
            <w:r w:rsidR="00272590" w:rsidRPr="00D07FDD">
              <w:rPr>
                <w:sz w:val="28"/>
                <w:szCs w:val="28"/>
              </w:rPr>
              <w:t>.</w:t>
            </w:r>
            <w:r w:rsidRPr="00D07FDD">
              <w:rPr>
                <w:sz w:val="28"/>
                <w:szCs w:val="28"/>
              </w:rPr>
              <w:t>4</w:t>
            </w:r>
            <w:r w:rsidR="00272590" w:rsidRPr="00D07FDD">
              <w:rPr>
                <w:sz w:val="28"/>
                <w:szCs w:val="28"/>
              </w:rPr>
              <w:t>.</w:t>
            </w:r>
          </w:p>
        </w:tc>
        <w:tc>
          <w:tcPr>
            <w:tcW w:w="3780" w:type="dxa"/>
          </w:tcPr>
          <w:p w:rsidR="00272590" w:rsidRPr="00D07FDD" w:rsidRDefault="00A9732A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р</w:t>
            </w:r>
            <w:r w:rsidR="00272590" w:rsidRPr="00D07FDD">
              <w:rPr>
                <w:sz w:val="28"/>
                <w:szCs w:val="28"/>
              </w:rPr>
              <w:t>ассмотрение текста решения о местном бюджете</w:t>
            </w:r>
          </w:p>
        </w:tc>
        <w:tc>
          <w:tcPr>
            <w:tcW w:w="4783" w:type="dxa"/>
          </w:tcPr>
          <w:p w:rsidR="00DF2D32" w:rsidRDefault="00DF2D32" w:rsidP="00DF2D32">
            <w:pPr>
              <w:tabs>
                <w:tab w:val="center" w:pos="228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906E0">
              <w:rPr>
                <w:sz w:val="28"/>
                <w:szCs w:val="28"/>
              </w:rPr>
              <w:t>тдел прогнозирования и анализа</w:t>
            </w:r>
          </w:p>
          <w:p w:rsidR="00C67E72" w:rsidRPr="00D07FDD" w:rsidRDefault="00DF2D32" w:rsidP="00DF2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</w:tbl>
    <w:p w:rsidR="00896932" w:rsidRPr="00305089" w:rsidRDefault="00896932" w:rsidP="00896932">
      <w:pPr>
        <w:ind w:left="360"/>
        <w:jc w:val="center"/>
        <w:rPr>
          <w:sz w:val="28"/>
          <w:szCs w:val="28"/>
        </w:rPr>
      </w:pPr>
    </w:p>
    <w:p w:rsidR="00227A83" w:rsidRPr="00305089" w:rsidRDefault="00227A83" w:rsidP="00896932">
      <w:pPr>
        <w:ind w:left="360"/>
        <w:jc w:val="center"/>
        <w:rPr>
          <w:sz w:val="28"/>
          <w:szCs w:val="28"/>
        </w:rPr>
      </w:pPr>
    </w:p>
    <w:p w:rsidR="00E45AE1" w:rsidRPr="00305089" w:rsidRDefault="00E45AE1" w:rsidP="00896932">
      <w:pPr>
        <w:ind w:left="720"/>
        <w:jc w:val="center"/>
        <w:rPr>
          <w:sz w:val="28"/>
          <w:szCs w:val="28"/>
        </w:rPr>
      </w:pPr>
    </w:p>
    <w:p w:rsidR="00E45AE1" w:rsidRDefault="00E45AE1" w:rsidP="00896932">
      <w:pPr>
        <w:ind w:left="720"/>
        <w:jc w:val="center"/>
        <w:rPr>
          <w:sz w:val="28"/>
          <w:szCs w:val="28"/>
        </w:rPr>
      </w:pPr>
    </w:p>
    <w:p w:rsidR="00DF2D32" w:rsidRPr="00305089" w:rsidRDefault="00DF2D32" w:rsidP="00896932">
      <w:pPr>
        <w:ind w:left="720"/>
        <w:jc w:val="center"/>
        <w:rPr>
          <w:sz w:val="28"/>
          <w:szCs w:val="28"/>
        </w:rPr>
      </w:pPr>
    </w:p>
    <w:p w:rsidR="00FE58BA" w:rsidRPr="00305089" w:rsidRDefault="00FE58BA" w:rsidP="00896932">
      <w:pPr>
        <w:ind w:left="720"/>
        <w:jc w:val="center"/>
        <w:rPr>
          <w:sz w:val="28"/>
          <w:szCs w:val="28"/>
        </w:rPr>
      </w:pPr>
    </w:p>
    <w:p w:rsidR="00272590" w:rsidRPr="00305089" w:rsidRDefault="00272590" w:rsidP="00896932">
      <w:pPr>
        <w:ind w:left="720"/>
        <w:jc w:val="center"/>
        <w:rPr>
          <w:sz w:val="28"/>
          <w:szCs w:val="28"/>
        </w:rPr>
      </w:pPr>
    </w:p>
    <w:p w:rsidR="00272590" w:rsidRPr="00305089" w:rsidRDefault="00272590" w:rsidP="00272590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lastRenderedPageBreak/>
        <w:t>Приложение 3</w:t>
      </w:r>
    </w:p>
    <w:p w:rsidR="00272590" w:rsidRPr="00305089" w:rsidRDefault="00272590" w:rsidP="00272590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>к Порядку проведения проверок решений</w:t>
      </w:r>
    </w:p>
    <w:p w:rsidR="00272590" w:rsidRPr="00305089" w:rsidRDefault="00272590" w:rsidP="00272590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>о бюджетах сельских</w:t>
      </w:r>
      <w:r w:rsidR="00DF2D32">
        <w:rPr>
          <w:sz w:val="28"/>
          <w:szCs w:val="28"/>
        </w:rPr>
        <w:t xml:space="preserve"> и </w:t>
      </w:r>
      <w:proofErr w:type="gramStart"/>
      <w:r w:rsidR="00DF2D32">
        <w:rPr>
          <w:sz w:val="28"/>
          <w:szCs w:val="28"/>
        </w:rPr>
        <w:t>городского</w:t>
      </w:r>
      <w:proofErr w:type="gramEnd"/>
      <w:r w:rsidRPr="00305089">
        <w:rPr>
          <w:sz w:val="28"/>
          <w:szCs w:val="28"/>
        </w:rPr>
        <w:t xml:space="preserve"> поселений на </w:t>
      </w:r>
    </w:p>
    <w:p w:rsidR="00272590" w:rsidRPr="00305089" w:rsidRDefault="00272590" w:rsidP="00272590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>соблюдение условий предоставления</w:t>
      </w:r>
    </w:p>
    <w:p w:rsidR="00272590" w:rsidRPr="00305089" w:rsidRDefault="00272590" w:rsidP="00272590">
      <w:pPr>
        <w:ind w:left="360"/>
        <w:jc w:val="right"/>
        <w:rPr>
          <w:sz w:val="28"/>
          <w:szCs w:val="28"/>
        </w:rPr>
      </w:pPr>
      <w:r w:rsidRPr="00305089">
        <w:rPr>
          <w:sz w:val="28"/>
          <w:szCs w:val="28"/>
        </w:rPr>
        <w:t xml:space="preserve"> межбюджетных трансфертов из  бюджета района</w:t>
      </w:r>
    </w:p>
    <w:p w:rsidR="00272590" w:rsidRPr="00305089" w:rsidRDefault="00272590" w:rsidP="00896932">
      <w:pPr>
        <w:ind w:left="720"/>
        <w:jc w:val="center"/>
        <w:rPr>
          <w:sz w:val="28"/>
          <w:szCs w:val="28"/>
        </w:rPr>
      </w:pPr>
    </w:p>
    <w:p w:rsidR="00272590" w:rsidRPr="00305089" w:rsidRDefault="00272590" w:rsidP="00272590">
      <w:pPr>
        <w:ind w:left="360"/>
        <w:jc w:val="center"/>
        <w:rPr>
          <w:sz w:val="28"/>
          <w:szCs w:val="28"/>
        </w:rPr>
      </w:pPr>
      <w:r w:rsidRPr="00305089">
        <w:rPr>
          <w:sz w:val="28"/>
          <w:szCs w:val="28"/>
        </w:rPr>
        <w:t>Программа</w:t>
      </w:r>
    </w:p>
    <w:p w:rsidR="00272590" w:rsidRPr="00305089" w:rsidRDefault="00272590" w:rsidP="00272590">
      <w:pPr>
        <w:ind w:left="360"/>
        <w:jc w:val="center"/>
        <w:rPr>
          <w:sz w:val="28"/>
          <w:szCs w:val="28"/>
        </w:rPr>
      </w:pPr>
      <w:proofErr w:type="gramStart"/>
      <w:r w:rsidRPr="00305089">
        <w:rPr>
          <w:sz w:val="28"/>
          <w:szCs w:val="28"/>
        </w:rPr>
        <w:t xml:space="preserve">проведения проверок решений о  внесений изменений  в решения о бюджетах сельских </w:t>
      </w:r>
      <w:r w:rsidR="00DF2D32">
        <w:rPr>
          <w:sz w:val="28"/>
          <w:szCs w:val="28"/>
        </w:rPr>
        <w:t xml:space="preserve">и городского </w:t>
      </w:r>
      <w:r w:rsidRPr="00305089">
        <w:rPr>
          <w:sz w:val="28"/>
          <w:szCs w:val="28"/>
        </w:rPr>
        <w:t>поселений на соблюдение условий предоставления межбюджетных трансфертов</w:t>
      </w:r>
      <w:proofErr w:type="gramEnd"/>
    </w:p>
    <w:p w:rsidR="00272590" w:rsidRPr="00305089" w:rsidRDefault="00272590" w:rsidP="00272590">
      <w:pPr>
        <w:ind w:left="36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780"/>
        <w:gridCol w:w="4783"/>
      </w:tblGrid>
      <w:tr w:rsidR="00272590" w:rsidRPr="00D07FDD" w:rsidTr="00D07FDD">
        <w:tc>
          <w:tcPr>
            <w:tcW w:w="1008" w:type="dxa"/>
          </w:tcPr>
          <w:p w:rsidR="00272590" w:rsidRPr="00D07FDD" w:rsidRDefault="0027259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07FD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07FDD">
              <w:rPr>
                <w:sz w:val="28"/>
                <w:szCs w:val="28"/>
              </w:rPr>
              <w:t>/</w:t>
            </w:r>
            <w:proofErr w:type="spellStart"/>
            <w:r w:rsidRPr="00D07FD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80" w:type="dxa"/>
          </w:tcPr>
          <w:p w:rsidR="00272590" w:rsidRPr="00D07FDD" w:rsidRDefault="0027259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Наименование проверяемых вопросов</w:t>
            </w:r>
          </w:p>
        </w:tc>
        <w:tc>
          <w:tcPr>
            <w:tcW w:w="4783" w:type="dxa"/>
          </w:tcPr>
          <w:p w:rsidR="00272590" w:rsidRPr="00D07FDD" w:rsidRDefault="00084659" w:rsidP="00DF2D32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Ответственное структурное подразделение  </w:t>
            </w:r>
            <w:r w:rsidR="00DF2D32">
              <w:rPr>
                <w:sz w:val="28"/>
                <w:szCs w:val="28"/>
              </w:rPr>
              <w:t>ФЭУ</w:t>
            </w:r>
          </w:p>
        </w:tc>
      </w:tr>
      <w:tr w:rsidR="00272590" w:rsidRPr="00D07FDD" w:rsidTr="00D07FDD">
        <w:tc>
          <w:tcPr>
            <w:tcW w:w="1008" w:type="dxa"/>
          </w:tcPr>
          <w:p w:rsidR="00272590" w:rsidRPr="00D07FDD" w:rsidRDefault="0027259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272590" w:rsidRPr="00D07FDD" w:rsidRDefault="00272590" w:rsidP="00272590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 Проверка устранения замечаний, выявленных при проверке решений о бюджетах сельских поселений</w:t>
            </w:r>
          </w:p>
          <w:p w:rsidR="00272590" w:rsidRPr="00D07FDD" w:rsidRDefault="00272590" w:rsidP="00D07F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3" w:type="dxa"/>
          </w:tcPr>
          <w:p w:rsidR="00DF2D32" w:rsidRDefault="00DF2D32" w:rsidP="00DF2D32">
            <w:pPr>
              <w:tabs>
                <w:tab w:val="center" w:pos="228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906E0">
              <w:rPr>
                <w:sz w:val="28"/>
                <w:szCs w:val="28"/>
              </w:rPr>
              <w:t>тдел прогнозирования и анализа</w:t>
            </w:r>
          </w:p>
          <w:p w:rsidR="00272590" w:rsidRPr="00D07FDD" w:rsidRDefault="00DF2D32" w:rsidP="00DF2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272590" w:rsidRPr="00D07FDD" w:rsidTr="00D07FDD">
        <w:tc>
          <w:tcPr>
            <w:tcW w:w="1008" w:type="dxa"/>
          </w:tcPr>
          <w:p w:rsidR="00272590" w:rsidRPr="00D07FDD" w:rsidRDefault="0027259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272590" w:rsidRPr="00D07FDD" w:rsidRDefault="00272590" w:rsidP="00272590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предельного размера дефицита местного бюджета</w:t>
            </w:r>
          </w:p>
        </w:tc>
        <w:tc>
          <w:tcPr>
            <w:tcW w:w="4783" w:type="dxa"/>
          </w:tcPr>
          <w:p w:rsidR="00272590" w:rsidRPr="00D07FDD" w:rsidRDefault="00DF2D32" w:rsidP="00DF2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  <w:r w:rsidRPr="00D07FDD">
              <w:rPr>
                <w:sz w:val="28"/>
                <w:szCs w:val="28"/>
              </w:rPr>
              <w:t xml:space="preserve"> </w:t>
            </w:r>
          </w:p>
        </w:tc>
      </w:tr>
      <w:tr w:rsidR="00272590" w:rsidRPr="00D07FDD" w:rsidTr="00D07FDD">
        <w:tc>
          <w:tcPr>
            <w:tcW w:w="1008" w:type="dxa"/>
          </w:tcPr>
          <w:p w:rsidR="00272590" w:rsidRPr="00D07FDD" w:rsidRDefault="0027259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3.</w:t>
            </w:r>
          </w:p>
        </w:tc>
        <w:tc>
          <w:tcPr>
            <w:tcW w:w="3780" w:type="dxa"/>
          </w:tcPr>
          <w:p w:rsidR="00272590" w:rsidRPr="00D07FDD" w:rsidRDefault="00272590" w:rsidP="00272590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 xml:space="preserve">Соблюдение нормативов условно утвержденных расходов местного бюджета (в случае принятия на очередной финансовый год и плановый период бюджета) </w:t>
            </w:r>
          </w:p>
        </w:tc>
        <w:tc>
          <w:tcPr>
            <w:tcW w:w="4783" w:type="dxa"/>
          </w:tcPr>
          <w:p w:rsidR="00272590" w:rsidRPr="00D07FDD" w:rsidRDefault="00DF2D32" w:rsidP="00DF2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отдел</w:t>
            </w:r>
          </w:p>
        </w:tc>
      </w:tr>
      <w:tr w:rsidR="00272590" w:rsidRPr="00D07FDD" w:rsidTr="00D07FDD">
        <w:tc>
          <w:tcPr>
            <w:tcW w:w="1008" w:type="dxa"/>
          </w:tcPr>
          <w:p w:rsidR="00272590" w:rsidRPr="00D07FDD" w:rsidRDefault="00272590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272590" w:rsidRPr="00D07FDD" w:rsidRDefault="00272590" w:rsidP="00272590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предельного объема муниципального долга</w:t>
            </w:r>
          </w:p>
        </w:tc>
        <w:tc>
          <w:tcPr>
            <w:tcW w:w="4783" w:type="dxa"/>
          </w:tcPr>
          <w:p w:rsidR="00DF2D32" w:rsidRDefault="00DF2D32" w:rsidP="00DF2D32">
            <w:pPr>
              <w:tabs>
                <w:tab w:val="center" w:pos="228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906E0">
              <w:rPr>
                <w:sz w:val="28"/>
                <w:szCs w:val="28"/>
              </w:rPr>
              <w:t>тдел прогнозирования и анализа</w:t>
            </w:r>
          </w:p>
          <w:p w:rsidR="00272590" w:rsidRPr="00D07FDD" w:rsidRDefault="00272590" w:rsidP="00DF2D32">
            <w:pPr>
              <w:jc w:val="center"/>
              <w:rPr>
                <w:sz w:val="28"/>
                <w:szCs w:val="28"/>
              </w:rPr>
            </w:pPr>
          </w:p>
        </w:tc>
      </w:tr>
      <w:tr w:rsidR="00DF2D32" w:rsidRPr="00D07FDD" w:rsidTr="00D07FDD">
        <w:tc>
          <w:tcPr>
            <w:tcW w:w="1008" w:type="dxa"/>
          </w:tcPr>
          <w:p w:rsidR="00DF2D32" w:rsidRPr="00D07FDD" w:rsidRDefault="00DF2D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DF2D32" w:rsidRPr="00D07FDD" w:rsidRDefault="00DF2D32" w:rsidP="00272590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 верхнего объема муниципального долга</w:t>
            </w:r>
          </w:p>
        </w:tc>
        <w:tc>
          <w:tcPr>
            <w:tcW w:w="4783" w:type="dxa"/>
          </w:tcPr>
          <w:p w:rsidR="00DF2D32" w:rsidRPr="00536D33" w:rsidRDefault="00DF2D32" w:rsidP="00DF2D32">
            <w:pPr>
              <w:tabs>
                <w:tab w:val="center" w:pos="2283"/>
              </w:tabs>
              <w:jc w:val="center"/>
              <w:rPr>
                <w:sz w:val="28"/>
                <w:szCs w:val="28"/>
              </w:rPr>
            </w:pPr>
            <w:r w:rsidRPr="00536D33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DF2D32" w:rsidRPr="00D07FDD" w:rsidTr="00D07FDD">
        <w:tc>
          <w:tcPr>
            <w:tcW w:w="1008" w:type="dxa"/>
          </w:tcPr>
          <w:p w:rsidR="00DF2D32" w:rsidRPr="00D07FDD" w:rsidRDefault="00DF2D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6.</w:t>
            </w:r>
          </w:p>
        </w:tc>
        <w:tc>
          <w:tcPr>
            <w:tcW w:w="3780" w:type="dxa"/>
          </w:tcPr>
          <w:p w:rsidR="00DF2D32" w:rsidRPr="00D07FDD" w:rsidRDefault="00DF2D32" w:rsidP="00272590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 расходов на  обслуживание муниципального долга</w:t>
            </w:r>
          </w:p>
        </w:tc>
        <w:tc>
          <w:tcPr>
            <w:tcW w:w="4783" w:type="dxa"/>
          </w:tcPr>
          <w:p w:rsidR="00DF2D32" w:rsidRDefault="00DF2D32" w:rsidP="00DF2D32">
            <w:pPr>
              <w:jc w:val="center"/>
            </w:pPr>
            <w:r w:rsidRPr="00536D33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DF2D32" w:rsidRPr="00D07FDD" w:rsidTr="00D07FDD">
        <w:tc>
          <w:tcPr>
            <w:tcW w:w="1008" w:type="dxa"/>
          </w:tcPr>
          <w:p w:rsidR="00DF2D32" w:rsidRPr="00D07FDD" w:rsidRDefault="00DF2D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7.</w:t>
            </w:r>
          </w:p>
        </w:tc>
        <w:tc>
          <w:tcPr>
            <w:tcW w:w="3780" w:type="dxa"/>
          </w:tcPr>
          <w:p w:rsidR="00DF2D32" w:rsidRPr="00D07FDD" w:rsidRDefault="00DF2D32" w:rsidP="00272590">
            <w:pPr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Соблюдение нормативов предоставления муниципальных гарантий</w:t>
            </w:r>
          </w:p>
        </w:tc>
        <w:tc>
          <w:tcPr>
            <w:tcW w:w="4783" w:type="dxa"/>
          </w:tcPr>
          <w:p w:rsidR="00DF2D32" w:rsidRPr="00536D33" w:rsidRDefault="00DF2D32" w:rsidP="00DF2D32">
            <w:pPr>
              <w:tabs>
                <w:tab w:val="center" w:pos="2283"/>
              </w:tabs>
              <w:jc w:val="center"/>
              <w:rPr>
                <w:sz w:val="28"/>
                <w:szCs w:val="28"/>
              </w:rPr>
            </w:pPr>
            <w:r w:rsidRPr="00536D33">
              <w:rPr>
                <w:sz w:val="28"/>
                <w:szCs w:val="28"/>
              </w:rPr>
              <w:t>Отдел прогнозирования и анализа</w:t>
            </w:r>
          </w:p>
        </w:tc>
      </w:tr>
      <w:tr w:rsidR="00DF2D32" w:rsidRPr="00D07FDD" w:rsidTr="00D07FDD">
        <w:tc>
          <w:tcPr>
            <w:tcW w:w="1008" w:type="dxa"/>
          </w:tcPr>
          <w:p w:rsidR="00DF2D32" w:rsidRPr="00D07FDD" w:rsidRDefault="00DF2D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8</w:t>
            </w:r>
          </w:p>
        </w:tc>
        <w:tc>
          <w:tcPr>
            <w:tcW w:w="3780" w:type="dxa"/>
          </w:tcPr>
          <w:p w:rsidR="00DF2D32" w:rsidRPr="00D07FDD" w:rsidRDefault="00DF2D32" w:rsidP="00D07FDD">
            <w:pPr>
              <w:jc w:val="center"/>
              <w:rPr>
                <w:sz w:val="28"/>
                <w:szCs w:val="28"/>
              </w:rPr>
            </w:pPr>
            <w:r w:rsidRPr="00D07FDD">
              <w:rPr>
                <w:sz w:val="28"/>
                <w:szCs w:val="28"/>
              </w:rPr>
              <w:t>Рассмотрение текста решения о местном бюджете</w:t>
            </w:r>
          </w:p>
        </w:tc>
        <w:tc>
          <w:tcPr>
            <w:tcW w:w="4783" w:type="dxa"/>
          </w:tcPr>
          <w:p w:rsidR="00DF2D32" w:rsidRDefault="00DF2D32" w:rsidP="00DF2D32">
            <w:pPr>
              <w:jc w:val="center"/>
            </w:pPr>
            <w:r w:rsidRPr="00536D33">
              <w:rPr>
                <w:sz w:val="28"/>
                <w:szCs w:val="28"/>
              </w:rPr>
              <w:t>Отдел прогнозирования и анализа Бюджетный отдел</w:t>
            </w:r>
          </w:p>
        </w:tc>
      </w:tr>
    </w:tbl>
    <w:p w:rsidR="00272590" w:rsidRPr="00305089" w:rsidRDefault="00272590" w:rsidP="00C67E72">
      <w:pPr>
        <w:ind w:left="720"/>
        <w:jc w:val="center"/>
      </w:pPr>
    </w:p>
    <w:sectPr w:rsidR="00272590" w:rsidRPr="00305089" w:rsidSect="00A57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26856"/>
    <w:multiLevelType w:val="multilevel"/>
    <w:tmpl w:val="3296F978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1">
    <w:nsid w:val="35856E1C"/>
    <w:multiLevelType w:val="hybridMultilevel"/>
    <w:tmpl w:val="5384641E"/>
    <w:lvl w:ilvl="0" w:tplc="2CFC34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6984F06">
      <w:numFmt w:val="none"/>
      <w:lvlText w:val=""/>
      <w:lvlJc w:val="left"/>
      <w:pPr>
        <w:tabs>
          <w:tab w:val="num" w:pos="0"/>
        </w:tabs>
      </w:pPr>
    </w:lvl>
    <w:lvl w:ilvl="2" w:tplc="EB98A374">
      <w:numFmt w:val="none"/>
      <w:lvlText w:val=""/>
      <w:lvlJc w:val="left"/>
      <w:pPr>
        <w:tabs>
          <w:tab w:val="num" w:pos="0"/>
        </w:tabs>
      </w:pPr>
    </w:lvl>
    <w:lvl w:ilvl="3" w:tplc="400C9034">
      <w:numFmt w:val="none"/>
      <w:lvlText w:val=""/>
      <w:lvlJc w:val="left"/>
      <w:pPr>
        <w:tabs>
          <w:tab w:val="num" w:pos="0"/>
        </w:tabs>
      </w:pPr>
    </w:lvl>
    <w:lvl w:ilvl="4" w:tplc="AE66EF3E">
      <w:numFmt w:val="none"/>
      <w:lvlText w:val=""/>
      <w:lvlJc w:val="left"/>
      <w:pPr>
        <w:tabs>
          <w:tab w:val="num" w:pos="0"/>
        </w:tabs>
      </w:pPr>
    </w:lvl>
    <w:lvl w:ilvl="5" w:tplc="A4A4C852">
      <w:numFmt w:val="none"/>
      <w:lvlText w:val=""/>
      <w:lvlJc w:val="left"/>
      <w:pPr>
        <w:tabs>
          <w:tab w:val="num" w:pos="0"/>
        </w:tabs>
      </w:pPr>
    </w:lvl>
    <w:lvl w:ilvl="6" w:tplc="7F8EDE6A">
      <w:numFmt w:val="none"/>
      <w:lvlText w:val=""/>
      <w:lvlJc w:val="left"/>
      <w:pPr>
        <w:tabs>
          <w:tab w:val="num" w:pos="0"/>
        </w:tabs>
      </w:pPr>
    </w:lvl>
    <w:lvl w:ilvl="7" w:tplc="2E4A3D68">
      <w:numFmt w:val="none"/>
      <w:lvlText w:val=""/>
      <w:lvlJc w:val="left"/>
      <w:pPr>
        <w:tabs>
          <w:tab w:val="num" w:pos="0"/>
        </w:tabs>
      </w:pPr>
    </w:lvl>
    <w:lvl w:ilvl="8" w:tplc="20A80D80">
      <w:numFmt w:val="none"/>
      <w:lvlText w:val=""/>
      <w:lvlJc w:val="left"/>
      <w:pPr>
        <w:tabs>
          <w:tab w:val="num" w:pos="0"/>
        </w:tabs>
      </w:pPr>
    </w:lvl>
  </w:abstractNum>
  <w:abstractNum w:abstractNumId="2">
    <w:nsid w:val="622C07C8"/>
    <w:multiLevelType w:val="hybridMultilevel"/>
    <w:tmpl w:val="7FA449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50987"/>
    <w:rsid w:val="00084659"/>
    <w:rsid w:val="000E1A30"/>
    <w:rsid w:val="0010246F"/>
    <w:rsid w:val="00113680"/>
    <w:rsid w:val="001257FA"/>
    <w:rsid w:val="00193443"/>
    <w:rsid w:val="00196979"/>
    <w:rsid w:val="001A5B89"/>
    <w:rsid w:val="001C5BB4"/>
    <w:rsid w:val="00227A83"/>
    <w:rsid w:val="0023043D"/>
    <w:rsid w:val="00250987"/>
    <w:rsid w:val="00272590"/>
    <w:rsid w:val="00305089"/>
    <w:rsid w:val="003050E9"/>
    <w:rsid w:val="00317223"/>
    <w:rsid w:val="00354945"/>
    <w:rsid w:val="004378CC"/>
    <w:rsid w:val="0048521C"/>
    <w:rsid w:val="004A70FE"/>
    <w:rsid w:val="00503A0C"/>
    <w:rsid w:val="00553703"/>
    <w:rsid w:val="006B1153"/>
    <w:rsid w:val="006C4DA5"/>
    <w:rsid w:val="006D14B8"/>
    <w:rsid w:val="007630A1"/>
    <w:rsid w:val="00783D87"/>
    <w:rsid w:val="007A3A43"/>
    <w:rsid w:val="008070F9"/>
    <w:rsid w:val="00863679"/>
    <w:rsid w:val="00896932"/>
    <w:rsid w:val="008C3019"/>
    <w:rsid w:val="008E5D0D"/>
    <w:rsid w:val="0095165A"/>
    <w:rsid w:val="009E1C2C"/>
    <w:rsid w:val="009E2736"/>
    <w:rsid w:val="00A1046F"/>
    <w:rsid w:val="00A1147F"/>
    <w:rsid w:val="00A1542D"/>
    <w:rsid w:val="00A57BBE"/>
    <w:rsid w:val="00A9732A"/>
    <w:rsid w:val="00AD53B2"/>
    <w:rsid w:val="00B01660"/>
    <w:rsid w:val="00B62683"/>
    <w:rsid w:val="00B6595F"/>
    <w:rsid w:val="00BB7E60"/>
    <w:rsid w:val="00BF11E6"/>
    <w:rsid w:val="00C67E72"/>
    <w:rsid w:val="00D07FDD"/>
    <w:rsid w:val="00D23813"/>
    <w:rsid w:val="00DF2D32"/>
    <w:rsid w:val="00DF5D2F"/>
    <w:rsid w:val="00E25D05"/>
    <w:rsid w:val="00E45AE1"/>
    <w:rsid w:val="00E5020D"/>
    <w:rsid w:val="00ED4B8F"/>
    <w:rsid w:val="00FE5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7BB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317223"/>
    <w:pPr>
      <w:keepNext/>
      <w:jc w:val="right"/>
      <w:outlineLvl w:val="2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6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03A0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317223"/>
    <w:rPr>
      <w:b/>
      <w:bCs/>
      <w:i/>
      <w:iCs/>
      <w:sz w:val="28"/>
      <w:szCs w:val="24"/>
      <w:u w:val="single"/>
    </w:rPr>
  </w:style>
  <w:style w:type="paragraph" w:styleId="a5">
    <w:name w:val="List Paragraph"/>
    <w:basedOn w:val="a"/>
    <w:uiPriority w:val="34"/>
    <w:qFormat/>
    <w:rsid w:val="001136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1827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Финотдел Целинского района</Company>
  <LinksUpToDate>false</LinksUpToDate>
  <CharactersWithSpaces>12222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Иванова О.А.</dc:creator>
  <cp:lastModifiedBy>1</cp:lastModifiedBy>
  <cp:revision>4</cp:revision>
  <cp:lastPrinted>2011-04-01T07:59:00Z</cp:lastPrinted>
  <dcterms:created xsi:type="dcterms:W3CDTF">2012-07-31T09:27:00Z</dcterms:created>
  <dcterms:modified xsi:type="dcterms:W3CDTF">2012-08-01T12:25:00Z</dcterms:modified>
</cp:coreProperties>
</file>