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DCE" w:rsidRPr="0017081D" w:rsidRDefault="00164CB0" w:rsidP="00FE4DCE">
      <w:pPr>
        <w:jc w:val="center"/>
      </w:pPr>
      <w:r>
        <w:rPr>
          <w:noProof/>
        </w:rPr>
        <w:drawing>
          <wp:inline distT="0" distB="0" distL="0" distR="0">
            <wp:extent cx="516890" cy="7791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DCE" w:rsidRPr="0017081D" w:rsidRDefault="00FE4DCE" w:rsidP="00FE4DCE">
      <w:pPr>
        <w:jc w:val="center"/>
        <w:rPr>
          <w:sz w:val="28"/>
          <w:szCs w:val="28"/>
        </w:rPr>
      </w:pPr>
    </w:p>
    <w:p w:rsidR="00FE4DCE" w:rsidRPr="0017081D" w:rsidRDefault="00FE4DCE" w:rsidP="00FE4DCE">
      <w:pPr>
        <w:jc w:val="center"/>
        <w:rPr>
          <w:b/>
          <w:sz w:val="28"/>
          <w:szCs w:val="28"/>
        </w:rPr>
      </w:pPr>
      <w:r w:rsidRPr="0017081D">
        <w:rPr>
          <w:b/>
          <w:sz w:val="28"/>
          <w:szCs w:val="28"/>
        </w:rPr>
        <w:t xml:space="preserve">СОБРАНИЕ ДЕПУТАТОВ </w:t>
      </w:r>
    </w:p>
    <w:p w:rsidR="00FE4DCE" w:rsidRPr="0017081D" w:rsidRDefault="00FE4DCE" w:rsidP="00FE4DCE">
      <w:pPr>
        <w:jc w:val="center"/>
        <w:rPr>
          <w:b/>
          <w:sz w:val="28"/>
          <w:szCs w:val="28"/>
        </w:rPr>
      </w:pPr>
      <w:r w:rsidRPr="0017081D">
        <w:rPr>
          <w:b/>
          <w:sz w:val="28"/>
          <w:szCs w:val="28"/>
        </w:rPr>
        <w:t xml:space="preserve">Октябрьского района Ростовской области                                                               </w:t>
      </w:r>
    </w:p>
    <w:p w:rsidR="00FE4DCE" w:rsidRPr="0017081D" w:rsidRDefault="00FE4DCE" w:rsidP="00FE4DCE">
      <w:pPr>
        <w:jc w:val="center"/>
        <w:rPr>
          <w:b/>
          <w:sz w:val="28"/>
          <w:szCs w:val="28"/>
        </w:rPr>
      </w:pPr>
    </w:p>
    <w:p w:rsidR="00FE4DCE" w:rsidRPr="0017081D" w:rsidRDefault="00FE4DCE" w:rsidP="00FE4DCE">
      <w:pPr>
        <w:jc w:val="center"/>
        <w:rPr>
          <w:b/>
          <w:sz w:val="32"/>
          <w:szCs w:val="32"/>
        </w:rPr>
      </w:pPr>
      <w:r w:rsidRPr="0017081D">
        <w:rPr>
          <w:b/>
          <w:sz w:val="32"/>
          <w:szCs w:val="32"/>
        </w:rPr>
        <w:t>РЕШЕНИЕ</w:t>
      </w:r>
    </w:p>
    <w:p w:rsidR="00FE4DCE" w:rsidRDefault="00FE4DCE" w:rsidP="00EE44E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30514" w:rsidRDefault="00DE305A" w:rsidP="0053051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</w:t>
      </w:r>
      <w:r w:rsidR="0081067E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="00530514">
        <w:rPr>
          <w:b/>
          <w:sz w:val="28"/>
          <w:szCs w:val="28"/>
        </w:rPr>
        <w:t xml:space="preserve">                               </w:t>
      </w:r>
      <w:r w:rsidR="00530514">
        <w:rPr>
          <w:b/>
          <w:sz w:val="28"/>
          <w:szCs w:val="28"/>
        </w:rPr>
        <w:tab/>
        <w:t>№</w:t>
      </w:r>
      <w:r w:rsidR="000325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_______</w:t>
      </w:r>
      <w:r w:rsidR="00492D23">
        <w:rPr>
          <w:b/>
          <w:sz w:val="28"/>
          <w:szCs w:val="28"/>
        </w:rPr>
        <w:t xml:space="preserve">                         </w:t>
      </w:r>
      <w:r w:rsidR="00530514">
        <w:rPr>
          <w:b/>
          <w:sz w:val="28"/>
          <w:szCs w:val="28"/>
        </w:rPr>
        <w:tab/>
      </w:r>
      <w:proofErr w:type="spellStart"/>
      <w:r w:rsidR="00530514">
        <w:rPr>
          <w:b/>
          <w:sz w:val="28"/>
          <w:szCs w:val="28"/>
        </w:rPr>
        <w:t>р.п</w:t>
      </w:r>
      <w:proofErr w:type="spellEnd"/>
      <w:r w:rsidR="00530514">
        <w:rPr>
          <w:b/>
          <w:sz w:val="28"/>
          <w:szCs w:val="28"/>
        </w:rPr>
        <w:t>. Каменоломни</w:t>
      </w:r>
    </w:p>
    <w:p w:rsidR="00EE44E0" w:rsidRPr="00EE44E0" w:rsidRDefault="00EE44E0" w:rsidP="00EE44E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D1A6D" w:rsidRDefault="00EE44E0" w:rsidP="00EE44E0">
      <w:pPr>
        <w:autoSpaceDE w:val="0"/>
        <w:autoSpaceDN w:val="0"/>
        <w:adjustRightInd w:val="0"/>
        <w:rPr>
          <w:sz w:val="28"/>
          <w:szCs w:val="28"/>
        </w:rPr>
      </w:pPr>
      <w:r w:rsidRPr="00EE44E0">
        <w:rPr>
          <w:sz w:val="28"/>
          <w:szCs w:val="28"/>
        </w:rPr>
        <w:t xml:space="preserve">Об </w:t>
      </w:r>
      <w:proofErr w:type="gramStart"/>
      <w:r w:rsidRPr="00EE44E0">
        <w:rPr>
          <w:sz w:val="28"/>
          <w:szCs w:val="28"/>
        </w:rPr>
        <w:t>отчете</w:t>
      </w:r>
      <w:proofErr w:type="gramEnd"/>
      <w:r w:rsidRPr="00EE44E0">
        <w:rPr>
          <w:sz w:val="28"/>
          <w:szCs w:val="28"/>
        </w:rPr>
        <w:t xml:space="preserve"> об исполнении </w:t>
      </w:r>
    </w:p>
    <w:p w:rsidR="00BD1A6D" w:rsidRDefault="00EE44E0" w:rsidP="00EE44E0">
      <w:pPr>
        <w:autoSpaceDE w:val="0"/>
        <w:autoSpaceDN w:val="0"/>
        <w:adjustRightInd w:val="0"/>
        <w:rPr>
          <w:sz w:val="28"/>
          <w:szCs w:val="28"/>
        </w:rPr>
      </w:pPr>
      <w:r w:rsidRPr="00EE44E0">
        <w:rPr>
          <w:sz w:val="28"/>
          <w:szCs w:val="28"/>
        </w:rPr>
        <w:t>бюджета</w:t>
      </w:r>
      <w:r w:rsidR="00BD1A6D">
        <w:rPr>
          <w:sz w:val="28"/>
          <w:szCs w:val="28"/>
        </w:rPr>
        <w:t xml:space="preserve"> </w:t>
      </w:r>
      <w:r w:rsidR="009C2530">
        <w:rPr>
          <w:sz w:val="28"/>
          <w:szCs w:val="28"/>
        </w:rPr>
        <w:t>Октябрьского района</w:t>
      </w:r>
    </w:p>
    <w:p w:rsidR="00EE44E0" w:rsidRPr="00EE44E0" w:rsidRDefault="009C2530" w:rsidP="00EE44E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за 20</w:t>
      </w:r>
      <w:r w:rsidR="00474CCA" w:rsidRPr="00747BA0">
        <w:rPr>
          <w:sz w:val="28"/>
          <w:szCs w:val="28"/>
        </w:rPr>
        <w:t>2</w:t>
      </w:r>
      <w:r w:rsidR="00DE305A">
        <w:rPr>
          <w:sz w:val="28"/>
          <w:szCs w:val="28"/>
        </w:rPr>
        <w:t>3</w:t>
      </w:r>
      <w:r w:rsidR="00EE44E0" w:rsidRPr="00EE44E0">
        <w:rPr>
          <w:sz w:val="28"/>
          <w:szCs w:val="28"/>
        </w:rPr>
        <w:t xml:space="preserve"> год</w:t>
      </w:r>
    </w:p>
    <w:p w:rsidR="0017723D" w:rsidRDefault="0017723D" w:rsidP="0017723D">
      <w:pPr>
        <w:ind w:firstLine="709"/>
        <w:jc w:val="both"/>
        <w:rPr>
          <w:color w:val="000000"/>
          <w:sz w:val="28"/>
          <w:szCs w:val="28"/>
        </w:rPr>
      </w:pPr>
    </w:p>
    <w:p w:rsidR="0017723D" w:rsidRPr="0017081D" w:rsidRDefault="0017723D" w:rsidP="0017723D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17081D">
        <w:rPr>
          <w:color w:val="000000"/>
          <w:sz w:val="28"/>
          <w:szCs w:val="28"/>
        </w:rPr>
        <w:t>Руководству</w:t>
      </w:r>
      <w:r>
        <w:rPr>
          <w:color w:val="000000"/>
          <w:sz w:val="28"/>
          <w:szCs w:val="28"/>
        </w:rPr>
        <w:t>я</w:t>
      </w:r>
      <w:r w:rsidRPr="0017081D">
        <w:rPr>
          <w:color w:val="000000"/>
          <w:sz w:val="28"/>
          <w:szCs w:val="28"/>
        </w:rPr>
        <w:t>сь п.1 ч.1 ст.</w:t>
      </w:r>
      <w:r>
        <w:rPr>
          <w:color w:val="000000"/>
          <w:sz w:val="28"/>
          <w:szCs w:val="28"/>
        </w:rPr>
        <w:t xml:space="preserve"> </w:t>
      </w:r>
      <w:r w:rsidRPr="0017081D">
        <w:rPr>
          <w:color w:val="000000"/>
          <w:sz w:val="28"/>
          <w:szCs w:val="28"/>
        </w:rPr>
        <w:t>3, п.</w:t>
      </w:r>
      <w:r>
        <w:rPr>
          <w:color w:val="000000"/>
          <w:sz w:val="28"/>
          <w:szCs w:val="28"/>
        </w:rPr>
        <w:t xml:space="preserve"> 2</w:t>
      </w:r>
      <w:r w:rsidRPr="0017081D">
        <w:rPr>
          <w:color w:val="000000"/>
          <w:sz w:val="28"/>
          <w:szCs w:val="28"/>
        </w:rPr>
        <w:t xml:space="preserve"> ч.</w:t>
      </w:r>
      <w:r>
        <w:rPr>
          <w:color w:val="000000"/>
          <w:sz w:val="28"/>
          <w:szCs w:val="28"/>
        </w:rPr>
        <w:t xml:space="preserve"> </w:t>
      </w:r>
      <w:r w:rsidRPr="0017081D">
        <w:rPr>
          <w:color w:val="000000"/>
          <w:sz w:val="28"/>
          <w:szCs w:val="28"/>
        </w:rPr>
        <w:t>1 ст.</w:t>
      </w:r>
      <w:r>
        <w:rPr>
          <w:color w:val="000000"/>
          <w:sz w:val="28"/>
          <w:szCs w:val="28"/>
        </w:rPr>
        <w:t xml:space="preserve"> </w:t>
      </w:r>
      <w:r w:rsidRPr="0017081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4</w:t>
      </w:r>
      <w:r w:rsidRPr="0017081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п. 2 ч. 5 </w:t>
      </w:r>
      <w:r w:rsidRPr="0017081D">
        <w:rPr>
          <w:color w:val="000000"/>
          <w:sz w:val="28"/>
          <w:szCs w:val="28"/>
        </w:rPr>
        <w:t>ст.</w:t>
      </w:r>
      <w:r>
        <w:rPr>
          <w:color w:val="000000"/>
          <w:sz w:val="28"/>
          <w:szCs w:val="28"/>
        </w:rPr>
        <w:t xml:space="preserve"> 56</w:t>
      </w:r>
      <w:r w:rsidRPr="0017081D">
        <w:rPr>
          <w:color w:val="000000"/>
          <w:sz w:val="28"/>
          <w:szCs w:val="28"/>
        </w:rPr>
        <w:t xml:space="preserve"> Устава муниципального образования «Октябрьский район» </w:t>
      </w:r>
      <w:proofErr w:type="gramEnd"/>
    </w:p>
    <w:p w:rsidR="0017723D" w:rsidRPr="0017081D" w:rsidRDefault="0017723D" w:rsidP="0017723D">
      <w:pPr>
        <w:jc w:val="center"/>
        <w:rPr>
          <w:b/>
          <w:sz w:val="28"/>
          <w:szCs w:val="28"/>
        </w:rPr>
      </w:pPr>
    </w:p>
    <w:p w:rsidR="0017723D" w:rsidRPr="0017081D" w:rsidRDefault="0017723D" w:rsidP="0017723D">
      <w:pPr>
        <w:jc w:val="center"/>
        <w:rPr>
          <w:b/>
          <w:sz w:val="28"/>
          <w:szCs w:val="28"/>
        </w:rPr>
      </w:pPr>
      <w:r w:rsidRPr="0017081D">
        <w:rPr>
          <w:b/>
          <w:sz w:val="28"/>
          <w:szCs w:val="28"/>
        </w:rPr>
        <w:t xml:space="preserve">Собрание депутатов Октябрьского района решило: </w:t>
      </w:r>
    </w:p>
    <w:p w:rsidR="0001759A" w:rsidRDefault="0001759A" w:rsidP="00EE44E0">
      <w:pPr>
        <w:autoSpaceDE w:val="0"/>
        <w:autoSpaceDN w:val="0"/>
        <w:adjustRightInd w:val="0"/>
        <w:ind w:firstLine="540"/>
        <w:jc w:val="both"/>
      </w:pPr>
    </w:p>
    <w:p w:rsidR="002322F8" w:rsidRDefault="0001759A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1759A">
        <w:rPr>
          <w:sz w:val="28"/>
          <w:szCs w:val="28"/>
        </w:rPr>
        <w:t>Статья 1</w:t>
      </w:r>
    </w:p>
    <w:p w:rsidR="00A46688" w:rsidRDefault="00A46688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44E0" w:rsidRPr="00EE44E0" w:rsidRDefault="00464904" w:rsidP="00474C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E44E0" w:rsidRPr="00EE44E0">
        <w:rPr>
          <w:sz w:val="28"/>
          <w:szCs w:val="28"/>
        </w:rPr>
        <w:t>Утвердить отчет об исполнении бюджета района за 20</w:t>
      </w:r>
      <w:r w:rsidR="00474CCA" w:rsidRPr="00474CCA">
        <w:rPr>
          <w:sz w:val="28"/>
          <w:szCs w:val="28"/>
        </w:rPr>
        <w:t>2</w:t>
      </w:r>
      <w:r w:rsidR="00275754">
        <w:rPr>
          <w:sz w:val="28"/>
          <w:szCs w:val="28"/>
        </w:rPr>
        <w:t>3</w:t>
      </w:r>
      <w:r w:rsidR="00EE44E0" w:rsidRPr="00EE44E0">
        <w:rPr>
          <w:sz w:val="28"/>
          <w:szCs w:val="28"/>
        </w:rPr>
        <w:t xml:space="preserve"> год по доходам в сумме </w:t>
      </w:r>
      <w:r w:rsidR="00275754" w:rsidRPr="00275754">
        <w:rPr>
          <w:sz w:val="28"/>
          <w:szCs w:val="28"/>
        </w:rPr>
        <w:t>3 164 147,9</w:t>
      </w:r>
      <w:r w:rsidR="00B372B5">
        <w:rPr>
          <w:sz w:val="28"/>
          <w:szCs w:val="28"/>
        </w:rPr>
        <w:t xml:space="preserve"> </w:t>
      </w:r>
      <w:r w:rsidR="00EE44E0" w:rsidRPr="00EE44E0">
        <w:rPr>
          <w:sz w:val="28"/>
          <w:szCs w:val="28"/>
        </w:rPr>
        <w:t xml:space="preserve">тыс. рублей, по расходам в </w:t>
      </w:r>
      <w:r w:rsidR="0001759A" w:rsidRPr="00EE44E0">
        <w:rPr>
          <w:sz w:val="28"/>
          <w:szCs w:val="28"/>
        </w:rPr>
        <w:t xml:space="preserve">сумме </w:t>
      </w:r>
      <w:r w:rsidR="00474CCA" w:rsidRPr="00474CCA">
        <w:rPr>
          <w:sz w:val="28"/>
          <w:szCs w:val="28"/>
        </w:rPr>
        <w:t> </w:t>
      </w:r>
      <w:r w:rsidR="00275754" w:rsidRPr="00275754">
        <w:rPr>
          <w:sz w:val="28"/>
          <w:szCs w:val="28"/>
        </w:rPr>
        <w:t>3 149 754,8</w:t>
      </w:r>
      <w:r w:rsidR="00474CCA" w:rsidRPr="00474CCA">
        <w:rPr>
          <w:sz w:val="28"/>
          <w:szCs w:val="28"/>
        </w:rPr>
        <w:t xml:space="preserve"> </w:t>
      </w:r>
      <w:r w:rsidR="00EE44E0" w:rsidRPr="00EE44E0">
        <w:rPr>
          <w:sz w:val="28"/>
          <w:szCs w:val="28"/>
        </w:rPr>
        <w:t xml:space="preserve">тыс. рублей с превышением </w:t>
      </w:r>
      <w:r w:rsidR="00EB42CE">
        <w:rPr>
          <w:sz w:val="28"/>
          <w:szCs w:val="28"/>
        </w:rPr>
        <w:t>доходов</w:t>
      </w:r>
      <w:r w:rsidR="00B372B5">
        <w:rPr>
          <w:sz w:val="28"/>
          <w:szCs w:val="28"/>
        </w:rPr>
        <w:t xml:space="preserve"> </w:t>
      </w:r>
      <w:r w:rsidR="00EE44E0" w:rsidRPr="00EE44E0">
        <w:rPr>
          <w:sz w:val="28"/>
          <w:szCs w:val="28"/>
        </w:rPr>
        <w:t xml:space="preserve">над </w:t>
      </w:r>
      <w:r w:rsidR="00EB42CE">
        <w:rPr>
          <w:sz w:val="28"/>
          <w:szCs w:val="28"/>
        </w:rPr>
        <w:t>расходами</w:t>
      </w:r>
      <w:r w:rsidR="00EE44E0" w:rsidRPr="00EE44E0">
        <w:rPr>
          <w:sz w:val="28"/>
          <w:szCs w:val="28"/>
        </w:rPr>
        <w:t xml:space="preserve"> (</w:t>
      </w:r>
      <w:r w:rsidR="00EB42CE">
        <w:rPr>
          <w:sz w:val="28"/>
          <w:szCs w:val="28"/>
        </w:rPr>
        <w:t>профицит</w:t>
      </w:r>
      <w:r w:rsidR="00EE44E0" w:rsidRPr="00EE44E0">
        <w:rPr>
          <w:sz w:val="28"/>
          <w:szCs w:val="28"/>
        </w:rPr>
        <w:t xml:space="preserve"> бюджета района) в сумме</w:t>
      </w:r>
      <w:r w:rsidR="001D5F53">
        <w:rPr>
          <w:sz w:val="28"/>
          <w:szCs w:val="28"/>
        </w:rPr>
        <w:t xml:space="preserve"> </w:t>
      </w:r>
      <w:r w:rsidR="00275754" w:rsidRPr="00275754">
        <w:rPr>
          <w:sz w:val="28"/>
          <w:szCs w:val="28"/>
        </w:rPr>
        <w:t>14 393,1</w:t>
      </w:r>
      <w:r w:rsidR="001D5F53">
        <w:rPr>
          <w:sz w:val="28"/>
          <w:szCs w:val="28"/>
        </w:rPr>
        <w:t xml:space="preserve"> </w:t>
      </w:r>
      <w:r w:rsidR="00EE44E0" w:rsidRPr="00EE44E0">
        <w:rPr>
          <w:sz w:val="28"/>
          <w:szCs w:val="28"/>
        </w:rPr>
        <w:t>тыс. рублей и со следующими показателями:</w:t>
      </w:r>
    </w:p>
    <w:p w:rsidR="00EE44E0" w:rsidRPr="00EE44E0" w:rsidRDefault="00EE44E0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E44E0">
        <w:rPr>
          <w:sz w:val="28"/>
          <w:szCs w:val="28"/>
        </w:rPr>
        <w:t>1) по доходам бюджета района по кодам класс</w:t>
      </w:r>
      <w:r w:rsidR="009C2530">
        <w:rPr>
          <w:sz w:val="28"/>
          <w:szCs w:val="28"/>
        </w:rPr>
        <w:t>ификации доходов бюджетов за 20</w:t>
      </w:r>
      <w:r w:rsidR="00474CCA" w:rsidRPr="00474CCA">
        <w:rPr>
          <w:sz w:val="28"/>
          <w:szCs w:val="28"/>
        </w:rPr>
        <w:t>2</w:t>
      </w:r>
      <w:r w:rsidR="00275754">
        <w:rPr>
          <w:sz w:val="28"/>
          <w:szCs w:val="28"/>
        </w:rPr>
        <w:t>3</w:t>
      </w:r>
      <w:r w:rsidRPr="00EE44E0">
        <w:rPr>
          <w:sz w:val="28"/>
          <w:szCs w:val="28"/>
        </w:rPr>
        <w:t xml:space="preserve"> год согласно приложению 1 к настоящему решению;</w:t>
      </w:r>
    </w:p>
    <w:p w:rsidR="00EE44E0" w:rsidRPr="00EE44E0" w:rsidRDefault="00B372B5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44E0" w:rsidRPr="00EE44E0">
        <w:rPr>
          <w:sz w:val="28"/>
          <w:szCs w:val="28"/>
        </w:rPr>
        <w:t>) по расходам бюджета района по ведомственной структуре расходов бюджета района за 20</w:t>
      </w:r>
      <w:r w:rsidR="00474CCA" w:rsidRPr="00474CCA">
        <w:rPr>
          <w:sz w:val="28"/>
          <w:szCs w:val="28"/>
        </w:rPr>
        <w:t>2</w:t>
      </w:r>
      <w:r w:rsidR="00275754">
        <w:rPr>
          <w:sz w:val="28"/>
          <w:szCs w:val="28"/>
        </w:rPr>
        <w:t>3</w:t>
      </w:r>
      <w:r w:rsidR="00EE44E0" w:rsidRPr="00EE44E0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2</w:t>
      </w:r>
      <w:r w:rsidR="00EE44E0" w:rsidRPr="00EE44E0">
        <w:rPr>
          <w:sz w:val="28"/>
          <w:szCs w:val="28"/>
        </w:rPr>
        <w:t xml:space="preserve"> к настоящему решению;</w:t>
      </w:r>
    </w:p>
    <w:p w:rsidR="00EE44E0" w:rsidRPr="00EE44E0" w:rsidRDefault="00D17BB7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E44E0" w:rsidRPr="00EE44E0">
        <w:rPr>
          <w:sz w:val="28"/>
          <w:szCs w:val="28"/>
        </w:rPr>
        <w:t>) по расходам бюджета района по разделам и подразделам классификации расходов бюджетов за 20</w:t>
      </w:r>
      <w:r w:rsidR="00474CCA" w:rsidRPr="00474CCA">
        <w:rPr>
          <w:sz w:val="28"/>
          <w:szCs w:val="28"/>
        </w:rPr>
        <w:t>2</w:t>
      </w:r>
      <w:r w:rsidR="00275754">
        <w:rPr>
          <w:sz w:val="28"/>
          <w:szCs w:val="28"/>
        </w:rPr>
        <w:t>3</w:t>
      </w:r>
      <w:r w:rsidR="00EE44E0" w:rsidRPr="00EE44E0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3</w:t>
      </w:r>
      <w:r w:rsidR="00EE44E0" w:rsidRPr="00EE44E0">
        <w:rPr>
          <w:sz w:val="28"/>
          <w:szCs w:val="28"/>
        </w:rPr>
        <w:t xml:space="preserve"> к настоящему решению;</w:t>
      </w:r>
    </w:p>
    <w:p w:rsidR="00EE44E0" w:rsidRPr="00EE44E0" w:rsidRDefault="00D17BB7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E44E0" w:rsidRPr="00EE44E0">
        <w:rPr>
          <w:sz w:val="28"/>
          <w:szCs w:val="28"/>
        </w:rPr>
        <w:t xml:space="preserve">) по источникам финансирования дефицита бюджета района по кодам </w:t>
      </w:r>
      <w:proofErr w:type="gramStart"/>
      <w:r w:rsidR="00EE44E0" w:rsidRPr="00EE44E0">
        <w:rPr>
          <w:sz w:val="28"/>
          <w:szCs w:val="28"/>
        </w:rPr>
        <w:t>классификации источников финансир</w:t>
      </w:r>
      <w:r w:rsidR="009C2530">
        <w:rPr>
          <w:sz w:val="28"/>
          <w:szCs w:val="28"/>
        </w:rPr>
        <w:t>ования дефицитов бюджетов</w:t>
      </w:r>
      <w:proofErr w:type="gramEnd"/>
      <w:r w:rsidR="009C2530">
        <w:rPr>
          <w:sz w:val="28"/>
          <w:szCs w:val="28"/>
        </w:rPr>
        <w:t xml:space="preserve"> за 2</w:t>
      </w:r>
      <w:r w:rsidR="001D5F53">
        <w:rPr>
          <w:sz w:val="28"/>
          <w:szCs w:val="28"/>
        </w:rPr>
        <w:t>02</w:t>
      </w:r>
      <w:r w:rsidR="00275754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согласно приложению 4</w:t>
      </w:r>
      <w:r w:rsidR="00EE44E0" w:rsidRPr="00EE44E0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</w:t>
      </w:r>
    </w:p>
    <w:p w:rsidR="00BD1A6D" w:rsidRDefault="00BD1A6D" w:rsidP="009564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BD1A6D" w:rsidRDefault="00BD1A6D" w:rsidP="009564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Статья 2 </w:t>
      </w:r>
    </w:p>
    <w:p w:rsidR="00BD1A6D" w:rsidRDefault="00BD1A6D" w:rsidP="009564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95649C" w:rsidRDefault="0095649C" w:rsidP="009564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BD1A6D" w:rsidRDefault="00BD1A6D" w:rsidP="00EE44E0">
      <w:pPr>
        <w:ind w:firstLine="540"/>
        <w:rPr>
          <w:b/>
          <w:sz w:val="28"/>
          <w:szCs w:val="28"/>
        </w:rPr>
      </w:pPr>
    </w:p>
    <w:tbl>
      <w:tblPr>
        <w:tblW w:w="89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94"/>
        <w:gridCol w:w="3897"/>
      </w:tblGrid>
      <w:tr w:rsidR="0017723D" w:rsidRPr="0017081D" w:rsidTr="00474CCA">
        <w:tc>
          <w:tcPr>
            <w:tcW w:w="5094" w:type="dxa"/>
            <w:shd w:val="clear" w:color="auto" w:fill="auto"/>
            <w:vAlign w:val="center"/>
          </w:tcPr>
          <w:p w:rsidR="0017723D" w:rsidRDefault="0017723D" w:rsidP="00A2106B">
            <w:pPr>
              <w:jc w:val="center"/>
              <w:rPr>
                <w:sz w:val="28"/>
                <w:szCs w:val="28"/>
              </w:rPr>
            </w:pPr>
            <w:r w:rsidRPr="0017081D">
              <w:rPr>
                <w:sz w:val="28"/>
                <w:szCs w:val="28"/>
              </w:rPr>
              <w:t>Председатель Собрания депутатов</w:t>
            </w:r>
            <w:r>
              <w:rPr>
                <w:sz w:val="28"/>
                <w:szCs w:val="28"/>
              </w:rPr>
              <w:t xml:space="preserve"> –</w:t>
            </w:r>
          </w:p>
          <w:p w:rsidR="0017723D" w:rsidRPr="0017081D" w:rsidRDefault="0017723D" w:rsidP="007C06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17081D">
              <w:rPr>
                <w:sz w:val="28"/>
                <w:szCs w:val="28"/>
              </w:rPr>
              <w:t>лава</w:t>
            </w:r>
            <w:r>
              <w:rPr>
                <w:sz w:val="28"/>
                <w:szCs w:val="28"/>
              </w:rPr>
              <w:t xml:space="preserve"> </w:t>
            </w:r>
            <w:r w:rsidRPr="0017081D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897" w:type="dxa"/>
            <w:shd w:val="clear" w:color="auto" w:fill="auto"/>
            <w:vAlign w:val="center"/>
          </w:tcPr>
          <w:p w:rsidR="0017723D" w:rsidRPr="0017081D" w:rsidRDefault="0017723D" w:rsidP="00A2106B">
            <w:pPr>
              <w:jc w:val="right"/>
              <w:rPr>
                <w:sz w:val="28"/>
                <w:szCs w:val="28"/>
              </w:rPr>
            </w:pPr>
            <w:r w:rsidRPr="0017081D">
              <w:rPr>
                <w:sz w:val="28"/>
                <w:szCs w:val="28"/>
              </w:rPr>
              <w:t>Е. П. Луганцев</w:t>
            </w:r>
          </w:p>
        </w:tc>
      </w:tr>
    </w:tbl>
    <w:p w:rsidR="00C45E6F" w:rsidRPr="00C45E6F" w:rsidRDefault="00C45E6F" w:rsidP="00C45E6F">
      <w:pPr>
        <w:rPr>
          <w:vanish/>
        </w:rPr>
      </w:pPr>
    </w:p>
    <w:p w:rsidR="00D51DE7" w:rsidRDefault="00995DE0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>
        <w:rPr>
          <w:color w:val="A6A6A6"/>
          <w:sz w:val="28"/>
          <w:szCs w:val="28"/>
        </w:rPr>
        <w:lastRenderedPageBreak/>
        <w:br w:type="page"/>
      </w:r>
    </w:p>
    <w:tbl>
      <w:tblPr>
        <w:tblW w:w="9920" w:type="dxa"/>
        <w:tblInd w:w="93" w:type="dxa"/>
        <w:tblLook w:val="04A0" w:firstRow="1" w:lastRow="0" w:firstColumn="1" w:lastColumn="0" w:noHBand="0" w:noVBand="1"/>
      </w:tblPr>
      <w:tblGrid>
        <w:gridCol w:w="760"/>
        <w:gridCol w:w="2600"/>
        <w:gridCol w:w="4693"/>
        <w:gridCol w:w="1867"/>
      </w:tblGrid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  <w:r w:rsidRPr="00D51DE7">
              <w:rPr>
                <w:color w:val="000000"/>
              </w:rPr>
              <w:t xml:space="preserve"> Приложение 1 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65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  <w:r w:rsidRPr="00D51DE7">
              <w:rPr>
                <w:color w:val="000000"/>
              </w:rPr>
              <w:t xml:space="preserve">К Решению собрания депутатов Октябрьского района "Об </w:t>
            </w:r>
            <w:proofErr w:type="gramStart"/>
            <w:r w:rsidRPr="00D51DE7">
              <w:rPr>
                <w:color w:val="000000"/>
              </w:rPr>
              <w:t>отчете</w:t>
            </w:r>
            <w:proofErr w:type="gramEnd"/>
            <w:r w:rsidRPr="00D51DE7">
              <w:rPr>
                <w:color w:val="000000"/>
              </w:rPr>
              <w:t xml:space="preserve"> об исполнении бюджета Октябрьского района за 2023 год"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65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</w:tr>
      <w:tr w:rsidR="00D51DE7" w:rsidRPr="00D51DE7" w:rsidTr="00D51DE7">
        <w:trPr>
          <w:trHeight w:val="315"/>
        </w:trPr>
        <w:tc>
          <w:tcPr>
            <w:tcW w:w="9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jc w:val="center"/>
              <w:rPr>
                <w:color w:val="000000"/>
              </w:rPr>
            </w:pPr>
            <w:r w:rsidRPr="00D51DE7">
              <w:rPr>
                <w:color w:val="000000"/>
              </w:rPr>
              <w:t>Доходы бюджета района по кодам классификации доходов бюджетов за 2023 год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  <w:r w:rsidRPr="00D51DE7">
              <w:rPr>
                <w:color w:val="000000"/>
              </w:rPr>
              <w:t xml:space="preserve"> (тыс. рублей) </w:t>
            </w:r>
          </w:p>
        </w:tc>
      </w:tr>
      <w:tr w:rsidR="00D51DE7" w:rsidRPr="00D51DE7" w:rsidTr="00D51DE7">
        <w:trPr>
          <w:trHeight w:val="630"/>
        </w:trPr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  <w:rPr>
                <w:color w:val="000000"/>
              </w:rPr>
            </w:pPr>
            <w:r w:rsidRPr="00D51DE7">
              <w:rPr>
                <w:color w:val="000000"/>
              </w:rPr>
              <w:t>Код бюджетной классификации</w:t>
            </w:r>
            <w:r w:rsidRPr="00D51DE7">
              <w:rPr>
                <w:color w:val="000000"/>
              </w:rPr>
              <w:br/>
              <w:t>Российской Федерации</w:t>
            </w:r>
          </w:p>
        </w:tc>
        <w:tc>
          <w:tcPr>
            <w:tcW w:w="4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  <w:rPr>
                <w:color w:val="000000"/>
              </w:rPr>
            </w:pPr>
            <w:r w:rsidRPr="00D51DE7">
              <w:rPr>
                <w:color w:val="000000"/>
              </w:rPr>
              <w:t>Наименование показателя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  <w:r w:rsidRPr="00D51DE7">
              <w:rPr>
                <w:color w:val="000000"/>
              </w:rPr>
              <w:t xml:space="preserve"> Кассовое исполнение </w:t>
            </w:r>
          </w:p>
        </w:tc>
      </w:tr>
      <w:tr w:rsidR="00D51DE7" w:rsidRPr="00D51DE7" w:rsidTr="00D51DE7">
        <w:trPr>
          <w:trHeight w:val="315"/>
        </w:trPr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jc w:val="center"/>
              <w:rPr>
                <w:color w:val="000000"/>
              </w:rPr>
            </w:pPr>
            <w:r w:rsidRPr="00D51DE7">
              <w:rPr>
                <w:color w:val="000000"/>
              </w:rPr>
              <w:t>1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DE7" w:rsidRPr="00D51DE7" w:rsidRDefault="00D51DE7" w:rsidP="00D51DE7">
            <w:pPr>
              <w:jc w:val="center"/>
              <w:rPr>
                <w:color w:val="000000"/>
              </w:rPr>
            </w:pPr>
            <w:r w:rsidRPr="00D51DE7">
              <w:rPr>
                <w:color w:val="000000"/>
              </w:rPr>
              <w:t>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1DE7" w:rsidRPr="00D51DE7" w:rsidRDefault="00D51DE7" w:rsidP="00D51DE7">
            <w:pPr>
              <w:jc w:val="center"/>
              <w:rPr>
                <w:color w:val="000000"/>
              </w:rPr>
            </w:pPr>
            <w:r w:rsidRPr="00D51DE7">
              <w:rPr>
                <w:color w:val="000000"/>
              </w:rPr>
              <w:t>3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НАЛОГОВЫЕ И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13 171,6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1 12 00000 00 0000 000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ПЛАТЕЖИ ПРИ ПОЛЬЗОВАНИИ ПРИРОДНЫМИ РЕСУРСАМИ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13 171,6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1 12 01000 01 0000 120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 за негативное воздействие на окружающую среду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13 171,6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1 12 01010 01 0000 120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3 692,7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1 12 01030 01 0000 120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 за сбросы загрязняющих веществ в водные объекты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9 165,4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1 12 01040 01 0000 120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 за размещение отходов производства и потребления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313,5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1 12 01041 01 0000 120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 за размещение отходов производства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313,5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НАЛОГОВЫЕ И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670 930,4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1 01 00000 00 0000 000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НАЛОГИ НА ПРИБЫЛЬ,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521 546,7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1 01 02000 01 0000 110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 на доходы физических лиц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521 546,7</w:t>
            </w:r>
          </w:p>
        </w:tc>
      </w:tr>
      <w:tr w:rsidR="00D51DE7" w:rsidRPr="00D51DE7" w:rsidTr="00D51DE7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1 01 02010 01 0000 110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493 735,5</w:t>
            </w:r>
          </w:p>
        </w:tc>
      </w:tr>
      <w:tr w:rsidR="00D51DE7" w:rsidRPr="00D51DE7" w:rsidTr="00D51DE7">
        <w:trPr>
          <w:trHeight w:val="31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1 01 02020 01 0000 110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1 617,1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1 01 02030 01 0000 110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5 192,9</w:t>
            </w:r>
          </w:p>
        </w:tc>
      </w:tr>
      <w:tr w:rsidR="00D51DE7" w:rsidRPr="00D51DE7" w:rsidTr="00D51DE7">
        <w:trPr>
          <w:trHeight w:val="3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1 01 02080 01 0000 110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</w:r>
            <w:proofErr w:type="gramEnd"/>
            <w:r w:rsidRPr="00D51DE7">
              <w:t xml:space="preserve"> в виде дивидендов)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5 682,7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1 01 02130 01 0000 110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1 750,9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1 01 02140 01 0000 110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13 567,6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1 03 00000 00 0000 000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49 344,4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1 03 02000 01 0000 110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49 344,4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1 03 02230 01 0000 110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25 568,0</w:t>
            </w:r>
          </w:p>
        </w:tc>
      </w:tr>
      <w:tr w:rsidR="00D51DE7" w:rsidRPr="00D51DE7" w:rsidTr="00D51DE7">
        <w:trPr>
          <w:trHeight w:val="31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1 03 02231 01 0000 110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25 568,0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1 03 02240 01 0000 110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133,6</w:t>
            </w:r>
          </w:p>
        </w:tc>
      </w:tr>
      <w:tr w:rsidR="00D51DE7" w:rsidRPr="00D51DE7" w:rsidTr="00D51DE7">
        <w:trPr>
          <w:trHeight w:val="3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1 03 02241 01 0000 110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133,6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1 03 02250 01 0000 110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26 426,5</w:t>
            </w:r>
          </w:p>
        </w:tc>
      </w:tr>
      <w:tr w:rsidR="00D51DE7" w:rsidRPr="00D51DE7" w:rsidTr="00D51DE7">
        <w:trPr>
          <w:trHeight w:val="31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1 03 02251 01 0000 110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26 426,5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1 03 02260 01 0000 110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-2 783,7</w:t>
            </w:r>
          </w:p>
        </w:tc>
      </w:tr>
      <w:tr w:rsidR="00D51DE7" w:rsidRPr="00D51DE7" w:rsidTr="00D51DE7">
        <w:trPr>
          <w:trHeight w:val="31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1 03 02261 01 0000 110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-2 783,7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1 05 00000 00 0000 000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НАЛОГИ НА СОВОКУПНЫЙ ДОХОД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30 593,2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1 05 01000 00 0000 110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Налог, взимаемый в связи с применением упрощенной системы налогообложения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18 656,4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1 05 01010 01 0000 110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11 528,5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1 05 01011 01 0000 110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11 528,5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1 05 01020 01 0000 110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7 127,9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1 05 01021 01 0000 110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7 127,9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1 05 02000 02 0000 110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Единый налог на вмененный доход для отдельных видов деятельности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-156,1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1 05 02010 02 0000 110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Единый налог на вмененный доход для отдельных видов деятельности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-156,1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1 05 03000 01 0000 110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Единый сельскохозяйственный налог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10 378,0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1 05 03010 01 0000 110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Единый сельскохозяйственный налог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10 378,0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1 05 04000 02 0000 110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Налог, взимаемый в связи с применением патентной системы налогообложения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1 714,9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1 05 04020 02 0000 110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1 714,9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1 06 00000 00 0000 000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НАЛОГИ НА ИМУЩЕСТВО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61 768,2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1 06 04000 02 0000 110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Транспортный налог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61 768,2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1 06 04011 02 0000 110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Транспортный налог с организаций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20 516,5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1 06 04012 02 0000 110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Транспортный налог с физических лиц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41 251,7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7 677,9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1 08 03000 01 0000 110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7 677,9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1 08 03010 01 0000 110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7 677,9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НАЛОГОВЫЕ И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504,2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504,2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1 08 06000 01 0000 110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30,6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1 08 07000 01 0000 110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473,6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1 08 07100 01 0000 110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307,1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1 08 07140 01 0000 110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166,5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1 08 07141 01 0000 110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166,5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321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НАЛОГОВЫЕ И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1 921,2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1 921,2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1 08 07000 01 0000 110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1 921,2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1 08 07020 01 0000 110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1 921,2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НАЛОГОВЫЕ И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8,4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ШТРАФЫ, САНКЦИИ, ВОЗМЕЩЕНИЕ УЩЕРБА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8,4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1 16 01000 01 0000 140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8,4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1 16 01050 01 0000 140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1,4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1 16 01053 01 0000 140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1,4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1 16 01060 01 0000 140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2,0</w:t>
            </w:r>
          </w:p>
        </w:tc>
      </w:tr>
      <w:tr w:rsidR="00D51DE7" w:rsidRPr="00D51DE7" w:rsidTr="00D51DE7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1 16 01063 01 0000 140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2,0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1 16 01070 01 0000 140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1,5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1 16 01073 01 0000 140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1,5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1 16 01190 01 0000 140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2,0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1 16 01193 01 0000 140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2,0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1 16 01200 01 0000 140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1,5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1 16 01203 01 0000 140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1,5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НАЛОГОВЫЕ И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16,0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ШТРАФЫ, САНКЦИИ, ВОЗМЕЩЕНИЕ УЩЕРБА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16,0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1 16 11000 01 0000 140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Платежи, уплачиваемые в целях возмещения вреда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16,0</w:t>
            </w:r>
          </w:p>
        </w:tc>
      </w:tr>
      <w:tr w:rsidR="00D51DE7" w:rsidRPr="00D51DE7" w:rsidTr="00D51DE7">
        <w:trPr>
          <w:trHeight w:val="31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820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1 16 11050 01 0000 140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16,0</w:t>
            </w:r>
          </w:p>
        </w:tc>
      </w:tr>
      <w:tr w:rsidR="00D51DE7" w:rsidRPr="00D51DE7" w:rsidTr="00D51DE7">
        <w:trPr>
          <w:trHeight w:val="31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1 16 11050 01 0000 140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16,0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НАЛОГОВЫЕ И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325,3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ШТРАФЫ, САНКЦИИ, ВОЗМЕЩЕНИЕ УЩЕРБА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325,3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1 16 01000 01 0000 140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325,3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1 16 01050 01 0000 140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2,5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1 16 01053 01 0000 140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2,5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1 16 01060 01 0000 140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4,5</w:t>
            </w:r>
          </w:p>
        </w:tc>
      </w:tr>
      <w:tr w:rsidR="00D51DE7" w:rsidRPr="00D51DE7" w:rsidTr="00D51DE7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1 16 01063 01 0000 140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4,5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1 16 01070 01 0000 140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104,3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1 16 01073 01 0000 140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104,3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1 16 01080 01 0000 140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34,8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1 16 01083 01 0000 140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34,8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1 16 01100 01 0000 140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2,0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1 16 01103 01 0000 140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2,0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1 16 01130 01 0000 140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3,0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1 16 01133 01 0000 140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3,0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1 16 01140 01 0000 140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15,8</w:t>
            </w:r>
          </w:p>
        </w:tc>
      </w:tr>
      <w:tr w:rsidR="00D51DE7" w:rsidRPr="00D51DE7" w:rsidTr="00D51DE7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1 16 01143 01 0000 140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15,8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1 16 01150 01 0000 140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1,2</w:t>
            </w:r>
          </w:p>
        </w:tc>
      </w:tr>
      <w:tr w:rsidR="00D51DE7" w:rsidRPr="00D51DE7" w:rsidTr="00D51DE7">
        <w:trPr>
          <w:trHeight w:val="3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1 16 01153 01 0000 140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1,2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1 16 01170 01 0000 140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1,0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1 16 01173 01 0000 140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1,0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1 16 01200 01 0000 140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156,2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1 16 01203 01 0000 140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156,2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НАЛОГОВЫЕ И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310,5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15,0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1 08 07000 01 0000 110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15,0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1 08 07150 01 0000 110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15,0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ОКАЗАНИЯ ПЛАТНЫХ УСЛУГ И КОМПЕНСАЦИИ ЗАТРАТ ГОСУДАРСТВА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295,5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1 13 02000 00 0000 130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компенсации затрат государства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295,5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1 13 02990 00 0000 130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доходы от компенсации затрат государства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295,5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1 13 02995 05 0000 130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доходы от компенсации затрат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295,5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1 13 02995 05 0000 130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доходы от компенсации затрат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295,5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91 139,4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91 139,4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1 608,2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2 02 25497 00 0000 150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1 608,2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2 02 25497 05 0000 150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1 608,2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2 02 25497 05 0000 150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1 608,2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бюджетной системы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66 996,7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2 02 30024 00 0000 150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63 395,2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2 02 30024 05 0000 150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63 395,2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2 02 35120 00 0000 150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3,7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2 02 35120 05 0000 150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3,7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2 02 35508 00 0000 150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Субвенции бюджетам на поддержку сельскохозяйственного производства по отдельным подотраслям растениеводства и животноводства</w:t>
            </w:r>
            <w:proofErr w:type="gramEnd"/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2 740,5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2 02 35508 05 0000 150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Субвенции бюджетам муниципальных районов на поддержку сельскохозяйственного производства по отдельным подотраслям растениеводства и животноводства</w:t>
            </w:r>
            <w:proofErr w:type="gramEnd"/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2 740,5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2 02 35930 00 0000 150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857,3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2 02 35930 05 0000 150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857,3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Иные межбюджетные трансферты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22 534,5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2 02 40014 00 0000 150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645,8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2 02 40014 05 0000 150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645,7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2 02 45156 00 0000 150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Межбюджетные трансферты, передаваемые бюджетам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5 621,6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2 02 45156 05 0000 150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Межбюджетные трансферты, передаваемые бюджетам муниципальных районов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5 621,6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2 02 49999 00 0000 150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межбюджетные трансферты, передаваемые бюджетам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16 267,2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2 02 49999 05 0000 150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16 267,2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НАЛОГОВЫЕ И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258,7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1 17 00000 00 0000 000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258,7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1 17 01000 00 0000 180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Невыясненные поступления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258,7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1 17 01050 05 0000 180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Невыясненные поступления, зачисляемые в бюджеты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258,7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1 17 01050 05 0000 180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Невыясненные поступления, зачисляемые в бюджеты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258,7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359 601,0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359 601,0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2 02 10000 00 0000 150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Дотации бюджетам бюджетной системы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196 175,5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2 02 15001 00 0000 150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Дотации на выравнивание бюджетной обеспеченности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191 085,7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2 02 15001 05 0000 150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191 085,7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2 02 15002 00 0000 150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5 089,8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2 02 15002 05 0000 150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5 089,8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160 321,5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2 02 20077 00 0000 150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150 182,3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2 02 20077 05 0000 150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150 182,3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2 02 29999 00 0000 150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субсидии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10 139,2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2 02 29999 05 0000 150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субсидии бюджетам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10 139,2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Иные межбюджетные трансферты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3 104,0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2 02 40014 00 0000 150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2 185,7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2 02 40014 05 0000 150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2 185,7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2 02 49999 00 0000 150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межбюджетные трансферты, передаваемые бюджетам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918,3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2 02 49999 05 0000 150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918,3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32 694,6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32 694,6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29 022,6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2 02 25519 00 0000 150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на поддержку отрасли культуры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359,4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2 02 25519 05 0000 150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муниципальных районов на поддержку отрасли культуры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359,4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2 02 25590 00 0000 150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на техническое оснащение региональных и муниципальных музеев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3 461,1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2 02 25590 05 0000 150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муниципальных районов на техническое оснащение региональных и муниципальных музеев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3 461,1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2 02 29999 00 0000 150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субсидии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25 202,1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2 02 29999 05 0000 150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субсидии бюджетам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25 202,1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Иные межбюджетные трансферты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3 672,0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2 02 40014 00 0000 150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1 672,8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2 02 40014 05 0000 150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1 672,8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2 02 49999 00 0000 150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межбюджетные трансферты, передаваемые бюджетам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1 999,2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2 02 49999 05 0000 150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1 999,2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НАЛОГОВЫЕ И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7,3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ШТРАФЫ, САНКЦИИ, ВОЗМЕЩЕНИЕ УЩЕРБА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7,3</w:t>
            </w:r>
          </w:p>
        </w:tc>
      </w:tr>
      <w:tr w:rsidR="00D51DE7" w:rsidRPr="00D51DE7" w:rsidTr="00D51DE7">
        <w:trPr>
          <w:trHeight w:val="31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1 16 07000 00 0000 140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7,3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1 16 07090 00 0000 140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7,3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1 16 07090 05 0000 140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7,3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1 152 933,4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1 156 072,3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269 031,0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2 02 25179 00 0000 150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5 099,4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2 02 25179 05 0000 150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5 099,4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2 02 25232 00 0000 150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7 102,7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2 02 25232 05 0000 150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муниципальных районов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7 102,7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2 02 25304 00 0000 150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34 298,4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2 02 25304 05 0000 150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34 298,4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2 02 29999 00 0000 150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субсидии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222 530,5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2 02 29999 05 0000 150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субсидии бюджетам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222 530,5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бюджетной системы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854 387,1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2 02 30024 00 0000 150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44 108,9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2 02 30024 05 0000 150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44 108,9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2 02 39999 00 0000 150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субвенции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810 278,2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2 02 39999 05 0000 150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субвенции бюджетам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810 278,2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Иные межбюджетные трансферты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32 654,2</w:t>
            </w:r>
          </w:p>
        </w:tc>
      </w:tr>
      <w:tr w:rsidR="00D51DE7" w:rsidRPr="00D51DE7" w:rsidTr="00D51DE7">
        <w:trPr>
          <w:trHeight w:val="31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2 02 45303 00 0000 150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32 654,2</w:t>
            </w:r>
          </w:p>
        </w:tc>
      </w:tr>
      <w:tr w:rsidR="00D51DE7" w:rsidRPr="00D51DE7" w:rsidTr="00D51DE7">
        <w:trPr>
          <w:trHeight w:val="3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2 02 45303 05 0000 150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32 654,2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2 18 00000 00 0000 000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0,2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2 18 00000 00 0000 150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0,2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2 18 00000 05 0000 150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0,2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2 18 05000 05 0000 150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бюджетов муниципальных районов от возврата организациями остатков субсидий прошлых лет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0,2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2 18 05010 05 0000 150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0,2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2 19 00000 00 0000 000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-3 139,1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2 19 00000 05 0000 150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-3 139,1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2 19 25232 05 0000 150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Возврат остатков субсидий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образования, из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-3 139,1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2 19 25232 05 0000 150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Возврат остатков субсидий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образования, из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-3 139,1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НАЛОГОВЫЕ И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47,3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ОКАЗАНИЯ ПЛАТНЫХ УСЛУГ И КОМПЕНСАЦИИ ЗАТРАТ ГОСУДАРСТВА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47,3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1 13 02000 00 0000 130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компенсации затрат государства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47,3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1 13 02990 00 0000 130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доходы от компенсации затрат государства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47,3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1 13 02995 05 0000 130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доходы от компенсации затрат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47,3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1 13 02995 05 0000 130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доходы от компенсации затрат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47,3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467 642,9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473 464,1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464,3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2 02 29999 00 0000 150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субсидии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464,3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2 02 29999 05 0000 150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субсидии бюджетам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464,3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бюджетной системы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472 999,8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2 02 30013 00 0000 150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образований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529,5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2 02 30013 05 0000 150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529,5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2 02 30022 00 0000 150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образований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6 791,8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2 02 30022 05 0000 150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6 791,8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2 02 30024 00 0000 150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287 762,5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2 02 30024 05 0000 150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287 762,5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2 02 35084 00 0000 150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образований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30 568,1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2 02 35084 05 0000 150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30 568,1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2 02 35163 00 0000 150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13 942,7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2 02 35163 05 0000 150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13 942,7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2 02 35220 00 0000 150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1 439,0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2 02 35220 05 0000 150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1 439,0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2 02 35250 00 0000 150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30 092,6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2 02 35250 05 0000 150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оплату жилищно-коммунальных услуг отдельным категориям граждан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30 092,6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2 02 35302 00 0000 150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Субвенции бюджетам муниципальных образований </w:t>
            </w:r>
            <w:proofErr w:type="gramStart"/>
            <w:r w:rsidRPr="00D51DE7">
              <w:t>на осуществление ежемесячных выплат на детей в возрасте от трех до семи лет</w:t>
            </w:r>
            <w:proofErr w:type="gramEnd"/>
            <w:r w:rsidRPr="00D51DE7">
              <w:t xml:space="preserve"> включительно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101 873,6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2 02 35302 05 0000 150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Субвенции бюджетам муниципальных районов </w:t>
            </w:r>
            <w:proofErr w:type="gramStart"/>
            <w:r w:rsidRPr="00D51DE7">
              <w:t>на осуществление ежемесячных выплат на детей в возрасте от трех до семи лет</w:t>
            </w:r>
            <w:proofErr w:type="gramEnd"/>
            <w:r w:rsidRPr="00D51DE7">
              <w:t xml:space="preserve"> включительно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101 873,6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2 19 00000 00 0000 000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-5 821,2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2 19 00000 05 0000 150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-5 821,2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2 19 35250 05 0000 150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Возврат остатков субвенций на оплату жилищно-коммунальных услуг отдельным категориям граждан из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-17,5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2 19 35573 05 0000 150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Возврат остатков субвенций на выполнение полномочий Российской Федерации по осуществлению ежемесячной выплаты в связи с рождением (усыновлением) первого ребенка из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-12,7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2 19 60010 05 0000 150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-5 791,0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НАЛОГОВЫЕ И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84 384,3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65 649,0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1 11 05000 00 0000 120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65 031,0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1 11 05010 00 0000 120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59 159,6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1 11 05013 05 0000 120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59 158,7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1 11 05013 13 0000 120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0,9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1 11 05013 13 0000 120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0,9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1 11 05020 00 0000 120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320,6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1 11 05025 05 0000 120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320,6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1 11 05025 05 0000 120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320,6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1 11 05070 00 0000 120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5 550,8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1 11 05075 05 0000 120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5 550,8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1 11 05075 05 0000 120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5 550,8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1 11 05400 00 0000 120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1,4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1 11 05410 00 0000 120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1,4</w:t>
            </w:r>
          </w:p>
        </w:tc>
      </w:tr>
      <w:tr w:rsidR="00D51DE7" w:rsidRPr="00D51DE7" w:rsidTr="00D51DE7">
        <w:trPr>
          <w:trHeight w:val="47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1 11 05410 05 0000 120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</w:t>
            </w:r>
            <w:proofErr w:type="gramEnd"/>
            <w:r w:rsidRPr="00D51DE7">
              <w:t xml:space="preserve"> учреждений)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1,4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1 11 09000 00 0000 120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616,6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1 11 09040 00 0000 120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593,8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1 11 09045 05 0000 120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593,8</w:t>
            </w:r>
          </w:p>
        </w:tc>
      </w:tr>
      <w:tr w:rsidR="00D51DE7" w:rsidRPr="00D51DE7" w:rsidTr="00D51DE7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1 11 09080 00 0000 120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22,8</w:t>
            </w:r>
          </w:p>
        </w:tc>
      </w:tr>
      <w:tr w:rsidR="00D51DE7" w:rsidRPr="00D51DE7" w:rsidTr="00D51DE7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1 11 09080 05 0000 120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22,8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ОКАЗАНИЯ ПЛАТНЫХ УСЛУГ И КОМПЕНСАЦИИ ЗАТРАТ ГОСУДАРСТВА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152,9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1 13 01000 00 0000 130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оказания платных услуг (работ)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152,9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1 13 01990 00 0000 130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доходы от оказания платных услуг (работ)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152,9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1 13 01995 05 0000 130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152,9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1 13 01995 05 0000 130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152,9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ПРОДАЖИ МАТЕРИАЛЬНЫХ И НЕМАТЕРИАЛЬНЫХ АКТИВОВ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18 562,6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1 14 02000 00 0000 000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231,4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1 14 02050 05 0000 410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228,5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1 14 02052 05 0000 410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228,5</w:t>
            </w:r>
          </w:p>
        </w:tc>
      </w:tr>
      <w:tr w:rsidR="00D51DE7" w:rsidRPr="00D51DE7" w:rsidTr="00D51DE7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1 14 02050 05 0000 440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2,9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1 14 02052 05 0000 440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2,9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1 14 06000 00 0000 430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14 871,1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1 14 06010 00 0000 430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14 871,1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1 14 06013 05 0000 430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14 871,1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1 14 06300 00 0000 430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3 460,1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1 14 06310 00 0000 430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3 460,1</w:t>
            </w:r>
          </w:p>
        </w:tc>
      </w:tr>
      <w:tr w:rsidR="00D51DE7" w:rsidRPr="00D51DE7" w:rsidTr="00D51DE7">
        <w:trPr>
          <w:trHeight w:val="28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1 14 06313 05 0000 430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3 460,1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ШТРАФЫ, САНКЦИИ, ВОЗМЕЩЕНИЕ УЩЕРБА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12,3</w:t>
            </w:r>
          </w:p>
        </w:tc>
      </w:tr>
      <w:tr w:rsidR="00D51DE7" w:rsidRPr="00D51DE7" w:rsidTr="00D51DE7">
        <w:trPr>
          <w:trHeight w:val="31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1 16 07000 00 0000 140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12,2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1 16 07090 00 0000 140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12,2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1 16 07090 05 0000 140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12,2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1 16 09000 00 0000 140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судов)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0,1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1 16 09040 05 0000 140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Денежные средства, изымаемые в собственность муниципального района в соответствии с решениями судов (за исключением обвинительных приговоров судов)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0,1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1 17 00000 00 0000 000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7,5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1 17 05000 00 0000 180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7,5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1 17 05050 05 0000 180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неналоговые доходы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7,5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1 17 05050 05 0000 180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неналоговые доходы бюджетов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7,5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281 575,6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277 301,7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271 133,0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2 02 20216 00 0000 150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78 416,6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2 02 20216 05 0000 150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78 416,6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2 02 25511 00 0000 150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на проведение комплексных кадастровых работ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1 130,1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2 02 25511 05 0000 150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1 130,1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2 02 25755 00 0000 150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на софинансирование создания (реконструкции) объектов спортивной инфраструктуры массового спорта на основании соглашений о государственно-частном (</w:t>
            </w:r>
            <w:proofErr w:type="spellStart"/>
            <w:r w:rsidRPr="00D51DE7">
              <w:t>муниципально</w:t>
            </w:r>
            <w:proofErr w:type="spellEnd"/>
            <w:r w:rsidRPr="00D51DE7">
              <w:t>-частном) партнерстве или концессионных соглашений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131 290,1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2 02 25755 05 0000 150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Субсидии бюджетам муниципальных районов на софинансирование создания (реконструкции) объектов спортивной инфраструктуры массового спорта на основании соглашений о государственно-частном (</w:t>
            </w:r>
            <w:proofErr w:type="spellStart"/>
            <w:r w:rsidRPr="00D51DE7">
              <w:t>муниципально</w:t>
            </w:r>
            <w:proofErr w:type="spellEnd"/>
            <w:r w:rsidRPr="00D51DE7">
              <w:t>-частном) партнерстве или концессионных соглашений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131 290,1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2 02 29999 00 0000 150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субсидии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60 296,2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2 02 29999 05 0000 150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субсидии бюджетам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60 296,2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бюджетной системы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4 304,9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2 02 30024 00 0000 150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4 304,9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2 02 30024 05 0000 150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4 304,9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2 02 30024 05 0000 150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4 304,9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Иные межбюджетные трансферты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1 863,8</w:t>
            </w:r>
          </w:p>
        </w:tc>
      </w:tr>
      <w:tr w:rsidR="00D51DE7" w:rsidRPr="00D51DE7" w:rsidTr="00D51DE7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2 02 40014 00 0000 150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1 863,8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2 02 40014 05 0000 150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1 863,8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2 02 40014 05 0000 150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1 863,8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2 07 00000 00 0000 000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БЕЗВОЗМЕЗДНЫЕ ПОСТУПЛЕНИЯ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4 273,9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2 07 05000 05 0000 150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Прочие безвозмездные поступления в бюджеты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4 273,9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2 07 05010 05 0000 150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4 273,9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2 07 05010 05 0000 150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4 273,9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2 284,6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2 284,6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2 02 30000 00 0000 150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бюджетной системы Российской Федерации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2 284,6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2 02 35930 00 0000 150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2 284,6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2 02 35930 05 0000 150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2 284,6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2 02 35930 05 0000 150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2 284,6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1 00 00000 00 0000 000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НАЛОГОВЫЕ И НЕНАЛОГОВЫЕ ДОХОДЫ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4 391,2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3 636,0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1 11 05000 00 0000 120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3 636,0</w:t>
            </w:r>
          </w:p>
        </w:tc>
      </w:tr>
      <w:tr w:rsidR="00D51DE7" w:rsidRPr="00D51DE7" w:rsidTr="00D51DE7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1 11 05010 00 0000 120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3 636,0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1 11 05013 13 0000 120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3 636,0</w:t>
            </w:r>
          </w:p>
        </w:tc>
      </w:tr>
      <w:tr w:rsidR="00D51DE7" w:rsidRPr="00D51DE7" w:rsidTr="00D51DE7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1 14 00000 00 0000 000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ПРОДАЖИ МАТЕРИАЛЬНЫХ И НЕМАТЕРИАЛЬНЫХ АКТИВОВ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755,2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1 14 06000 00 0000 430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457,1</w:t>
            </w:r>
          </w:p>
        </w:tc>
      </w:tr>
      <w:tr w:rsidR="00D51DE7" w:rsidRPr="00D51DE7" w:rsidTr="00D51DE7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1 14 06010 00 0000 430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457,1</w:t>
            </w:r>
          </w:p>
        </w:tc>
      </w:tr>
      <w:tr w:rsidR="00D51DE7" w:rsidRPr="00D51DE7" w:rsidTr="00D51DE7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1 14 06013 13 0000 430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457,1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1 14 06300 00 0000 430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298,1</w:t>
            </w:r>
          </w:p>
        </w:tc>
      </w:tr>
      <w:tr w:rsidR="00D51DE7" w:rsidRPr="00D51DE7" w:rsidTr="00D51DE7">
        <w:trPr>
          <w:trHeight w:val="2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1 14 06310 00 0000 430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298,1</w:t>
            </w:r>
          </w:p>
        </w:tc>
      </w:tr>
      <w:tr w:rsidR="00D51DE7" w:rsidRPr="00D51DE7" w:rsidTr="00D51DE7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1 14 06313 13 0000 430</w:t>
            </w:r>
          </w:p>
        </w:tc>
        <w:tc>
          <w:tcPr>
            <w:tcW w:w="4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298,1</w:t>
            </w:r>
          </w:p>
        </w:tc>
      </w:tr>
      <w:tr w:rsidR="00D51DE7" w:rsidRPr="00D51DE7" w:rsidTr="00D51DE7">
        <w:trPr>
          <w:trHeight w:val="315"/>
        </w:trPr>
        <w:tc>
          <w:tcPr>
            <w:tcW w:w="8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Итого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3 164 147,9</w:t>
            </w:r>
          </w:p>
        </w:tc>
      </w:tr>
      <w:tr w:rsidR="00D51DE7" w:rsidRPr="00D51DE7" w:rsidTr="00D51DE7">
        <w:trPr>
          <w:trHeight w:val="31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/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/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/>
        </w:tc>
      </w:tr>
      <w:tr w:rsidR="00864075" w:rsidRPr="00D51DE7" w:rsidTr="00AD291D">
        <w:trPr>
          <w:trHeight w:val="735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4075" w:rsidRPr="00D51DE7" w:rsidRDefault="00864075" w:rsidP="00D51DE7">
            <w:r w:rsidRPr="00D51DE7">
              <w:t>И.о. начальника ФЭУ</w:t>
            </w:r>
          </w:p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4075" w:rsidRPr="00D51DE7" w:rsidRDefault="00864075" w:rsidP="00D51DE7">
            <w:pPr>
              <w:jc w:val="right"/>
            </w:pPr>
            <w:r w:rsidRPr="00D51DE7">
              <w:t>М.С. Кокалевская</w:t>
            </w:r>
          </w:p>
        </w:tc>
      </w:tr>
    </w:tbl>
    <w:p w:rsidR="00D51DE7" w:rsidRDefault="00A227AB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>
        <w:rPr>
          <w:color w:val="A6A6A6"/>
          <w:sz w:val="28"/>
          <w:szCs w:val="28"/>
        </w:rPr>
        <w:t xml:space="preserve"> </w:t>
      </w:r>
    </w:p>
    <w:p w:rsidR="00D51DE7" w:rsidRDefault="0063688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>
        <w:rPr>
          <w:color w:val="A6A6A6"/>
          <w:sz w:val="28"/>
          <w:szCs w:val="28"/>
        </w:rPr>
        <w:br w:type="page"/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417"/>
        <w:gridCol w:w="944"/>
        <w:gridCol w:w="709"/>
        <w:gridCol w:w="708"/>
        <w:gridCol w:w="1560"/>
        <w:gridCol w:w="992"/>
        <w:gridCol w:w="1701"/>
      </w:tblGrid>
      <w:tr w:rsidR="00D51DE7" w:rsidRPr="00D51DE7" w:rsidTr="00D51DE7">
        <w:trPr>
          <w:trHeight w:val="585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  <w:r w:rsidRPr="00D51DE7">
              <w:rPr>
                <w:color w:val="000000"/>
              </w:rPr>
              <w:t xml:space="preserve"> Приложение 2 </w:t>
            </w:r>
          </w:p>
        </w:tc>
      </w:tr>
      <w:tr w:rsidR="00D51DE7" w:rsidRPr="00D51DE7" w:rsidTr="00D51DE7">
        <w:trPr>
          <w:trHeight w:val="90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  <w:r w:rsidRPr="00D51DE7">
              <w:rPr>
                <w:color w:val="000000"/>
              </w:rPr>
              <w:t xml:space="preserve">К Решению собрания депутатов Октябрьского района "Об </w:t>
            </w:r>
            <w:proofErr w:type="gramStart"/>
            <w:r w:rsidRPr="00D51DE7">
              <w:rPr>
                <w:color w:val="000000"/>
              </w:rPr>
              <w:t>отчете</w:t>
            </w:r>
            <w:proofErr w:type="gramEnd"/>
            <w:r w:rsidRPr="00D51DE7">
              <w:rPr>
                <w:color w:val="000000"/>
              </w:rPr>
              <w:t xml:space="preserve"> об исполнении бюджета района за 2023 год"</w:t>
            </w:r>
          </w:p>
        </w:tc>
      </w:tr>
      <w:tr w:rsidR="00D51DE7" w:rsidRPr="00D51DE7" w:rsidTr="00D51DE7">
        <w:trPr>
          <w:trHeight w:val="315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jc w:val="right"/>
              <w:rPr>
                <w:color w:val="000000"/>
              </w:rPr>
            </w:pPr>
          </w:p>
        </w:tc>
      </w:tr>
      <w:tr w:rsidR="00D51DE7" w:rsidRPr="00D51DE7" w:rsidTr="00D51DE7">
        <w:trPr>
          <w:trHeight w:val="315"/>
        </w:trPr>
        <w:tc>
          <w:tcPr>
            <w:tcW w:w="100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  <w:color w:val="000000"/>
              </w:rPr>
            </w:pPr>
            <w:r w:rsidRPr="00D51DE7">
              <w:rPr>
                <w:b/>
                <w:bCs/>
                <w:color w:val="000000"/>
              </w:rPr>
              <w:t>Расходы бюджета района по ведомственной структуре расходов бюджета района за 2023 год</w:t>
            </w:r>
          </w:p>
        </w:tc>
      </w:tr>
      <w:tr w:rsidR="00D51DE7" w:rsidRPr="00D51DE7" w:rsidTr="00D51DE7">
        <w:trPr>
          <w:trHeight w:val="315"/>
        </w:trPr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  <w:r w:rsidRPr="00D51DE7">
              <w:rPr>
                <w:color w:val="000000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  <w:r w:rsidRPr="00D51DE7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  <w:r w:rsidRPr="00D51DE7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  <w:r w:rsidRPr="00D51DE7">
              <w:rPr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  <w:r w:rsidRPr="00D51DE7">
              <w:rPr>
                <w:color w:val="000000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color w:val="000000"/>
              </w:rPr>
            </w:pPr>
            <w:r w:rsidRPr="00D51DE7">
              <w:rPr>
                <w:color w:val="000000"/>
              </w:rPr>
              <w:t> </w:t>
            </w:r>
          </w:p>
          <w:p w:rsidR="00D51DE7" w:rsidRPr="00D51DE7" w:rsidRDefault="00D51DE7" w:rsidP="00D51DE7">
            <w:pPr>
              <w:jc w:val="right"/>
              <w:rPr>
                <w:color w:val="000000"/>
              </w:rPr>
            </w:pPr>
            <w:r w:rsidRPr="00D51DE7">
              <w:rPr>
                <w:color w:val="000000"/>
              </w:rPr>
              <w:t xml:space="preserve"> (тыс. рублей) </w:t>
            </w:r>
          </w:p>
        </w:tc>
      </w:tr>
      <w:tr w:rsidR="00D51DE7" w:rsidRPr="00D51DE7" w:rsidTr="00D51DE7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  <w:color w:val="000000"/>
              </w:rPr>
            </w:pPr>
            <w:r w:rsidRPr="00D51DE7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  <w:color w:val="000000"/>
              </w:rPr>
            </w:pPr>
            <w:r w:rsidRPr="00D51DE7">
              <w:rPr>
                <w:b/>
                <w:bCs/>
                <w:color w:val="000000"/>
              </w:rPr>
              <w:t>Вед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  <w:color w:val="000000"/>
              </w:rPr>
            </w:pPr>
            <w:r w:rsidRPr="00D51DE7">
              <w:rPr>
                <w:b/>
                <w:bCs/>
                <w:color w:val="000000"/>
              </w:rPr>
              <w:t>Рз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D51DE7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  <w:color w:val="000000"/>
              </w:rPr>
            </w:pPr>
            <w:r w:rsidRPr="00D51DE7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  <w:color w:val="000000"/>
              </w:rPr>
            </w:pPr>
            <w:r w:rsidRPr="00D51DE7">
              <w:rPr>
                <w:b/>
                <w:bCs/>
                <w:color w:val="000000"/>
              </w:rPr>
              <w:t>ВР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  <w:color w:val="000000"/>
              </w:rPr>
            </w:pPr>
            <w:r w:rsidRPr="00D51DE7">
              <w:rPr>
                <w:b/>
                <w:bCs/>
                <w:color w:val="000000"/>
              </w:rPr>
              <w:t xml:space="preserve"> Кассовое исполнение </w:t>
            </w:r>
          </w:p>
        </w:tc>
      </w:tr>
      <w:tr w:rsidR="00D51DE7" w:rsidRPr="00D51DE7" w:rsidTr="00D51DE7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</w:rPr>
            </w:pPr>
            <w:r w:rsidRPr="00D51DE7">
              <w:rPr>
                <w:b/>
                <w:bCs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</w:rPr>
            </w:pPr>
            <w:r w:rsidRPr="00D51DE7">
              <w:rPr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</w:rPr>
            </w:pPr>
            <w:r w:rsidRPr="00D51DE7">
              <w:rPr>
                <w:b/>
                <w:bCs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</w:rPr>
            </w:pPr>
            <w:r w:rsidRPr="00D51DE7">
              <w:rPr>
                <w:b/>
                <w:bCs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</w:rPr>
            </w:pPr>
            <w:r w:rsidRPr="00D51DE7">
              <w:rPr>
                <w:b/>
                <w:bCs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</w:rPr>
            </w:pPr>
            <w:r w:rsidRPr="00D51DE7">
              <w:rPr>
                <w:b/>
                <w:bCs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DE7" w:rsidRPr="00D51DE7" w:rsidRDefault="00D51DE7" w:rsidP="00D51DE7">
            <w:pPr>
              <w:jc w:val="center"/>
              <w:rPr>
                <w:b/>
                <w:bCs/>
              </w:rPr>
            </w:pPr>
            <w:r w:rsidRPr="00D51DE7">
              <w:rPr>
                <w:b/>
                <w:bCs/>
              </w:rPr>
              <w:t>7</w:t>
            </w:r>
          </w:p>
        </w:tc>
      </w:tr>
      <w:tr w:rsidR="00D51DE7" w:rsidRPr="00D51DE7" w:rsidTr="00D51DE7">
        <w:trPr>
          <w:trHeight w:val="31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СОБРАНИЕ ДЕПУТАТОВ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12 169,8</w:t>
            </w:r>
          </w:p>
        </w:tc>
      </w:tr>
      <w:tr w:rsidR="00D51DE7" w:rsidRPr="00D51DE7" w:rsidTr="00D51DE7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выплаты по оплате труда работников муниципальных органов по Председателю Собрания депутатов в рамках обеспечения деятельности Собрания депутатов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9010000110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3 417,6</w:t>
            </w:r>
          </w:p>
        </w:tc>
      </w:tr>
      <w:tr w:rsidR="00D51DE7" w:rsidRPr="00D51DE7" w:rsidTr="00D51DE7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9010000190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1 567,4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выплаты по оплате труда работников муниципальных органов в рамках обеспечения деятельности Собрания депутатов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9030000110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3 208,7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выполнения функций муниципальных органов в рамках обеспечения деятельности Собрания депутатов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9030000190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53,5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выполнения функций муниципальных органов в рамках обеспечения деятельности Собрания депутатов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9030000190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1 631,7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2 246,0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Расходы на обеспечение выполнения функций муниципальных органов в рамках обеспечения деятельности Собрания депутатов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9030000190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44,9</w:t>
            </w:r>
          </w:p>
        </w:tc>
      </w:tr>
      <w:tr w:rsidR="00D51DE7" w:rsidRPr="00D51DE7" w:rsidTr="00D51DE7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АДМИНИСТРАЦИЯ ОКТЯБРЬСКОГО РАЙОНА РОСТОВСКОЙ ОБЛАСТИ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218 612,5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выплаты по оплате труда работников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1810000110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62 255,6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функций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1810000190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1 017,0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осуществление полномочий по решению вопросов местного значения в сфере архитектуры и градостроительства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1810085800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216,1</w:t>
            </w:r>
          </w:p>
        </w:tc>
      </w:tr>
      <w:tr w:rsidR="00D51DE7" w:rsidRPr="00D51DE7" w:rsidTr="00D51DE7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созданию и обеспечению деятельности административных комиссий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9990072360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525,4</w:t>
            </w:r>
          </w:p>
        </w:tc>
      </w:tr>
      <w:tr w:rsidR="00D51DE7" w:rsidRPr="00D51DE7" w:rsidTr="00D51DE7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Осуществление полномочий по созданию и обеспечению деятельности административных комиссий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9990072360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24,3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9990072370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562,8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9990072370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20,0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9990072390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0,3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9990051200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3,7</w:t>
            </w:r>
          </w:p>
        </w:tc>
      </w:tr>
      <w:tr w:rsidR="00D51DE7" w:rsidRPr="00D51DE7" w:rsidTr="00D51DE7">
        <w:trPr>
          <w:trHeight w:val="47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Проведение мероприятий направленных на позиционирование района, стимулирование привлечение инвестиций, формирование благоприятного инвестиционного имиджа (участие в форумах,</w:t>
            </w:r>
            <w:r>
              <w:t xml:space="preserve"> </w:t>
            </w:r>
            <w:proofErr w:type="spellStart"/>
            <w:r w:rsidRPr="00D51DE7">
              <w:t>выставочно</w:t>
            </w:r>
            <w:proofErr w:type="spellEnd"/>
            <w:r w:rsidRPr="00D51DE7">
              <w:t>-ярмарочных мероприятиях, конференциях, конгрессах, подготовка стендов, баннеров) в рамках подпрограммы "Создание благоприятных условий для привлечения инвестиций в Октябрьский район" муниципальной программы "Экономическое развитие и инновационная экономика"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1310025430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19,6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Организация регулярного обучения и повышение квалификации сотрудников Администрации района, участвующих в инвестиционном процессе в рамках подпрограммы "Создание благоприятных условий для привлечения инвестиций в Октябрьский район" муниципальной программы "Экономическое развитие и инновационная экономика"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1310025440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45,0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Освещение инвестиционной деятельности, осуществляемой в Октябрьском районе, в средствах массовой информации в рамках подпрограммы "Создание благоприятных условий для привлечения инвестиций в Октябрьский район" муниципальной программы "Экономическое развитие и инновационная экономика"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1310025470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23,1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Обновление структуры и техническая поддержка Интернет сайта в рамках подпрограммы "Создание благоприятных условий для привлечения инвестиций в Октябрьский район" муниципальной программы "Экономическое развитие и инновационная экономика"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1310025490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178,7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Реализация направления расходов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1810099990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315,3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Мероприятия по просвещению, обучению и воспитанию по вопросам противодействия коррупции в рамках подпрограммы "Противодействие коррупции в Октябрьском районе"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2040021210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31,5</w:t>
            </w:r>
          </w:p>
        </w:tc>
      </w:tr>
      <w:tr w:rsidR="00D51DE7" w:rsidRPr="00D51DE7" w:rsidTr="00D51DE7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Позиционирование деятельности некоммерческого сектора Октябрьского района через СМИ и сеть интернет в рамках подпрограммы "Наращивание потенциала социально ориентированных некоммерческих организаций Октябрьского района" муниципальной программы Октябрьского района "Поддержка социально ориентированных некоммерческих организаций в Октябрьском районе"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2210026020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59,1</w:t>
            </w:r>
          </w:p>
        </w:tc>
      </w:tr>
      <w:tr w:rsidR="00D51DE7" w:rsidRPr="00D51DE7" w:rsidTr="00D51DE7">
        <w:trPr>
          <w:trHeight w:val="50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Изготовление информационно методической продукции (листовки, плакаты, брошюры), баннеров в области поддержки социально ориентированных некоммерческих организаций и освещения успешных практик реализации социальных проектов в рамках подпрограммы "Наращивание потенциала социально ориентированных некоммерческих организаций Октябрьского района" муниципальной программы Октябрьского района "Поддержка социально ориентированных некоммерческих организаций в Октябрьском районе"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2210026040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28,0</w:t>
            </w:r>
          </w:p>
        </w:tc>
      </w:tr>
      <w:tr w:rsidR="00D51DE7" w:rsidRPr="00D51DE7" w:rsidTr="00D51DE7">
        <w:trPr>
          <w:trHeight w:val="50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Организация участия руководителей и специалистов СО НКО в районных, областных и федеральных мероприятиях по обмену опытом, семинарах, конференциях, форумах и содействие СО НКО в реализации социально-значимых проектов в рамках подпрограммы "Наращивание потенциала социально ориентированных некоммерческих организаций Октябрьского района" муниципальной программы Октябрьского района "Поддержка социально ориентированных некоммерческих организаций в Октябрьском районе"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2210026060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77,0</w:t>
            </w:r>
          </w:p>
        </w:tc>
      </w:tr>
      <w:tr w:rsidR="00D51DE7" w:rsidRPr="00D51DE7" w:rsidTr="00D51DE7">
        <w:trPr>
          <w:trHeight w:val="47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 в рамках подпрограммы "Наращивание потенциала социально ориентированных некоммерческих организаций Октябрьского района" муниципальной программы Октябрьского района "Поддержка социально ориентированных некоммерческих организаций в Октябрьском районе"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2210069090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336,7</w:t>
            </w:r>
          </w:p>
        </w:tc>
      </w:tr>
      <w:tr w:rsidR="00D51DE7" w:rsidRPr="00D51DE7" w:rsidTr="00D51DE7">
        <w:trPr>
          <w:trHeight w:val="50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Разработка системы и поддержки добровольческой деятельности и развитие соответствующей инфраструктуры, в том числе проведение районных конкурсов: "Доброволец года", "Я гражданский активист" и другие в рамках подпрограммы "Формирование условий деятельности социально ориентированных некоммерческих организаций Октябрьского района" муниципальной программы Октябрьского района Ростовской области " Поддержка социально ориентированных некоммерческих организаций в Октябрьском районе 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2220026050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35,3</w:t>
            </w:r>
          </w:p>
        </w:tc>
      </w:tr>
      <w:tr w:rsidR="00D51DE7" w:rsidRPr="00D51DE7" w:rsidTr="00D51DE7">
        <w:trPr>
          <w:trHeight w:val="50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lastRenderedPageBreak/>
              <w:t>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"О казачьих дружинах в Ростовской области", в рамках подпрограммы "Создание условий для привлечения членов казачьих обществ к несению государственной и иной службы" муниципальной программы "Поддержка казачьих обществ в Октябрьском</w:t>
            </w:r>
            <w:proofErr w:type="gramEnd"/>
            <w:r w:rsidRPr="00D51DE7">
              <w:t xml:space="preserve"> </w:t>
            </w:r>
            <w:proofErr w:type="gramStart"/>
            <w:r w:rsidRPr="00D51DE7">
              <w:t>районе</w:t>
            </w:r>
            <w:proofErr w:type="gramEnd"/>
            <w:r w:rsidRPr="00D51DE7">
              <w:t>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2810071040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16 267,2</w:t>
            </w:r>
          </w:p>
        </w:tc>
      </w:tr>
      <w:tr w:rsidR="00D51DE7" w:rsidRPr="00D51DE7" w:rsidTr="00D51DE7">
        <w:trPr>
          <w:trHeight w:val="56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Расходы на софинансирование средств областного бюджета, направленных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47-ЗС "О казачьих дружинах в Ростовской области" в рамках подпрограммы "Создание условий для привлечения членов казачьих обществ к несению государственной и иной</w:t>
            </w:r>
            <w:proofErr w:type="gramEnd"/>
            <w:r w:rsidRPr="00D51DE7">
              <w:t xml:space="preserve"> службы" муниципальной программы "Поддержка казачьих обществ в Октябрьском районе"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28100S1040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3 457,0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Расходы на обеспечение деятельности (оказание услуг) муниципальных учреждений по Муниципальному бюджетному учреждению "Хозяйственно-эксплуатационное управление" Октябрьского района Ростовской области в рамках обеспечения деятельности Администрации Октябрьского района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8930000590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40 117,5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Резервный фонд Администрации Октябрьского района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9910090700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1 202,3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Резервный фонд Администрации Октябрьского района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9910090700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315,4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Резервный фонд Администрации Октябрьского района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9910090700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1,1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Расходы за счет дотаций (грантов) из федерального бюджета бюджетам субъектов Российской Федерации за достижение </w:t>
            </w:r>
            <w:proofErr w:type="gramStart"/>
            <w:r w:rsidRPr="00D51DE7"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9990055490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722,1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регистрация актов гражданского состояния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9990059310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857,3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9990072350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155,9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9990072350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12,8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843,5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49,6</w:t>
            </w:r>
          </w:p>
        </w:tc>
      </w:tr>
      <w:tr w:rsidR="00D51DE7" w:rsidRPr="00D51DE7" w:rsidTr="00D51DE7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деятельности Муниципального казенного учреждения Октябрьского района "Управление по делам ГО и ЧС" в рамках подпрограммы "Пожарная безопасность и защита от чрезвычайных ситуаций" муниципальной программы Октябрьского района "Пожарная безопасность и защита населения и территорий Октябрьского района от чрезвычайных ситуаций"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0810028810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13 257,4</w:t>
            </w:r>
          </w:p>
        </w:tc>
      </w:tr>
      <w:tr w:rsidR="00D51DE7" w:rsidRPr="00D51DE7" w:rsidTr="00D51DE7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Расходы на обеспечение деятельности Муниципального казенного учреждения Октябрьского района "Управление по делам ГО и ЧС" в рамках подпрограммы "Пожарная безопасность и защита от чрезвычайных ситуаций" муниципальной программы Октябрьского района "Пожарная безопасность и защита населения и территорий Октябрьского района от чрезвычайных ситуаций"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0810028810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3 071,8</w:t>
            </w:r>
          </w:p>
        </w:tc>
      </w:tr>
      <w:tr w:rsidR="00D51DE7" w:rsidRPr="00D51DE7" w:rsidTr="00D51DE7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деятельности Муниципального казенного учреждения Октябрьского района "Управление по делам ГО и ЧС" в рамках подпрограммы "Пожарная безопасность и защита от чрезвычайных ситуаций" муниципальной программы Октябрьского района "Пожарная безопасность и защита населения и территорий Октябрьского района от чрезвычайных ситуаций"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0810028810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92,6</w:t>
            </w:r>
          </w:p>
        </w:tc>
      </w:tr>
      <w:tr w:rsidR="00D51DE7" w:rsidRPr="00D51DE7" w:rsidTr="00D51DE7">
        <w:trPr>
          <w:trHeight w:val="69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lastRenderedPageBreak/>
              <w:t>Расходы на поддержку сельскохозяйственного производства по отдельным подотраслям растениеводства и животноводства (Субвенция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в рамках поддержки сельскохозяйственного производства на поддержку элитного семеноводства) в рамках подпрограммы "Развитие отраслей агропромышленного комплекса" муниципальной программы "Развитие сельского хозяйства и регулирование рынков сельскохозяйственной продукции</w:t>
            </w:r>
            <w:proofErr w:type="gramEnd"/>
            <w:r w:rsidRPr="00D51DE7">
              <w:t>, сырья и продовольствия"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16100R5086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2 740,5</w:t>
            </w:r>
          </w:p>
        </w:tc>
      </w:tr>
      <w:tr w:rsidR="00D51DE7" w:rsidRPr="00D51DE7" w:rsidTr="00D51DE7">
        <w:trPr>
          <w:trHeight w:val="53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Организация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в рамках подпрограммы "Обеспечение реализации муниципальной программы"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1630072330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2 642,1</w:t>
            </w:r>
          </w:p>
        </w:tc>
      </w:tr>
      <w:tr w:rsidR="00D51DE7" w:rsidRPr="00D51DE7" w:rsidTr="00D51DE7">
        <w:trPr>
          <w:trHeight w:val="53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Организация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в рамках подпрограммы "Обеспечение реализации муниципальной программы"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1630072330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118,4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Организация и проведение </w:t>
            </w:r>
            <w:proofErr w:type="spellStart"/>
            <w:r w:rsidRPr="00D51DE7">
              <w:t>выставочно</w:t>
            </w:r>
            <w:proofErr w:type="spellEnd"/>
            <w:r w:rsidRPr="00D51DE7">
              <w:t xml:space="preserve">-ярмарочных мероприятий, коллективных стендов на форумах на территории Октябрьского района и за его пределами в рамках подпрограммы "Развитие субъектов малого и среднего предпринимательства </w:t>
            </w:r>
            <w:proofErr w:type="gramStart"/>
            <w:r w:rsidRPr="00D51DE7">
              <w:t>в</w:t>
            </w:r>
            <w:proofErr w:type="gramEnd"/>
            <w:r w:rsidRPr="00D51DE7">
              <w:t xml:space="preserve"> </w:t>
            </w:r>
            <w:proofErr w:type="gramStart"/>
            <w:r w:rsidRPr="00D51DE7">
              <w:t>Октябрьском</w:t>
            </w:r>
            <w:proofErr w:type="gramEnd"/>
            <w:r w:rsidRPr="00D51DE7">
              <w:t xml:space="preserve"> районе" муниципальной программы "Экономическое развитие и инновационная экономика"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1320025420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68,0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Мероприятия по обеспечению дополнительного профессионального образования, обучения и стажировки муниципальных служащих в рамках подпрограммы "Развитие муниципальной службы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1820023190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26,4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Строительство (приобретение) жилых помещений в сельских поселениях Октябрьского района для обеспечения жильем граждан, проживающих в сельской местности в рамках подпрограммы "Создание и развитие инфраструктуры на сельских территориях" муниципальной программы Октябрьского района "Комплексное развитие сельских территорий"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2920012070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125,8</w:t>
            </w:r>
          </w:p>
        </w:tc>
      </w:tr>
      <w:tr w:rsidR="00D51DE7" w:rsidRPr="00D51DE7" w:rsidTr="00D51DE7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Реализация программ местного развития и обеспечение занятости для шахтерских городов и поселков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9990051560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5 621,6</w:t>
            </w:r>
          </w:p>
        </w:tc>
      </w:tr>
      <w:tr w:rsidR="00D51DE7" w:rsidRPr="00D51DE7" w:rsidTr="00D51DE7">
        <w:trPr>
          <w:trHeight w:val="47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Осуществление полномочий на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"Оказание мер государственной поддержки в улучшении жилищных условий отдельным категориям граждан" муниципальной программы Октябрьского района "Территориальное планирование и обеспечение доступным и комфортным жильем населения Октябрьского района"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0630072400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59 333,1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Реализация мероприятий по обеспечению жильем молодых семей в рамках подпрограммы "Оказание мер государственной поддержки в улучшении жилищных условий отдельным категориям граждан" муниципальной программы Октябрьского района "Территориальное планирование и обеспечение доступным и комфортным жильем населения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06300L4970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1 738,6</w:t>
            </w:r>
          </w:p>
        </w:tc>
      </w:tr>
      <w:tr w:rsidR="00D51DE7" w:rsidRPr="00D51DE7" w:rsidTr="00D51DE7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КСП ОКТЯБРЬСКОГО РАЙОНА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5 632,7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выплаты по оплате труда работников муниципальных органов в рамках непрограммных расходов муниципальных органов по Председателю Контрольно-счетной палаты в рамках обеспечения деятельности Контрольно-счетной палаты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9110000110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2 316,7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функций муниципальных органов в рамках непрограммных расходов муниципальных органов по Председателю Контрольно-счетной палаты в рамках обеспечения деятельности Контрольно-счетной палаты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9110000190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1 393,2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выплаты по оплате труда работников муниципальных органов в рамках обеспечения деятельности Контрольно-счетной палаты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1 490,5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выполнения функций муниципальных органов в рамках обеспечения деятельности Контрольно-счетной палаты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391,9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Расходы на обеспечение функций муниципальных органов в рамках непрограммных расходов муниципальных органов по Председателю Контрольно-счетной палаты в рамках обеспечения деятельности Контрольно-счетной палаты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9110000190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18,4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выполнения функций муниципальных органов в рамках обеспечения деятельности Контрольно-счетной палаты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22,0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189 070,6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выплаты по оплате труда работников муниципальных органов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1920000110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25 948,0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функций муниципальных органов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1920000190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2 350,1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функций муниципальных органов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1920000190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31,4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 xml:space="preserve">Расходы за счет дотаций (грантов) из федерального бюджета бюджетам субъектов Российской Федерации за достижение </w:t>
            </w:r>
            <w:proofErr w:type="gramStart"/>
            <w:r w:rsidRPr="00D51DE7"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9990055490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91,5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Обеспечение первичных мер пожарной безопасности на территории поселений в рамках подпрограммы "Пожарная безопасность" муниципальной программы "Пожарная безопасность и защита населения и территорий Октябрьского района от чрезвычайных ситуаций"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08100S4850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10 139,2</w:t>
            </w:r>
          </w:p>
        </w:tc>
      </w:tr>
      <w:tr w:rsidR="00D51DE7" w:rsidRPr="00D51DE7" w:rsidTr="00D51DE7">
        <w:trPr>
          <w:trHeight w:val="50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Софинансирование на обеспечение мероприятий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реконструкции, в рамках подпрограммы "Оказание мер государственной поддержки в улучшении жилищных условий отдельным категориям граждан" муниципальной программы Октябрьского района "Территориальное планирование и обеспечение доступным и комфортным жильем населения Октябрьского района"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06300S3160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150 486,9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функций муниципальных органов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1920000190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23,5</w:t>
            </w:r>
          </w:p>
        </w:tc>
      </w:tr>
      <w:tr w:rsidR="00D51DE7" w:rsidRPr="00D51DE7" w:rsidTr="00D51DE7">
        <w:trPr>
          <w:trHeight w:val="9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ОТДЕЛ КУЛЬТУРЫ АДМИНИСТРАЦИИ ОКТЯБРЬСКОГО РАЙОНА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143 842,4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 xml:space="preserve">Расходы за счет дотаций (грантов) из федерального бюджета бюджетам субъектов Российской Федерации за достижение </w:t>
            </w:r>
            <w:proofErr w:type="gramStart"/>
            <w:r w:rsidRPr="00D51DE7"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9990055490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37,4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Финансовое обеспечение выполнения муниципального задания и задания на иные цели ДШИ в рамках подпрограммы "Сохранение и развитие подведомственных учреждений культуры Октябрьского района" муниципальной программы Октябрьского района Ростовской области "Развитие культуры"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0910025290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29 384,2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Софинансирование муниципальных программ по работе с молодежью в рамках подпрограммы "Поддержка молодежных инициатив" муниципальной программы Октябрьского района "Молодежь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03100S3120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473,8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Софинансирование муниципальных программ по работе с молодежью в рамках подпрограммы "Формирование патриотизма в молодежной среде" муниципальной программы Октябрьского района "Молодежь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03200S3120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46,7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Финансовое обеспечение выполнения муниципального задания и задания на иные цели МУК МЦБ в рамках подпрограммы "Сохранение и развитие подведомственных учреждений культуры Октябрьского района" муниципальной программы Октябрьского района Ростовской области "Развитие культуры"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0910025210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33 851,0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Функционирование КИБО в рамках подпрограммы "Сохранение и развитие подведомственных учреждений культуры Октябрьского района" муниципальной программы Октябрьского района Ростовской области "Развитие культуры"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0910025230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478,4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Финансовое обеспечение выполнения муниципального задания и задания на иные цели МУК РДК в рамках подпрограммы "Сохранение и развитие подведомственных учреждений культуры Октябрьского района" муниципальной программы Октябрьского района Ростовской области "Развитие культуры"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0910025240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31 727,8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Проведение фестивалей, культурных акций, праздников на территории района в рамках подпрограммы "Сохранение и развитие подведомственных учреждений культуры Октябрьского района" муниципальной программы Октябрьского района Ростовской области "Развитие культуры"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0910025250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35,0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Проведение районных фестивалей в рамках подпрограммы "Сохранение и развитие подведомственных учреждений культуры Октябрьского района" муниципальной программы Октябрьского района Ростовской области "Развитие культуры"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0910025260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30,6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Финансовое обеспечение выполнения муниципального задания и задания на иные цели МУК "Краеведческий музей" Октябрьского района в рамках подпрограммы "Сохранение и развитие подведомственных учреждений культуры Октябрьского района" муниципальной программы Октябрьского района Ростовской области "Развитие культуры" (Субсидии бюджетным учреждениям)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0910025300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4 036,6</w:t>
            </w:r>
          </w:p>
        </w:tc>
      </w:tr>
      <w:tr w:rsidR="00D51DE7" w:rsidRPr="00D51DE7" w:rsidTr="00D51DE7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Резервный фонд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0910071180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1 999,2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комплектование книжных фондов библиотек (софинансирование) в рамках подпрограммы "Сохранение и развитие подведомственных учреждений культуры Октябрьского района" муниципальной программы Октябрьского района Ростовской области "Развитие культуры"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09100L5190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303,3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Приобретение основных сре</w:t>
            </w:r>
            <w:proofErr w:type="gramStart"/>
            <w:r w:rsidRPr="00D51DE7">
              <w:t>дств дл</w:t>
            </w:r>
            <w:proofErr w:type="gramEnd"/>
            <w:r w:rsidRPr="00D51DE7">
              <w:t>я муниципальных учреждений культуры в рамках подпрограммы "Развитие культурного потенциала Октябрьского района" муниципальной программы Октябрьского района "Развитие культуры"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09100S3900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24 171,2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Комплектование книжных фондов библиотек муниципальных образований в рамках подпрограммы "Развитие культурного потенциала Октябрьского района" муниципальной программы Октябрьского района "Развитие культуры"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09100S4180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521,6</w:t>
            </w:r>
          </w:p>
        </w:tc>
      </w:tr>
      <w:tr w:rsidR="00D51DE7" w:rsidRPr="00D51DE7" w:rsidTr="00D51DE7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Техническое оснащение региональных и муниципальных музеев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091A155900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3 466,7</w:t>
            </w:r>
          </w:p>
        </w:tc>
      </w:tr>
      <w:tr w:rsidR="00D51DE7" w:rsidRPr="00D51DE7" w:rsidTr="00D51DE7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поддержка отрасли культуры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091A255190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61,1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Иппотерапия для детей с ОВЗ и детей-инвалидов в рамках подпрограммы "Создание раннего выявления и комплексной реабилитации детей-инвалидов и детей с ОВЗ, направленной на сохранение и укрепление здоровья" муниципальной программы "Социальное сопровождение детей с ОВЗ, направленной на сохранение и укрепление здоровья"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2510027120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80,0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Открытие "Творческой мастерской" по работе с детьм</w:t>
            </w:r>
            <w:proofErr w:type="gramStart"/>
            <w:r w:rsidRPr="00D51DE7">
              <w:t>и-</w:t>
            </w:r>
            <w:proofErr w:type="gramEnd"/>
            <w:r w:rsidRPr="00D51DE7">
              <w:t xml:space="preserve"> инвалидами в рамках подпрограммы "Расширение возможностей детей-инвалидов и детей с ОВЗ для самореализации и социализации" муниципальной программы "Социальное сопровождение детей-инвалидов, детей с ОВЗ, направленной на сохранение и укрепление здоровья"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2530027220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45,0</w:t>
            </w:r>
          </w:p>
        </w:tc>
      </w:tr>
      <w:tr w:rsidR="00D51DE7" w:rsidRPr="00D51DE7" w:rsidTr="00D51DE7">
        <w:trPr>
          <w:trHeight w:val="40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 в рамках подпрограммы "Расширение возможностей детей-инвалидов и детей с ОВЗ для самореализации и социализации" муниципальной программы "Социальное сопровождение детей-инвалидов, детей с ОВЗ, направленной на сохранение и укрепление здоровья"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2530027230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39,0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выплаты по оплате труда работников муниципальных органов Октябрьского района в рамках подпрограммы "Обеспечение реализации муниципальной программы" муниципальной программы Октябрьского района Ростовской области "Развитие культуры"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0920000110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5 725,7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Расходы на обеспечение функций муниципальных органов Октябрьского района в рамках подпрограммы "Обеспечение реализации муниципальной программы" муниципальной программы Октябрьского района Ростовской области "Развитие культуры"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0920000190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238,7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деятельности муниципального автономного учреждения Октябрьского района "Расчетный центр" в рамках подпрограммы "Обеспечение реализации муниципальной программы Октябрьского района "Развитие культуры" муниципальной программы Октябрьского района "Развитие культуры"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0920026200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3 983,2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Мероприятия по повышению престижа медицинских специальностей в рамках подпрограммы "Развитие кадровых ресурсов в здравоохранении" муниципальной программы "Развитие здравоохранения"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0130023130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233,0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реализацию проектов инициативного бюджетирования в рамках подпрограммы "Развитие инфраструктуры сферы физической культуры и спорта" муниципальной программы "Развитие физической культуры и спорта"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12100S4640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1 879,9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Физкультурные и массовые спортивные мероприятия в рамках подпрограммы "Развитие физической культуры и массового спорта" муниципальной программы Октябрьского района Ростовской области "Развитие физической культуры и спорта"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1220023170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993,3</w:t>
            </w:r>
          </w:p>
        </w:tc>
      </w:tr>
      <w:tr w:rsidR="00D51DE7" w:rsidRPr="00D51DE7" w:rsidTr="00D51DE7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отдел образования Администрации Октябрьского района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1 605 738,7</w:t>
            </w:r>
          </w:p>
        </w:tc>
      </w:tr>
      <w:tr w:rsidR="00D51DE7" w:rsidRPr="00D51DE7" w:rsidTr="00D51DE7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Финансовое обеспечение выполнения муниципальных заданий и заданий на иные цели учреждений общедоступного и бесплатного дошкольного образования на территории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0210024010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168 146,7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Расходы, связанные со строительством дошкольной образовательной организации на 120 мест Октябрьского района, Красюковское с/</w:t>
            </w:r>
            <w:proofErr w:type="gramStart"/>
            <w:r w:rsidRPr="00D51DE7">
              <w:t>п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0210026170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527,3</w:t>
            </w:r>
          </w:p>
        </w:tc>
      </w:tr>
      <w:tr w:rsidR="00D51DE7" w:rsidRPr="00D51DE7" w:rsidTr="00D51DE7">
        <w:trPr>
          <w:trHeight w:val="75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</w:t>
            </w:r>
            <w:proofErr w:type="gramEnd"/>
            <w:r w:rsidRPr="00D51DE7">
              <w:t xml:space="preserve"> услуг)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0210072460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252 854,1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Расходы из резервного фонда Администрации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0210090700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47,8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из резервного фонда Администрации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0210090700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1 304,7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Субсидия на оснащение муниципальных образовательных организаций и объектов после завершения капитального ремонта, строительства, реконструкции в рамках подпрограммы "Развитие общего и дополнительного образования" муниципальной программы Октябрьского района" 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02100S4840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14 760,0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021P252320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7 678,6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Обеспечение деятельности информационной системы (07.</w:t>
            </w:r>
            <w:proofErr w:type="gramEnd"/>
            <w:r w:rsidRPr="00D51DE7">
              <w:t xml:space="preserve"> </w:t>
            </w:r>
            <w:proofErr w:type="gramStart"/>
            <w:r w:rsidRPr="00D51DE7">
              <w:t>Образование) в сфере дошкольного образования в рамках подпрограммы "Развитие информационных технологий" муниципальной программы "Электронный муниципалитет"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1410024160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560,7</w:t>
            </w:r>
          </w:p>
        </w:tc>
      </w:tr>
      <w:tr w:rsidR="00D51DE7" w:rsidRPr="00D51DE7" w:rsidTr="00D51DE7">
        <w:trPr>
          <w:trHeight w:val="4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Финансовое обеспечение выполнения муниципальных заданий и заданий на иные цели учреждений общедоступного и бесплатного начального общего, основного общего, среднего общего образования по основным общеобразовательным программам, на территории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0210024020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198 706,5</w:t>
            </w:r>
          </w:p>
        </w:tc>
      </w:tr>
      <w:tr w:rsidR="00D51DE7" w:rsidRPr="00D51DE7" w:rsidTr="00D51DE7">
        <w:trPr>
          <w:trHeight w:val="75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</w:t>
            </w:r>
            <w:proofErr w:type="gramEnd"/>
            <w:r w:rsidRPr="00D51DE7">
              <w:t xml:space="preserve"> услуг)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0210072460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548 754,7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Расходы из резервного фонда Администрации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0210090700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13 486,3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Расходы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в рамках подпрограммы «Развитие общего и дополнительного образования» муниципальной программы Октябрьского района «Развитие образования»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02100L3040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34 298,5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капитальный ремонт муниципальных образовательных учреждений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02100S4550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84 853,6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Обновление материально-технической базы для формирования у обучающихся современных технологических и гуманитарных навыков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02100S4590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2 003,3</w:t>
            </w:r>
          </w:p>
        </w:tc>
      </w:tr>
      <w:tr w:rsidR="00D51DE7" w:rsidRPr="00D51DE7" w:rsidTr="00D51DE7">
        <w:trPr>
          <w:trHeight w:val="50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Субсидия на организацию подвоза обучающихся и аренду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02100S4780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1 459,4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Субсидия на оснащение муниципальных образовательных организаций и объектов после завершения капитального ремонта, строительства, реконструкции в рамках подпрограммы "Развитие общего и дополнительного образования" муниципальной программы Октябрьского района" 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02100S4840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134 166,3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021EВ51790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5 099,4</w:t>
            </w:r>
          </w:p>
        </w:tc>
      </w:tr>
      <w:tr w:rsidR="00D51DE7" w:rsidRPr="00D51DE7" w:rsidTr="00D51DE7">
        <w:trPr>
          <w:trHeight w:val="56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Расходы на ежемесячное денежное вознаграждение за классное руководство педагогическим работникам муниципальных </w:t>
            </w:r>
            <w:r w:rsidRPr="00D51DE7">
              <w:lastRenderedPageBreak/>
              <w:t>общеобразовательных организаций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0220053030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32 654,2</w:t>
            </w:r>
          </w:p>
        </w:tc>
      </w:tr>
      <w:tr w:rsidR="00D51DE7" w:rsidRPr="00D51DE7" w:rsidTr="00D51DE7">
        <w:trPr>
          <w:trHeight w:val="9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Оплата услуг по внедрению АИС «Электронное дополнительное образование» и «Электронная школа».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1410024180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143,4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Финансовое обеспечение выполнения муниципальных заданий и заданий на иные цели муниципальных учреждений дополнительного образования на территории Октябрьского района в рамках подпрограммы "Развитие общего и дополнительного образования" муниципальной программы "Развитие образования Октябрьского района 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0210024030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18 730,8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Финансовое обеспечение выполнения муниципальных заданий и заданий на иные цели муниципальных учреждений дополнительного образования на территории Октябрьского района в рамках подпрограммы "Развитие общего и дополнительного образования" муниципальной программы "Развитие образования Октябрьского района 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0210024030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3 533,3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Обеспечение </w:t>
            </w:r>
            <w:proofErr w:type="gramStart"/>
            <w:r w:rsidRPr="00D51DE7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D51DE7">
              <w:t xml:space="preserve">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0210027030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3 072,9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 xml:space="preserve">Обеспечение </w:t>
            </w:r>
            <w:proofErr w:type="gramStart"/>
            <w:r w:rsidRPr="00D51DE7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D51DE7">
              <w:t xml:space="preserve">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0210027030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252,9</w:t>
            </w:r>
          </w:p>
        </w:tc>
      </w:tr>
      <w:tr w:rsidR="00D51DE7" w:rsidRPr="00D51DE7" w:rsidTr="00D51DE7">
        <w:trPr>
          <w:trHeight w:val="75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</w:t>
            </w:r>
            <w:proofErr w:type="gramEnd"/>
            <w:r w:rsidRPr="00D51DE7">
              <w:t xml:space="preserve"> услуг)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0210072460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8 669,4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из резервного фонда Администрации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0210090700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714,0</w:t>
            </w:r>
          </w:p>
        </w:tc>
      </w:tr>
      <w:tr w:rsidR="00D51DE7" w:rsidRPr="00D51DE7" w:rsidTr="00E41163">
        <w:trPr>
          <w:trHeight w:val="28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Оплата услуг по внедрению АИС «Электронное дополнительное образование» </w:t>
            </w:r>
            <w:r w:rsidRPr="00D51DE7">
              <w:lastRenderedPageBreak/>
              <w:t>и «Электронная школа».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1410024180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45,4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Совершенствование профилактики преступлений и иных правонарушений среди молодежи в рамках подпрограммы "Профилактика правонарушений в муниципальном образовании "Октябрьский район"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2010024200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8,7</w:t>
            </w:r>
          </w:p>
        </w:tc>
      </w:tr>
      <w:tr w:rsidR="00D51DE7" w:rsidRPr="00D51DE7" w:rsidTr="00D51DE7">
        <w:trPr>
          <w:trHeight w:val="40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E41163">
            <w:r w:rsidRPr="00D51DE7">
              <w:t xml:space="preserve"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 в рамках подпрограммы "Профилактика </w:t>
            </w:r>
            <w:proofErr w:type="spellStart"/>
            <w:r w:rsidRPr="00D51DE7">
              <w:t>прчение</w:t>
            </w:r>
            <w:proofErr w:type="spellEnd"/>
            <w:r w:rsidRPr="00D51DE7">
              <w:t xml:space="preserve"> общественного порядка и противодействие преступности"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2010024210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42,5</w:t>
            </w:r>
          </w:p>
        </w:tc>
      </w:tr>
      <w:tr w:rsidR="00D51DE7" w:rsidRPr="00D51DE7" w:rsidTr="00D51DE7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порядка и противодействие преступности "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2020024240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5,3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Проведение районного фестиваля творчества юношества и молодежи "Сильному государству - здоровое поколение!"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2020024260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6,6</w:t>
            </w:r>
          </w:p>
        </w:tc>
      </w:tr>
      <w:tr w:rsidR="00D51DE7" w:rsidRPr="00D51DE7" w:rsidTr="00D51DE7">
        <w:trPr>
          <w:trHeight w:val="4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Организация проведения информационно-пропагандистских,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2020024270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9,2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Организация и проведение конкурса агитбригад "За здоровый образ жизни!"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2020024280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7,2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Проведение районной спартакиады среди детско-подростковых и физкультурно-спортивных клубов по месту жительства граждан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2020024290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5,2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Районный фестиваль молодежных массовых видов спорта под девизом "Новое поколение выбирает спорт"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2020024470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10,6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Поддержка молодых талантов и детей с высокой мотивацией к обучению в рамках подпрограммы "Образовани</w:t>
            </w:r>
            <w:proofErr w:type="gramStart"/>
            <w:r w:rsidRPr="00D51DE7">
              <w:t>е-</w:t>
            </w:r>
            <w:proofErr w:type="gramEnd"/>
            <w:r w:rsidRPr="00D51DE7">
              <w:t xml:space="preserve"> шаг в будущее" муниципальной программы Октябрьского района "Одаренные дети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2710012030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191,0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выплаты по оплате труда работников муниципальных органов Октябрьского района в рамках подпрограммы "Обеспечение реализации муниципальной программы "Развитие образования" и прочие мероприятия" муниципальной программы Октябрьского района Ростовской области "Развитие образования 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0220000110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8 735,0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Расходы на обеспечение функций работников муниципальных органов Октябрьского района в рамках подпрограммы "Обеспечение реализации муниципальной программы "Развитие образования" и прочие мероприятия"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0220000190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749,4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Предоставление дополнительного образования по специальностям в рамках подпрограммы "Обеспечение реализации муниципальной программы "Развитие образования "и прочие мероприятия" муниципальной программы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0220024050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8 098,6</w:t>
            </w:r>
          </w:p>
        </w:tc>
      </w:tr>
      <w:tr w:rsidR="00D51DE7" w:rsidRPr="00D51DE7" w:rsidTr="00D51DE7">
        <w:trPr>
          <w:trHeight w:val="40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"Об организации опеки и попечительства в Ростовской области" в рамках подпрограммы "Обеспечение реализации муниципальной программы "Развитие образования" и прочие мероприятия" муниципальной программы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0220072040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3 302,7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Реализация направления расходов в рамках подпрограммы "Обеспечение реализации муниципальной программы "Развитие образования" и прочие мероприятия" муниципальной программы "Развитие образования"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0220099990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22,8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Организация отдыха детей в каникулярное время в рамках подпрограммы " Обеспечение оздоровления и отдыха детей" муниципальной программы " 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04300S3130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3 330,9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Создание Центра психолого-педагогической, медицинской и социальной помощи в рамках подпрограммы "Развитие системы образования для детей-инвалидов и детей с ОВЗ всех возрастных групп" муниципальной программы "Социальное сопровождение детей-инвалидов, детей с ОВЗ и семей их воспитывающих"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2520027140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3 882,6</w:t>
            </w:r>
          </w:p>
        </w:tc>
      </w:tr>
      <w:tr w:rsidR="00D51DE7" w:rsidRPr="00D51DE7" w:rsidTr="00D51DE7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"Социальная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0420072180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315,2</w:t>
            </w:r>
          </w:p>
        </w:tc>
      </w:tr>
      <w:tr w:rsidR="00D51DE7" w:rsidRPr="00D51DE7" w:rsidTr="00D51DE7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"Социальная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0420072180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15 446,4</w:t>
            </w:r>
          </w:p>
        </w:tc>
      </w:tr>
      <w:tr w:rsidR="00D51DE7" w:rsidRPr="00D51DE7" w:rsidTr="00D51DE7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"Социальная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0420072220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30,0</w:t>
            </w:r>
          </w:p>
        </w:tc>
      </w:tr>
      <w:tr w:rsidR="00D51DE7" w:rsidRPr="00D51DE7" w:rsidTr="00D51DE7">
        <w:trPr>
          <w:trHeight w:val="47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132 Областного закона от 22 октября 2004 года № 165-ЗС «О социальной поддержке детства в Ростовской области» в рамках подпрограммы «Социальная поддержка семей с детьми» муниципальной программы Октябрьского района «Социальная</w:t>
            </w:r>
            <w:proofErr w:type="gramEnd"/>
            <w:r w:rsidRPr="00D51DE7">
              <w:t xml:space="preserve"> поддержка граждан»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0420072420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25 014,6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УПРАВЛЕНИЕ СОЦИАЛЬНОЙ </w:t>
            </w:r>
            <w:proofErr w:type="gramStart"/>
            <w:r w:rsidRPr="00D51DE7">
              <w:t>ЗАЩИТЫ НАСЕЛЕНИЯ АДМИНИСТРАЦИИ ОКТЯБРЬСКОГО РАЙОНА РОСТОВСКОЙ ОБЛАСТИ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481 593,2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Реализация направления расходов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71,2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Резервный фонд Администрации Октябрьского района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9910090700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1 801,6</w:t>
            </w:r>
          </w:p>
        </w:tc>
      </w:tr>
      <w:tr w:rsidR="00D51DE7" w:rsidRPr="00D51DE7" w:rsidTr="00D51DE7">
        <w:trPr>
          <w:trHeight w:val="4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подпрограммы" Обеспечение оздоровления и отдыха детей" муниципальной программы Октябрьского района Ростовской области 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0430072200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12,2</w:t>
            </w:r>
          </w:p>
        </w:tc>
      </w:tr>
      <w:tr w:rsidR="00D51DE7" w:rsidRPr="00D51DE7" w:rsidTr="00D51DE7">
        <w:trPr>
          <w:trHeight w:val="4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подпрограммы" Обеспечение оздоровления и отдыха детей" муниципальной программы Октябрьского района Ростовской области 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0430072200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15 693,9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деятельности (оказание услуг) учреждений здравоохранения в рамках подпрограммы "Совершенствование оказания специализированной медицинской помощи" муниципальной программы "Развитие здравоохранения"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0120000590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2 997,7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Финансовое обеспечение деятельности мобильных бригад, осуществляющих доставку лиц старше 65 лет, проживающих в сельской местности, в медицинские организации в рамках подпрограммы "Модернизация и развитие системы социального обслуживания населения" муниципальной программы Октябрьского района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04400S4570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502,0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Выплата доплаты к пенсии муниципальным служащим,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0410012050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48,1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Выплата доплаты к пенсии муниципальным служащим,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0410012050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4 960,9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деятельности (оказание услуг) муниципальных учреждений в рамках подпрограммы "Модернизация и развитие системы социального обслуживания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0440000590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1 315,8</w:t>
            </w:r>
          </w:p>
        </w:tc>
      </w:tr>
      <w:tr w:rsidR="00D51DE7" w:rsidRPr="00D51DE7" w:rsidTr="00D51DE7">
        <w:trPr>
          <w:trHeight w:val="47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lastRenderedPageBreak/>
              <w:t>Осуществление государственных полномочий в сфере социального обслуживания, предусмотренных пунктами 2, 3, 4 и 5 части 1 и частью 1.1 статьи 6 Областного закона от 3 сентября 2014 года № 222-ЗС "О социальном обслуживании граждан в Ростовской области" в рамках подпрограммы "Модернизация и развитие системы социального обслуживания населения" муниципальной программы Октябрьского района Ростовской области "Социальная поддержка граждан"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0440072260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56 323,2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 в рамках подпрограммы "Модернизация и развитие системы социального обслуживания населения" муниципальной программы Октябрьского района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044P35163F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13 942,7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«Социальная поддержка населения» муниципальной программы Октябрьского района «Социальная поддержка граждан»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0410052200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14,2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«Социальная поддержка населения» муниципальной программы Октябрьского района «Социальная поддержка граждан»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0410052200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1 424,9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Оплата жилищно-коммунальных услуг отдельным категориям граждан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0410052500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337,6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Оплата жилищно-коммунальных услуг отдельным категориям граждан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0410052500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29 754,9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предоставлению мер социальной поддержки отдельных категорий граждан, работающих и проживающих в сельской местности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774,8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Осуществление полномочий по предоставлению мер социальной поддержки отдельных категорий граждан, работающих и проживающих в сельской местности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78 607,2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58,2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6 003,2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предоставлению материальной и иной помощи для погребения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115,1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Осуществление полномочий по предоставлению материальной и иной помощи для погребения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771,6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на осуществление полномочий по предоставлению мер социальной поддержки тружеников тыла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5,2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Субвенции на осуществление полномочий по предоставлению мер социальной поддержки тружеников тыла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410,9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 и членов их семей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4,6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 и членов их семей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481,0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"Ветеран труда Ростовской области"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115,1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"Ветеран труда Ростовской области"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10 523,4</w:t>
            </w:r>
          </w:p>
        </w:tc>
      </w:tr>
      <w:tr w:rsidR="00D51DE7" w:rsidRPr="00D51DE7" w:rsidTr="00D51DE7">
        <w:trPr>
          <w:trHeight w:val="56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t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"Ветеран труда",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"Социальная поддержка отдельных категорий граждан" государственной</w:t>
            </w:r>
            <w:proofErr w:type="gramEnd"/>
            <w:r w:rsidRPr="00D51DE7">
              <w:t xml:space="preserve"> программы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329,0</w:t>
            </w:r>
          </w:p>
        </w:tc>
      </w:tr>
      <w:tr w:rsidR="00D51DE7" w:rsidRPr="00D51DE7" w:rsidTr="00D51DE7">
        <w:trPr>
          <w:trHeight w:val="56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lastRenderedPageBreak/>
              <w:t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"Ветеран труда",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"Социальная поддержка отдельных категорий граждан" государственной</w:t>
            </w:r>
            <w:proofErr w:type="gramEnd"/>
            <w:r w:rsidRPr="00D51DE7">
              <w:t xml:space="preserve"> программы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29 910,8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предоставлению мер социальной поддержки детей из многодетных семей в рамках подпрограммы «Социальная поддержка семей с детьми» муниципальной программы Октябрьского района «Социальная поддержка граждан»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0420072150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176,6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предоставлению мер социальной поддержки детей из многодетных семей в рамках подпрограммы «Социальная поддержка семей с детьми» муниципальной программы Октябрьского района «Социальная поддержка граждан»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0420072150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18 244,1</w:t>
            </w:r>
          </w:p>
        </w:tc>
      </w:tr>
      <w:tr w:rsidR="00D51DE7" w:rsidRPr="00D51DE7" w:rsidTr="00D51DE7">
        <w:trPr>
          <w:trHeight w:val="56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Осуществление полномочий по выплате пособия на ребенка в рамках подпрограммы «Социальная поддержка семей с детьми» муниципальной программы Октябрьского района </w:t>
            </w:r>
            <w:r w:rsidRPr="00D51DE7">
              <w:lastRenderedPageBreak/>
              <w:t>«Социальная поддержка граждан»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0420072170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3,7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Осуществление полномочий по выплате пособия на ребенка в рамках подпрограммы «Социальная поддержка семей с детьми» муниципальной программы Октябрьского района «Социальная поддержка граждан»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0420072170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28 010,8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на ребенка в возрасте от трех до семи лет включительно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0420072470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988,9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предоставлению меры социальной поддержки семей, имеющих детей с фенилкетонурией, в рамках муниципальной программы Октябрьского района "Социальная поддержка граждан", подпрограммы "Социальная поддержка семей с детьми"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0420072530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1,4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предоставлению меры социальной поддержки семей, имеющих детей с фенилкетонурией, в рамках муниципальной программы Октябрьского района "Социальная поддержка граждан", подпрограммы "Социальная поддержка семей с детьми"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0420072530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144,3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на ребенка в возрасте от трех до семи лет включительно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04200R3020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101 873,6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в рамках подпрограммы "Социальная поддержка семей с детьми" муниципальной программы Октябрьского района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042P150840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30 568,1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Осуществление полномочий по предоставлению </w:t>
            </w:r>
            <w:proofErr w:type="gramStart"/>
            <w:r w:rsidRPr="00D51DE7">
              <w:t>мер социальной поддержки детей первого-второго года жизни</w:t>
            </w:r>
            <w:proofErr w:type="gramEnd"/>
            <w:r w:rsidRPr="00D51DE7">
              <w:t xml:space="preserve"> из малоимущих семей в рамках подпрограммы "Социальная поддержка семей с детьми" муниципальной программы Октябрьского района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042P172160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51,6</w:t>
            </w:r>
          </w:p>
        </w:tc>
      </w:tr>
      <w:tr w:rsidR="00D51DE7" w:rsidRPr="00D51DE7" w:rsidTr="00D51DE7">
        <w:trPr>
          <w:trHeight w:val="25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Осуществление полномочий по предоставлению </w:t>
            </w:r>
            <w:proofErr w:type="gramStart"/>
            <w:r w:rsidRPr="00D51DE7">
              <w:t>мер социальной поддержки детей первого-второго года жизни</w:t>
            </w:r>
            <w:proofErr w:type="gramEnd"/>
            <w:r w:rsidRPr="00D51DE7">
              <w:t xml:space="preserve"> из малоимущих семей в рамках подпрограммы "Социальная поддержка семей с детьми" муниципальной программы Октябрьского района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042P172160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5 379,7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"Социальная поддержка семей с детьми" муниципальной программы Октябрьского района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042P172210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43,3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"Социальная поддержка семей с детьми" муниципальной программы Октябрьского района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042P172210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6 624,8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"Социальная поддержка семей с детьми" муниципальной программы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042P172240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28,2</w:t>
            </w:r>
          </w:p>
        </w:tc>
      </w:tr>
      <w:tr w:rsidR="00D51DE7" w:rsidRPr="00D51DE7" w:rsidTr="00D51DE7">
        <w:trPr>
          <w:trHeight w:val="42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"Социальная поддержка семей с детьми" муниципальной программы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042P172240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2 931,3</w:t>
            </w:r>
          </w:p>
        </w:tc>
      </w:tr>
      <w:tr w:rsidR="00D51DE7" w:rsidRPr="00D51DE7" w:rsidTr="00D51DE7">
        <w:trPr>
          <w:trHeight w:val="56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roofErr w:type="gramStart"/>
            <w:r w:rsidRPr="00D51DE7">
              <w:lastRenderedPageBreak/>
              <w:t>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(родного, усыновленного) или последующих детей (родных, усыновленных) до достижения ребенком возраста трех лет, в рамках подпрограммы "Социальная поддержка</w:t>
            </w:r>
            <w:proofErr w:type="gramEnd"/>
            <w:r w:rsidRPr="00D51DE7">
              <w:t xml:space="preserve"> семей с детьми" муниципальной программы Октябрьского района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042P172440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290,5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функций муниципальных органов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551,0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Организация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в рамках подпрограммы "Социальная поддержка населения" муниципальной программы Октябрьского района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26 990,3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Организация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в рамках подпрограммы "Социальная поддержка населения" муниципальной программы Октябрьского района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1 379,0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Организация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в рамках подпрограммы "Социальная поддержка населения" муниципальной программы Октябрьского района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1,0</w:t>
            </w:r>
          </w:p>
        </w:tc>
      </w:tr>
      <w:tr w:rsidR="00D51DE7" w:rsidRPr="00D51DE7" w:rsidTr="00D51DE7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КУМИ АДМИНИСТРАЦИИ ОКТЯБРЬСКОГО РАЙОНА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490 788,3</w:t>
            </w:r>
          </w:p>
        </w:tc>
      </w:tr>
      <w:tr w:rsidR="00D51DE7" w:rsidRPr="00D51DE7" w:rsidTr="00D51DE7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деятельности (оказание услуг) муниципальных учреждений в рамках подпрограммы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"Электронный муниципалитет"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1420000590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28 014,1</w:t>
            </w:r>
          </w:p>
        </w:tc>
      </w:tr>
      <w:tr w:rsidR="00D51DE7" w:rsidRPr="00D51DE7" w:rsidTr="00D51DE7">
        <w:trPr>
          <w:trHeight w:val="40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Реализация принципа экстерриториальности при предоставлении государственных и муниципальных услуг в рамках подпрограммы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"Электронный муниципалитет 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14200S3600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104,9</w:t>
            </w:r>
          </w:p>
        </w:tc>
      </w:tr>
      <w:tr w:rsidR="00D51DE7" w:rsidRPr="00D51DE7" w:rsidTr="00D51DE7">
        <w:trPr>
          <w:trHeight w:val="113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"Оптимизация и повышение качества предоставляемых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"Электронный муниципалитет"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14200S4020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111,9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выплаты по оплате труда работников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1810000110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13 134,0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Расходы на обеспечение функций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1810000190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1 078,1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функций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1810000190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2,8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Реализация направления расходов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1810099990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260,1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Расходы за счет дотаций (грантов) из федерального бюджета бюджетам субъектов Российской Федерации за достижение </w:t>
            </w:r>
            <w:proofErr w:type="gramStart"/>
            <w:r w:rsidRPr="00D51DE7"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9990055490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67,3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11 150,9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2 596,2</w:t>
            </w:r>
          </w:p>
        </w:tc>
      </w:tr>
      <w:tr w:rsidR="00D51DE7" w:rsidRPr="00D51DE7" w:rsidTr="00E41163">
        <w:trPr>
          <w:trHeight w:val="28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Реализация направления расходов муниципальных органов в рамках непрограммных расходов </w:t>
            </w:r>
            <w:r w:rsidRPr="00D51DE7">
              <w:lastRenderedPageBreak/>
              <w:t>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lastRenderedPageBreak/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1 064,5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Обслуживание водоотливного комплекса шахтных вод ш. им. Кирова в рамках подпрограммы "Развитие водохозяйственного комплекса Октябрьского района" муниципальной программы Октябрьского района Ростовской области "Охрана окружающей среды и рациональное природопользование"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1120025080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35 676,9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Проведение экспертизы по приемке подвижного состава пассажирского транспорта в рамках подпрограммы "Развитие транспортной инфраструктуры Октябрьского района" муниципальной программы Октябрьского района Ростовской области "Развитие транспортной инфраструктуры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1510025680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80,0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Приобретение подвижного состава пассажирского транспорта общего пользования в рамках подпрограммы «Развитие транспортной инфраструктуры Октябрьского района» муниципальной программы Октябрьского района «Развитие транспортной системы Октябрьского района»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1510097200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47 625,0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Ремонт и содержание автомобильных дорог общего пользования местного значения в рамках подпрограммы "Развитие транспортной инфраструктуры Октябрьского района" муниципальной программы Октябрьского района Ростовской области "Развитие транспортной системы в Октябрьском районе"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1510025550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20 146,8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Ремонт и содержание автомобильных дорог общего пользования местного значения в рамках подпрограммы "Развитие транспортной инфраструктуры Октябрьского района" муниципальной программы Октябрьского района Ростовской области "Развитие транспортной системы в Октябрьском районе"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1510025550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1 764,8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Ремонт и содержание автомобильных дорог общего пользования местного значения в рамках подпрограммы "Развитие транспортной инфраструктуры Октябрьского района" муниципальной программы Октябрьского района Ростовской области "Развитие транспортной системы в Октябрьском районе"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1510083510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76 217,1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Ремонт и содержание автомобильных дорог общего пользования местного значения в рамках подпрограммы "Развитие транспортной инфраструктуры Октябрьского района" муниципальной программы Октябрьского района "Развитие транспортной системы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15100S3510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28 723,2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Ремонт и содержание автомобильных дорог общего пользования местного значения в рамках реализации национального проекта «Безопасные качественные дороги» в рамках подпрограммы «Развитие транспортной инфраструктуры Октябрьского района» муниципальной программы Октябрьского района «Развитие транспортной системы Октябрьского района»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151R1S4800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53 126,3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Субсидия на проведение комплексных кадастровых работ в рамках подпрограммы "Территориальное планирование и развитие территорий, в том числе для жилищного строительства" муниципальной программы Октябрьского района "Территориальное планирование и обеспечение доступным и комфортным жильем населения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06100L5110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1 144,7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508,3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Уплата взносов на капитальный ремонт общего имущества в многоквартирных домах в целях формирования фонда капитального ремонта в рамках подпрограммы "Развитие жилищного хозяйства в Октябрьском районе" муниципальной программы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0710085080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839,2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по объектам коммунального хозяйства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0720025600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3 874,1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Расходы на демонтаж и монтаж водонапорных башен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"Обеспечение условий для обеспечения качественными коммунальными услугами населения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0720085710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574,6</w:t>
            </w:r>
          </w:p>
        </w:tc>
      </w:tr>
      <w:tr w:rsidR="00D51DE7" w:rsidRPr="00D51DE7" w:rsidTr="00D51DE7"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за счет средств резервного фонда Администрации Октябрьского района в рамках подпрограммы "Создание условий для обеспечения качественными коммунальными услугами населения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0720090700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546,1</w:t>
            </w:r>
          </w:p>
        </w:tc>
      </w:tr>
      <w:tr w:rsidR="00D51DE7" w:rsidRPr="00D51DE7" w:rsidTr="00D51DE7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Возмещение предприятиям жилищно-коммунального хозяйства части платы граждан за коммунальные услуги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Ростовской области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07200S3660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1 017,5</w:t>
            </w:r>
          </w:p>
        </w:tc>
      </w:tr>
      <w:tr w:rsidR="00D51DE7" w:rsidRPr="00D51DE7" w:rsidTr="00D51DE7">
        <w:trPr>
          <w:trHeight w:val="3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Возмещение предприятиям жилищно-коммунального хозяйства части платы граждан за коммунальные услуги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Ростовской области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07200S3660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43,9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Приобретение водонапорных башен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Ростовской области "Обеспечение качественными коммунальными услугами населения Октябрьского района"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07200S4190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776,2</w:t>
            </w:r>
          </w:p>
        </w:tc>
      </w:tr>
      <w:tr w:rsidR="00D51DE7" w:rsidRPr="00D51DE7" w:rsidTr="00D51DE7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Резервный фонд Администрации Октябрьского района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9990090700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247,1</w:t>
            </w:r>
          </w:p>
        </w:tc>
      </w:tr>
      <w:tr w:rsidR="00D51DE7" w:rsidRPr="00D51DE7" w:rsidTr="00D51DE7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Резервный фонд Администрации Октябрьского района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9990090700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1 626,4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реализацию проектов инициативного бюджетирования в рамках реализации подпрограммы "Энергосбережение и повышение энергетической эффективности в сфере ЖКХ" программы "Энергоэффективность и развитие энергетики в Октябрьском районе Ростовской области"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17200S4640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509,8</w:t>
            </w:r>
          </w:p>
        </w:tc>
      </w:tr>
      <w:tr w:rsidR="00D51DE7" w:rsidRPr="00D51DE7" w:rsidTr="00D51DE7">
        <w:trPr>
          <w:trHeight w:val="3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Расходы на мероприятия по благоустройству поселений, входящих в состав Октябрьского района в рамках подпрограммы "Благоустройство общественных территорий муниципального образования "Октябрьский район" муниципальной программы "Формирование современной городской среды на территории муниципального образования "Октябрьский район"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2310081100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3 405,9</w:t>
            </w:r>
          </w:p>
        </w:tc>
      </w:tr>
      <w:tr w:rsidR="00D51DE7" w:rsidRPr="00D51DE7" w:rsidTr="00D51DE7">
        <w:trPr>
          <w:trHeight w:val="4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реализацию проектов инициативного бюджетирования «Благоустройство общественных территорий муниципального образования «Октябрьский район»» в рамках подпрограммы "Благоустройство общественных территорий муниципального образования "Октябрьский район" муниципальной программы Октябрьского района "Формирование современной городской среды на территории муниципального образования "Октябрьский район"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23100S4640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3 068,3</w:t>
            </w:r>
          </w:p>
        </w:tc>
      </w:tr>
      <w:tr w:rsidR="00D51DE7" w:rsidRPr="00D51DE7" w:rsidTr="00D51DE7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Резервный фонд Администрации Октябрьского района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9990090700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100,0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Мероприятия по обеспечению дополнительного профессионального образования, обучения и стажировки муниципальных служащих в рамках подпрограммы "Развитие муниципальной службы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1820023190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5,7</w:t>
            </w:r>
          </w:p>
        </w:tc>
      </w:tr>
      <w:tr w:rsidR="00D51DE7" w:rsidRPr="00D51DE7" w:rsidTr="00D51DE7">
        <w:trPr>
          <w:trHeight w:val="4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Мероприятия по развитию системы медицинской профилактики неинфекционных заболеваний и формирования здорового образа жизни, профилактика развития зависимостей, включая сокращение потребления табака, алкоголя, наркотических средств и психоактивных веществ в рамках подпрограммы "Профилактика заболеваний и формирование здорового образа жизни. Развитие первичной медико-санитарной помощи" муниципальной программы "Развитие здравоохранения"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0110023050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210,0</w:t>
            </w:r>
          </w:p>
        </w:tc>
      </w:tr>
      <w:tr w:rsidR="00D51DE7" w:rsidRPr="00D51DE7" w:rsidTr="00D51DE7">
        <w:trPr>
          <w:trHeight w:val="31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Организация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в рамках подпрограммы "Социальная поддержка населения" муниципальной программы Октябрьского района "Социальная поддержка граждан"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0410072110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4 304,9</w:t>
            </w:r>
          </w:p>
        </w:tc>
      </w:tr>
      <w:tr w:rsidR="00D51DE7" w:rsidRPr="00D51DE7" w:rsidTr="00D51DE7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 xml:space="preserve">Проведение капитального </w:t>
            </w:r>
            <w:proofErr w:type="gramStart"/>
            <w:r w:rsidRPr="00D51DE7">
              <w:t>ремонта административных зданий органов социальной защиты населения муниципальных районов</w:t>
            </w:r>
            <w:proofErr w:type="gramEnd"/>
            <w:r w:rsidRPr="00D51DE7">
              <w:t xml:space="preserve"> и городских округов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04100S4480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11 555,0</w:t>
            </w:r>
          </w:p>
        </w:tc>
      </w:tr>
      <w:tr w:rsidR="00D51DE7" w:rsidRPr="00D51DE7" w:rsidTr="00D51DE7"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E41163" w:rsidP="00D51DE7">
            <w:r>
              <w:t>С</w:t>
            </w:r>
            <w:r w:rsidRPr="00D51DE7">
              <w:t>оздание</w:t>
            </w:r>
            <w:r w:rsidR="00D51DE7" w:rsidRPr="00D51DE7">
              <w:t xml:space="preserve"> (реконструкция) объектов спортивной инфраструктуры массового спорта на основании соглашений о государственно-частном (</w:t>
            </w:r>
            <w:proofErr w:type="gramStart"/>
            <w:r w:rsidR="00D51DE7" w:rsidRPr="00D51DE7">
              <w:t>муниципальное-частном</w:t>
            </w:r>
            <w:proofErr w:type="gramEnd"/>
            <w:r w:rsidR="00D51DE7" w:rsidRPr="00D51DE7">
              <w:t>) партнерстве или концессионных соглашений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12100L7550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132 985,7</w:t>
            </w:r>
          </w:p>
        </w:tc>
      </w:tr>
      <w:tr w:rsidR="00D51DE7" w:rsidRPr="00D51DE7" w:rsidTr="00D51DE7">
        <w:trPr>
          <w:trHeight w:val="28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lastRenderedPageBreak/>
              <w:t>Разработка проектной документации на строительство и реконструкцию спортивных объектов в рамках подпрограммы "Развитие инфраструктуры сферы физической культуры и спорта" муниципальной программы Октябрьского района "Развитие физической культуры и спорта"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12100S3410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2 500,0</w:t>
            </w:r>
          </w:p>
        </w:tc>
      </w:tr>
      <w:tr w:rsidR="00D51DE7" w:rsidRPr="00D51DE7" w:rsidTr="00D51DE7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ОТДЕЛ ЗАГС АДМИНИСТРАЦИИ ОКТЯБРЬСКОГО РАЙОНА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2 306,6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Расходы на обеспечение функций муниципальных органов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22,0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регистрация актов гражданского состояния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9990059310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1 507,1</w:t>
            </w:r>
          </w:p>
        </w:tc>
      </w:tr>
      <w:tr w:rsidR="00D51DE7" w:rsidRPr="00D51DE7" w:rsidTr="00D51DE7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регистрация актов гражданского состояния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9990059310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33,3</w:t>
            </w:r>
          </w:p>
        </w:tc>
      </w:tr>
      <w:tr w:rsidR="00D51DE7" w:rsidRPr="00D51DE7" w:rsidTr="00D51DE7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Государственная регистрация актов гражданского состояния по иным непрограммным мероприятиям в рамках непрограммных расходов муниципальных органов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9990072290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744,2</w:t>
            </w:r>
          </w:p>
        </w:tc>
      </w:tr>
      <w:tr w:rsidR="00D51DE7" w:rsidRPr="00D51DE7" w:rsidTr="00D51DE7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Итого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r w:rsidRPr="00D51DE7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center"/>
            </w:pPr>
            <w:r w:rsidRPr="00D51DE7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DE7" w:rsidRPr="00D51DE7" w:rsidRDefault="00D51DE7" w:rsidP="00D51DE7">
            <w:pPr>
              <w:jc w:val="right"/>
            </w:pPr>
            <w:r w:rsidRPr="00D51DE7">
              <w:t>3 149 754,8</w:t>
            </w:r>
          </w:p>
        </w:tc>
      </w:tr>
      <w:tr w:rsidR="00D51DE7" w:rsidRPr="00D51DE7" w:rsidTr="00D51DE7">
        <w:trPr>
          <w:trHeight w:val="255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DE7" w:rsidRPr="00D51DE7" w:rsidRDefault="00D51DE7" w:rsidP="00D51D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4075" w:rsidRPr="00D51DE7" w:rsidTr="00B15F7E">
        <w:trPr>
          <w:trHeight w:val="735"/>
        </w:trPr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4075" w:rsidRPr="00D51DE7" w:rsidRDefault="00864075" w:rsidP="00D51DE7">
            <w:r w:rsidRPr="00D51DE7">
              <w:t>И.о. начальника ФЭУ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075" w:rsidRPr="00D51DE7" w:rsidRDefault="00864075" w:rsidP="00D51DE7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4075" w:rsidRPr="00D51DE7" w:rsidRDefault="00864075" w:rsidP="00D51DE7">
            <w:pPr>
              <w:jc w:val="right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4075" w:rsidRPr="00D51DE7" w:rsidRDefault="00864075" w:rsidP="00D51DE7">
            <w:pPr>
              <w:jc w:val="right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4075" w:rsidRPr="00D51DE7" w:rsidRDefault="00864075" w:rsidP="00D51DE7">
            <w:pPr>
              <w:jc w:val="right"/>
            </w:pPr>
            <w:r w:rsidRPr="00D51DE7">
              <w:t>М.С. Кокалевская</w:t>
            </w:r>
          </w:p>
        </w:tc>
      </w:tr>
    </w:tbl>
    <w:p w:rsidR="00E41163" w:rsidRDefault="00E4116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:rsidR="00E41163" w:rsidRDefault="00E4116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>
        <w:rPr>
          <w:color w:val="A6A6A6"/>
          <w:sz w:val="28"/>
          <w:szCs w:val="28"/>
        </w:rPr>
        <w:br w:type="page"/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315"/>
        <w:gridCol w:w="1078"/>
        <w:gridCol w:w="143"/>
        <w:gridCol w:w="937"/>
        <w:gridCol w:w="339"/>
        <w:gridCol w:w="1842"/>
      </w:tblGrid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32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Приложение 3</w:t>
            </w:r>
          </w:p>
        </w:tc>
      </w:tr>
      <w:tr w:rsidR="00E41163" w:rsidTr="00E41163">
        <w:trPr>
          <w:trHeight w:val="1163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43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1163" w:rsidRDefault="00E4116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Решению собрания депутатов Октябрьского района "Об </w:t>
            </w:r>
            <w:proofErr w:type="gramStart"/>
            <w:r>
              <w:rPr>
                <w:color w:val="000000"/>
              </w:rPr>
              <w:t>отчете</w:t>
            </w:r>
            <w:proofErr w:type="gramEnd"/>
            <w:r>
              <w:rPr>
                <w:color w:val="000000"/>
              </w:rPr>
              <w:t xml:space="preserve"> об исполнении бюджета района за 2023 год"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</w:tr>
      <w:tr w:rsidR="00E41163" w:rsidTr="00E41163">
        <w:trPr>
          <w:trHeight w:val="612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1163" w:rsidRDefault="00E4116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бюджета района по разделам и подразделам классификации расходов бюджетов за 2023 год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E41163" w:rsidTr="00E41163">
        <w:trPr>
          <w:trHeight w:val="630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Рз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ПР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Кассовое исполнение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Общегосударственные вопросы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237 716,1</w:t>
            </w:r>
          </w:p>
        </w:tc>
      </w:tr>
      <w:tr w:rsidR="00E41163" w:rsidTr="00E41163">
        <w:trPr>
          <w:trHeight w:val="126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9 879,0</w:t>
            </w:r>
          </w:p>
        </w:tc>
      </w:tr>
      <w:tr w:rsidR="00E41163" w:rsidTr="00E41163">
        <w:trPr>
          <w:trHeight w:val="126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64 621,6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Судебная система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3,7</w:t>
            </w:r>
          </w:p>
        </w:tc>
      </w:tr>
      <w:tr w:rsidR="00E41163" w:rsidTr="00E41163">
        <w:trPr>
          <w:trHeight w:val="94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33 921,9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Другие общегосударственные вопросы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129 289,9</w:t>
            </w:r>
          </w:p>
        </w:tc>
      </w:tr>
      <w:tr w:rsidR="00E41163" w:rsidTr="00E41163">
        <w:trPr>
          <w:trHeight w:val="63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Национальная безопасность и правоохранительная деятельность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26 561,0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Гражданская оборона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16 421,8</w:t>
            </w:r>
          </w:p>
        </w:tc>
      </w:tr>
      <w:tr w:rsidR="00E41163" w:rsidTr="00E41163">
        <w:trPr>
          <w:trHeight w:val="94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10 139,2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Национальная экономика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270 582,1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Топливно-энергетический комплекс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35 676,9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Сельское хозяйство и рыболовство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5 501,0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Транспорт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47 705,0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Дорожное хозяйство (дорожные фонды)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179 978,2</w:t>
            </w:r>
          </w:p>
        </w:tc>
      </w:tr>
      <w:tr w:rsidR="00E41163" w:rsidTr="00E41163">
        <w:trPr>
          <w:trHeight w:val="63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Другие вопросы в области национальной экономики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1 721,0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Жилищно-коммунальное хозяйство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167 115,9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Жилищное хозяйство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151 326,1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Коммунальное хозяйство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8 705,8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Благоустройство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7 084,0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Образование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1 610 684,2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Дошкольное образование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445 879,9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Общее образование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1 055 625,6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lastRenderedPageBreak/>
              <w:t>Дополнительное образование детей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64 403,0</w:t>
            </w:r>
          </w:p>
        </w:tc>
      </w:tr>
      <w:tr w:rsidR="00E41163" w:rsidTr="00E41163">
        <w:trPr>
          <w:trHeight w:val="63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140,8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Молодежная политика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806,8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Другие вопросы в области образования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43 828,1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Культура, кинематография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110 794,1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Культура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100 846,5</w:t>
            </w:r>
          </w:p>
        </w:tc>
      </w:tr>
      <w:tr w:rsidR="00E41163" w:rsidTr="00E41163">
        <w:trPr>
          <w:trHeight w:val="63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Другие вопросы в области культуры, кинематографии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9 947,6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Здравоохранение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3 942,7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Стационарная медицинская помощь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2 997,7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Другие вопросы в области здравоохранения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945,0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Социальная политика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583 999,8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Пенсионное обеспечение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5 009,0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Социальное обслуживание населения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71 581,6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Социальное обеспечение населения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165 389,0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Охрана семьи и детства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297 238,9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Другие вопросы в области социальной политики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44 781,3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Физическая культура и спорт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138 358,9</w:t>
            </w:r>
          </w:p>
        </w:tc>
      </w:tr>
      <w:tr w:rsidR="00E41163" w:rsidTr="00E41163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Массовый спорт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138 358,9</w:t>
            </w:r>
          </w:p>
        </w:tc>
      </w:tr>
      <w:tr w:rsidR="00E41163" w:rsidTr="00E41163">
        <w:trPr>
          <w:trHeight w:val="315"/>
        </w:trPr>
        <w:tc>
          <w:tcPr>
            <w:tcW w:w="7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1163" w:rsidRDefault="00E41163">
            <w: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right"/>
            </w:pPr>
            <w:r>
              <w:t>3 149 754,8</w:t>
            </w:r>
          </w:p>
        </w:tc>
      </w:tr>
      <w:tr w:rsidR="00E41163" w:rsidTr="00E41163">
        <w:trPr>
          <w:trHeight w:val="255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163" w:rsidTr="00E41163">
        <w:trPr>
          <w:trHeight w:val="255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163" w:rsidTr="00A41029">
        <w:trPr>
          <w:trHeight w:val="735"/>
        </w:trPr>
        <w:tc>
          <w:tcPr>
            <w:tcW w:w="6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163" w:rsidRDefault="00E41163">
            <w:r>
              <w:t>И.о. начальника ФЭУ</w:t>
            </w:r>
          </w:p>
        </w:tc>
        <w:tc>
          <w:tcPr>
            <w:tcW w:w="32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1163" w:rsidRDefault="00E41163">
            <w:pPr>
              <w:jc w:val="right"/>
            </w:pPr>
            <w:r>
              <w:t>М.С. Кокалевская</w:t>
            </w:r>
          </w:p>
        </w:tc>
      </w:tr>
    </w:tbl>
    <w:p w:rsidR="00E41163" w:rsidRDefault="00E4116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:rsidR="00E41163" w:rsidRDefault="00E4116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>
        <w:rPr>
          <w:color w:val="A6A6A6"/>
          <w:sz w:val="28"/>
          <w:szCs w:val="28"/>
        </w:rPr>
        <w:br w:type="page"/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984"/>
        <w:gridCol w:w="3316"/>
        <w:gridCol w:w="2496"/>
      </w:tblGrid>
      <w:tr w:rsidR="00E41163" w:rsidTr="00060F27">
        <w:trPr>
          <w:trHeight w:val="31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Приложение 4</w:t>
            </w:r>
          </w:p>
        </w:tc>
      </w:tr>
      <w:tr w:rsidR="00E41163" w:rsidTr="00060F27">
        <w:trPr>
          <w:trHeight w:val="31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581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1163" w:rsidRDefault="00E4116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Решению собрания депутатов Октябрьского района "Об </w:t>
            </w:r>
            <w:proofErr w:type="gramStart"/>
            <w:r>
              <w:rPr>
                <w:color w:val="000000"/>
              </w:rPr>
              <w:t>отчете</w:t>
            </w:r>
            <w:proofErr w:type="gramEnd"/>
            <w:r>
              <w:rPr>
                <w:color w:val="000000"/>
              </w:rPr>
              <w:t xml:space="preserve"> об исполнении бюджета района за 2023 год"</w:t>
            </w:r>
          </w:p>
        </w:tc>
      </w:tr>
      <w:tr w:rsidR="00E41163" w:rsidTr="00060F27">
        <w:trPr>
          <w:trHeight w:val="31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58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1163" w:rsidRDefault="00E41163">
            <w:pPr>
              <w:rPr>
                <w:color w:val="000000"/>
              </w:rPr>
            </w:pPr>
          </w:p>
        </w:tc>
      </w:tr>
      <w:tr w:rsidR="00E41163" w:rsidTr="00060F27">
        <w:trPr>
          <w:trHeight w:val="735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1163" w:rsidRDefault="00E4116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Источники финансирования дефицита бюджета района по кодам </w:t>
            </w:r>
            <w:proofErr w:type="gramStart"/>
            <w:r>
              <w:rPr>
                <w:b/>
                <w:bCs/>
                <w:color w:val="000000"/>
              </w:rPr>
              <w:t>классификации источников финансирования дефицитов бюджетов</w:t>
            </w:r>
            <w:proofErr w:type="gramEnd"/>
            <w:r>
              <w:rPr>
                <w:b/>
                <w:bCs/>
                <w:color w:val="000000"/>
              </w:rPr>
              <w:t xml:space="preserve"> за 2023 год</w:t>
            </w:r>
          </w:p>
        </w:tc>
      </w:tr>
      <w:tr w:rsidR="00E41163" w:rsidTr="00060F27">
        <w:trPr>
          <w:trHeight w:val="31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тыс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ублей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E41163" w:rsidTr="00060F27">
        <w:trPr>
          <w:trHeight w:val="63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</w:t>
            </w: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Кассовое исполнение</w:t>
            </w:r>
          </w:p>
        </w:tc>
      </w:tr>
      <w:tr w:rsidR="00E41163" w:rsidTr="00060F27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E41163" w:rsidTr="00060F27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Источники финансирования дефицита бюджета - всего, в том числе: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right"/>
            </w:pPr>
            <w:r>
              <w:t>-14 393,1</w:t>
            </w:r>
          </w:p>
        </w:tc>
      </w:tr>
      <w:tr w:rsidR="00E41163" w:rsidTr="00060F27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904 01  05  00  00  00  0000  000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right"/>
            </w:pPr>
            <w:r>
              <w:t>-14 393,1</w:t>
            </w:r>
          </w:p>
        </w:tc>
      </w:tr>
      <w:tr w:rsidR="00E41163" w:rsidTr="00060F27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904 01  05  00  00  00  0000  500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right"/>
            </w:pPr>
            <w:r>
              <w:t>-3 255 394,4</w:t>
            </w:r>
          </w:p>
        </w:tc>
      </w:tr>
      <w:tr w:rsidR="00E41163" w:rsidTr="00060F27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904 01  05  02  00  00  0000  500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right"/>
            </w:pPr>
            <w:r>
              <w:t>-3 255 394,4</w:t>
            </w:r>
          </w:p>
        </w:tc>
      </w:tr>
      <w:tr w:rsidR="00E41163" w:rsidTr="00060F27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904 01  05  02  01  00  0000  510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right"/>
            </w:pPr>
            <w:r>
              <w:t>-3 255 394,4</w:t>
            </w:r>
          </w:p>
        </w:tc>
      </w:tr>
      <w:tr w:rsidR="00E41163" w:rsidTr="00060F27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904 01  05  02  01  05  0000  510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right"/>
            </w:pPr>
            <w:r>
              <w:t>-3 255 394,4</w:t>
            </w:r>
          </w:p>
        </w:tc>
      </w:tr>
      <w:tr w:rsidR="00E41163" w:rsidTr="00060F27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904 01  05  00  00  00  0000  600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right"/>
            </w:pPr>
            <w:r>
              <w:t>3 241 001,3</w:t>
            </w:r>
          </w:p>
        </w:tc>
      </w:tr>
      <w:tr w:rsidR="00E41163" w:rsidTr="00060F27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904 01  05  02  00  00  0000  600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right"/>
            </w:pPr>
            <w:r>
              <w:t>3 241 001,3</w:t>
            </w:r>
          </w:p>
        </w:tc>
      </w:tr>
      <w:tr w:rsidR="00E41163" w:rsidTr="00060F27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904 01  05  02  01  00  0000  610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right"/>
            </w:pPr>
            <w:r>
              <w:t>3 241 001,3</w:t>
            </w:r>
          </w:p>
        </w:tc>
      </w:tr>
      <w:tr w:rsidR="00E41163" w:rsidTr="00060F27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904 01  05  02  01  05  0000  610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jc w:val="right"/>
            </w:pPr>
            <w:r>
              <w:t>3 241 001,3</w:t>
            </w:r>
          </w:p>
        </w:tc>
      </w:tr>
      <w:tr w:rsidR="00E41163" w:rsidTr="00060F27">
        <w:trPr>
          <w:trHeight w:val="31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</w:tr>
      <w:tr w:rsidR="00E41163" w:rsidTr="00060F27">
        <w:trPr>
          <w:trHeight w:val="31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1163" w:rsidRDefault="00E41163">
            <w:pPr>
              <w:rPr>
                <w:color w:val="000000"/>
              </w:rPr>
            </w:pPr>
          </w:p>
        </w:tc>
      </w:tr>
      <w:tr w:rsidR="00E41163" w:rsidTr="00060F27">
        <w:trPr>
          <w:trHeight w:val="735"/>
        </w:trPr>
        <w:tc>
          <w:tcPr>
            <w:tcW w:w="7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163" w:rsidRDefault="00E41163">
            <w:r>
              <w:t>И.о. начальника ФЭУ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1163" w:rsidRDefault="00E41163">
            <w:r>
              <w:t>М.С. Кокалевская</w:t>
            </w:r>
          </w:p>
        </w:tc>
      </w:tr>
    </w:tbl>
    <w:p w:rsidR="00060F27" w:rsidRDefault="00060F27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:rsidR="00A41029" w:rsidRDefault="00060F27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>
        <w:rPr>
          <w:color w:val="A6A6A6"/>
          <w:sz w:val="28"/>
          <w:szCs w:val="28"/>
        </w:rPr>
        <w:br w:type="page"/>
      </w:r>
    </w:p>
    <w:tbl>
      <w:tblPr>
        <w:tblW w:w="96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1782"/>
        <w:gridCol w:w="1195"/>
        <w:gridCol w:w="1275"/>
        <w:gridCol w:w="993"/>
        <w:gridCol w:w="1808"/>
      </w:tblGrid>
      <w:tr w:rsidR="00A41029" w:rsidTr="00A41029">
        <w:trPr>
          <w:trHeight w:val="315"/>
        </w:trPr>
        <w:tc>
          <w:tcPr>
            <w:tcW w:w="9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Отчет</w:t>
            </w:r>
          </w:p>
        </w:tc>
      </w:tr>
      <w:tr w:rsidR="00A41029" w:rsidTr="00A41029">
        <w:trPr>
          <w:trHeight w:val="315"/>
        </w:trPr>
        <w:tc>
          <w:tcPr>
            <w:tcW w:w="9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 расходовании средств дорожного фонда в 2023 году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A41029" w:rsidTr="00A41029">
        <w:trPr>
          <w:trHeight w:val="315"/>
        </w:trPr>
        <w:tc>
          <w:tcPr>
            <w:tcW w:w="9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(тыс. рублей)</w:t>
            </w:r>
          </w:p>
        </w:tc>
      </w:tr>
      <w:tr w:rsidR="00A41029" w:rsidTr="00670793">
        <w:trPr>
          <w:trHeight w:val="82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Бюджетополучатель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Утверждено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Исполнено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Отклонения +/-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Примечание  </w:t>
            </w:r>
          </w:p>
        </w:tc>
      </w:tr>
      <w:tr w:rsidR="00A41029" w:rsidTr="00A41029">
        <w:trPr>
          <w:trHeight w:val="780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Ремонт и содержание автомобильных дорог общего пользования местного значения</w:t>
            </w:r>
          </w:p>
        </w:tc>
      </w:tr>
      <w:tr w:rsidR="00A41029" w:rsidTr="00670793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АДМИНИСТРАЦИЯ АЛЕКСЕЕВСКОГО СЕЛЬСКОГО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6 095,7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6 068,5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27,2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99,6%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АДМИНИСТРАЦИЯ АРТЕМОВСКОГО СЕЛЬСКОГО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3 530,0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3 530,0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АДМИНИСТРАЦИЯ БЕССЕРГЕНЕВСКОГО СЕЛЬСКОГО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4 301,0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4 301,0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АДМИНИСТРАЦИЯ КАМЕНОЛОМНЕНСКОГО ГОРОДСКОГО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16 473,9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15 550,5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923,4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94,4%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АДМИНИСТРАЦИЯ КЕРЧИКСКОГО СЕЛЬСКОГО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4 580,0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4 427,0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96,7%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АДМИНИСТРАЦИЯ КРАСНОКУТСКОГО СЕЛЬСКОГО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4 400,0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4 400,0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АДМИНИСТРАЦИЯ КРАСНОЛУЧСКОГО СЕЛЬСКОГО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5 587,0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5 586,5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АДМИНИСТРАЦИЯ КРАСЮКОВСКОГО СЕЛЬСКОГО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4 431,5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4 429,8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АДМИНИСТРАЦИЯ КРИВЯНСКОГО СЕЛЬСКОГО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3 430,4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3 430,4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lastRenderedPageBreak/>
              <w:t>АДМИНИСТРАЦИЯ МОКРОЛОГСКОГО СЕЛЬСКОГО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3 682,5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3 682,3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АДМИНИСТРАЦИЯ ПЕРСИАНОВСКОГО СЕЛЬСКОГО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14 380,5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11 238,2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3 142,3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78,1%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Администрация Коммунарского сельского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9 775,9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9 572,8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203,1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97,9%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МКУ "ДС И ЖКХ"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23 613,9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21 911,6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1 702,3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92,8%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104 282,3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98 128,7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6 153,6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94,1%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Х 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A41029" w:rsidTr="00A41029">
        <w:trPr>
          <w:trHeight w:val="1215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Ремонт дороги "Подъезд от а/д </w:t>
            </w:r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.Ш</w:t>
            </w:r>
            <w:proofErr w:type="gramEnd"/>
            <w:r>
              <w:rPr>
                <w:b/>
                <w:bCs/>
              </w:rPr>
              <w:t>ахты-ст.Раздорская</w:t>
            </w:r>
            <w:proofErr w:type="spellEnd"/>
            <w:r>
              <w:rPr>
                <w:b/>
                <w:bCs/>
              </w:rPr>
              <w:t xml:space="preserve"> а/д </w:t>
            </w:r>
            <w:proofErr w:type="spellStart"/>
            <w:r>
              <w:rPr>
                <w:b/>
                <w:bCs/>
              </w:rPr>
              <w:t>г.Шахты-г.Цимлянск</w:t>
            </w:r>
            <w:proofErr w:type="spellEnd"/>
            <w:r>
              <w:rPr>
                <w:b/>
                <w:bCs/>
              </w:rPr>
              <w:t xml:space="preserve"> к п. </w:t>
            </w:r>
            <w:proofErr w:type="spellStart"/>
            <w:r>
              <w:rPr>
                <w:b/>
                <w:bCs/>
              </w:rPr>
              <w:t>Нижнедонской</w:t>
            </w:r>
            <w:proofErr w:type="spellEnd"/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МКУ "ДС И ЖКХ"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367,4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367,4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МКУ "ДС И ЖКХ"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36 365,3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36 365,3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Областной бюджет 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36 732,7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36 732,7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Х 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A41029" w:rsidTr="00A41029">
        <w:trPr>
          <w:trHeight w:val="840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Ремонт автомобильной дороги "Подъезд от а/д </w:t>
            </w:r>
            <w:proofErr w:type="spellStart"/>
            <w:r>
              <w:rPr>
                <w:b/>
                <w:bCs/>
              </w:rPr>
              <w:t>г</w:t>
            </w:r>
            <w:proofErr w:type="gramStart"/>
            <w:r>
              <w:rPr>
                <w:b/>
                <w:bCs/>
              </w:rPr>
              <w:t>.Ш</w:t>
            </w:r>
            <w:proofErr w:type="gramEnd"/>
            <w:r>
              <w:rPr>
                <w:b/>
                <w:bCs/>
              </w:rPr>
              <w:t>ахты</w:t>
            </w:r>
            <w:proofErr w:type="spellEnd"/>
            <w:r>
              <w:rPr>
                <w:b/>
                <w:bCs/>
              </w:rPr>
              <w:t xml:space="preserve">-Наклонная" к </w:t>
            </w:r>
            <w:proofErr w:type="spellStart"/>
            <w:r>
              <w:rPr>
                <w:b/>
                <w:bCs/>
              </w:rPr>
              <w:t>п.Атюхта</w:t>
            </w:r>
            <w:proofErr w:type="spellEnd"/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МКУ "ДС И ЖКХ"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164,0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163,9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МКУ "ДС И ЖКХ"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16 229,7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16 229,7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Областной бюджет 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16 393,7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16 393,6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Х 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A41029" w:rsidTr="00A41029">
        <w:trPr>
          <w:trHeight w:val="1020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Ремонт автомобильной дороги и тротуара по </w:t>
            </w:r>
            <w:proofErr w:type="spellStart"/>
            <w:r>
              <w:rPr>
                <w:b/>
                <w:bCs/>
              </w:rPr>
              <w:t>ул</w:t>
            </w:r>
            <w:proofErr w:type="gramStart"/>
            <w:r>
              <w:rPr>
                <w:b/>
                <w:bCs/>
              </w:rPr>
              <w:t>.Э</w:t>
            </w:r>
            <w:proofErr w:type="gramEnd"/>
            <w:r>
              <w:rPr>
                <w:b/>
                <w:bCs/>
              </w:rPr>
              <w:t>нгельса</w:t>
            </w:r>
            <w:proofErr w:type="spellEnd"/>
            <w:r>
              <w:rPr>
                <w:b/>
                <w:bCs/>
              </w:rPr>
              <w:t xml:space="preserve"> в </w:t>
            </w:r>
            <w:proofErr w:type="spellStart"/>
            <w:r>
              <w:rPr>
                <w:b/>
                <w:bCs/>
              </w:rPr>
              <w:t>р.п.Каменоломни</w:t>
            </w:r>
            <w:proofErr w:type="spellEnd"/>
            <w:r>
              <w:rPr>
                <w:b/>
                <w:bCs/>
              </w:rPr>
              <w:t xml:space="preserve"> Октябрьского района Ростовской области</w:t>
            </w:r>
          </w:p>
        </w:tc>
      </w:tr>
      <w:tr w:rsidR="00A41029" w:rsidTr="00670793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lastRenderedPageBreak/>
              <w:t>АДМИНИСТРАЦИЯ КАМЕНОЛОМНЕНСКОГО ГОРОДСКОГО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2 901,7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2 901,6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Бюджет Октябрьского района </w:t>
            </w:r>
          </w:p>
        </w:tc>
      </w:tr>
      <w:tr w:rsidR="00A41029" w:rsidTr="00670793">
        <w:trPr>
          <w:trHeight w:val="6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r>
              <w:t>АДМИНИСТРАЦИЯ КАМЕНОЛОМНЕНСКОГО ГОРОДСКОГО ПОСЕЛЕНИЯ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25 821,7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25 821,6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  <w:r>
              <w:t xml:space="preserve"> Областной бюджет 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28 723,4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28 723,2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Х 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A41029" w:rsidTr="00A41029">
        <w:trPr>
          <w:trHeight w:val="315"/>
        </w:trPr>
        <w:tc>
          <w:tcPr>
            <w:tcW w:w="9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ИТОГОВЫЕ ПАРАМЕТРЫ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186 132,1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179 978,2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6 153,9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96,7%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в том числе: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Областной бюджет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78 416,7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78 416,6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100,0%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Бюджет Октябрьского района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107 715,4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101 561,6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6 153,8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94,3%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A41029" w:rsidTr="00670793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1029" w:rsidRDefault="00A41029">
            <w:pPr>
              <w:jc w:val="center"/>
            </w:pPr>
          </w:p>
        </w:tc>
      </w:tr>
      <w:tr w:rsidR="00670793" w:rsidTr="00A554CF">
        <w:trPr>
          <w:trHeight w:val="315"/>
        </w:trPr>
        <w:tc>
          <w:tcPr>
            <w:tcW w:w="4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0793" w:rsidRDefault="00670793" w:rsidP="00670793">
            <w:pPr>
              <w:rPr>
                <w:b/>
                <w:bCs/>
              </w:rPr>
            </w:pPr>
            <w:r>
              <w:rPr>
                <w:b/>
                <w:bCs/>
              </w:rPr>
              <w:t>И. о. начальника  ФЭУ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  <w:rPr>
                <w:b/>
                <w:bCs/>
              </w:rPr>
            </w:pPr>
          </w:p>
        </w:tc>
        <w:tc>
          <w:tcPr>
            <w:tcW w:w="2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М. С. Кокалевская </w:t>
            </w:r>
          </w:p>
        </w:tc>
      </w:tr>
    </w:tbl>
    <w:p w:rsidR="00670793" w:rsidRDefault="0067079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:rsidR="00670793" w:rsidRDefault="0067079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>
        <w:rPr>
          <w:color w:val="A6A6A6"/>
          <w:sz w:val="28"/>
          <w:szCs w:val="28"/>
        </w:rPr>
        <w:br w:type="page"/>
      </w:r>
    </w:p>
    <w:tbl>
      <w:tblPr>
        <w:tblW w:w="8980" w:type="dxa"/>
        <w:tblInd w:w="93" w:type="dxa"/>
        <w:tblLook w:val="04A0" w:firstRow="1" w:lastRow="0" w:firstColumn="1" w:lastColumn="0" w:noHBand="0" w:noVBand="1"/>
      </w:tblPr>
      <w:tblGrid>
        <w:gridCol w:w="4060"/>
        <w:gridCol w:w="1480"/>
        <w:gridCol w:w="1480"/>
        <w:gridCol w:w="1960"/>
      </w:tblGrid>
      <w:tr w:rsidR="00670793" w:rsidTr="00670793">
        <w:trPr>
          <w:trHeight w:val="315"/>
        </w:trPr>
        <w:tc>
          <w:tcPr>
            <w:tcW w:w="8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lastRenderedPageBreak/>
              <w:t>Отчет</w:t>
            </w:r>
          </w:p>
        </w:tc>
      </w:tr>
      <w:tr w:rsidR="00670793" w:rsidTr="00670793">
        <w:trPr>
          <w:trHeight w:val="315"/>
        </w:trPr>
        <w:tc>
          <w:tcPr>
            <w:tcW w:w="8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об использовании средств резервного фонда</w:t>
            </w:r>
          </w:p>
        </w:tc>
      </w:tr>
      <w:tr w:rsidR="00670793" w:rsidTr="00670793">
        <w:trPr>
          <w:trHeight w:val="315"/>
        </w:trPr>
        <w:tc>
          <w:tcPr>
            <w:tcW w:w="8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Администрации Октябрьского района за 2023 год</w:t>
            </w:r>
          </w:p>
        </w:tc>
      </w:tr>
      <w:tr w:rsidR="00670793" w:rsidTr="00670793">
        <w:trPr>
          <w:trHeight w:val="315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793" w:rsidRDefault="00670793"/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793" w:rsidRDefault="00670793">
            <w:pPr>
              <w:jc w:val="center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793" w:rsidRDefault="00670793">
            <w:pPr>
              <w:jc w:val="center"/>
              <w:rPr>
                <w:i/>
                <w:iCs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793" w:rsidRDefault="0067079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тыс</w:t>
            </w:r>
            <w:proofErr w:type="gramStart"/>
            <w:r>
              <w:rPr>
                <w:i/>
                <w:iCs/>
              </w:rPr>
              <w:t>.р</w:t>
            </w:r>
            <w:proofErr w:type="gramEnd"/>
            <w:r>
              <w:rPr>
                <w:i/>
                <w:iCs/>
              </w:rPr>
              <w:t>уб</w:t>
            </w:r>
            <w:proofErr w:type="spellEnd"/>
            <w:r>
              <w:rPr>
                <w:i/>
                <w:iCs/>
              </w:rPr>
              <w:t>.)</w:t>
            </w:r>
          </w:p>
        </w:tc>
      </w:tr>
      <w:tr w:rsidR="00670793" w:rsidTr="00670793">
        <w:trPr>
          <w:trHeight w:val="630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793" w:rsidRDefault="00670793">
            <w:r>
              <w:t> 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Резервный фонд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793" w:rsidRDefault="00670793">
            <w:r>
              <w:t>Дата, номер</w:t>
            </w:r>
          </w:p>
        </w:tc>
      </w:tr>
      <w:tr w:rsidR="00670793" w:rsidTr="00670793">
        <w:trPr>
          <w:trHeight w:val="31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793" w:rsidRDefault="00670793">
            <w: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793" w:rsidRDefault="00670793">
            <w:pPr>
              <w:jc w:val="center"/>
            </w:pPr>
            <w:r>
              <w:t>План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793" w:rsidRDefault="00670793">
            <w:pPr>
              <w:jc w:val="center"/>
            </w:pPr>
            <w:r>
              <w:t>Факт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793" w:rsidRDefault="00670793">
            <w:r>
              <w:t> </w:t>
            </w:r>
          </w:p>
        </w:tc>
      </w:tr>
      <w:tr w:rsidR="00670793" w:rsidTr="00670793">
        <w:trPr>
          <w:trHeight w:val="315"/>
        </w:trPr>
        <w:tc>
          <w:tcPr>
            <w:tcW w:w="4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793" w:rsidRDefault="00670793">
            <w:pPr>
              <w:jc w:val="center"/>
            </w:pPr>
            <w:r>
              <w:t>Резервный фонд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793" w:rsidRDefault="00670793">
            <w:pPr>
              <w:jc w:val="center"/>
            </w:pPr>
            <w:r>
              <w:t>25 817,6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793" w:rsidRDefault="00670793">
            <w:pPr>
              <w:jc w:val="center"/>
            </w:pPr>
            <w: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793" w:rsidRDefault="00670793">
            <w:pPr>
              <w:jc w:val="center"/>
            </w:pPr>
            <w:r>
              <w:t> </w:t>
            </w:r>
          </w:p>
        </w:tc>
      </w:tr>
      <w:tr w:rsidR="00670793" w:rsidTr="00670793">
        <w:trPr>
          <w:trHeight w:val="1890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 w:rsidP="00670793">
            <w:r>
              <w:t>Исполнительный лист ФС № 036632055 от 30.01.2022г. за холодное водоснабжение период с 01.10.2022 по 04.11.2022 ООО "Управляющая компания Филадельфия"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1 064,7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1 064,7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2 от 10.01.2023</w:t>
            </w:r>
          </w:p>
        </w:tc>
      </w:tr>
      <w:tr w:rsidR="00670793" w:rsidTr="00670793">
        <w:trPr>
          <w:trHeight w:val="157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>Технологическое присоединение к электрической сети объекта: "Строительство дошкольной образовательной организации на 120 мест, ст. Красюковская"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47,8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47,8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15 от 26.01.2023</w:t>
            </w:r>
          </w:p>
        </w:tc>
      </w:tr>
      <w:tr w:rsidR="00670793" w:rsidTr="00670793">
        <w:trPr>
          <w:trHeight w:val="252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 w:rsidP="00670793">
            <w:r>
              <w:t>Погашение задолженности согласно исполнительным листам ФС № 036639148 от 14.07.2022г. за оплату государственной пошлины, ФС № 039396420 от 26.10.2022г. за холодное водоснабжение апрель  2022г. ООО "Сириус"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390,4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390,4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52 14.03.2023; № 300 от 22.12.2023</w:t>
            </w:r>
          </w:p>
        </w:tc>
      </w:tr>
      <w:tr w:rsidR="00670793" w:rsidTr="00670793">
        <w:trPr>
          <w:trHeight w:val="157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>Выполнение работ по переносу сети газоснабжения и установку котлов наружного размещения объекта: "Капитальный ремонт МБОУ лицей № 82 п. Каменоломни"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1 696,5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1 696,5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 xml:space="preserve">№ 58 </w:t>
            </w:r>
            <w:proofErr w:type="spellStart"/>
            <w:r>
              <w:t>отт</w:t>
            </w:r>
            <w:proofErr w:type="spellEnd"/>
            <w:r>
              <w:t xml:space="preserve"> 21.03.2023</w:t>
            </w:r>
          </w:p>
        </w:tc>
      </w:tr>
      <w:tr w:rsidR="00670793" w:rsidTr="00670793">
        <w:trPr>
          <w:trHeight w:val="18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 w:rsidP="00670793">
            <w:r>
              <w:t>Погашение задолженности согласно исполнительному листу ФС № 039396051 от 14.06.2022г. за оплату государственной пошлины, судебных расходов, возмещение убытков (МБОУ СОШ № 73 ст. Кривянская)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9 005,5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9 005,5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59 от 22.03.2023</w:t>
            </w:r>
          </w:p>
        </w:tc>
      </w:tr>
      <w:tr w:rsidR="00670793" w:rsidTr="00670793">
        <w:trPr>
          <w:trHeight w:val="252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>Выплата единовременной материальной помощи одному гражданину из числа инвалидов и участников Великой Отечественной войны, принимавших непосредственное участие в боевых действиях Великой Отечественной войны 1941-1945 годов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5,0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81 от 13.04.2023</w:t>
            </w:r>
          </w:p>
        </w:tc>
      </w:tr>
      <w:tr w:rsidR="00670793" w:rsidTr="00670793">
        <w:trPr>
          <w:trHeight w:val="189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 w:rsidP="00670793">
            <w:r>
              <w:lastRenderedPageBreak/>
              <w:t>Погашение задолженности по исполнительному листу ФС № 039401662 от 26.12.2022 за холодное водоснабжение</w:t>
            </w:r>
            <w:proofErr w:type="gramStart"/>
            <w:r>
              <w:t xml:space="preserve"> ,</w:t>
            </w:r>
            <w:proofErr w:type="gramEnd"/>
            <w:r>
              <w:t xml:space="preserve"> судебные расходы по уплате государственной пошлины ООО "Сириус"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418,5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418,5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82 от 13.04.2023; № 122 от 24.05.2023</w:t>
            </w:r>
          </w:p>
        </w:tc>
      </w:tr>
      <w:tr w:rsidR="00670793" w:rsidTr="00670793">
        <w:trPr>
          <w:trHeight w:val="252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 w:rsidP="00670793">
            <w:r>
              <w:t>Погашение задолженности по исполнительному листу ФС № 039405108 от 02.02.2023 за холодное водоснабжение, судебные расходы по уплате государственной пошлины период с 01.10.2022 по 04.11.2022 ООО "Управляющая компания Филадельфия"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363,2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363,2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83 от 13.04.2023</w:t>
            </w:r>
          </w:p>
        </w:tc>
      </w:tr>
      <w:tr w:rsidR="00670793" w:rsidTr="00670793">
        <w:trPr>
          <w:trHeight w:val="12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>Погашение задолженности по исполнительному листу ФС № 040347829 от 14.03.2023 за судебные расходы (ООО Филадельфия)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27,3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27,3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153 от 17.07.2023</w:t>
            </w:r>
          </w:p>
        </w:tc>
      </w:tr>
      <w:tr w:rsidR="00670793" w:rsidTr="00670793">
        <w:trPr>
          <w:trHeight w:val="12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 xml:space="preserve">Проведение экспертизы по объекту: «Благоустройство территории площади имени 50-летия Победы в </w:t>
            </w:r>
            <w:proofErr w:type="spellStart"/>
            <w:r>
              <w:t>р.п</w:t>
            </w:r>
            <w:proofErr w:type="spellEnd"/>
            <w:r>
              <w:t>. Каменоломни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100,0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157 от 17.07.2023</w:t>
            </w:r>
          </w:p>
        </w:tc>
      </w:tr>
      <w:tr w:rsidR="00670793" w:rsidTr="00670793">
        <w:trPr>
          <w:trHeight w:val="283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 w:rsidP="00670793">
            <w:r>
              <w:t>Изготовление технического задания и сметы на проектно-изыскательные работы  с дальнейшим сопровождением по проверке достоверности определения сметной стоимости указанных работ по объекту: «Реконструкция очистных сооружений канализации в  п. Персиановский 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180,0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180,0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181 от 11.08.2023; № 303 от 22.12.2023</w:t>
            </w:r>
          </w:p>
        </w:tc>
      </w:tr>
      <w:tr w:rsidR="00670793" w:rsidTr="00670793">
        <w:trPr>
          <w:trHeight w:val="9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>Приобретение отопительного котла КСУВ-150 для МБОУ СОШ № 52, ст. Заплавская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1 100,0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1 100,0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184 от 14.08.2023; № 281 от 29.11.2023</w:t>
            </w:r>
          </w:p>
        </w:tc>
      </w:tr>
      <w:tr w:rsidR="00670793" w:rsidTr="00670793">
        <w:trPr>
          <w:trHeight w:val="9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>Поощрение Благодарностью главы Администрации Октябрьского района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1 801,6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1 801,6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 </w:t>
            </w:r>
          </w:p>
        </w:tc>
      </w:tr>
      <w:tr w:rsidR="00670793" w:rsidTr="00670793">
        <w:trPr>
          <w:trHeight w:val="252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 w:rsidP="00670793">
            <w:r>
              <w:t>Погашение задолженности согласно исполнительному листу ФС № 040349033 от 25.04.2023г. за оказанные услуги по энергосбережению за период с</w:t>
            </w:r>
            <w:r>
              <w:br/>
              <w:t>января по март 2022 года, пеней и расходов по оплате государственной пошлины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1 128,4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1 128,4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193 от 22.08.2023; № 299 от 22.12.2023</w:t>
            </w:r>
          </w:p>
        </w:tc>
      </w:tr>
      <w:tr w:rsidR="00670793" w:rsidTr="00670793">
        <w:trPr>
          <w:trHeight w:val="94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lastRenderedPageBreak/>
              <w:t>Замена стальной дымоходной трубы угольной котельной в МБДОУ №15 х. Красный Луч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299,5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299,5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227 от 13.10.2023</w:t>
            </w:r>
          </w:p>
        </w:tc>
      </w:tr>
      <w:tr w:rsidR="00670793" w:rsidTr="00670793">
        <w:trPr>
          <w:trHeight w:val="63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 xml:space="preserve">Замена котлов в МБОУ СОШ № 19 п. </w:t>
            </w:r>
            <w:proofErr w:type="gramStart"/>
            <w:r>
              <w:t>Интернациональный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234,8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234,8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271 от 22.11.2023</w:t>
            </w:r>
          </w:p>
        </w:tc>
      </w:tr>
      <w:tr w:rsidR="00670793" w:rsidTr="00670793">
        <w:trPr>
          <w:trHeight w:val="63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 xml:space="preserve">Замена котлов в МБОУ СОШ № 33 п. </w:t>
            </w:r>
            <w:proofErr w:type="spellStart"/>
            <w:r>
              <w:t>Верхнегрушевский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459,9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459,9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271 от 22.11.2023</w:t>
            </w:r>
          </w:p>
        </w:tc>
      </w:tr>
      <w:tr w:rsidR="00670793" w:rsidTr="00670793">
        <w:trPr>
          <w:trHeight w:val="63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>Замена котлов в МБДОУ № 26 х. Красный Кут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308,2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308,2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271 от 22.11.2023</w:t>
            </w:r>
          </w:p>
        </w:tc>
      </w:tr>
      <w:tr w:rsidR="00670793" w:rsidTr="00670793">
        <w:trPr>
          <w:trHeight w:val="63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>Замена котлов в МБОУ СОШ № 48 п. Алексеевка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358,6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358,6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271 от 22.11.2023</w:t>
            </w:r>
          </w:p>
        </w:tc>
      </w:tr>
      <w:tr w:rsidR="00670793" w:rsidTr="00670793">
        <w:trPr>
          <w:trHeight w:val="63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 xml:space="preserve">Замена котлов в МБОУ СОШ № 5 п. </w:t>
            </w:r>
            <w:proofErr w:type="spellStart"/>
            <w:r>
              <w:t>Новозарянский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321,1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321,1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271 от 22.11.2023</w:t>
            </w:r>
          </w:p>
        </w:tc>
      </w:tr>
      <w:tr w:rsidR="00670793" w:rsidTr="00670793">
        <w:trPr>
          <w:trHeight w:val="63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 xml:space="preserve">Замена котлов в МБДОУ № 48 п. </w:t>
            </w:r>
            <w:proofErr w:type="spellStart"/>
            <w:r>
              <w:t>Новозарянский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306,0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306,0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271 от 22.11.2023</w:t>
            </w:r>
          </w:p>
        </w:tc>
      </w:tr>
      <w:tr w:rsidR="00670793" w:rsidTr="00670793">
        <w:trPr>
          <w:trHeight w:val="63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>Текущий ремонт системы отопления в МБДОУ № 40 х. Ильичевка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391,1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391,1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271 от 22.11.2023</w:t>
            </w:r>
          </w:p>
        </w:tc>
      </w:tr>
      <w:tr w:rsidR="00670793" w:rsidTr="00670793">
        <w:trPr>
          <w:trHeight w:val="63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 xml:space="preserve">Текущий ремонт системы отопления в МБОУ СОШ № 5 п. </w:t>
            </w:r>
            <w:proofErr w:type="spellStart"/>
            <w:r>
              <w:t>Новозарянский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310,2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310,2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271 от 22.11.2023</w:t>
            </w:r>
          </w:p>
        </w:tc>
      </w:tr>
      <w:tr w:rsidR="00670793" w:rsidTr="00670793">
        <w:trPr>
          <w:trHeight w:val="12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>Замена участка теплосети от магистрали до здания МАОУ ДО "МУК" п. Каменоломни длинной 70 метров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397,6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397,6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271 от 22.11.2023</w:t>
            </w:r>
          </w:p>
        </w:tc>
      </w:tr>
      <w:tr w:rsidR="00670793" w:rsidTr="00670793">
        <w:trPr>
          <w:trHeight w:val="12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>Замена участка теплосети от магистрали до здания МАОУ ДО "МУК" п. Каменоломни длинной 30 метров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316,5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316,5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271 от 22.11.2023</w:t>
            </w:r>
          </w:p>
        </w:tc>
      </w:tr>
      <w:tr w:rsidR="00670793" w:rsidTr="00670793">
        <w:trPr>
          <w:trHeight w:val="378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r>
              <w:t>Разработка медико-технического задания и определения сметной стоимости проектных и изыскательских работ для изготовления проектно-сметной документации по объекту: «Стационар на 40 коек участковой больницы поселка Персиановский со вспомогательными сооружениями по адресу: Ростовская область, Октябрьский район, п. Персиановский, ул. Школьная, №33»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200,0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№ 280 от 29.11.2023</w:t>
            </w:r>
          </w:p>
        </w:tc>
      </w:tr>
      <w:tr w:rsidR="00670793" w:rsidTr="00670793">
        <w:trPr>
          <w:trHeight w:val="315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Всего расходов: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21 232,4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21 032,4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 </w:t>
            </w:r>
          </w:p>
        </w:tc>
      </w:tr>
      <w:tr w:rsidR="00670793" w:rsidTr="00670793">
        <w:trPr>
          <w:trHeight w:val="63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 xml:space="preserve">Остаток свободных денежных средств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4 585,2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793" w:rsidRDefault="00670793">
            <w:pPr>
              <w:jc w:val="center"/>
            </w:pPr>
            <w:r>
              <w:t> </w:t>
            </w:r>
          </w:p>
        </w:tc>
      </w:tr>
      <w:tr w:rsidR="00670793" w:rsidTr="00670793">
        <w:trPr>
          <w:trHeight w:val="315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793" w:rsidRDefault="00670793"/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793" w:rsidRDefault="00670793">
            <w:pPr>
              <w:jc w:val="center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793" w:rsidRDefault="00670793">
            <w:pPr>
              <w:jc w:val="center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0793" w:rsidRDefault="00670793">
            <w:pPr>
              <w:jc w:val="center"/>
            </w:pPr>
          </w:p>
        </w:tc>
      </w:tr>
      <w:tr w:rsidR="00670793" w:rsidTr="00670793">
        <w:trPr>
          <w:trHeight w:val="315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793" w:rsidRDefault="00670793"/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793" w:rsidRDefault="00670793">
            <w:pPr>
              <w:jc w:val="center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793" w:rsidRDefault="00670793">
            <w:pPr>
              <w:jc w:val="center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793" w:rsidRDefault="00670793">
            <w:pPr>
              <w:jc w:val="center"/>
            </w:pPr>
          </w:p>
        </w:tc>
      </w:tr>
      <w:tr w:rsidR="00670793" w:rsidTr="00670793">
        <w:trPr>
          <w:trHeight w:val="315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793" w:rsidRDefault="00670793">
            <w:r>
              <w:t>И.О. начальника ФЭУ</w:t>
            </w:r>
          </w:p>
        </w:tc>
        <w:tc>
          <w:tcPr>
            <w:tcW w:w="4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793" w:rsidRDefault="00670793">
            <w:pPr>
              <w:jc w:val="right"/>
            </w:pPr>
            <w:r>
              <w:t>М.С. Кокалевская</w:t>
            </w:r>
          </w:p>
        </w:tc>
      </w:tr>
    </w:tbl>
    <w:p w:rsidR="00AB4F91" w:rsidRDefault="00AB4F91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:rsidR="00464993" w:rsidRPr="0064143F" w:rsidRDefault="00464993" w:rsidP="00DE305A">
      <w:pPr>
        <w:suppressAutoHyphens/>
        <w:ind w:firstLine="708"/>
        <w:jc w:val="center"/>
        <w:rPr>
          <w:b/>
          <w:sz w:val="28"/>
          <w:szCs w:val="28"/>
        </w:rPr>
      </w:pPr>
      <w:r w:rsidRPr="0064143F">
        <w:rPr>
          <w:b/>
          <w:sz w:val="28"/>
          <w:szCs w:val="28"/>
        </w:rPr>
        <w:lastRenderedPageBreak/>
        <w:t xml:space="preserve">Пояснительная записка </w:t>
      </w:r>
    </w:p>
    <w:p w:rsidR="00464993" w:rsidRPr="0064143F" w:rsidRDefault="00464993" w:rsidP="00EB050F">
      <w:pPr>
        <w:suppressAutoHyphens/>
        <w:ind w:firstLine="708"/>
        <w:jc w:val="center"/>
        <w:rPr>
          <w:b/>
          <w:sz w:val="28"/>
          <w:szCs w:val="28"/>
        </w:rPr>
      </w:pPr>
      <w:r w:rsidRPr="0064143F">
        <w:rPr>
          <w:b/>
          <w:sz w:val="28"/>
          <w:szCs w:val="28"/>
        </w:rPr>
        <w:t xml:space="preserve">к </w:t>
      </w:r>
      <w:r w:rsidR="00237A3F">
        <w:rPr>
          <w:b/>
          <w:sz w:val="28"/>
          <w:szCs w:val="28"/>
        </w:rPr>
        <w:t>р</w:t>
      </w:r>
      <w:r w:rsidRPr="0064143F">
        <w:rPr>
          <w:b/>
          <w:sz w:val="28"/>
          <w:szCs w:val="28"/>
        </w:rPr>
        <w:t xml:space="preserve">ешению </w:t>
      </w:r>
      <w:r w:rsidR="00A35455">
        <w:rPr>
          <w:b/>
          <w:sz w:val="28"/>
          <w:szCs w:val="28"/>
        </w:rPr>
        <w:t>«</w:t>
      </w:r>
      <w:r w:rsidRPr="0064143F">
        <w:rPr>
          <w:b/>
          <w:sz w:val="28"/>
          <w:szCs w:val="28"/>
        </w:rPr>
        <w:t xml:space="preserve">Об </w:t>
      </w:r>
      <w:proofErr w:type="gramStart"/>
      <w:r w:rsidRPr="0064143F">
        <w:rPr>
          <w:b/>
          <w:sz w:val="28"/>
          <w:szCs w:val="28"/>
        </w:rPr>
        <w:t>отчете</w:t>
      </w:r>
      <w:proofErr w:type="gramEnd"/>
      <w:r w:rsidRPr="0064143F">
        <w:rPr>
          <w:b/>
          <w:sz w:val="28"/>
          <w:szCs w:val="28"/>
        </w:rPr>
        <w:t xml:space="preserve"> об исполнении бюджета Октябрьского района за 20</w:t>
      </w:r>
      <w:r w:rsidR="00FF0E1D" w:rsidRPr="00FF0E1D">
        <w:rPr>
          <w:b/>
          <w:sz w:val="28"/>
          <w:szCs w:val="28"/>
        </w:rPr>
        <w:t>2</w:t>
      </w:r>
      <w:r w:rsidR="00AE7C53">
        <w:rPr>
          <w:b/>
          <w:sz w:val="28"/>
          <w:szCs w:val="28"/>
        </w:rPr>
        <w:t>3</w:t>
      </w:r>
      <w:r w:rsidRPr="0064143F">
        <w:rPr>
          <w:b/>
          <w:sz w:val="28"/>
          <w:szCs w:val="28"/>
        </w:rPr>
        <w:t xml:space="preserve"> год</w:t>
      </w:r>
      <w:r w:rsidR="00A35455">
        <w:rPr>
          <w:b/>
          <w:sz w:val="28"/>
          <w:szCs w:val="28"/>
        </w:rPr>
        <w:t>»</w:t>
      </w:r>
    </w:p>
    <w:p w:rsidR="00464993" w:rsidRPr="0064143F" w:rsidRDefault="00464993" w:rsidP="00EB050F">
      <w:pPr>
        <w:suppressAutoHyphens/>
        <w:ind w:firstLine="708"/>
        <w:jc w:val="both"/>
        <w:rPr>
          <w:sz w:val="28"/>
          <w:szCs w:val="28"/>
        </w:rPr>
      </w:pPr>
      <w:r w:rsidRPr="0064143F">
        <w:rPr>
          <w:sz w:val="28"/>
          <w:szCs w:val="28"/>
        </w:rPr>
        <w:t xml:space="preserve"> Исполнение бюджета района за 20</w:t>
      </w:r>
      <w:r w:rsidR="00FF0E1D" w:rsidRPr="00FF0E1D">
        <w:rPr>
          <w:sz w:val="28"/>
          <w:szCs w:val="28"/>
        </w:rPr>
        <w:t>2</w:t>
      </w:r>
      <w:r w:rsidR="00AE7C53">
        <w:rPr>
          <w:sz w:val="28"/>
          <w:szCs w:val="28"/>
        </w:rPr>
        <w:t>3</w:t>
      </w:r>
      <w:r w:rsidRPr="0064143F">
        <w:rPr>
          <w:sz w:val="28"/>
          <w:szCs w:val="28"/>
        </w:rPr>
        <w:t xml:space="preserve"> год составило </w:t>
      </w:r>
      <w:r w:rsidRPr="000B5A22">
        <w:rPr>
          <w:sz w:val="28"/>
          <w:szCs w:val="28"/>
        </w:rPr>
        <w:t xml:space="preserve">по доходам в сумме </w:t>
      </w:r>
      <w:r w:rsidR="009545E5" w:rsidRPr="009545E5">
        <w:rPr>
          <w:sz w:val="28"/>
          <w:szCs w:val="28"/>
        </w:rPr>
        <w:t>3 164 147,9</w:t>
      </w:r>
      <w:r w:rsidRPr="000B5A22">
        <w:rPr>
          <w:sz w:val="28"/>
          <w:szCs w:val="28"/>
        </w:rPr>
        <w:t xml:space="preserve"> тыс. рублей, по расходам в сумме </w:t>
      </w:r>
      <w:r w:rsidR="009545E5" w:rsidRPr="009545E5">
        <w:rPr>
          <w:sz w:val="28"/>
          <w:szCs w:val="28"/>
        </w:rPr>
        <w:t>3 149 754,8</w:t>
      </w:r>
      <w:r w:rsidR="006B2017">
        <w:rPr>
          <w:sz w:val="28"/>
          <w:szCs w:val="28"/>
        </w:rPr>
        <w:t xml:space="preserve"> </w:t>
      </w:r>
      <w:r w:rsidRPr="000B5A22">
        <w:rPr>
          <w:sz w:val="28"/>
          <w:szCs w:val="28"/>
        </w:rPr>
        <w:t xml:space="preserve">тыс. рублей с превышением </w:t>
      </w:r>
      <w:r w:rsidR="00375987">
        <w:rPr>
          <w:sz w:val="28"/>
          <w:szCs w:val="28"/>
        </w:rPr>
        <w:t>доходов над расходами</w:t>
      </w:r>
      <w:r w:rsidRPr="000B5A22">
        <w:rPr>
          <w:sz w:val="28"/>
          <w:szCs w:val="28"/>
        </w:rPr>
        <w:t xml:space="preserve"> (</w:t>
      </w:r>
      <w:r w:rsidR="00375987">
        <w:rPr>
          <w:sz w:val="28"/>
          <w:szCs w:val="28"/>
        </w:rPr>
        <w:t>профицит</w:t>
      </w:r>
      <w:r w:rsidRPr="000B5A22">
        <w:rPr>
          <w:sz w:val="28"/>
          <w:szCs w:val="28"/>
        </w:rPr>
        <w:t xml:space="preserve"> бюджета района) в сумме </w:t>
      </w:r>
      <w:r w:rsidR="009545E5" w:rsidRPr="009545E5">
        <w:rPr>
          <w:sz w:val="28"/>
          <w:szCs w:val="28"/>
        </w:rPr>
        <w:t>14 393,1</w:t>
      </w:r>
      <w:r w:rsidRPr="000B5A22">
        <w:rPr>
          <w:sz w:val="28"/>
          <w:szCs w:val="28"/>
        </w:rPr>
        <w:t xml:space="preserve"> тыс. рублей</w:t>
      </w:r>
      <w:r w:rsidRPr="0064143F">
        <w:rPr>
          <w:sz w:val="28"/>
        </w:rPr>
        <w:t xml:space="preserve">. </w:t>
      </w:r>
    </w:p>
    <w:p w:rsidR="00464993" w:rsidRPr="0064143F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64143F">
        <w:rPr>
          <w:sz w:val="28"/>
          <w:szCs w:val="28"/>
        </w:rPr>
        <w:t xml:space="preserve">Налоговые и неналоговые доходы бюджета района исполнены в сумме </w:t>
      </w:r>
      <w:r w:rsidR="009545E5" w:rsidRPr="009545E5">
        <w:rPr>
          <w:sz w:val="28"/>
          <w:szCs w:val="28"/>
        </w:rPr>
        <w:t>776</w:t>
      </w:r>
      <w:r w:rsidR="009545E5">
        <w:rPr>
          <w:sz w:val="28"/>
          <w:szCs w:val="28"/>
        </w:rPr>
        <w:t xml:space="preserve"> </w:t>
      </w:r>
      <w:r w:rsidR="009545E5" w:rsidRPr="009545E5">
        <w:rPr>
          <w:sz w:val="28"/>
          <w:szCs w:val="28"/>
        </w:rPr>
        <w:t>276,4</w:t>
      </w:r>
      <w:r>
        <w:rPr>
          <w:sz w:val="28"/>
          <w:szCs w:val="28"/>
        </w:rPr>
        <w:t xml:space="preserve"> </w:t>
      </w:r>
      <w:r w:rsidRPr="0064143F">
        <w:rPr>
          <w:sz w:val="28"/>
          <w:szCs w:val="28"/>
        </w:rPr>
        <w:t>тыс</w:t>
      </w:r>
      <w:r w:rsidRPr="0064143F">
        <w:rPr>
          <w:sz w:val="28"/>
        </w:rPr>
        <w:t xml:space="preserve">. рублей </w:t>
      </w:r>
      <w:r w:rsidRPr="0064143F">
        <w:rPr>
          <w:sz w:val="28"/>
          <w:szCs w:val="28"/>
        </w:rPr>
        <w:t xml:space="preserve">или </w:t>
      </w:r>
      <w:r w:rsidR="00547E6B" w:rsidRPr="00547E6B">
        <w:rPr>
          <w:sz w:val="28"/>
          <w:szCs w:val="28"/>
        </w:rPr>
        <w:t>10</w:t>
      </w:r>
      <w:r w:rsidR="009545E5">
        <w:rPr>
          <w:sz w:val="28"/>
          <w:szCs w:val="28"/>
        </w:rPr>
        <w:t>7,2</w:t>
      </w:r>
      <w:r w:rsidR="00547E6B" w:rsidRPr="00547E6B">
        <w:rPr>
          <w:sz w:val="28"/>
          <w:szCs w:val="28"/>
        </w:rPr>
        <w:t>%</w:t>
      </w:r>
      <w:r w:rsidR="006B2017">
        <w:rPr>
          <w:sz w:val="28"/>
          <w:szCs w:val="28"/>
        </w:rPr>
        <w:t xml:space="preserve"> </w:t>
      </w:r>
      <w:r w:rsidR="007C2D4A">
        <w:rPr>
          <w:sz w:val="28"/>
          <w:szCs w:val="28"/>
        </w:rPr>
        <w:t>процентов</w:t>
      </w:r>
      <w:r w:rsidRPr="0064143F">
        <w:rPr>
          <w:sz w:val="28"/>
          <w:szCs w:val="28"/>
        </w:rPr>
        <w:t xml:space="preserve"> к годовым плановым назначениям. Данный показатель </w:t>
      </w:r>
      <w:r w:rsidR="00A35455">
        <w:rPr>
          <w:sz w:val="28"/>
          <w:szCs w:val="28"/>
        </w:rPr>
        <w:t>выше</w:t>
      </w:r>
      <w:r w:rsidRPr="0064143F">
        <w:rPr>
          <w:sz w:val="28"/>
          <w:szCs w:val="28"/>
        </w:rPr>
        <w:t xml:space="preserve"> уров</w:t>
      </w:r>
      <w:r>
        <w:rPr>
          <w:sz w:val="28"/>
          <w:szCs w:val="28"/>
        </w:rPr>
        <w:t>ня</w:t>
      </w:r>
      <w:r w:rsidRPr="0064143F">
        <w:rPr>
          <w:sz w:val="28"/>
          <w:szCs w:val="28"/>
        </w:rPr>
        <w:t xml:space="preserve"> аналогичного периода прошлого года на </w:t>
      </w:r>
      <w:r w:rsidR="009545E5">
        <w:rPr>
          <w:sz w:val="28"/>
          <w:szCs w:val="28"/>
        </w:rPr>
        <w:t>116 237,1</w:t>
      </w:r>
      <w:r w:rsidRPr="0064143F">
        <w:rPr>
          <w:sz w:val="28"/>
          <w:szCs w:val="28"/>
        </w:rPr>
        <w:t xml:space="preserve"> </w:t>
      </w:r>
      <w:r w:rsidRPr="0064143F">
        <w:rPr>
          <w:sz w:val="28"/>
        </w:rPr>
        <w:t>тыс. рублей.</w:t>
      </w:r>
    </w:p>
    <w:p w:rsidR="00464993" w:rsidRPr="0064143F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64143F">
        <w:rPr>
          <w:sz w:val="28"/>
        </w:rPr>
        <w:t xml:space="preserve"> </w:t>
      </w:r>
      <w:r w:rsidRPr="0064143F">
        <w:rPr>
          <w:sz w:val="28"/>
          <w:szCs w:val="28"/>
        </w:rPr>
        <w:t xml:space="preserve">Наибольший удельный вес в их структуре занимает налог на доходы физических лиц – </w:t>
      </w:r>
      <w:r w:rsidR="00CC224E">
        <w:rPr>
          <w:sz w:val="28"/>
          <w:szCs w:val="28"/>
        </w:rPr>
        <w:t>521546,7</w:t>
      </w:r>
      <w:r w:rsidRPr="0064143F">
        <w:rPr>
          <w:sz w:val="28"/>
          <w:szCs w:val="28"/>
        </w:rPr>
        <w:t xml:space="preserve"> тыс. рублей или </w:t>
      </w:r>
      <w:r w:rsidR="00CC224E">
        <w:rPr>
          <w:sz w:val="28"/>
          <w:szCs w:val="28"/>
        </w:rPr>
        <w:t>67,2</w:t>
      </w:r>
      <w:r w:rsidR="00547E6B">
        <w:rPr>
          <w:sz w:val="28"/>
          <w:szCs w:val="28"/>
        </w:rPr>
        <w:t xml:space="preserve"> </w:t>
      </w:r>
      <w:r w:rsidRPr="0064143F">
        <w:rPr>
          <w:sz w:val="28"/>
          <w:szCs w:val="28"/>
        </w:rPr>
        <w:t>процент</w:t>
      </w:r>
      <w:r w:rsidR="007C2D4A">
        <w:rPr>
          <w:sz w:val="28"/>
          <w:szCs w:val="28"/>
        </w:rPr>
        <w:t>ов</w:t>
      </w:r>
      <w:r w:rsidRPr="0064143F">
        <w:rPr>
          <w:sz w:val="28"/>
          <w:szCs w:val="28"/>
        </w:rPr>
        <w:t>.</w:t>
      </w:r>
    </w:p>
    <w:p w:rsidR="00464993" w:rsidRPr="0064143F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64143F">
        <w:rPr>
          <w:sz w:val="28"/>
          <w:szCs w:val="28"/>
        </w:rPr>
        <w:t>Безвозмездные поступления от других бюджетов бюджетной системы российской федерации в 20</w:t>
      </w:r>
      <w:r w:rsidR="00FF0E1D" w:rsidRPr="00FF0E1D">
        <w:rPr>
          <w:sz w:val="28"/>
          <w:szCs w:val="28"/>
        </w:rPr>
        <w:t>2</w:t>
      </w:r>
      <w:r w:rsidR="00CC224E">
        <w:rPr>
          <w:sz w:val="28"/>
          <w:szCs w:val="28"/>
        </w:rPr>
        <w:t>3</w:t>
      </w:r>
      <w:r w:rsidRPr="0064143F">
        <w:rPr>
          <w:sz w:val="28"/>
          <w:szCs w:val="28"/>
        </w:rPr>
        <w:t xml:space="preserve"> году составили </w:t>
      </w:r>
      <w:r w:rsidR="00547E6B" w:rsidRPr="00547E6B">
        <w:rPr>
          <w:sz w:val="28"/>
          <w:szCs w:val="28"/>
        </w:rPr>
        <w:t>2</w:t>
      </w:r>
      <w:r w:rsidR="00CC224E">
        <w:rPr>
          <w:sz w:val="28"/>
          <w:szCs w:val="28"/>
        </w:rPr>
        <w:t> 387 871,4</w:t>
      </w:r>
      <w:r w:rsidRPr="0064143F">
        <w:rPr>
          <w:sz w:val="28"/>
          <w:szCs w:val="28"/>
        </w:rPr>
        <w:t xml:space="preserve"> тыс. рублей.</w:t>
      </w:r>
    </w:p>
    <w:p w:rsidR="00464993" w:rsidRPr="0064143F" w:rsidRDefault="00464993" w:rsidP="00EB050F">
      <w:pPr>
        <w:suppressAutoHyphens/>
        <w:ind w:firstLine="900"/>
        <w:jc w:val="both"/>
        <w:rPr>
          <w:sz w:val="28"/>
          <w:szCs w:val="28"/>
        </w:rPr>
      </w:pPr>
    </w:p>
    <w:p w:rsidR="00464993" w:rsidRPr="0064143F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64143F">
        <w:rPr>
          <w:sz w:val="28"/>
          <w:szCs w:val="28"/>
        </w:rPr>
        <w:t xml:space="preserve">На финансирование образования было направлено </w:t>
      </w:r>
      <w:r w:rsidR="00382C92" w:rsidRPr="00382C92">
        <w:rPr>
          <w:sz w:val="28"/>
          <w:szCs w:val="28"/>
        </w:rPr>
        <w:t>1</w:t>
      </w:r>
      <w:r w:rsidR="0083613E">
        <w:rPr>
          <w:sz w:val="28"/>
          <w:szCs w:val="28"/>
        </w:rPr>
        <w:t> </w:t>
      </w:r>
      <w:r w:rsidR="00CC224E">
        <w:rPr>
          <w:sz w:val="28"/>
          <w:szCs w:val="28"/>
        </w:rPr>
        <w:t>610684,2</w:t>
      </w:r>
      <w:r w:rsidRPr="0064143F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64143F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64143F">
        <w:rPr>
          <w:sz w:val="28"/>
          <w:szCs w:val="28"/>
        </w:rPr>
        <w:t xml:space="preserve">, что на </w:t>
      </w:r>
      <w:r w:rsidR="00CC224E">
        <w:rPr>
          <w:sz w:val="28"/>
          <w:szCs w:val="28"/>
        </w:rPr>
        <w:t>71 642,3</w:t>
      </w:r>
      <w:r>
        <w:rPr>
          <w:sz w:val="28"/>
          <w:szCs w:val="28"/>
        </w:rPr>
        <w:t xml:space="preserve"> тыс</w:t>
      </w:r>
      <w:r w:rsidRPr="0064143F">
        <w:rPr>
          <w:sz w:val="28"/>
          <w:szCs w:val="28"/>
        </w:rPr>
        <w:t>. рублей  больше чем в аналогичном периоде 20</w:t>
      </w:r>
      <w:r w:rsidR="006B2017">
        <w:rPr>
          <w:sz w:val="28"/>
          <w:szCs w:val="28"/>
        </w:rPr>
        <w:t>2</w:t>
      </w:r>
      <w:r w:rsidR="00CC224E">
        <w:rPr>
          <w:sz w:val="28"/>
          <w:szCs w:val="28"/>
        </w:rPr>
        <w:t>2</w:t>
      </w:r>
      <w:r w:rsidRPr="0064143F">
        <w:rPr>
          <w:sz w:val="28"/>
          <w:szCs w:val="28"/>
        </w:rPr>
        <w:t xml:space="preserve"> года</w:t>
      </w:r>
      <w:r w:rsidR="00A35455">
        <w:rPr>
          <w:sz w:val="28"/>
          <w:szCs w:val="28"/>
        </w:rPr>
        <w:t>, за счет расходов на капитальное строительство объектов.</w:t>
      </w:r>
    </w:p>
    <w:p w:rsidR="000A758C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64143F">
        <w:rPr>
          <w:sz w:val="28"/>
          <w:szCs w:val="28"/>
        </w:rPr>
        <w:t xml:space="preserve">расходы на культуру и спорт </w:t>
      </w:r>
      <w:r w:rsidR="00F77379">
        <w:rPr>
          <w:sz w:val="28"/>
          <w:szCs w:val="28"/>
        </w:rPr>
        <w:t>увеличились</w:t>
      </w:r>
      <w:r w:rsidRPr="0064143F">
        <w:rPr>
          <w:sz w:val="28"/>
          <w:szCs w:val="28"/>
        </w:rPr>
        <w:t xml:space="preserve"> по сравнению с прошлым годом </w:t>
      </w:r>
      <w:r>
        <w:rPr>
          <w:sz w:val="28"/>
          <w:szCs w:val="28"/>
        </w:rPr>
        <w:t xml:space="preserve">на </w:t>
      </w:r>
      <w:r w:rsidR="00CC224E">
        <w:rPr>
          <w:sz w:val="28"/>
          <w:szCs w:val="28"/>
        </w:rPr>
        <w:t>100 171,9</w:t>
      </w:r>
      <w:r>
        <w:rPr>
          <w:sz w:val="28"/>
          <w:szCs w:val="28"/>
        </w:rPr>
        <w:t xml:space="preserve"> тыс. рублей</w:t>
      </w:r>
      <w:r w:rsidR="000A758C">
        <w:rPr>
          <w:sz w:val="28"/>
          <w:szCs w:val="28"/>
        </w:rPr>
        <w:t>.</w:t>
      </w:r>
      <w:r w:rsidRPr="0064143F">
        <w:rPr>
          <w:sz w:val="28"/>
          <w:szCs w:val="28"/>
        </w:rPr>
        <w:t xml:space="preserve"> На них было направлено в отчетном году </w:t>
      </w:r>
      <w:r w:rsidR="00CC224E">
        <w:rPr>
          <w:sz w:val="28"/>
          <w:szCs w:val="28"/>
        </w:rPr>
        <w:t>249 153,0</w:t>
      </w:r>
      <w:r w:rsidRPr="0064143F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64143F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="000A758C">
        <w:rPr>
          <w:sz w:val="28"/>
          <w:szCs w:val="28"/>
        </w:rPr>
        <w:t>.</w:t>
      </w:r>
      <w:r w:rsidRPr="0064143F">
        <w:rPr>
          <w:sz w:val="28"/>
          <w:szCs w:val="28"/>
        </w:rPr>
        <w:t xml:space="preserve"> </w:t>
      </w:r>
      <w:r w:rsidR="00CC224E">
        <w:rPr>
          <w:sz w:val="28"/>
          <w:szCs w:val="28"/>
        </w:rPr>
        <w:t>Рост произошел за счет расходов на строительство бассейна в п. Персиановский.</w:t>
      </w:r>
    </w:p>
    <w:p w:rsidR="009010C2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64143F">
        <w:rPr>
          <w:sz w:val="28"/>
          <w:szCs w:val="28"/>
        </w:rPr>
        <w:t xml:space="preserve">на социальную политику </w:t>
      </w:r>
      <w:r w:rsidR="00CC224E">
        <w:rPr>
          <w:sz w:val="28"/>
          <w:szCs w:val="28"/>
        </w:rPr>
        <w:t>583 99,8</w:t>
      </w:r>
      <w:r w:rsidR="00F77379">
        <w:rPr>
          <w:sz w:val="28"/>
          <w:szCs w:val="28"/>
        </w:rPr>
        <w:t xml:space="preserve"> </w:t>
      </w:r>
      <w:r w:rsidRPr="0064143F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64143F">
        <w:rPr>
          <w:sz w:val="28"/>
          <w:szCs w:val="28"/>
        </w:rPr>
        <w:t xml:space="preserve">рублей, что на </w:t>
      </w:r>
      <w:r w:rsidR="00CC224E">
        <w:rPr>
          <w:sz w:val="28"/>
          <w:szCs w:val="28"/>
        </w:rPr>
        <w:t>174 475,7</w:t>
      </w:r>
      <w:r w:rsidRPr="0064143F">
        <w:rPr>
          <w:sz w:val="28"/>
          <w:szCs w:val="28"/>
        </w:rPr>
        <w:t xml:space="preserve"> </w:t>
      </w:r>
      <w:r w:rsidR="000A758C">
        <w:rPr>
          <w:sz w:val="28"/>
          <w:szCs w:val="28"/>
        </w:rPr>
        <w:t>тыс</w:t>
      </w:r>
      <w:r w:rsidRPr="0064143F">
        <w:rPr>
          <w:sz w:val="28"/>
          <w:szCs w:val="28"/>
        </w:rPr>
        <w:t xml:space="preserve">. рублей </w:t>
      </w:r>
      <w:r w:rsidR="009010C2">
        <w:rPr>
          <w:sz w:val="28"/>
          <w:szCs w:val="28"/>
        </w:rPr>
        <w:t>ниже</w:t>
      </w:r>
      <w:r w:rsidRPr="0064143F">
        <w:rPr>
          <w:sz w:val="28"/>
          <w:szCs w:val="28"/>
        </w:rPr>
        <w:t xml:space="preserve"> уровня прошлого года</w:t>
      </w:r>
      <w:r w:rsidR="009010C2">
        <w:rPr>
          <w:sz w:val="28"/>
          <w:szCs w:val="28"/>
        </w:rPr>
        <w:t>,</w:t>
      </w:r>
      <w:r w:rsidR="009010C2" w:rsidRPr="009010C2">
        <w:t xml:space="preserve"> </w:t>
      </w:r>
      <w:r w:rsidR="009010C2" w:rsidRPr="00CC224E">
        <w:rPr>
          <w:sz w:val="28"/>
          <w:szCs w:val="28"/>
        </w:rPr>
        <w:t>в</w:t>
      </w:r>
      <w:r w:rsidR="009010C2">
        <w:rPr>
          <w:sz w:val="28"/>
          <w:szCs w:val="28"/>
        </w:rPr>
        <w:t xml:space="preserve"> связи </w:t>
      </w:r>
      <w:r w:rsidR="009010C2" w:rsidRPr="009010C2">
        <w:rPr>
          <w:sz w:val="28"/>
          <w:szCs w:val="28"/>
        </w:rPr>
        <w:t>с тем, что ежемесячная денежная выплата на ребенка в возрасте от 3-х до 7-м</w:t>
      </w:r>
      <w:r w:rsidR="009010C2">
        <w:rPr>
          <w:sz w:val="28"/>
          <w:szCs w:val="28"/>
        </w:rPr>
        <w:t xml:space="preserve">и лет перешла в пенсионный фонд, также </w:t>
      </w:r>
      <w:r w:rsidR="009010C2" w:rsidRPr="009010C2">
        <w:rPr>
          <w:sz w:val="28"/>
          <w:szCs w:val="28"/>
        </w:rPr>
        <w:t>выплата на третьего и последующего ребенка час</w:t>
      </w:r>
      <w:r w:rsidR="009010C2">
        <w:rPr>
          <w:sz w:val="28"/>
          <w:szCs w:val="28"/>
        </w:rPr>
        <w:t>тично перешла в пенсионный фонд.</w:t>
      </w:r>
      <w:r w:rsidR="009010C2" w:rsidRPr="009010C2">
        <w:rPr>
          <w:sz w:val="28"/>
          <w:szCs w:val="28"/>
        </w:rPr>
        <w:t xml:space="preserve"> </w:t>
      </w:r>
    </w:p>
    <w:p w:rsidR="00464993" w:rsidRPr="0064143F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64143F">
        <w:rPr>
          <w:sz w:val="28"/>
          <w:szCs w:val="28"/>
        </w:rPr>
        <w:t xml:space="preserve">на здравоохранение </w:t>
      </w:r>
      <w:r w:rsidR="00CC224E">
        <w:rPr>
          <w:sz w:val="28"/>
          <w:szCs w:val="28"/>
        </w:rPr>
        <w:t>3 942,7</w:t>
      </w:r>
      <w:r w:rsidRPr="000D659E">
        <w:rPr>
          <w:sz w:val="28"/>
          <w:szCs w:val="28"/>
        </w:rPr>
        <w:t xml:space="preserve"> </w:t>
      </w:r>
      <w:r w:rsidRPr="0064143F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64143F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, что </w:t>
      </w:r>
      <w:r w:rsidR="0083613E">
        <w:rPr>
          <w:sz w:val="28"/>
          <w:szCs w:val="28"/>
        </w:rPr>
        <w:t>ниже</w:t>
      </w:r>
      <w:r>
        <w:rPr>
          <w:sz w:val="28"/>
          <w:szCs w:val="28"/>
        </w:rPr>
        <w:t xml:space="preserve"> уровня </w:t>
      </w:r>
      <w:r w:rsidR="0083613E">
        <w:rPr>
          <w:sz w:val="28"/>
          <w:szCs w:val="28"/>
        </w:rPr>
        <w:t>202</w:t>
      </w:r>
      <w:r w:rsidR="00D5536F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на </w:t>
      </w:r>
      <w:r w:rsidR="00CC224E">
        <w:rPr>
          <w:sz w:val="28"/>
          <w:szCs w:val="28"/>
        </w:rPr>
        <w:t>83 549,8</w:t>
      </w:r>
      <w:r>
        <w:rPr>
          <w:sz w:val="28"/>
          <w:szCs w:val="28"/>
        </w:rPr>
        <w:t xml:space="preserve"> тыс. рублей</w:t>
      </w:r>
      <w:r w:rsidR="00D5536F">
        <w:rPr>
          <w:sz w:val="28"/>
          <w:szCs w:val="28"/>
        </w:rPr>
        <w:t xml:space="preserve"> в связи с </w:t>
      </w:r>
      <w:r w:rsidR="00D5536F" w:rsidRPr="00D5536F">
        <w:t xml:space="preserve"> </w:t>
      </w:r>
      <w:r w:rsidR="00D5536F" w:rsidRPr="00D5536F">
        <w:rPr>
          <w:sz w:val="28"/>
          <w:szCs w:val="28"/>
        </w:rPr>
        <w:t>передаче</w:t>
      </w:r>
      <w:r w:rsidR="00D5536F">
        <w:rPr>
          <w:sz w:val="28"/>
          <w:szCs w:val="28"/>
        </w:rPr>
        <w:t>й</w:t>
      </w:r>
      <w:r w:rsidR="00D5536F" w:rsidRPr="00D5536F">
        <w:rPr>
          <w:sz w:val="28"/>
          <w:szCs w:val="28"/>
        </w:rPr>
        <w:t xml:space="preserve"> учреждений здравоохранения как имущественных комплексов из муниципальной  собственности </w:t>
      </w:r>
      <w:r w:rsidR="00D5536F">
        <w:rPr>
          <w:sz w:val="28"/>
          <w:szCs w:val="28"/>
        </w:rPr>
        <w:t>Октябрьского района</w:t>
      </w:r>
      <w:r w:rsidR="00D5536F" w:rsidRPr="00D5536F">
        <w:rPr>
          <w:sz w:val="28"/>
          <w:szCs w:val="28"/>
        </w:rPr>
        <w:t xml:space="preserve"> в государственную собственность Ростовской области</w:t>
      </w:r>
      <w:r w:rsidR="00D5536F">
        <w:rPr>
          <w:sz w:val="28"/>
          <w:szCs w:val="28"/>
        </w:rPr>
        <w:t>.</w:t>
      </w:r>
    </w:p>
    <w:p w:rsidR="00464993" w:rsidRPr="0064143F" w:rsidRDefault="00464993" w:rsidP="00EB050F">
      <w:pPr>
        <w:suppressAutoHyphens/>
        <w:ind w:firstLine="900"/>
        <w:jc w:val="both"/>
        <w:rPr>
          <w:sz w:val="28"/>
          <w:szCs w:val="28"/>
        </w:rPr>
      </w:pPr>
    </w:p>
    <w:p w:rsidR="00464993" w:rsidRPr="0064143F" w:rsidRDefault="00464993" w:rsidP="00EB050F">
      <w:pPr>
        <w:suppressAutoHyphens/>
        <w:ind w:firstLine="708"/>
        <w:jc w:val="both"/>
        <w:rPr>
          <w:sz w:val="28"/>
          <w:szCs w:val="28"/>
        </w:rPr>
      </w:pPr>
      <w:r w:rsidRPr="0064143F">
        <w:rPr>
          <w:sz w:val="28"/>
          <w:szCs w:val="28"/>
        </w:rPr>
        <w:t>Расходы на содержание органов местного самоуправления в 20</w:t>
      </w:r>
      <w:r w:rsidR="00FF0E1D" w:rsidRPr="00FF0E1D">
        <w:rPr>
          <w:sz w:val="28"/>
          <w:szCs w:val="28"/>
        </w:rPr>
        <w:t>2</w:t>
      </w:r>
      <w:r w:rsidR="00D5536F">
        <w:rPr>
          <w:sz w:val="28"/>
          <w:szCs w:val="28"/>
        </w:rPr>
        <w:t>3</w:t>
      </w:r>
      <w:r w:rsidRPr="0064143F">
        <w:rPr>
          <w:sz w:val="28"/>
          <w:szCs w:val="28"/>
        </w:rPr>
        <w:t xml:space="preserve"> году составили </w:t>
      </w:r>
      <w:r w:rsidR="00D5536F">
        <w:rPr>
          <w:sz w:val="28"/>
          <w:szCs w:val="28"/>
        </w:rPr>
        <w:t>174051,0</w:t>
      </w:r>
      <w:r w:rsidRPr="0064143F">
        <w:rPr>
          <w:sz w:val="28"/>
          <w:szCs w:val="28"/>
        </w:rPr>
        <w:t xml:space="preserve"> тыс. рубл</w:t>
      </w:r>
      <w:bookmarkStart w:id="0" w:name="_GoBack"/>
      <w:bookmarkEnd w:id="0"/>
      <w:r w:rsidRPr="0064143F">
        <w:rPr>
          <w:sz w:val="28"/>
          <w:szCs w:val="28"/>
        </w:rPr>
        <w:t>ей.</w:t>
      </w:r>
      <w:r w:rsidRPr="0064143F">
        <w:t xml:space="preserve"> </w:t>
      </w:r>
    </w:p>
    <w:p w:rsidR="00464993" w:rsidRPr="0064143F" w:rsidRDefault="00464993" w:rsidP="00EB050F">
      <w:pPr>
        <w:tabs>
          <w:tab w:val="left" w:pos="1260"/>
        </w:tabs>
        <w:suppressAutoHyphens/>
        <w:ind w:firstLine="708"/>
        <w:jc w:val="both"/>
        <w:rPr>
          <w:sz w:val="28"/>
          <w:szCs w:val="28"/>
        </w:rPr>
      </w:pPr>
      <w:r w:rsidRPr="0064143F">
        <w:rPr>
          <w:sz w:val="28"/>
          <w:szCs w:val="28"/>
        </w:rPr>
        <w:t xml:space="preserve">из них: расходы на оплату труда с начислениями </w:t>
      </w:r>
      <w:r w:rsidR="00D5536F">
        <w:rPr>
          <w:sz w:val="28"/>
          <w:szCs w:val="28"/>
        </w:rPr>
        <w:t>153773,0</w:t>
      </w:r>
      <w:r w:rsidRPr="0064143F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64143F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64143F">
        <w:rPr>
          <w:sz w:val="28"/>
          <w:szCs w:val="28"/>
        </w:rPr>
        <w:t>.</w:t>
      </w:r>
    </w:p>
    <w:p w:rsidR="00464993" w:rsidRPr="0064143F" w:rsidRDefault="00464993" w:rsidP="00EB050F">
      <w:pPr>
        <w:tabs>
          <w:tab w:val="left" w:pos="1260"/>
        </w:tabs>
        <w:suppressAutoHyphens/>
        <w:ind w:firstLine="708"/>
        <w:jc w:val="both"/>
        <w:rPr>
          <w:sz w:val="28"/>
          <w:szCs w:val="28"/>
        </w:rPr>
      </w:pPr>
    </w:p>
    <w:p w:rsidR="00464993" w:rsidRPr="0064143F" w:rsidRDefault="00464993" w:rsidP="00EB050F">
      <w:pPr>
        <w:tabs>
          <w:tab w:val="left" w:pos="1260"/>
        </w:tabs>
        <w:suppressAutoHyphens/>
        <w:ind w:firstLine="708"/>
        <w:jc w:val="both"/>
        <w:rPr>
          <w:sz w:val="28"/>
          <w:szCs w:val="28"/>
        </w:rPr>
      </w:pPr>
      <w:r w:rsidRPr="0064143F">
        <w:rPr>
          <w:sz w:val="28"/>
          <w:szCs w:val="28"/>
        </w:rPr>
        <w:t xml:space="preserve">Расходы на </w:t>
      </w:r>
      <w:r>
        <w:rPr>
          <w:sz w:val="28"/>
          <w:szCs w:val="28"/>
        </w:rPr>
        <w:t>предоставление субсидии на выполнение муниципального задания и субсидии на иные цели муниципальным бюджетным и автономным учреждениям сост</w:t>
      </w:r>
      <w:r w:rsidRPr="0064143F">
        <w:rPr>
          <w:sz w:val="28"/>
          <w:szCs w:val="28"/>
        </w:rPr>
        <w:t xml:space="preserve">авили </w:t>
      </w:r>
      <w:r w:rsidR="00F77379">
        <w:rPr>
          <w:sz w:val="28"/>
          <w:szCs w:val="28"/>
        </w:rPr>
        <w:t xml:space="preserve"> </w:t>
      </w:r>
      <w:r w:rsidR="00A42723">
        <w:rPr>
          <w:sz w:val="28"/>
          <w:szCs w:val="28"/>
        </w:rPr>
        <w:t>1 845 698,6</w:t>
      </w:r>
      <w:r w:rsidR="00F77379">
        <w:rPr>
          <w:sz w:val="28"/>
          <w:szCs w:val="28"/>
        </w:rPr>
        <w:t xml:space="preserve"> </w:t>
      </w:r>
      <w:r w:rsidRPr="0064143F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64143F">
        <w:rPr>
          <w:sz w:val="28"/>
          <w:szCs w:val="28"/>
        </w:rPr>
        <w:t>рублей</w:t>
      </w:r>
    </w:p>
    <w:p w:rsidR="00464993" w:rsidRPr="0064143F" w:rsidRDefault="00464993" w:rsidP="00EB050F">
      <w:pPr>
        <w:tabs>
          <w:tab w:val="left" w:pos="1260"/>
        </w:tabs>
        <w:suppressAutoHyphens/>
        <w:ind w:firstLine="708"/>
        <w:jc w:val="both"/>
      </w:pPr>
      <w:r w:rsidRPr="0064143F">
        <w:rPr>
          <w:sz w:val="28"/>
        </w:rPr>
        <w:t xml:space="preserve">Одним из приоритетных направлений расходования средств бюджета района является предоставление </w:t>
      </w:r>
      <w:r>
        <w:rPr>
          <w:sz w:val="28"/>
        </w:rPr>
        <w:t>иных межбюджетных трансфертов</w:t>
      </w:r>
      <w:r w:rsidRPr="0064143F">
        <w:rPr>
          <w:sz w:val="28"/>
        </w:rPr>
        <w:t xml:space="preserve"> бюджетам 12 поселений. На эти цели направлено </w:t>
      </w:r>
      <w:r w:rsidR="00A42723">
        <w:rPr>
          <w:sz w:val="28"/>
        </w:rPr>
        <w:t>275 664,0</w:t>
      </w:r>
      <w:r w:rsidR="00F77379">
        <w:rPr>
          <w:sz w:val="28"/>
        </w:rPr>
        <w:t xml:space="preserve"> </w:t>
      </w:r>
      <w:r w:rsidRPr="0064143F">
        <w:rPr>
          <w:sz w:val="28"/>
        </w:rPr>
        <w:t xml:space="preserve">тыс. рублей. </w:t>
      </w:r>
    </w:p>
    <w:p w:rsidR="00464993" w:rsidRPr="0064143F" w:rsidRDefault="00464993" w:rsidP="00EB050F">
      <w:pPr>
        <w:suppressAutoHyphens/>
        <w:ind w:firstLine="720"/>
        <w:jc w:val="both"/>
        <w:rPr>
          <w:sz w:val="28"/>
        </w:rPr>
      </w:pPr>
      <w:r w:rsidRPr="0064143F">
        <w:rPr>
          <w:sz w:val="28"/>
        </w:rPr>
        <w:t xml:space="preserve">Это связано с тем, что существенная часть расходных обязательств  закреплена за поселениями. В их числе: содержание учреждений  культуры, </w:t>
      </w:r>
      <w:r w:rsidRPr="0064143F">
        <w:rPr>
          <w:sz w:val="28"/>
        </w:rPr>
        <w:lastRenderedPageBreak/>
        <w:t>городских и сельских дорог, объектов жилищно-коммунального хозяйства, благоустройство территорий.</w:t>
      </w:r>
    </w:p>
    <w:p w:rsidR="00464993" w:rsidRPr="0064143F" w:rsidRDefault="00464993" w:rsidP="00EB050F">
      <w:pPr>
        <w:suppressAutoHyphens/>
        <w:ind w:firstLine="708"/>
        <w:jc w:val="both"/>
        <w:rPr>
          <w:sz w:val="28"/>
          <w:szCs w:val="28"/>
        </w:rPr>
      </w:pPr>
      <w:r w:rsidRPr="0064143F">
        <w:rPr>
          <w:sz w:val="28"/>
          <w:szCs w:val="28"/>
        </w:rPr>
        <w:t>Просроченн</w:t>
      </w:r>
      <w:r w:rsidR="00FF0E1D">
        <w:rPr>
          <w:sz w:val="28"/>
          <w:szCs w:val="28"/>
        </w:rPr>
        <w:t>ая</w:t>
      </w:r>
      <w:r w:rsidRPr="0064143F">
        <w:rPr>
          <w:sz w:val="28"/>
          <w:szCs w:val="28"/>
        </w:rPr>
        <w:t xml:space="preserve"> </w:t>
      </w:r>
      <w:r w:rsidR="00FF0E1D">
        <w:rPr>
          <w:sz w:val="28"/>
          <w:szCs w:val="28"/>
        </w:rPr>
        <w:t>задолженность</w:t>
      </w:r>
      <w:r w:rsidRPr="0064143F">
        <w:rPr>
          <w:sz w:val="28"/>
          <w:szCs w:val="28"/>
        </w:rPr>
        <w:t xml:space="preserve"> по обязательствам бюджета района по итогам 20</w:t>
      </w:r>
      <w:r w:rsidR="00FF0E1D" w:rsidRPr="00FF0E1D">
        <w:rPr>
          <w:sz w:val="28"/>
          <w:szCs w:val="28"/>
        </w:rPr>
        <w:t>2</w:t>
      </w:r>
      <w:r w:rsidR="00A42723">
        <w:rPr>
          <w:sz w:val="28"/>
          <w:szCs w:val="28"/>
        </w:rPr>
        <w:t>3</w:t>
      </w:r>
      <w:r w:rsidRPr="0064143F">
        <w:rPr>
          <w:sz w:val="28"/>
          <w:szCs w:val="28"/>
        </w:rPr>
        <w:t xml:space="preserve"> года отсутству</w:t>
      </w:r>
      <w:r w:rsidR="00787F45">
        <w:rPr>
          <w:sz w:val="28"/>
          <w:szCs w:val="28"/>
        </w:rPr>
        <w:t>е</w:t>
      </w:r>
      <w:r w:rsidRPr="0064143F">
        <w:rPr>
          <w:sz w:val="28"/>
          <w:szCs w:val="28"/>
        </w:rPr>
        <w:t xml:space="preserve">т. </w:t>
      </w:r>
      <w:r w:rsidR="000A758C">
        <w:rPr>
          <w:sz w:val="28"/>
          <w:szCs w:val="28"/>
        </w:rPr>
        <w:t>Муниципальный долг бюджета района так же отсутствует.</w:t>
      </w:r>
    </w:p>
    <w:p w:rsidR="00464993" w:rsidRPr="0064143F" w:rsidRDefault="00464993" w:rsidP="00EB050F">
      <w:pPr>
        <w:suppressAutoHyphens/>
        <w:ind w:firstLine="708"/>
        <w:jc w:val="both"/>
        <w:rPr>
          <w:sz w:val="28"/>
        </w:rPr>
      </w:pPr>
      <w:r w:rsidRPr="0064143F">
        <w:rPr>
          <w:sz w:val="28"/>
        </w:rPr>
        <w:t>Бюджетная политика в сфере расходов бюджета района была направлена на решение социальных и экономических задач района. Приоритетом являлось обеспечение населения бюджетными услугами отраслей социальной сферы.</w:t>
      </w:r>
    </w:p>
    <w:p w:rsidR="00EC0263" w:rsidRDefault="00EC0263" w:rsidP="00EB050F">
      <w:pPr>
        <w:rPr>
          <w:color w:val="A6A6A6"/>
          <w:sz w:val="28"/>
          <w:szCs w:val="28"/>
        </w:rPr>
      </w:pPr>
    </w:p>
    <w:p w:rsidR="00DB72FB" w:rsidRDefault="00DB72FB" w:rsidP="00EB050F">
      <w:pPr>
        <w:rPr>
          <w:color w:val="A6A6A6"/>
          <w:sz w:val="28"/>
          <w:szCs w:val="28"/>
        </w:rPr>
      </w:pPr>
    </w:p>
    <w:p w:rsidR="00DB72FB" w:rsidRPr="00DB72FB" w:rsidRDefault="00AE7C53" w:rsidP="00DB72FB">
      <w:pPr>
        <w:jc w:val="both"/>
        <w:rPr>
          <w:color w:val="A6A6A6"/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DB72FB" w:rsidRPr="00DB72FB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DB72FB" w:rsidRPr="00DB72FB">
        <w:rPr>
          <w:sz w:val="28"/>
          <w:szCs w:val="28"/>
        </w:rPr>
        <w:t xml:space="preserve"> ФЭУ</w:t>
      </w:r>
      <w:r w:rsidR="00DB72FB">
        <w:rPr>
          <w:sz w:val="28"/>
          <w:szCs w:val="28"/>
        </w:rPr>
        <w:tab/>
      </w:r>
      <w:r w:rsidR="00DB72FB">
        <w:rPr>
          <w:sz w:val="28"/>
          <w:szCs w:val="28"/>
        </w:rPr>
        <w:tab/>
      </w:r>
      <w:r w:rsidR="00DB72FB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                        М.С. Кокалевская</w:t>
      </w:r>
    </w:p>
    <w:p w:rsidR="00DB72FB" w:rsidRDefault="00DB72FB" w:rsidP="00EB050F">
      <w:pPr>
        <w:rPr>
          <w:color w:val="A6A6A6"/>
          <w:sz w:val="28"/>
          <w:szCs w:val="28"/>
        </w:rPr>
      </w:pPr>
    </w:p>
    <w:p w:rsidR="00DB72FB" w:rsidRDefault="00DB72FB" w:rsidP="00EB050F">
      <w:pPr>
        <w:rPr>
          <w:color w:val="A6A6A6"/>
          <w:sz w:val="28"/>
          <w:szCs w:val="28"/>
        </w:rPr>
      </w:pPr>
    </w:p>
    <w:sectPr w:rsidR="00DB72FB" w:rsidSect="00187E94">
      <w:headerReference w:type="default" r:id="rId9"/>
      <w:footerReference w:type="default" r:id="rId10"/>
      <w:pgSz w:w="11906" w:h="16838" w:code="9"/>
      <w:pgMar w:top="709" w:right="991" w:bottom="709" w:left="1418" w:header="709" w:footer="41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6F4" w:rsidRDefault="002256F4" w:rsidP="00684C94">
      <w:r>
        <w:separator/>
      </w:r>
    </w:p>
  </w:endnote>
  <w:endnote w:type="continuationSeparator" w:id="0">
    <w:p w:rsidR="002256F4" w:rsidRDefault="002256F4" w:rsidP="00684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029" w:rsidRDefault="00A4102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B4F91">
      <w:rPr>
        <w:noProof/>
      </w:rPr>
      <w:t>102</w:t>
    </w:r>
    <w:r>
      <w:fldChar w:fldCharType="end"/>
    </w:r>
  </w:p>
  <w:p w:rsidR="00A41029" w:rsidRDefault="00A4102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6F4" w:rsidRDefault="002256F4" w:rsidP="00684C94">
      <w:r>
        <w:separator/>
      </w:r>
    </w:p>
  </w:footnote>
  <w:footnote w:type="continuationSeparator" w:id="0">
    <w:p w:rsidR="002256F4" w:rsidRDefault="002256F4" w:rsidP="00684C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029" w:rsidRDefault="00A41029" w:rsidP="00831A46">
    <w:pPr>
      <w:pStyle w:val="a3"/>
      <w:tabs>
        <w:tab w:val="clear" w:pos="4677"/>
        <w:tab w:val="clear" w:pos="9355"/>
        <w:tab w:val="left" w:pos="715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4D8"/>
    <w:rsid w:val="00016718"/>
    <w:rsid w:val="0001759A"/>
    <w:rsid w:val="000325CD"/>
    <w:rsid w:val="00035292"/>
    <w:rsid w:val="00047744"/>
    <w:rsid w:val="00060F27"/>
    <w:rsid w:val="00073351"/>
    <w:rsid w:val="00081145"/>
    <w:rsid w:val="00094186"/>
    <w:rsid w:val="000A2488"/>
    <w:rsid w:val="000A758C"/>
    <w:rsid w:val="000B525E"/>
    <w:rsid w:val="000B7AA4"/>
    <w:rsid w:val="000B7FCE"/>
    <w:rsid w:val="000C4E4B"/>
    <w:rsid w:val="000F0501"/>
    <w:rsid w:val="00105DF2"/>
    <w:rsid w:val="0011424C"/>
    <w:rsid w:val="00132443"/>
    <w:rsid w:val="0015069E"/>
    <w:rsid w:val="00153DA3"/>
    <w:rsid w:val="00153F9A"/>
    <w:rsid w:val="00155FC5"/>
    <w:rsid w:val="00164CB0"/>
    <w:rsid w:val="0017714A"/>
    <w:rsid w:val="0017723D"/>
    <w:rsid w:val="001836A0"/>
    <w:rsid w:val="00187E94"/>
    <w:rsid w:val="00195F45"/>
    <w:rsid w:val="001A2783"/>
    <w:rsid w:val="001A5FFF"/>
    <w:rsid w:val="001D5F53"/>
    <w:rsid w:val="001E14C5"/>
    <w:rsid w:val="001F2896"/>
    <w:rsid w:val="001F796E"/>
    <w:rsid w:val="0022278F"/>
    <w:rsid w:val="002256F4"/>
    <w:rsid w:val="002322F8"/>
    <w:rsid w:val="00234FA9"/>
    <w:rsid w:val="00237A3F"/>
    <w:rsid w:val="002407AB"/>
    <w:rsid w:val="00243EE4"/>
    <w:rsid w:val="00244F6D"/>
    <w:rsid w:val="00247D5B"/>
    <w:rsid w:val="00261406"/>
    <w:rsid w:val="00263A93"/>
    <w:rsid w:val="00264F0C"/>
    <w:rsid w:val="00265068"/>
    <w:rsid w:val="0026782E"/>
    <w:rsid w:val="002719DF"/>
    <w:rsid w:val="00275754"/>
    <w:rsid w:val="00281671"/>
    <w:rsid w:val="0029444C"/>
    <w:rsid w:val="002A66F6"/>
    <w:rsid w:val="002C43B7"/>
    <w:rsid w:val="002D3B2C"/>
    <w:rsid w:val="002D6E22"/>
    <w:rsid w:val="002E3C36"/>
    <w:rsid w:val="00314C58"/>
    <w:rsid w:val="00316909"/>
    <w:rsid w:val="00317618"/>
    <w:rsid w:val="00352D4A"/>
    <w:rsid w:val="0036697E"/>
    <w:rsid w:val="00375987"/>
    <w:rsid w:val="00382C92"/>
    <w:rsid w:val="003854D8"/>
    <w:rsid w:val="00385D67"/>
    <w:rsid w:val="0039119F"/>
    <w:rsid w:val="00391A77"/>
    <w:rsid w:val="003A3646"/>
    <w:rsid w:val="003A45DC"/>
    <w:rsid w:val="003A475C"/>
    <w:rsid w:val="003C3F33"/>
    <w:rsid w:val="003C4E0C"/>
    <w:rsid w:val="003C5708"/>
    <w:rsid w:val="003C766A"/>
    <w:rsid w:val="003D3C30"/>
    <w:rsid w:val="003E2508"/>
    <w:rsid w:val="0040371D"/>
    <w:rsid w:val="00424AF7"/>
    <w:rsid w:val="00442BDF"/>
    <w:rsid w:val="00462530"/>
    <w:rsid w:val="00464904"/>
    <w:rsid w:val="00464993"/>
    <w:rsid w:val="00466398"/>
    <w:rsid w:val="004721E6"/>
    <w:rsid w:val="00474CCA"/>
    <w:rsid w:val="004869B3"/>
    <w:rsid w:val="00492D23"/>
    <w:rsid w:val="00497C7A"/>
    <w:rsid w:val="004C2081"/>
    <w:rsid w:val="004E5B6A"/>
    <w:rsid w:val="004F3E4A"/>
    <w:rsid w:val="00516426"/>
    <w:rsid w:val="005203F4"/>
    <w:rsid w:val="00530514"/>
    <w:rsid w:val="00547E6B"/>
    <w:rsid w:val="00552B9E"/>
    <w:rsid w:val="00555801"/>
    <w:rsid w:val="005739C6"/>
    <w:rsid w:val="0059307E"/>
    <w:rsid w:val="005954C3"/>
    <w:rsid w:val="00597F29"/>
    <w:rsid w:val="005A78FA"/>
    <w:rsid w:val="005B0D81"/>
    <w:rsid w:val="005B5C44"/>
    <w:rsid w:val="005C7F4A"/>
    <w:rsid w:val="005E0009"/>
    <w:rsid w:val="00600A90"/>
    <w:rsid w:val="00606B77"/>
    <w:rsid w:val="006172BC"/>
    <w:rsid w:val="00621260"/>
    <w:rsid w:val="00622E1F"/>
    <w:rsid w:val="00627626"/>
    <w:rsid w:val="00636883"/>
    <w:rsid w:val="00660DAE"/>
    <w:rsid w:val="00670793"/>
    <w:rsid w:val="00680636"/>
    <w:rsid w:val="00684C94"/>
    <w:rsid w:val="00692669"/>
    <w:rsid w:val="006B1A97"/>
    <w:rsid w:val="006B2017"/>
    <w:rsid w:val="006C25BE"/>
    <w:rsid w:val="006C723D"/>
    <w:rsid w:val="0071528F"/>
    <w:rsid w:val="00721C28"/>
    <w:rsid w:val="00747BA0"/>
    <w:rsid w:val="00751042"/>
    <w:rsid w:val="00764ADF"/>
    <w:rsid w:val="007718C5"/>
    <w:rsid w:val="00781847"/>
    <w:rsid w:val="00783818"/>
    <w:rsid w:val="00784D41"/>
    <w:rsid w:val="00787F45"/>
    <w:rsid w:val="007C068E"/>
    <w:rsid w:val="007C265F"/>
    <w:rsid w:val="007C2D4A"/>
    <w:rsid w:val="007C76EB"/>
    <w:rsid w:val="0080116F"/>
    <w:rsid w:val="0081067E"/>
    <w:rsid w:val="00813C74"/>
    <w:rsid w:val="0082006D"/>
    <w:rsid w:val="00831A46"/>
    <w:rsid w:val="0083613E"/>
    <w:rsid w:val="00860B46"/>
    <w:rsid w:val="00864075"/>
    <w:rsid w:val="008656F2"/>
    <w:rsid w:val="00867534"/>
    <w:rsid w:val="00880C8C"/>
    <w:rsid w:val="00890CD3"/>
    <w:rsid w:val="008A731B"/>
    <w:rsid w:val="008B19C1"/>
    <w:rsid w:val="008C590B"/>
    <w:rsid w:val="008E13CD"/>
    <w:rsid w:val="008F26C1"/>
    <w:rsid w:val="009010C2"/>
    <w:rsid w:val="0090549A"/>
    <w:rsid w:val="0093420D"/>
    <w:rsid w:val="009545E5"/>
    <w:rsid w:val="0095649C"/>
    <w:rsid w:val="00957B14"/>
    <w:rsid w:val="00962D4B"/>
    <w:rsid w:val="0097137F"/>
    <w:rsid w:val="0098051A"/>
    <w:rsid w:val="00995DE0"/>
    <w:rsid w:val="009A6CC5"/>
    <w:rsid w:val="009C2530"/>
    <w:rsid w:val="009D72A1"/>
    <w:rsid w:val="009E00D1"/>
    <w:rsid w:val="009F16CC"/>
    <w:rsid w:val="00A06758"/>
    <w:rsid w:val="00A10D21"/>
    <w:rsid w:val="00A2106B"/>
    <w:rsid w:val="00A227AB"/>
    <w:rsid w:val="00A26D81"/>
    <w:rsid w:val="00A35455"/>
    <w:rsid w:val="00A35794"/>
    <w:rsid w:val="00A41029"/>
    <w:rsid w:val="00A42723"/>
    <w:rsid w:val="00A46688"/>
    <w:rsid w:val="00A554CF"/>
    <w:rsid w:val="00A56B82"/>
    <w:rsid w:val="00A631A3"/>
    <w:rsid w:val="00A6657C"/>
    <w:rsid w:val="00A76AEA"/>
    <w:rsid w:val="00A962BB"/>
    <w:rsid w:val="00AA2DC1"/>
    <w:rsid w:val="00AB4F91"/>
    <w:rsid w:val="00AB6FBE"/>
    <w:rsid w:val="00AD321A"/>
    <w:rsid w:val="00AD51E9"/>
    <w:rsid w:val="00AD6EF3"/>
    <w:rsid w:val="00AE7C53"/>
    <w:rsid w:val="00AF27AD"/>
    <w:rsid w:val="00B00AFE"/>
    <w:rsid w:val="00B03051"/>
    <w:rsid w:val="00B108EE"/>
    <w:rsid w:val="00B372B5"/>
    <w:rsid w:val="00B42B0F"/>
    <w:rsid w:val="00B90C3E"/>
    <w:rsid w:val="00B93F69"/>
    <w:rsid w:val="00BA1197"/>
    <w:rsid w:val="00BB4BBC"/>
    <w:rsid w:val="00BB528B"/>
    <w:rsid w:val="00BB7353"/>
    <w:rsid w:val="00BD1A6D"/>
    <w:rsid w:val="00BD1C3E"/>
    <w:rsid w:val="00BD34C6"/>
    <w:rsid w:val="00BE0BD6"/>
    <w:rsid w:val="00BE21BE"/>
    <w:rsid w:val="00C071FD"/>
    <w:rsid w:val="00C10756"/>
    <w:rsid w:val="00C15AEB"/>
    <w:rsid w:val="00C45E6F"/>
    <w:rsid w:val="00C52FE6"/>
    <w:rsid w:val="00C646E8"/>
    <w:rsid w:val="00C674D6"/>
    <w:rsid w:val="00C67E9D"/>
    <w:rsid w:val="00C70D33"/>
    <w:rsid w:val="00C74AD6"/>
    <w:rsid w:val="00C90317"/>
    <w:rsid w:val="00C92451"/>
    <w:rsid w:val="00CA51E4"/>
    <w:rsid w:val="00CB3C50"/>
    <w:rsid w:val="00CC224E"/>
    <w:rsid w:val="00CD62D8"/>
    <w:rsid w:val="00CE534C"/>
    <w:rsid w:val="00CF536B"/>
    <w:rsid w:val="00D12D17"/>
    <w:rsid w:val="00D12FB7"/>
    <w:rsid w:val="00D17440"/>
    <w:rsid w:val="00D17BB7"/>
    <w:rsid w:val="00D21CF0"/>
    <w:rsid w:val="00D2274B"/>
    <w:rsid w:val="00D2612A"/>
    <w:rsid w:val="00D26A7D"/>
    <w:rsid w:val="00D46256"/>
    <w:rsid w:val="00D51DE7"/>
    <w:rsid w:val="00D5536F"/>
    <w:rsid w:val="00D83797"/>
    <w:rsid w:val="00D852FB"/>
    <w:rsid w:val="00D95889"/>
    <w:rsid w:val="00DA78FA"/>
    <w:rsid w:val="00DB0FAB"/>
    <w:rsid w:val="00DB72FB"/>
    <w:rsid w:val="00DC1608"/>
    <w:rsid w:val="00DC7C42"/>
    <w:rsid w:val="00DD1554"/>
    <w:rsid w:val="00DD2EC4"/>
    <w:rsid w:val="00DE305A"/>
    <w:rsid w:val="00DE6622"/>
    <w:rsid w:val="00DF45F7"/>
    <w:rsid w:val="00E022E1"/>
    <w:rsid w:val="00E04D44"/>
    <w:rsid w:val="00E07EC7"/>
    <w:rsid w:val="00E10ECB"/>
    <w:rsid w:val="00E334EF"/>
    <w:rsid w:val="00E41163"/>
    <w:rsid w:val="00E576CE"/>
    <w:rsid w:val="00E70BDF"/>
    <w:rsid w:val="00E847BB"/>
    <w:rsid w:val="00E9364A"/>
    <w:rsid w:val="00E9615A"/>
    <w:rsid w:val="00E96957"/>
    <w:rsid w:val="00EB050F"/>
    <w:rsid w:val="00EB42CE"/>
    <w:rsid w:val="00EC0263"/>
    <w:rsid w:val="00EC0C6D"/>
    <w:rsid w:val="00EE1F3D"/>
    <w:rsid w:val="00EE44E0"/>
    <w:rsid w:val="00F11342"/>
    <w:rsid w:val="00F15268"/>
    <w:rsid w:val="00F272FB"/>
    <w:rsid w:val="00F50F42"/>
    <w:rsid w:val="00F616DA"/>
    <w:rsid w:val="00F63C29"/>
    <w:rsid w:val="00F657EA"/>
    <w:rsid w:val="00F67CB6"/>
    <w:rsid w:val="00F77379"/>
    <w:rsid w:val="00F85CA9"/>
    <w:rsid w:val="00F92855"/>
    <w:rsid w:val="00FA041D"/>
    <w:rsid w:val="00FB46F3"/>
    <w:rsid w:val="00FD2410"/>
    <w:rsid w:val="00FD2511"/>
    <w:rsid w:val="00FE4DCE"/>
    <w:rsid w:val="00FF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4C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684C94"/>
    <w:rPr>
      <w:sz w:val="24"/>
      <w:szCs w:val="24"/>
    </w:rPr>
  </w:style>
  <w:style w:type="paragraph" w:styleId="a5">
    <w:name w:val="footer"/>
    <w:basedOn w:val="a"/>
    <w:link w:val="a6"/>
    <w:uiPriority w:val="99"/>
    <w:rsid w:val="00684C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684C94"/>
    <w:rPr>
      <w:sz w:val="24"/>
      <w:szCs w:val="24"/>
    </w:rPr>
  </w:style>
  <w:style w:type="paragraph" w:styleId="a7">
    <w:name w:val="Balloon Text"/>
    <w:basedOn w:val="a"/>
    <w:link w:val="a8"/>
    <w:rsid w:val="003C4E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C4E0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7BB7"/>
    <w:pPr>
      <w:autoSpaceDE w:val="0"/>
      <w:autoSpaceDN w:val="0"/>
      <w:adjustRightInd w:val="0"/>
    </w:pPr>
    <w:rPr>
      <w:sz w:val="28"/>
      <w:szCs w:val="28"/>
    </w:rPr>
  </w:style>
  <w:style w:type="character" w:styleId="a9">
    <w:name w:val="Hyperlink"/>
    <w:uiPriority w:val="99"/>
    <w:unhideWhenUsed/>
    <w:rsid w:val="00DA78FA"/>
    <w:rPr>
      <w:color w:val="0000FF"/>
      <w:u w:val="single"/>
    </w:rPr>
  </w:style>
  <w:style w:type="character" w:styleId="aa">
    <w:name w:val="FollowedHyperlink"/>
    <w:uiPriority w:val="99"/>
    <w:unhideWhenUsed/>
    <w:rsid w:val="00DA78FA"/>
    <w:rPr>
      <w:color w:val="800080"/>
      <w:u w:val="single"/>
    </w:rPr>
  </w:style>
  <w:style w:type="paragraph" w:customStyle="1" w:styleId="xl68">
    <w:name w:val="xl68"/>
    <w:basedOn w:val="a"/>
    <w:rsid w:val="00E022E1"/>
    <w:pPr>
      <w:spacing w:before="100" w:beforeAutospacing="1" w:after="100" w:afterAutospacing="1"/>
    </w:pPr>
    <w:rPr>
      <w:color w:val="000000"/>
    </w:rPr>
  </w:style>
  <w:style w:type="paragraph" w:customStyle="1" w:styleId="xl69">
    <w:name w:val="xl69"/>
    <w:basedOn w:val="a"/>
    <w:rsid w:val="00E022E1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70">
    <w:name w:val="xl70"/>
    <w:basedOn w:val="a"/>
    <w:rsid w:val="00E022E1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1">
    <w:name w:val="xl71"/>
    <w:basedOn w:val="a"/>
    <w:rsid w:val="00E022E1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2">
    <w:name w:val="xl72"/>
    <w:basedOn w:val="a"/>
    <w:rsid w:val="00E022E1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73">
    <w:name w:val="xl73"/>
    <w:basedOn w:val="a"/>
    <w:rsid w:val="00E022E1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74">
    <w:name w:val="xl74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5">
    <w:name w:val="xl75"/>
    <w:basedOn w:val="a"/>
    <w:rsid w:val="00E022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8">
    <w:name w:val="xl78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E022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0">
    <w:name w:val="xl80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1">
    <w:name w:val="xl81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5">
    <w:name w:val="xl85"/>
    <w:basedOn w:val="a"/>
    <w:rsid w:val="00E022E1"/>
    <w:pP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E022E1"/>
    <w:pPr>
      <w:spacing w:before="100" w:beforeAutospacing="1" w:after="100" w:afterAutospacing="1"/>
    </w:pPr>
  </w:style>
  <w:style w:type="paragraph" w:customStyle="1" w:styleId="xl87">
    <w:name w:val="xl87"/>
    <w:basedOn w:val="a"/>
    <w:rsid w:val="00E022E1"/>
    <w:pPr>
      <w:spacing w:before="100" w:beforeAutospacing="1" w:after="100" w:afterAutospacing="1"/>
      <w:jc w:val="right"/>
      <w:textAlignment w:val="center"/>
    </w:pPr>
  </w:style>
  <w:style w:type="table" w:styleId="ab">
    <w:name w:val="Table Grid"/>
    <w:basedOn w:val="a1"/>
    <w:rsid w:val="000733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4C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684C94"/>
    <w:rPr>
      <w:sz w:val="24"/>
      <w:szCs w:val="24"/>
    </w:rPr>
  </w:style>
  <w:style w:type="paragraph" w:styleId="a5">
    <w:name w:val="footer"/>
    <w:basedOn w:val="a"/>
    <w:link w:val="a6"/>
    <w:uiPriority w:val="99"/>
    <w:rsid w:val="00684C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684C94"/>
    <w:rPr>
      <w:sz w:val="24"/>
      <w:szCs w:val="24"/>
    </w:rPr>
  </w:style>
  <w:style w:type="paragraph" w:styleId="a7">
    <w:name w:val="Balloon Text"/>
    <w:basedOn w:val="a"/>
    <w:link w:val="a8"/>
    <w:rsid w:val="003C4E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C4E0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7BB7"/>
    <w:pPr>
      <w:autoSpaceDE w:val="0"/>
      <w:autoSpaceDN w:val="0"/>
      <w:adjustRightInd w:val="0"/>
    </w:pPr>
    <w:rPr>
      <w:sz w:val="28"/>
      <w:szCs w:val="28"/>
    </w:rPr>
  </w:style>
  <w:style w:type="character" w:styleId="a9">
    <w:name w:val="Hyperlink"/>
    <w:uiPriority w:val="99"/>
    <w:unhideWhenUsed/>
    <w:rsid w:val="00DA78FA"/>
    <w:rPr>
      <w:color w:val="0000FF"/>
      <w:u w:val="single"/>
    </w:rPr>
  </w:style>
  <w:style w:type="character" w:styleId="aa">
    <w:name w:val="FollowedHyperlink"/>
    <w:uiPriority w:val="99"/>
    <w:unhideWhenUsed/>
    <w:rsid w:val="00DA78FA"/>
    <w:rPr>
      <w:color w:val="800080"/>
      <w:u w:val="single"/>
    </w:rPr>
  </w:style>
  <w:style w:type="paragraph" w:customStyle="1" w:styleId="xl68">
    <w:name w:val="xl68"/>
    <w:basedOn w:val="a"/>
    <w:rsid w:val="00E022E1"/>
    <w:pPr>
      <w:spacing w:before="100" w:beforeAutospacing="1" w:after="100" w:afterAutospacing="1"/>
    </w:pPr>
    <w:rPr>
      <w:color w:val="000000"/>
    </w:rPr>
  </w:style>
  <w:style w:type="paragraph" w:customStyle="1" w:styleId="xl69">
    <w:name w:val="xl69"/>
    <w:basedOn w:val="a"/>
    <w:rsid w:val="00E022E1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70">
    <w:name w:val="xl70"/>
    <w:basedOn w:val="a"/>
    <w:rsid w:val="00E022E1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1">
    <w:name w:val="xl71"/>
    <w:basedOn w:val="a"/>
    <w:rsid w:val="00E022E1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2">
    <w:name w:val="xl72"/>
    <w:basedOn w:val="a"/>
    <w:rsid w:val="00E022E1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73">
    <w:name w:val="xl73"/>
    <w:basedOn w:val="a"/>
    <w:rsid w:val="00E022E1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74">
    <w:name w:val="xl74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5">
    <w:name w:val="xl75"/>
    <w:basedOn w:val="a"/>
    <w:rsid w:val="00E022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8">
    <w:name w:val="xl78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E022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0">
    <w:name w:val="xl80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1">
    <w:name w:val="xl81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5">
    <w:name w:val="xl85"/>
    <w:basedOn w:val="a"/>
    <w:rsid w:val="00E022E1"/>
    <w:pP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E022E1"/>
    <w:pPr>
      <w:spacing w:before="100" w:beforeAutospacing="1" w:after="100" w:afterAutospacing="1"/>
    </w:pPr>
  </w:style>
  <w:style w:type="paragraph" w:customStyle="1" w:styleId="xl87">
    <w:name w:val="xl87"/>
    <w:basedOn w:val="a"/>
    <w:rsid w:val="00E022E1"/>
    <w:pPr>
      <w:spacing w:before="100" w:beforeAutospacing="1" w:after="100" w:afterAutospacing="1"/>
      <w:jc w:val="right"/>
      <w:textAlignment w:val="center"/>
    </w:pPr>
  </w:style>
  <w:style w:type="table" w:styleId="ab">
    <w:name w:val="Table Grid"/>
    <w:basedOn w:val="a1"/>
    <w:rsid w:val="000733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6235E-D3D7-401C-B878-1F9DE614F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103</Pages>
  <Words>21269</Words>
  <Characters>121238</Characters>
  <Application>Microsoft Office Word</Application>
  <DocSecurity>0</DocSecurity>
  <Lines>1010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>ФЭУ Октябрьского (с) района</Company>
  <LinksUpToDate>false</LinksUpToDate>
  <CharactersWithSpaces>142223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creator>Наталья Сорочинская</dc:creator>
  <cp:lastModifiedBy>user</cp:lastModifiedBy>
  <cp:revision>4</cp:revision>
  <cp:lastPrinted>2024-03-27T07:22:00Z</cp:lastPrinted>
  <dcterms:created xsi:type="dcterms:W3CDTF">2024-03-26T12:44:00Z</dcterms:created>
  <dcterms:modified xsi:type="dcterms:W3CDTF">2024-03-27T07:22:00Z</dcterms:modified>
</cp:coreProperties>
</file>