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F5" w:rsidRPr="00687A2D" w:rsidRDefault="007930F5" w:rsidP="000340B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687A2D">
        <w:rPr>
          <w:b/>
          <w:color w:val="000000" w:themeColor="text1"/>
          <w:sz w:val="28"/>
          <w:szCs w:val="28"/>
        </w:rPr>
        <w:t xml:space="preserve">Сводный отчет </w:t>
      </w:r>
      <w:r w:rsidRPr="00687A2D">
        <w:rPr>
          <w:b/>
          <w:bCs/>
          <w:color w:val="000000" w:themeColor="text1"/>
          <w:sz w:val="28"/>
          <w:szCs w:val="28"/>
        </w:rPr>
        <w:t xml:space="preserve">о результатах </w:t>
      </w:r>
      <w:proofErr w:type="gramStart"/>
      <w:r w:rsidRPr="00687A2D">
        <w:rPr>
          <w:b/>
          <w:bCs/>
          <w:color w:val="000000" w:themeColor="text1"/>
          <w:sz w:val="28"/>
          <w:szCs w:val="28"/>
        </w:rPr>
        <w:t>проведения оценки регулирующего воздействия проекта нормативного правового акта</w:t>
      </w:r>
      <w:proofErr w:type="gramEnd"/>
      <w:r w:rsidRPr="00687A2D">
        <w:rPr>
          <w:b/>
          <w:bCs/>
          <w:color w:val="000000" w:themeColor="text1"/>
          <w:sz w:val="28"/>
          <w:szCs w:val="28"/>
        </w:rPr>
        <w:t xml:space="preserve"> </w:t>
      </w:r>
    </w:p>
    <w:p w:rsidR="007930F5" w:rsidRPr="000340B1" w:rsidRDefault="007930F5" w:rsidP="000340B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0340B1" w:rsidRPr="0053112A" w:rsidRDefault="007930F5" w:rsidP="000340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Сроки проведения публичных консультаций проекта нормативного правового акта:</w:t>
      </w:r>
      <w:r w:rsidR="006201C2" w:rsidRPr="000340B1">
        <w:rPr>
          <w:color w:val="000000" w:themeColor="text1"/>
          <w:sz w:val="28"/>
          <w:szCs w:val="28"/>
        </w:rPr>
        <w:t xml:space="preserve"> </w:t>
      </w:r>
      <w:r w:rsidR="006201C2" w:rsidRPr="003C05AD">
        <w:rPr>
          <w:color w:val="000000" w:themeColor="text1"/>
          <w:sz w:val="28"/>
          <w:szCs w:val="28"/>
        </w:rPr>
        <w:t>н</w:t>
      </w:r>
      <w:r w:rsidR="00C81726" w:rsidRPr="003C05AD">
        <w:rPr>
          <w:color w:val="000000" w:themeColor="text1"/>
          <w:sz w:val="28"/>
          <w:szCs w:val="28"/>
        </w:rPr>
        <w:t xml:space="preserve">ачало: </w:t>
      </w:r>
      <w:r w:rsidR="000340B1" w:rsidRPr="003C05AD">
        <w:rPr>
          <w:sz w:val="28"/>
          <w:szCs w:val="28"/>
        </w:rPr>
        <w:t>«</w:t>
      </w:r>
      <w:r w:rsidR="00940A99">
        <w:rPr>
          <w:sz w:val="28"/>
          <w:szCs w:val="28"/>
        </w:rPr>
        <w:t>11</w:t>
      </w:r>
      <w:r w:rsidR="000340B1" w:rsidRPr="003C05AD">
        <w:rPr>
          <w:sz w:val="28"/>
          <w:szCs w:val="28"/>
        </w:rPr>
        <w:t>»</w:t>
      </w:r>
      <w:r w:rsidR="003C05AD" w:rsidRPr="003C05AD">
        <w:rPr>
          <w:sz w:val="28"/>
          <w:szCs w:val="28"/>
        </w:rPr>
        <w:t xml:space="preserve"> </w:t>
      </w:r>
      <w:r w:rsidR="00940A99">
        <w:rPr>
          <w:sz w:val="28"/>
          <w:szCs w:val="28"/>
        </w:rPr>
        <w:t>февраля</w:t>
      </w:r>
      <w:r w:rsidR="000340B1" w:rsidRPr="003C05AD">
        <w:rPr>
          <w:sz w:val="28"/>
          <w:szCs w:val="28"/>
        </w:rPr>
        <w:t xml:space="preserve"> 202</w:t>
      </w:r>
      <w:r w:rsidR="00514884" w:rsidRPr="003C05AD">
        <w:rPr>
          <w:sz w:val="28"/>
          <w:szCs w:val="28"/>
        </w:rPr>
        <w:t>1</w:t>
      </w:r>
      <w:r w:rsidR="000340B1" w:rsidRPr="003C05AD">
        <w:rPr>
          <w:sz w:val="28"/>
          <w:szCs w:val="28"/>
        </w:rPr>
        <w:t xml:space="preserve"> г.; окончание: «</w:t>
      </w:r>
      <w:r w:rsidR="00940A99">
        <w:rPr>
          <w:sz w:val="28"/>
          <w:szCs w:val="28"/>
        </w:rPr>
        <w:t>03</w:t>
      </w:r>
      <w:r w:rsidR="000340B1" w:rsidRPr="003C05AD">
        <w:rPr>
          <w:sz w:val="28"/>
          <w:szCs w:val="28"/>
        </w:rPr>
        <w:t>»</w:t>
      </w:r>
      <w:r w:rsidR="003C05AD" w:rsidRPr="003C05AD">
        <w:rPr>
          <w:sz w:val="28"/>
          <w:szCs w:val="28"/>
        </w:rPr>
        <w:t xml:space="preserve"> марта</w:t>
      </w:r>
      <w:r w:rsidR="000340B1" w:rsidRPr="003C05AD">
        <w:rPr>
          <w:sz w:val="28"/>
          <w:szCs w:val="28"/>
        </w:rPr>
        <w:t xml:space="preserve"> 202</w:t>
      </w:r>
      <w:r w:rsidR="00514884" w:rsidRPr="003C05AD">
        <w:rPr>
          <w:sz w:val="28"/>
          <w:szCs w:val="28"/>
        </w:rPr>
        <w:t>1</w:t>
      </w:r>
      <w:r w:rsidR="000340B1" w:rsidRPr="003C05AD">
        <w:rPr>
          <w:sz w:val="28"/>
          <w:szCs w:val="28"/>
        </w:rPr>
        <w:t xml:space="preserve"> г.</w:t>
      </w:r>
    </w:p>
    <w:p w:rsidR="007930F5" w:rsidRPr="000340B1" w:rsidRDefault="007930F5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3F2779" w:rsidRPr="000340B1" w:rsidRDefault="007930F5" w:rsidP="000340B1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1"/>
      <w:bookmarkEnd w:id="0"/>
      <w:r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517" w:rsidRPr="00034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="005D2517"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726"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 и сопровождения проектов Администрации Октябрьского района Ростовской области</w:t>
      </w:r>
      <w:r w:rsidR="005D2517"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3F2779" w:rsidRPr="000340B1" w:rsidRDefault="003F2779" w:rsidP="000340B1">
      <w:pPr>
        <w:pStyle w:val="a3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779" w:rsidRDefault="007930F5" w:rsidP="00514884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 и наименование проекта нормативного правового акта</w:t>
      </w:r>
      <w:r w:rsidRPr="0051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A1A3D" w:rsidRPr="0051488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C81726" w:rsidRPr="0051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A3D" w:rsidRPr="0051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48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14884" w:rsidRPr="002D45A6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            постановление Администрации Октябрьского района от 22.09.2015 № 619  «Об  утверждении административного регламента по предоставлению</w:t>
      </w:r>
      <w:r w:rsidR="00514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4884" w:rsidRPr="002D45A6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    «Согласование проектных решений по отделке фасадов (паспортов цветовых решений фасадов) при ремонте зданий, сооружений и временных объектов»</w:t>
      </w:r>
      <w:r w:rsidR="005148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4884" w:rsidRPr="00514884" w:rsidRDefault="00514884" w:rsidP="00514884">
      <w:pPr>
        <w:pStyle w:val="a3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779" w:rsidRPr="00514884" w:rsidRDefault="007930F5" w:rsidP="0051488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 w:rsidRPr="0051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14884" w:rsidRPr="00514884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порядок и последовательность действий при пред</w:t>
      </w:r>
      <w:r w:rsidR="00514884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оставлении муниципальной услуги</w:t>
      </w:r>
      <w:r w:rsidR="003F2779" w:rsidRPr="0051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F2779" w:rsidRPr="000340B1" w:rsidRDefault="003F2779" w:rsidP="00514884">
      <w:pPr>
        <w:pStyle w:val="a3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779" w:rsidRPr="000340B1" w:rsidRDefault="007930F5" w:rsidP="00827FA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4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Основание для разработки проекта нормативного правового акта</w:t>
      </w:r>
      <w:r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D2517"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вступление в силу </w:t>
      </w:r>
      <w:r w:rsidR="00827FAF" w:rsidRPr="00827FA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827FA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27FAF" w:rsidRPr="0082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827F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7FAF" w:rsidRPr="00827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30.12.2020 N 509-ФЗ "О внесении изменений в отдельные законодательные акты Российской Федерации"</w:t>
      </w:r>
      <w:r w:rsidR="003F2779"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2779" w:rsidRPr="000340B1" w:rsidRDefault="003F2779" w:rsidP="000340B1">
      <w:pPr>
        <w:pStyle w:val="a3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F9" w:rsidRPr="000340B1" w:rsidRDefault="007930F5" w:rsidP="000340B1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0"/>
        <w:jc w:val="both"/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034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Краткое описание целей предлагаемого регулирования</w:t>
      </w:r>
      <w:r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A1A3D"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9F9" w:rsidRPr="00034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3F2779" w:rsidRPr="00034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целях повышения </w:t>
      </w:r>
      <w:r w:rsidR="003F2779" w:rsidRPr="000340B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качества</w:t>
      </w:r>
      <w:r w:rsidR="003F2779" w:rsidRPr="00034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доступности </w:t>
      </w:r>
      <w:r w:rsidR="003F2779" w:rsidRPr="000340B1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предоставления</w:t>
      </w:r>
      <w:r w:rsidR="003F2779" w:rsidRPr="000340B1">
        <w:rPr>
          <w:rStyle w:val="a5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29F9" w:rsidRPr="000340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 услуги.</w:t>
      </w:r>
    </w:p>
    <w:p w:rsidR="00B129F9" w:rsidRPr="000340B1" w:rsidRDefault="00B129F9" w:rsidP="000340B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2779" w:rsidRPr="000340B1" w:rsidRDefault="007930F5" w:rsidP="000340B1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0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Контактная информация исполнителя</w:t>
      </w:r>
      <w:r w:rsidRPr="000340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930F5" w:rsidRPr="000340B1" w:rsidRDefault="003F2779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Ф.И.О.</w:t>
      </w:r>
      <w:r w:rsidR="00B129F9" w:rsidRPr="000340B1">
        <w:rPr>
          <w:color w:val="000000" w:themeColor="text1"/>
          <w:sz w:val="28"/>
          <w:szCs w:val="28"/>
        </w:rPr>
        <w:t>:</w:t>
      </w:r>
      <w:r w:rsidRPr="000340B1">
        <w:rPr>
          <w:color w:val="000000" w:themeColor="text1"/>
          <w:sz w:val="28"/>
          <w:szCs w:val="28"/>
        </w:rPr>
        <w:t xml:space="preserve"> </w:t>
      </w:r>
      <w:r w:rsidR="007930F5" w:rsidRPr="000340B1">
        <w:rPr>
          <w:color w:val="000000" w:themeColor="text1"/>
          <w:sz w:val="28"/>
          <w:szCs w:val="28"/>
        </w:rPr>
        <w:t xml:space="preserve"> </w:t>
      </w:r>
      <w:r w:rsidR="00C81726" w:rsidRPr="000340B1">
        <w:rPr>
          <w:color w:val="000000" w:themeColor="text1"/>
          <w:sz w:val="28"/>
          <w:szCs w:val="28"/>
        </w:rPr>
        <w:t xml:space="preserve"> </w:t>
      </w:r>
      <w:r w:rsidR="00827FAF">
        <w:rPr>
          <w:color w:val="000000" w:themeColor="text1"/>
          <w:sz w:val="28"/>
          <w:szCs w:val="28"/>
        </w:rPr>
        <w:t>Ковалева Алла Владимировна</w:t>
      </w:r>
      <w:r w:rsidRPr="000340B1">
        <w:rPr>
          <w:color w:val="000000" w:themeColor="text1"/>
          <w:sz w:val="28"/>
          <w:szCs w:val="28"/>
        </w:rPr>
        <w:t>;</w:t>
      </w:r>
    </w:p>
    <w:p w:rsidR="00C81726" w:rsidRPr="000340B1" w:rsidRDefault="000340B1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F2779" w:rsidRPr="000340B1">
        <w:rPr>
          <w:color w:val="000000" w:themeColor="text1"/>
          <w:sz w:val="28"/>
          <w:szCs w:val="28"/>
        </w:rPr>
        <w:t xml:space="preserve">олжность: </w:t>
      </w:r>
      <w:r w:rsidR="00827FAF" w:rsidRPr="00827FAF">
        <w:rPr>
          <w:color w:val="000000" w:themeColor="text1"/>
          <w:sz w:val="28"/>
          <w:szCs w:val="28"/>
        </w:rPr>
        <w:t xml:space="preserve">ведущий специалист информационных </w:t>
      </w:r>
      <w:proofErr w:type="gramStart"/>
      <w:r w:rsidR="00827FAF" w:rsidRPr="00827FAF">
        <w:rPr>
          <w:color w:val="000000" w:themeColor="text1"/>
          <w:sz w:val="28"/>
          <w:szCs w:val="28"/>
        </w:rPr>
        <w:t xml:space="preserve">систем обеспечения градостроительной деятельности </w:t>
      </w:r>
      <w:r w:rsidR="00C81726" w:rsidRPr="000340B1">
        <w:rPr>
          <w:color w:val="000000" w:themeColor="text1"/>
          <w:sz w:val="28"/>
          <w:szCs w:val="28"/>
        </w:rPr>
        <w:t>отдела архитектуры</w:t>
      </w:r>
      <w:proofErr w:type="gramEnd"/>
      <w:r w:rsidR="00C81726" w:rsidRPr="000340B1">
        <w:rPr>
          <w:color w:val="000000" w:themeColor="text1"/>
          <w:sz w:val="28"/>
          <w:szCs w:val="28"/>
        </w:rPr>
        <w:t xml:space="preserve"> и сопровождения проектов Администрации Октябрьского района Ростовской области</w:t>
      </w:r>
      <w:r w:rsidR="006201C2" w:rsidRPr="000340B1">
        <w:rPr>
          <w:color w:val="000000" w:themeColor="text1"/>
          <w:sz w:val="28"/>
          <w:szCs w:val="28"/>
        </w:rPr>
        <w:t xml:space="preserve">; </w:t>
      </w:r>
    </w:p>
    <w:p w:rsidR="003F2779" w:rsidRPr="000340B1" w:rsidRDefault="000340B1" w:rsidP="000340B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3F2779" w:rsidRPr="000340B1">
        <w:rPr>
          <w:color w:val="000000" w:themeColor="text1"/>
          <w:sz w:val="28"/>
          <w:szCs w:val="28"/>
        </w:rPr>
        <w:t>елефон: 8(86360) 2 0</w:t>
      </w:r>
      <w:r w:rsidR="00827FAF">
        <w:rPr>
          <w:color w:val="000000" w:themeColor="text1"/>
          <w:sz w:val="28"/>
          <w:szCs w:val="28"/>
        </w:rPr>
        <w:t>6</w:t>
      </w:r>
      <w:r w:rsidR="003F2779" w:rsidRPr="000340B1">
        <w:rPr>
          <w:color w:val="000000" w:themeColor="text1"/>
          <w:sz w:val="28"/>
          <w:szCs w:val="28"/>
        </w:rPr>
        <w:t xml:space="preserve"> 8</w:t>
      </w:r>
      <w:r w:rsidR="00827FAF">
        <w:rPr>
          <w:color w:val="000000" w:themeColor="text1"/>
          <w:sz w:val="28"/>
          <w:szCs w:val="28"/>
        </w:rPr>
        <w:t>5</w:t>
      </w:r>
      <w:r w:rsidR="003F2779" w:rsidRPr="000340B1">
        <w:rPr>
          <w:color w:val="000000" w:themeColor="text1"/>
          <w:sz w:val="28"/>
          <w:szCs w:val="28"/>
        </w:rPr>
        <w:t>;</w:t>
      </w:r>
    </w:p>
    <w:p w:rsidR="003F2779" w:rsidRPr="000340B1" w:rsidRDefault="000340B1" w:rsidP="000340B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F2779" w:rsidRPr="000340B1">
        <w:rPr>
          <w:color w:val="000000" w:themeColor="text1"/>
          <w:sz w:val="28"/>
          <w:szCs w:val="28"/>
        </w:rPr>
        <w:t xml:space="preserve">дрес электронной почты: </w:t>
      </w:r>
      <w:hyperlink r:id="rId6" w:history="1">
        <w:r w:rsidR="003F2779" w:rsidRPr="000340B1">
          <w:rPr>
            <w:rStyle w:val="a4"/>
            <w:color w:val="000000" w:themeColor="text1"/>
            <w:sz w:val="28"/>
            <w:szCs w:val="28"/>
          </w:rPr>
          <w:t>arhi.octob@mail.ru</w:t>
        </w:r>
      </w:hyperlink>
      <w:r w:rsidR="003F2779" w:rsidRPr="000340B1">
        <w:rPr>
          <w:color w:val="000000" w:themeColor="text1"/>
          <w:sz w:val="28"/>
          <w:szCs w:val="28"/>
        </w:rPr>
        <w:t>.</w:t>
      </w:r>
    </w:p>
    <w:p w:rsidR="00B129F9" w:rsidRPr="000340B1" w:rsidRDefault="00B129F9" w:rsidP="000340B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930F5" w:rsidRPr="000340B1" w:rsidRDefault="003F2779" w:rsidP="000340B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 xml:space="preserve">7.  </w:t>
      </w:r>
      <w:r w:rsidR="007930F5" w:rsidRPr="000340B1">
        <w:rPr>
          <w:b/>
          <w:color w:val="000000" w:themeColor="text1"/>
          <w:sz w:val="28"/>
          <w:szCs w:val="28"/>
        </w:rPr>
        <w:t>Степень регулирующего воздействия проекта нормативного правовог</w:t>
      </w:r>
      <w:r w:rsidR="0099477B" w:rsidRPr="000340B1">
        <w:rPr>
          <w:b/>
          <w:color w:val="000000" w:themeColor="text1"/>
          <w:sz w:val="28"/>
          <w:szCs w:val="28"/>
        </w:rPr>
        <w:t>о акта:</w:t>
      </w:r>
      <w:r w:rsidR="0099477B" w:rsidRPr="000340B1">
        <w:rPr>
          <w:color w:val="000000" w:themeColor="text1"/>
          <w:sz w:val="28"/>
          <w:szCs w:val="28"/>
        </w:rPr>
        <w:t xml:space="preserve"> низкая</w:t>
      </w:r>
      <w:r w:rsidRPr="000340B1">
        <w:rPr>
          <w:color w:val="000000" w:themeColor="text1"/>
          <w:sz w:val="28"/>
          <w:szCs w:val="28"/>
        </w:rPr>
        <w:t>.</w:t>
      </w:r>
    </w:p>
    <w:p w:rsidR="007930F5" w:rsidRPr="000340B1" w:rsidRDefault="007930F5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EB3AB6" w:rsidRPr="000340B1" w:rsidRDefault="00EB3AB6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 xml:space="preserve">8. </w:t>
      </w:r>
      <w:r w:rsidRPr="000340B1">
        <w:rPr>
          <w:b/>
          <w:color w:val="000000" w:themeColor="text1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 w:rsidRPr="000340B1">
        <w:rPr>
          <w:color w:val="000000" w:themeColor="text1"/>
          <w:sz w:val="28"/>
          <w:szCs w:val="28"/>
        </w:rPr>
        <w:t xml:space="preserve">проект нормативного </w:t>
      </w:r>
      <w:r w:rsidRPr="000340B1">
        <w:rPr>
          <w:color w:val="000000" w:themeColor="text1"/>
          <w:sz w:val="28"/>
          <w:szCs w:val="28"/>
        </w:rPr>
        <w:lastRenderedPageBreak/>
        <w:t>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 w:rsidR="007930F5" w:rsidRPr="000340B1" w:rsidRDefault="007930F5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80B43" w:rsidRPr="000340B1" w:rsidRDefault="00376B5C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9</w:t>
      </w:r>
      <w:r w:rsidR="007930F5" w:rsidRPr="000340B1">
        <w:rPr>
          <w:b/>
          <w:color w:val="000000" w:themeColor="text1"/>
          <w:sz w:val="28"/>
          <w:szCs w:val="28"/>
        </w:rPr>
        <w:t xml:space="preserve">. Описание предлагаемого способа решения проблемы и </w:t>
      </w:r>
      <w:proofErr w:type="gramStart"/>
      <w:r w:rsidR="007930F5" w:rsidRPr="000340B1">
        <w:rPr>
          <w:b/>
          <w:color w:val="000000" w:themeColor="text1"/>
          <w:sz w:val="28"/>
          <w:szCs w:val="28"/>
        </w:rPr>
        <w:t>преодоления</w:t>
      </w:r>
      <w:proofErr w:type="gramEnd"/>
      <w:r w:rsidR="007930F5" w:rsidRPr="000340B1">
        <w:rPr>
          <w:b/>
          <w:color w:val="000000" w:themeColor="text1"/>
          <w:sz w:val="28"/>
          <w:szCs w:val="28"/>
        </w:rPr>
        <w:t xml:space="preserve"> связанных с ней негативных эффектов:</w:t>
      </w:r>
      <w:r w:rsidR="00144A85" w:rsidRPr="000340B1">
        <w:rPr>
          <w:b/>
          <w:color w:val="000000" w:themeColor="text1"/>
          <w:sz w:val="28"/>
          <w:szCs w:val="28"/>
        </w:rPr>
        <w:t xml:space="preserve"> </w:t>
      </w:r>
      <w:r w:rsidR="00144A85" w:rsidRPr="000340B1">
        <w:rPr>
          <w:color w:val="000000" w:themeColor="text1"/>
          <w:sz w:val="28"/>
          <w:szCs w:val="28"/>
        </w:rPr>
        <w:t>принятие постановления</w:t>
      </w:r>
      <w:r w:rsidR="00B129F9" w:rsidRPr="000340B1">
        <w:rPr>
          <w:color w:val="000000" w:themeColor="text1"/>
          <w:sz w:val="28"/>
          <w:szCs w:val="28"/>
        </w:rPr>
        <w:t xml:space="preserve"> </w:t>
      </w:r>
      <w:r w:rsidR="004F6CFB">
        <w:rPr>
          <w:color w:val="000000" w:themeColor="text1"/>
          <w:sz w:val="28"/>
          <w:szCs w:val="28"/>
        </w:rPr>
        <w:t>«</w:t>
      </w:r>
      <w:r w:rsidR="004F6CFB" w:rsidRPr="004F6CFB">
        <w:rPr>
          <w:color w:val="000000" w:themeColor="text1"/>
          <w:sz w:val="28"/>
          <w:szCs w:val="28"/>
        </w:rPr>
        <w:t>О в</w:t>
      </w:r>
      <w:r w:rsidR="004F6CFB">
        <w:rPr>
          <w:color w:val="000000" w:themeColor="text1"/>
          <w:sz w:val="28"/>
          <w:szCs w:val="28"/>
        </w:rPr>
        <w:t xml:space="preserve">несении изменений в </w:t>
      </w:r>
      <w:r w:rsidR="004F6CFB" w:rsidRPr="004F6CFB">
        <w:rPr>
          <w:color w:val="000000" w:themeColor="text1"/>
          <w:sz w:val="28"/>
          <w:szCs w:val="28"/>
        </w:rPr>
        <w:t>постановление Администрации Октябрьск</w:t>
      </w:r>
      <w:r w:rsidR="004F6CFB">
        <w:rPr>
          <w:color w:val="000000" w:themeColor="text1"/>
          <w:sz w:val="28"/>
          <w:szCs w:val="28"/>
        </w:rPr>
        <w:t xml:space="preserve">ого района от 22.09.2015 № 619 </w:t>
      </w:r>
      <w:r w:rsidR="004F6CFB" w:rsidRPr="004F6CFB">
        <w:rPr>
          <w:color w:val="000000" w:themeColor="text1"/>
          <w:sz w:val="28"/>
          <w:szCs w:val="28"/>
        </w:rPr>
        <w:t>«Об  утверждении административного регламента по предоставлению муниципальной услуги     «Согласование проектных решений по отделке фасадов (паспортов цветовых решений фасадов) при ремонте зданий, сооружений и временных объектов»</w:t>
      </w:r>
      <w:r w:rsidR="004F6CFB">
        <w:rPr>
          <w:color w:val="000000" w:themeColor="text1"/>
          <w:sz w:val="28"/>
          <w:szCs w:val="28"/>
        </w:rPr>
        <w:t>.</w:t>
      </w:r>
    </w:p>
    <w:p w:rsidR="00B129F9" w:rsidRPr="000340B1" w:rsidRDefault="00B129F9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930F5" w:rsidRPr="000340B1" w:rsidRDefault="00040033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bookmarkStart w:id="2" w:name="P126"/>
      <w:bookmarkEnd w:id="2"/>
      <w:r w:rsidRPr="000340B1">
        <w:rPr>
          <w:color w:val="000000" w:themeColor="text1"/>
          <w:sz w:val="28"/>
          <w:szCs w:val="28"/>
        </w:rPr>
        <w:t>1</w:t>
      </w:r>
      <w:r w:rsidR="00376B5C" w:rsidRPr="000340B1">
        <w:rPr>
          <w:color w:val="000000" w:themeColor="text1"/>
          <w:sz w:val="28"/>
          <w:szCs w:val="28"/>
        </w:rPr>
        <w:t>0</w:t>
      </w:r>
      <w:r w:rsidR="007930F5" w:rsidRPr="000340B1">
        <w:rPr>
          <w:color w:val="000000" w:themeColor="text1"/>
          <w:sz w:val="28"/>
          <w:szCs w:val="28"/>
        </w:rPr>
        <w:t xml:space="preserve">. </w:t>
      </w:r>
      <w:r w:rsidR="007930F5" w:rsidRPr="000340B1">
        <w:rPr>
          <w:b/>
          <w:color w:val="000000" w:themeColor="text1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</w:t>
      </w:r>
      <w:r w:rsidRPr="000340B1">
        <w:rPr>
          <w:b/>
          <w:color w:val="000000" w:themeColor="text1"/>
          <w:sz w:val="28"/>
          <w:szCs w:val="28"/>
        </w:rPr>
        <w:t>:</w:t>
      </w:r>
      <w:r w:rsidRPr="000340B1">
        <w:rPr>
          <w:color w:val="000000" w:themeColor="text1"/>
          <w:sz w:val="28"/>
          <w:szCs w:val="28"/>
        </w:rPr>
        <w:t xml:space="preserve"> субъекты малого и среднего предпринимательства</w:t>
      </w:r>
      <w:r w:rsidR="00B129F9" w:rsidRPr="000340B1">
        <w:rPr>
          <w:color w:val="000000" w:themeColor="text1"/>
          <w:sz w:val="28"/>
          <w:szCs w:val="28"/>
        </w:rPr>
        <w:t>,</w:t>
      </w:r>
      <w:r w:rsidRPr="000340B1">
        <w:rPr>
          <w:color w:val="000000" w:themeColor="text1"/>
          <w:sz w:val="28"/>
          <w:szCs w:val="28"/>
        </w:rPr>
        <w:t xml:space="preserve"> </w:t>
      </w:r>
      <w:r w:rsidR="006201C2" w:rsidRPr="000340B1">
        <w:rPr>
          <w:color w:val="000000" w:themeColor="text1"/>
          <w:sz w:val="28"/>
          <w:szCs w:val="28"/>
        </w:rPr>
        <w:t>осуществляющи</w:t>
      </w:r>
      <w:r w:rsidR="00B129F9" w:rsidRPr="000340B1">
        <w:rPr>
          <w:color w:val="000000" w:themeColor="text1"/>
          <w:sz w:val="28"/>
          <w:szCs w:val="28"/>
        </w:rPr>
        <w:t>е</w:t>
      </w:r>
      <w:r w:rsidR="006201C2" w:rsidRPr="000340B1">
        <w:rPr>
          <w:color w:val="000000" w:themeColor="text1"/>
          <w:sz w:val="28"/>
          <w:szCs w:val="28"/>
        </w:rPr>
        <w:t xml:space="preserve"> деятельность </w:t>
      </w:r>
      <w:r w:rsidRPr="000340B1">
        <w:rPr>
          <w:color w:val="000000" w:themeColor="text1"/>
          <w:sz w:val="28"/>
          <w:szCs w:val="28"/>
        </w:rPr>
        <w:t xml:space="preserve">в сфере </w:t>
      </w:r>
      <w:r w:rsidR="00654D9A">
        <w:rPr>
          <w:color w:val="000000" w:themeColor="text1"/>
          <w:sz w:val="28"/>
          <w:szCs w:val="28"/>
        </w:rPr>
        <w:t>гражданского и</w:t>
      </w:r>
      <w:r w:rsidR="000340B1">
        <w:rPr>
          <w:color w:val="000000" w:themeColor="text1"/>
          <w:sz w:val="28"/>
          <w:szCs w:val="28"/>
        </w:rPr>
        <w:t xml:space="preserve"> </w:t>
      </w:r>
      <w:r w:rsidR="00B129F9" w:rsidRPr="000340B1">
        <w:rPr>
          <w:color w:val="000000" w:themeColor="text1"/>
          <w:sz w:val="28"/>
          <w:szCs w:val="28"/>
        </w:rPr>
        <w:t>жилищного строительства</w:t>
      </w:r>
      <w:r w:rsidR="006201C2" w:rsidRPr="000340B1">
        <w:rPr>
          <w:color w:val="000000" w:themeColor="text1"/>
          <w:sz w:val="28"/>
          <w:szCs w:val="28"/>
        </w:rPr>
        <w:t xml:space="preserve"> в Октябрьском районе</w:t>
      </w:r>
      <w:r w:rsidR="00B129F9" w:rsidRPr="000340B1">
        <w:rPr>
          <w:color w:val="000000" w:themeColor="text1"/>
          <w:sz w:val="28"/>
          <w:szCs w:val="28"/>
        </w:rPr>
        <w:t>.</w:t>
      </w:r>
    </w:p>
    <w:p w:rsidR="00376B5C" w:rsidRPr="000340B1" w:rsidRDefault="00376B5C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bookmarkStart w:id="3" w:name="P147"/>
      <w:bookmarkEnd w:id="3"/>
    </w:p>
    <w:p w:rsidR="00B909FB" w:rsidRPr="000340B1" w:rsidRDefault="001F3F63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1</w:t>
      </w:r>
      <w:r w:rsidR="00376B5C" w:rsidRPr="000340B1">
        <w:rPr>
          <w:color w:val="000000" w:themeColor="text1"/>
          <w:sz w:val="28"/>
          <w:szCs w:val="28"/>
        </w:rPr>
        <w:t>1</w:t>
      </w:r>
      <w:r w:rsidR="000340B1">
        <w:rPr>
          <w:color w:val="000000" w:themeColor="text1"/>
          <w:sz w:val="28"/>
          <w:szCs w:val="28"/>
        </w:rPr>
        <w:t xml:space="preserve">. </w:t>
      </w:r>
      <w:r w:rsidR="007930F5" w:rsidRPr="000340B1">
        <w:rPr>
          <w:b/>
          <w:color w:val="000000" w:themeColor="text1"/>
          <w:sz w:val="28"/>
          <w:szCs w:val="28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</w:t>
      </w:r>
      <w:r w:rsidR="00B909FB" w:rsidRPr="000340B1">
        <w:rPr>
          <w:b/>
          <w:color w:val="000000" w:themeColor="text1"/>
          <w:sz w:val="28"/>
          <w:szCs w:val="28"/>
        </w:rPr>
        <w:t>:</w:t>
      </w:r>
      <w:r w:rsidR="00B909FB" w:rsidRPr="000340B1">
        <w:rPr>
          <w:color w:val="000000" w:themeColor="text1"/>
          <w:sz w:val="28"/>
          <w:szCs w:val="28"/>
        </w:rPr>
        <w:t xml:space="preserve"> отсутствуют</w:t>
      </w:r>
      <w:r w:rsidR="00B129F9" w:rsidRPr="000340B1">
        <w:rPr>
          <w:color w:val="000000" w:themeColor="text1"/>
          <w:sz w:val="28"/>
          <w:szCs w:val="28"/>
        </w:rPr>
        <w:t>.</w:t>
      </w:r>
    </w:p>
    <w:p w:rsidR="00376B5C" w:rsidRPr="000340B1" w:rsidRDefault="00376B5C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930F5" w:rsidRPr="000340B1" w:rsidRDefault="001F3F63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1</w:t>
      </w:r>
      <w:r w:rsidR="00376B5C" w:rsidRPr="000340B1">
        <w:rPr>
          <w:color w:val="000000" w:themeColor="text1"/>
          <w:sz w:val="28"/>
          <w:szCs w:val="28"/>
        </w:rPr>
        <w:t>2</w:t>
      </w:r>
      <w:r w:rsidRPr="000340B1">
        <w:rPr>
          <w:color w:val="000000" w:themeColor="text1"/>
          <w:sz w:val="28"/>
          <w:szCs w:val="28"/>
        </w:rPr>
        <w:t xml:space="preserve">. </w:t>
      </w:r>
      <w:r w:rsidR="007930F5" w:rsidRPr="000340B1">
        <w:rPr>
          <w:b/>
          <w:color w:val="000000" w:themeColor="text1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</w:t>
      </w:r>
      <w:r w:rsidR="00B909FB" w:rsidRPr="000340B1">
        <w:rPr>
          <w:b/>
          <w:color w:val="000000" w:themeColor="text1"/>
          <w:sz w:val="28"/>
          <w:szCs w:val="28"/>
        </w:rPr>
        <w:t>:</w:t>
      </w:r>
      <w:r w:rsidR="00B909FB" w:rsidRPr="000340B1">
        <w:rPr>
          <w:color w:val="000000" w:themeColor="text1"/>
          <w:sz w:val="28"/>
          <w:szCs w:val="28"/>
        </w:rPr>
        <w:t xml:space="preserve"> </w:t>
      </w:r>
      <w:r w:rsidRPr="000340B1">
        <w:rPr>
          <w:color w:val="000000" w:themeColor="text1"/>
          <w:sz w:val="28"/>
          <w:szCs w:val="28"/>
        </w:rPr>
        <w:t>не предусмотрено</w:t>
      </w:r>
      <w:r w:rsidR="00B129F9" w:rsidRPr="000340B1">
        <w:rPr>
          <w:color w:val="000000" w:themeColor="text1"/>
          <w:sz w:val="28"/>
          <w:szCs w:val="28"/>
        </w:rPr>
        <w:t>.</w:t>
      </w:r>
    </w:p>
    <w:p w:rsidR="00376B5C" w:rsidRPr="000340B1" w:rsidRDefault="00376B5C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930F5" w:rsidRPr="000340B1" w:rsidRDefault="001F3F63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1</w:t>
      </w:r>
      <w:r w:rsidR="00376B5C" w:rsidRPr="000340B1">
        <w:rPr>
          <w:color w:val="000000" w:themeColor="text1"/>
          <w:sz w:val="28"/>
          <w:szCs w:val="28"/>
        </w:rPr>
        <w:t>3</w:t>
      </w:r>
      <w:r w:rsidR="007930F5" w:rsidRPr="000340B1">
        <w:rPr>
          <w:color w:val="000000" w:themeColor="text1"/>
          <w:sz w:val="28"/>
          <w:szCs w:val="28"/>
        </w:rPr>
        <w:t xml:space="preserve">. </w:t>
      </w:r>
      <w:r w:rsidR="007930F5" w:rsidRPr="000340B1">
        <w:rPr>
          <w:b/>
          <w:color w:val="000000" w:themeColor="text1"/>
          <w:sz w:val="28"/>
          <w:szCs w:val="28"/>
        </w:rPr>
        <w:t xml:space="preserve">Предполагаемая </w:t>
      </w:r>
      <w:r w:rsidR="007930F5" w:rsidRPr="003C05AD">
        <w:rPr>
          <w:b/>
          <w:color w:val="000000" w:themeColor="text1"/>
          <w:sz w:val="28"/>
          <w:szCs w:val="28"/>
        </w:rPr>
        <w:t>дата вступления в силу проекта акта:</w:t>
      </w:r>
      <w:r w:rsidR="007930F5" w:rsidRPr="003C05AD">
        <w:rPr>
          <w:color w:val="000000" w:themeColor="text1"/>
          <w:sz w:val="28"/>
          <w:szCs w:val="28"/>
        </w:rPr>
        <w:t xml:space="preserve"> </w:t>
      </w:r>
      <w:r w:rsidR="00654D9A" w:rsidRPr="003C05AD">
        <w:rPr>
          <w:color w:val="000000" w:themeColor="text1"/>
          <w:sz w:val="28"/>
          <w:szCs w:val="28"/>
        </w:rPr>
        <w:t>март</w:t>
      </w:r>
      <w:r w:rsidR="00860818" w:rsidRPr="003C05AD">
        <w:rPr>
          <w:color w:val="000000" w:themeColor="text1"/>
          <w:sz w:val="28"/>
          <w:szCs w:val="28"/>
        </w:rPr>
        <w:t xml:space="preserve"> </w:t>
      </w:r>
      <w:r w:rsidR="007930F5" w:rsidRPr="003C05AD">
        <w:rPr>
          <w:color w:val="000000" w:themeColor="text1"/>
          <w:sz w:val="28"/>
          <w:szCs w:val="28"/>
        </w:rPr>
        <w:t xml:space="preserve"> 20</w:t>
      </w:r>
      <w:r w:rsidR="00860818" w:rsidRPr="003C05AD">
        <w:rPr>
          <w:color w:val="000000" w:themeColor="text1"/>
          <w:sz w:val="28"/>
          <w:szCs w:val="28"/>
        </w:rPr>
        <w:t>2</w:t>
      </w:r>
      <w:r w:rsidR="00654D9A" w:rsidRPr="003C05AD">
        <w:rPr>
          <w:color w:val="000000" w:themeColor="text1"/>
          <w:sz w:val="28"/>
          <w:szCs w:val="28"/>
        </w:rPr>
        <w:t>1</w:t>
      </w:r>
      <w:r w:rsidR="007930F5" w:rsidRPr="003C05AD">
        <w:rPr>
          <w:color w:val="000000" w:themeColor="text1"/>
          <w:sz w:val="28"/>
          <w:szCs w:val="28"/>
        </w:rPr>
        <w:t xml:space="preserve"> г.</w:t>
      </w:r>
    </w:p>
    <w:p w:rsidR="00376B5C" w:rsidRPr="000340B1" w:rsidRDefault="00376B5C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C96348" w:rsidRPr="000340B1" w:rsidRDefault="001F3F63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1</w:t>
      </w:r>
      <w:r w:rsidR="00376B5C" w:rsidRPr="000340B1">
        <w:rPr>
          <w:color w:val="000000" w:themeColor="text1"/>
          <w:sz w:val="28"/>
          <w:szCs w:val="28"/>
        </w:rPr>
        <w:t>4</w:t>
      </w:r>
      <w:r w:rsidR="007930F5" w:rsidRPr="000340B1">
        <w:rPr>
          <w:color w:val="000000" w:themeColor="text1"/>
          <w:sz w:val="28"/>
          <w:szCs w:val="28"/>
        </w:rPr>
        <w:t xml:space="preserve">. </w:t>
      </w:r>
      <w:r w:rsidR="007930F5" w:rsidRPr="000340B1">
        <w:rPr>
          <w:b/>
          <w:color w:val="000000" w:themeColor="text1"/>
          <w:sz w:val="28"/>
          <w:szCs w:val="28"/>
        </w:rPr>
        <w:t>Необходимость установления переходных положений (переходного периода)</w:t>
      </w:r>
      <w:r w:rsidR="00860818" w:rsidRPr="000340B1">
        <w:rPr>
          <w:b/>
          <w:color w:val="000000" w:themeColor="text1"/>
          <w:sz w:val="28"/>
          <w:szCs w:val="28"/>
        </w:rPr>
        <w:t>:</w:t>
      </w:r>
      <w:r w:rsidR="00860818" w:rsidRPr="000340B1">
        <w:rPr>
          <w:color w:val="000000" w:themeColor="text1"/>
          <w:sz w:val="28"/>
          <w:szCs w:val="28"/>
        </w:rPr>
        <w:t xml:space="preserve"> нет.</w:t>
      </w:r>
      <w:bookmarkStart w:id="4" w:name="P372"/>
      <w:bookmarkEnd w:id="4"/>
    </w:p>
    <w:p w:rsidR="00376B5C" w:rsidRPr="000340B1" w:rsidRDefault="00376B5C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930F5" w:rsidRPr="000340B1" w:rsidRDefault="00C96348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1</w:t>
      </w:r>
      <w:r w:rsidR="00376B5C" w:rsidRPr="000340B1">
        <w:rPr>
          <w:color w:val="000000" w:themeColor="text1"/>
          <w:sz w:val="28"/>
          <w:szCs w:val="28"/>
        </w:rPr>
        <w:t>5</w:t>
      </w:r>
      <w:r w:rsidR="007930F5" w:rsidRPr="000340B1">
        <w:rPr>
          <w:color w:val="000000" w:themeColor="text1"/>
          <w:sz w:val="28"/>
          <w:szCs w:val="28"/>
        </w:rPr>
        <w:t xml:space="preserve">. </w:t>
      </w:r>
      <w:r w:rsidR="007930F5" w:rsidRPr="000340B1">
        <w:rPr>
          <w:b/>
          <w:color w:val="000000" w:themeColor="text1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 w:rsidRPr="000340B1">
        <w:rPr>
          <w:color w:val="000000" w:themeColor="text1"/>
          <w:sz w:val="28"/>
          <w:szCs w:val="28"/>
        </w:rPr>
        <w:t xml:space="preserve"> уведомление о </w:t>
      </w:r>
      <w:r w:rsidRPr="003C05AD">
        <w:rPr>
          <w:color w:val="000000" w:themeColor="text1"/>
          <w:sz w:val="28"/>
          <w:szCs w:val="28"/>
        </w:rPr>
        <w:lastRenderedPageBreak/>
        <w:t>разработке проекта</w:t>
      </w:r>
      <w:r w:rsidR="00376B5C" w:rsidRPr="003C05AD">
        <w:rPr>
          <w:color w:val="000000" w:themeColor="text1"/>
          <w:sz w:val="28"/>
          <w:szCs w:val="28"/>
        </w:rPr>
        <w:t>,</w:t>
      </w:r>
      <w:r w:rsidRPr="003C05AD">
        <w:rPr>
          <w:color w:val="000000" w:themeColor="text1"/>
          <w:sz w:val="28"/>
          <w:szCs w:val="28"/>
        </w:rPr>
        <w:t xml:space="preserve"> о сроках и способах предоставления предложений размещено на официальном сайте Администрации Октябрьского района</w:t>
      </w:r>
      <w:r w:rsidR="000340B1" w:rsidRPr="003C05AD">
        <w:rPr>
          <w:color w:val="000000" w:themeColor="text1"/>
          <w:sz w:val="28"/>
          <w:szCs w:val="28"/>
        </w:rPr>
        <w:t xml:space="preserve"> н</w:t>
      </w:r>
      <w:r w:rsidR="00B129F9" w:rsidRPr="003C05AD">
        <w:rPr>
          <w:color w:val="000000" w:themeColor="text1"/>
          <w:sz w:val="28"/>
          <w:szCs w:val="28"/>
        </w:rPr>
        <w:t xml:space="preserve">ачало: </w:t>
      </w:r>
      <w:r w:rsidR="007930F5" w:rsidRPr="003C05AD">
        <w:rPr>
          <w:color w:val="000000" w:themeColor="text1"/>
          <w:sz w:val="28"/>
          <w:szCs w:val="28"/>
        </w:rPr>
        <w:t>«</w:t>
      </w:r>
      <w:r w:rsidR="003C05AD" w:rsidRPr="003C05AD">
        <w:rPr>
          <w:color w:val="000000" w:themeColor="text1"/>
          <w:sz w:val="28"/>
          <w:szCs w:val="28"/>
        </w:rPr>
        <w:t>11</w:t>
      </w:r>
      <w:r w:rsidR="007930F5" w:rsidRPr="003C05AD">
        <w:rPr>
          <w:color w:val="000000" w:themeColor="text1"/>
          <w:sz w:val="28"/>
          <w:szCs w:val="28"/>
        </w:rPr>
        <w:t xml:space="preserve">» </w:t>
      </w:r>
      <w:r w:rsidR="003C05AD" w:rsidRPr="003C05AD">
        <w:rPr>
          <w:color w:val="000000" w:themeColor="text1"/>
          <w:sz w:val="28"/>
          <w:szCs w:val="28"/>
        </w:rPr>
        <w:t>февраля</w:t>
      </w:r>
      <w:r w:rsidR="000340B1" w:rsidRPr="003C05AD">
        <w:rPr>
          <w:color w:val="000000" w:themeColor="text1"/>
          <w:sz w:val="28"/>
          <w:szCs w:val="28"/>
        </w:rPr>
        <w:t xml:space="preserve">          </w:t>
      </w:r>
      <w:r w:rsidR="007930F5" w:rsidRPr="003C05AD">
        <w:rPr>
          <w:color w:val="000000" w:themeColor="text1"/>
          <w:sz w:val="28"/>
          <w:szCs w:val="28"/>
        </w:rPr>
        <w:t>20</w:t>
      </w:r>
      <w:r w:rsidR="00E21CEE" w:rsidRPr="003C05AD">
        <w:rPr>
          <w:color w:val="000000" w:themeColor="text1"/>
          <w:sz w:val="28"/>
          <w:szCs w:val="28"/>
        </w:rPr>
        <w:t>2</w:t>
      </w:r>
      <w:r w:rsidR="00654D9A" w:rsidRPr="003C05AD">
        <w:rPr>
          <w:color w:val="000000" w:themeColor="text1"/>
          <w:sz w:val="28"/>
          <w:szCs w:val="28"/>
        </w:rPr>
        <w:t>1</w:t>
      </w:r>
      <w:r w:rsidR="00B129F9" w:rsidRPr="003C05AD">
        <w:rPr>
          <w:color w:val="000000" w:themeColor="text1"/>
          <w:sz w:val="28"/>
          <w:szCs w:val="28"/>
        </w:rPr>
        <w:t xml:space="preserve"> </w:t>
      </w:r>
      <w:r w:rsidR="007930F5" w:rsidRPr="003C05AD">
        <w:rPr>
          <w:color w:val="000000" w:themeColor="text1"/>
          <w:sz w:val="28"/>
          <w:szCs w:val="28"/>
        </w:rPr>
        <w:t>г.;</w:t>
      </w:r>
      <w:r w:rsidR="006201C2" w:rsidRPr="003C05AD">
        <w:rPr>
          <w:color w:val="000000" w:themeColor="text1"/>
          <w:sz w:val="28"/>
          <w:szCs w:val="28"/>
        </w:rPr>
        <w:t xml:space="preserve"> </w:t>
      </w:r>
      <w:r w:rsidR="007930F5" w:rsidRPr="003C05AD">
        <w:rPr>
          <w:color w:val="000000" w:themeColor="text1"/>
          <w:sz w:val="28"/>
          <w:szCs w:val="28"/>
        </w:rPr>
        <w:t>окончание: «</w:t>
      </w:r>
      <w:r w:rsidR="003C05AD" w:rsidRPr="003C05AD">
        <w:rPr>
          <w:color w:val="000000" w:themeColor="text1"/>
          <w:sz w:val="28"/>
          <w:szCs w:val="28"/>
        </w:rPr>
        <w:t>04</w:t>
      </w:r>
      <w:r w:rsidR="007930F5" w:rsidRPr="003C05AD">
        <w:rPr>
          <w:color w:val="000000" w:themeColor="text1"/>
          <w:sz w:val="28"/>
          <w:szCs w:val="28"/>
        </w:rPr>
        <w:t xml:space="preserve">» </w:t>
      </w:r>
      <w:r w:rsidR="003C05AD" w:rsidRPr="003C05AD">
        <w:rPr>
          <w:color w:val="000000" w:themeColor="text1"/>
          <w:sz w:val="28"/>
          <w:szCs w:val="28"/>
        </w:rPr>
        <w:t>марта</w:t>
      </w:r>
      <w:r w:rsidR="007930F5" w:rsidRPr="003C05AD">
        <w:rPr>
          <w:color w:val="000000" w:themeColor="text1"/>
          <w:sz w:val="28"/>
          <w:szCs w:val="28"/>
        </w:rPr>
        <w:t>20</w:t>
      </w:r>
      <w:r w:rsidR="00E21CEE" w:rsidRPr="003C05AD">
        <w:rPr>
          <w:color w:val="000000" w:themeColor="text1"/>
          <w:sz w:val="28"/>
          <w:szCs w:val="28"/>
        </w:rPr>
        <w:t>2</w:t>
      </w:r>
      <w:r w:rsidR="00654D9A" w:rsidRPr="003C05AD">
        <w:rPr>
          <w:color w:val="000000" w:themeColor="text1"/>
          <w:sz w:val="28"/>
          <w:szCs w:val="28"/>
        </w:rPr>
        <w:t>1</w:t>
      </w:r>
      <w:r w:rsidR="007930F5" w:rsidRPr="003C05AD">
        <w:rPr>
          <w:color w:val="000000" w:themeColor="text1"/>
          <w:sz w:val="28"/>
          <w:szCs w:val="28"/>
        </w:rPr>
        <w:t xml:space="preserve"> г.</w:t>
      </w:r>
    </w:p>
    <w:p w:rsidR="00376B5C" w:rsidRPr="000340B1" w:rsidRDefault="00376B5C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930F5" w:rsidRPr="000340B1" w:rsidRDefault="00167EC3" w:rsidP="000340B1">
      <w:pPr>
        <w:widowControl w:val="0"/>
        <w:autoSpaceDE w:val="0"/>
        <w:autoSpaceDN w:val="0"/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7930F5" w:rsidRPr="000340B1">
        <w:rPr>
          <w:color w:val="000000" w:themeColor="text1"/>
          <w:sz w:val="28"/>
          <w:szCs w:val="28"/>
        </w:rPr>
        <w:t xml:space="preserve">.  </w:t>
      </w:r>
      <w:r w:rsidR="007930F5" w:rsidRPr="000340B1">
        <w:rPr>
          <w:b/>
          <w:color w:val="000000" w:themeColor="text1"/>
          <w:sz w:val="28"/>
          <w:szCs w:val="28"/>
        </w:rPr>
        <w:t>Сведения  о  количестве  замечаний  и  предложений,  полученных в ходе</w:t>
      </w:r>
      <w:r w:rsidR="00135F33" w:rsidRPr="000340B1">
        <w:rPr>
          <w:b/>
          <w:color w:val="000000" w:themeColor="text1"/>
          <w:sz w:val="28"/>
          <w:szCs w:val="28"/>
        </w:rPr>
        <w:t xml:space="preserve"> </w:t>
      </w:r>
      <w:r w:rsidR="007930F5" w:rsidRPr="000340B1">
        <w:rPr>
          <w:b/>
          <w:color w:val="000000" w:themeColor="text1"/>
          <w:sz w:val="28"/>
          <w:szCs w:val="28"/>
        </w:rPr>
        <w:t>публичных  консультаций  по  проекту нормативного правового акта и сводному отчету:</w:t>
      </w:r>
      <w:r w:rsidR="00E21CEE" w:rsidRPr="000340B1">
        <w:rPr>
          <w:color w:val="000000" w:themeColor="text1"/>
          <w:sz w:val="28"/>
          <w:szCs w:val="28"/>
        </w:rPr>
        <w:t xml:space="preserve"> </w:t>
      </w:r>
      <w:r w:rsidR="00C96348" w:rsidRPr="000340B1">
        <w:rPr>
          <w:color w:val="000000" w:themeColor="text1"/>
          <w:sz w:val="28"/>
          <w:szCs w:val="28"/>
        </w:rPr>
        <w:t>не поступили</w:t>
      </w:r>
      <w:r w:rsidR="00B129F9" w:rsidRPr="000340B1">
        <w:rPr>
          <w:color w:val="000000" w:themeColor="text1"/>
          <w:sz w:val="28"/>
          <w:szCs w:val="28"/>
        </w:rPr>
        <w:t>.</w:t>
      </w:r>
    </w:p>
    <w:p w:rsidR="00E21CEE" w:rsidRPr="000340B1" w:rsidRDefault="00E21CEE" w:rsidP="000340B1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340B1" w:rsidRPr="000340B1" w:rsidRDefault="000340B1" w:rsidP="000340B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340B1" w:rsidRPr="000340B1" w:rsidRDefault="000340B1" w:rsidP="000340B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340B1" w:rsidRPr="000340B1" w:rsidRDefault="000340B1" w:rsidP="000340B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 xml:space="preserve">Главный архитектор </w:t>
      </w:r>
    </w:p>
    <w:p w:rsidR="000340B1" w:rsidRPr="000340B1" w:rsidRDefault="000340B1" w:rsidP="000340B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340B1">
        <w:rPr>
          <w:color w:val="000000" w:themeColor="text1"/>
          <w:sz w:val="28"/>
          <w:szCs w:val="28"/>
        </w:rPr>
        <w:t>Администрации Октябрьского района                                               И.Ю. Герасименко</w:t>
      </w:r>
    </w:p>
    <w:p w:rsidR="000340B1" w:rsidRPr="000340B1" w:rsidRDefault="000340B1" w:rsidP="000340B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340B1" w:rsidRPr="000340B1" w:rsidRDefault="000340B1" w:rsidP="000340B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201C2" w:rsidRPr="000340B1" w:rsidRDefault="006201C2" w:rsidP="000340B1">
      <w:pPr>
        <w:jc w:val="both"/>
        <w:rPr>
          <w:color w:val="000000" w:themeColor="text1"/>
          <w:sz w:val="28"/>
          <w:szCs w:val="28"/>
        </w:rPr>
      </w:pPr>
    </w:p>
    <w:sectPr w:rsidR="006201C2" w:rsidRPr="000340B1" w:rsidSect="00C817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0FD"/>
    <w:multiLevelType w:val="hybridMultilevel"/>
    <w:tmpl w:val="7E24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325AF"/>
    <w:multiLevelType w:val="hybridMultilevel"/>
    <w:tmpl w:val="B9BAB758"/>
    <w:lvl w:ilvl="0" w:tplc="630A0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2E"/>
    <w:rsid w:val="000340B1"/>
    <w:rsid w:val="00040033"/>
    <w:rsid w:val="000B0739"/>
    <w:rsid w:val="00135F33"/>
    <w:rsid w:val="00144A85"/>
    <w:rsid w:val="00167EC3"/>
    <w:rsid w:val="001D0C65"/>
    <w:rsid w:val="001F3F63"/>
    <w:rsid w:val="002E0790"/>
    <w:rsid w:val="00376B5C"/>
    <w:rsid w:val="003C05AD"/>
    <w:rsid w:val="003E47C3"/>
    <w:rsid w:val="003F2779"/>
    <w:rsid w:val="004F6CFB"/>
    <w:rsid w:val="00514884"/>
    <w:rsid w:val="005B3B20"/>
    <w:rsid w:val="005D01D2"/>
    <w:rsid w:val="005D2517"/>
    <w:rsid w:val="006201C2"/>
    <w:rsid w:val="00654D9A"/>
    <w:rsid w:val="00680B43"/>
    <w:rsid w:val="00687A2D"/>
    <w:rsid w:val="006B222E"/>
    <w:rsid w:val="006E7BD8"/>
    <w:rsid w:val="00751B5C"/>
    <w:rsid w:val="007758E8"/>
    <w:rsid w:val="007930F5"/>
    <w:rsid w:val="00827FAF"/>
    <w:rsid w:val="00860818"/>
    <w:rsid w:val="00940A99"/>
    <w:rsid w:val="0099477B"/>
    <w:rsid w:val="00B129F9"/>
    <w:rsid w:val="00B805C3"/>
    <w:rsid w:val="00B909FB"/>
    <w:rsid w:val="00C81726"/>
    <w:rsid w:val="00C96348"/>
    <w:rsid w:val="00CA1A3D"/>
    <w:rsid w:val="00D25255"/>
    <w:rsid w:val="00DC572D"/>
    <w:rsid w:val="00E21CEE"/>
    <w:rsid w:val="00EB3AB6"/>
    <w:rsid w:val="00F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7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C81726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3F27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7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C81726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3F2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.oct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2020-06-18T07:30:00Z</cp:lastPrinted>
  <dcterms:created xsi:type="dcterms:W3CDTF">2021-12-29T10:18:00Z</dcterms:created>
  <dcterms:modified xsi:type="dcterms:W3CDTF">2022-11-16T13:50:00Z</dcterms:modified>
</cp:coreProperties>
</file>