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УВЕДОМЛЕНИЕ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подготовке проекта нормативно правового акта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 </w:t>
      </w:r>
      <w:r>
        <w:rPr>
          <w:rFonts w:cs="Times New Roman" w:ascii="Times New Roman" w:hAnsi="Times New Roman"/>
          <w:color w:val="000000"/>
          <w:sz w:val="28"/>
          <w:szCs w:val="28"/>
        </w:rPr>
        <w:t>сектор содействия развитию малого и среднего предпринимательства и потребительского рынка Администрации Октябрьского района Ростовской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Предложения принимаются по адресу: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346480, Россия, Ростовская область, Октябрьский район,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р.п. Каменоломни, ул. 40 лет Октября, д. 59, </w:t>
      </w:r>
      <w:r>
        <w:rPr>
          <w:rFonts w:cs="Times New Roman" w:ascii="Times New Roman" w:hAnsi="Times New Roman"/>
          <w:sz w:val="28"/>
          <w:szCs w:val="28"/>
        </w:rPr>
        <w:t>а также по адресу электронной почты: mb_octob@mail.ru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Сроки приёма предложений: с </w:t>
      </w:r>
      <w:r>
        <w:rPr>
          <w:rFonts w:cs="Times New Roman" w:ascii="Times New Roman" w:hAnsi="Times New Roman"/>
          <w:sz w:val="28"/>
          <w:szCs w:val="28"/>
        </w:rPr>
        <w:t>«2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» марта 2026 г. по «</w:t>
      </w:r>
      <w:r>
        <w:rPr>
          <w:rFonts w:cs="Times New Roman" w:ascii="Times New Roman" w:hAnsi="Times New Roman"/>
          <w:sz w:val="28"/>
          <w:szCs w:val="28"/>
        </w:rPr>
        <w:t>27</w:t>
      </w:r>
      <w:r>
        <w:rPr>
          <w:rFonts w:cs="Times New Roman" w:ascii="Times New Roman" w:hAnsi="Times New Roman"/>
          <w:sz w:val="28"/>
          <w:szCs w:val="28"/>
        </w:rPr>
        <w:t>» марта 2026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Место размещения уведомления о подготовке проекта нормативно правового акта в сети Интернет: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octob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donland.ru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Контактное лицо от разработчика проекта нормативно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Главный специалист по потребительскому рынку </w:t>
      </w: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Октябрьского района Ростовской области,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Ительсон Анастасия Сергеевна, тел. 8 (86360) 2-00-19.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Вид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Постановление Администрации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Наименование нормативного правового акта: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Постановление «Об утверждении методики определения значений коэффициентов специализации и местоположения для расчета размера начальной стоимости ежемесячной платы за размещение нестационарного торгового объекта на территории Октябрьского района».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методик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определения значений коэффициентов специализации и местоположения для расчета размера начальной стоимости ежемесячной платы за размещение нестационарного торгового объекта на территории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Цели  регулирования   и  характеристика   соответствующих общественных отношений: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В целях расчета размера начальной стоимости ежемесячной платы за размещение нестационарного торгового объекта на территории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 указанными способами: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Утверждение методик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определения значений коэффициентов специализации и местоположения для расчета размера начальной стоимости ежемесячной платы за размещение нестационарного торгового объекта на территории Октябрьского района.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Планируемый срок вступления в силу проекта нормативно правового  акта или взаимосвязанных по цели регулирования проектов нормативно правовых актов, предусматривающих установление предлагаемого регулирования: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апрель 2026 года.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необходимость переходного периода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уведомлению прилагаются: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5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8790"/>
      </w:tblGrid>
      <w:tr>
        <w:trPr>
          <w:trHeight w:val="493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вопросов для участников предварительных публичных консультаций</w:t>
            </w:r>
          </w:p>
        </w:tc>
      </w:tr>
      <w:tr>
        <w:trPr>
          <w:trHeight w:val="481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материалы, позволяющие обосновать проблему и предлагаемое регулирование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 проведения публичных консультаций: с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0 марта 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апреля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2026 года.</w:t>
      </w:r>
      <w:bookmarkStart w:id="0" w:name="_GoBack"/>
      <w:bookmarkEnd w:id="0"/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e2122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a122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45a6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4860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44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ctobdonlan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LibreOffice/25.8.5.2$Windows_X86_64 LibreOffice_project/9c8b85f387cc00a89945a79c9e6239f32e450ac2</Application>
  <AppVersion>15.0000</AppVersion>
  <Pages>2</Pages>
  <Words>447</Words>
  <Characters>2553</Characters>
  <CharactersWithSpaces>2995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2021-12-29T08:45:00Z</dcterms:created>
  <dc:creator>user</dc:creator>
  <dc:description/>
  <dc:language>ru-RU</dc:language>
  <cp:lastModifiedBy/>
  <dcterms:modified xsi:type="dcterms:W3CDTF">2026-04-10T11:17:37Z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